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1BF6" w:rsidRPr="00831BF6" w:rsidRDefault="00831BF6" w:rsidP="00831BF6">
      <w:pPr>
        <w:jc w:val="center"/>
        <w:rPr>
          <w:b/>
        </w:rPr>
      </w:pPr>
      <w:r w:rsidRPr="00831BF6">
        <w:rPr>
          <w:b/>
        </w:rPr>
        <w:t>Manuscrito 4806-26322-1-RV</w:t>
      </w:r>
    </w:p>
    <w:p w:rsidR="00E766B9" w:rsidRDefault="00831BF6" w:rsidP="00E766B9">
      <w:pPr>
        <w:jc w:val="center"/>
        <w:rPr>
          <w:b/>
        </w:rPr>
      </w:pPr>
      <w:r w:rsidRPr="00831BF6">
        <w:rPr>
          <w:b/>
        </w:rPr>
        <w:t>Resposta ao Editor:</w:t>
      </w:r>
    </w:p>
    <w:p w:rsidR="00E766B9" w:rsidRDefault="00E766B9" w:rsidP="00831BF6">
      <w:pPr>
        <w:jc w:val="both"/>
      </w:pPr>
      <w:r w:rsidRPr="00E766B9">
        <w:t>Agradecemos as sugestões e comentários d</w:t>
      </w:r>
      <w:r>
        <w:t>o</w:t>
      </w:r>
      <w:r w:rsidRPr="00E766B9">
        <w:t>s dois Revisores (A e H)</w:t>
      </w:r>
      <w:r>
        <w:t xml:space="preserve"> que nos estimulara</w:t>
      </w:r>
      <w:r w:rsidR="0070329A">
        <w:t>m</w:t>
      </w:r>
      <w:r>
        <w:t xml:space="preserve"> a revisar inteiramente o manuscrito submetido há quase dois anos. </w:t>
      </w:r>
    </w:p>
    <w:p w:rsidR="00E766B9" w:rsidRDefault="00E766B9" w:rsidP="00831BF6">
      <w:pPr>
        <w:jc w:val="both"/>
      </w:pPr>
      <w:r>
        <w:t>Mudanças feitas e justificativas</w:t>
      </w:r>
      <w:r w:rsidR="00B128E0">
        <w:t>:</w:t>
      </w:r>
      <w:bookmarkStart w:id="0" w:name="_GoBack"/>
      <w:bookmarkEnd w:id="0"/>
      <w:r>
        <w:t xml:space="preserve"> </w:t>
      </w:r>
    </w:p>
    <w:p w:rsidR="00A85590" w:rsidRDefault="00A85590" w:rsidP="00A85590">
      <w:pPr>
        <w:jc w:val="both"/>
      </w:pPr>
      <w:r>
        <w:t xml:space="preserve">* </w:t>
      </w:r>
      <w:r w:rsidRPr="00A85590">
        <w:rPr>
          <w:u w:val="single"/>
        </w:rPr>
        <w:t>Avaliador E</w:t>
      </w:r>
      <w:r>
        <w:t xml:space="preserve">: </w:t>
      </w:r>
    </w:p>
    <w:p w:rsidR="00A85590" w:rsidRDefault="00A85590" w:rsidP="00A85590">
      <w:pPr>
        <w:jc w:val="both"/>
      </w:pPr>
      <w:r>
        <w:t>- Foi inserida numeração contínua de Linhas, embora esta não seja uma exigência da Revista Ambiência pois reconhecemos que isto facilita a avaliação;</w:t>
      </w:r>
    </w:p>
    <w:p w:rsidR="00A85590" w:rsidRDefault="00A85590" w:rsidP="00A85590">
      <w:pPr>
        <w:jc w:val="both"/>
      </w:pPr>
      <w:r>
        <w:t>- O título foi mantido e o texto foi ajustado para refletir melhor o objetivo;</w:t>
      </w:r>
    </w:p>
    <w:p w:rsidR="00A85590" w:rsidRDefault="00A85590" w:rsidP="00A85590">
      <w:pPr>
        <w:jc w:val="both"/>
      </w:pPr>
      <w:r>
        <w:t>- O Resumo foi reescrito;</w:t>
      </w:r>
    </w:p>
    <w:p w:rsidR="00A85590" w:rsidRDefault="00A85590" w:rsidP="00A85590">
      <w:pPr>
        <w:jc w:val="both"/>
      </w:pPr>
      <w:r>
        <w:t>- As palavras-chave foram reformuladas para retirar repetição com o título;</w:t>
      </w:r>
    </w:p>
    <w:p w:rsidR="00A85590" w:rsidRDefault="00A85590" w:rsidP="00A85590">
      <w:pPr>
        <w:jc w:val="both"/>
      </w:pPr>
      <w:r>
        <w:t>- Foram corrigidos os erros gramaticais e de concordância;</w:t>
      </w:r>
    </w:p>
    <w:p w:rsidR="00A85590" w:rsidRDefault="00A85590" w:rsidP="00A85590">
      <w:pPr>
        <w:jc w:val="both"/>
      </w:pPr>
      <w:r>
        <w:t>- A Introdução foi inteiramente revista;</w:t>
      </w:r>
    </w:p>
    <w:p w:rsidR="00A85590" w:rsidRDefault="00A85590" w:rsidP="00A85590">
      <w:pPr>
        <w:jc w:val="both"/>
      </w:pPr>
      <w:r>
        <w:t>- A bibliografia foi ampliada e atualizada. Das 43 referências atuais, 22 são do período entre 2014 e 2019;</w:t>
      </w:r>
    </w:p>
    <w:p w:rsidR="00A85590" w:rsidRDefault="00A85590" w:rsidP="00A85590">
      <w:pPr>
        <w:jc w:val="both"/>
      </w:pPr>
      <w:r>
        <w:t>- Foram acrescentadas referências no item Material e Métodos;</w:t>
      </w:r>
    </w:p>
    <w:p w:rsidR="00723DD1" w:rsidRDefault="00A85590" w:rsidP="00A85590">
      <w:pPr>
        <w:jc w:val="both"/>
      </w:pPr>
      <w:r>
        <w:t xml:space="preserve">- </w:t>
      </w:r>
      <w:r w:rsidRPr="00A85590">
        <w:rPr>
          <w:u w:val="single"/>
        </w:rPr>
        <w:t>Não foi atendida</w:t>
      </w:r>
      <w:r>
        <w:t xml:space="preserve"> a solicitação de “apresentar MEV das amostras e cromatografia das amostras” porque não foram feitas essas análises;</w:t>
      </w:r>
    </w:p>
    <w:p w:rsidR="00A85590" w:rsidRDefault="00A85590" w:rsidP="00A85590">
      <w:pPr>
        <w:jc w:val="both"/>
      </w:pPr>
      <w:r>
        <w:t>- A</w:t>
      </w:r>
      <w:r w:rsidRPr="00A85590">
        <w:t xml:space="preserve"> importância do estudo</w:t>
      </w:r>
      <w:r>
        <w:t xml:space="preserve"> foi</w:t>
      </w:r>
      <w:r w:rsidRPr="00A85590">
        <w:t xml:space="preserve"> enfatiza</w:t>
      </w:r>
      <w:r>
        <w:t>da;</w:t>
      </w:r>
    </w:p>
    <w:p w:rsidR="00A85590" w:rsidRDefault="00A85590" w:rsidP="00A85590">
      <w:pPr>
        <w:jc w:val="both"/>
      </w:pPr>
      <w:r>
        <w:t>- A Conclusão foi reformulada.</w:t>
      </w:r>
      <w:r w:rsidRPr="00A85590">
        <w:t xml:space="preserve"> </w:t>
      </w:r>
    </w:p>
    <w:p w:rsidR="00A85590" w:rsidRDefault="00A85590" w:rsidP="00A85590">
      <w:pPr>
        <w:jc w:val="both"/>
      </w:pPr>
    </w:p>
    <w:p w:rsidR="008734A2" w:rsidRDefault="008734A2" w:rsidP="00831BF6">
      <w:pPr>
        <w:jc w:val="both"/>
      </w:pPr>
      <w:r>
        <w:t>*</w:t>
      </w:r>
      <w:r w:rsidR="00831BF6">
        <w:t xml:space="preserve"> </w:t>
      </w:r>
      <w:r w:rsidR="00723DD1" w:rsidRPr="00A85590">
        <w:rPr>
          <w:u w:val="single"/>
        </w:rPr>
        <w:t>Avaliado</w:t>
      </w:r>
      <w:r w:rsidR="00831BF6" w:rsidRPr="00A85590">
        <w:rPr>
          <w:u w:val="single"/>
        </w:rPr>
        <w:t>r H</w:t>
      </w:r>
      <w:r>
        <w:t>:</w:t>
      </w:r>
      <w:r w:rsidR="00831BF6">
        <w:t xml:space="preserve"> </w:t>
      </w:r>
    </w:p>
    <w:p w:rsidR="008734A2" w:rsidRDefault="008734A2" w:rsidP="00831BF6">
      <w:pPr>
        <w:jc w:val="both"/>
      </w:pPr>
      <w:r>
        <w:t>- Foram feitos todos os ajustes sugeridos no texto;</w:t>
      </w:r>
    </w:p>
    <w:p w:rsidR="008734A2" w:rsidRDefault="008734A2" w:rsidP="00831BF6">
      <w:pPr>
        <w:jc w:val="both"/>
      </w:pPr>
      <w:r>
        <w:t>- O objetivo foi reformulado;</w:t>
      </w:r>
    </w:p>
    <w:p w:rsidR="001014D2" w:rsidRDefault="001014D2" w:rsidP="00831BF6">
      <w:pPr>
        <w:jc w:val="both"/>
      </w:pPr>
      <w:r>
        <w:t xml:space="preserve">- A bibliografia foi </w:t>
      </w:r>
      <w:r w:rsidR="008734A2">
        <w:t xml:space="preserve">ampliada e </w:t>
      </w:r>
      <w:r>
        <w:t>atualizada</w:t>
      </w:r>
      <w:r w:rsidR="008734A2">
        <w:t>. Das 43 referências atuais, 22 são do período entre 2014 e 2019;</w:t>
      </w:r>
    </w:p>
    <w:p w:rsidR="008734A2" w:rsidRDefault="008734A2" w:rsidP="00831BF6">
      <w:pPr>
        <w:jc w:val="both"/>
      </w:pPr>
      <w:r>
        <w:t>- No item Material e Métodos, foram acrescentadas os resultados das análises química e granulométrica do solo;</w:t>
      </w:r>
    </w:p>
    <w:p w:rsidR="008734A2" w:rsidRDefault="008734A2" w:rsidP="00831BF6">
      <w:pPr>
        <w:jc w:val="both"/>
      </w:pPr>
      <w:r>
        <w:t>- A discussão do trabalho foi inteiramente revista;</w:t>
      </w:r>
    </w:p>
    <w:p w:rsidR="008734A2" w:rsidRDefault="008734A2" w:rsidP="00831BF6">
      <w:pPr>
        <w:jc w:val="both"/>
      </w:pPr>
      <w:r>
        <w:t>- O comentário “</w:t>
      </w:r>
      <w:r w:rsidRPr="008734A2">
        <w:t xml:space="preserve">se ela </w:t>
      </w:r>
      <w:r>
        <w:t>(</w:t>
      </w:r>
      <w:r w:rsidRPr="008734A2">
        <w:rPr>
          <w:i/>
        </w:rPr>
        <w:t>a calda bordalesa</w:t>
      </w:r>
      <w:r>
        <w:t xml:space="preserve">) </w:t>
      </w:r>
      <w:r w:rsidRPr="008734A2">
        <w:t xml:space="preserve">já imobiliza, </w:t>
      </w:r>
      <w:proofErr w:type="spellStart"/>
      <w:r w:rsidRPr="008734A2">
        <w:t>pq</w:t>
      </w:r>
      <w:proofErr w:type="spellEnd"/>
      <w:r w:rsidRPr="008734A2">
        <w:t xml:space="preserve"> adicionar FC, BO ou LE?! Reescrever o </w:t>
      </w:r>
      <w:proofErr w:type="gramStart"/>
      <w:r w:rsidRPr="008734A2">
        <w:t>trecho.</w:t>
      </w:r>
      <w:r>
        <w:t>”</w:t>
      </w:r>
      <w:proofErr w:type="gramEnd"/>
      <w:r>
        <w:t xml:space="preserve"> Foi discutido no texto;</w:t>
      </w:r>
    </w:p>
    <w:p w:rsidR="008734A2" w:rsidRDefault="008734A2" w:rsidP="00831BF6">
      <w:pPr>
        <w:jc w:val="both"/>
      </w:pPr>
      <w:r>
        <w:t>- O comentário “</w:t>
      </w:r>
      <w:r w:rsidRPr="008734A2">
        <w:t>Esse Cu ficaria retido em que fração do solo? Não seria uma contaminação ter o Cu retido no solo?!</w:t>
      </w:r>
      <w:r w:rsidR="00D32BF3">
        <w:t xml:space="preserve">” </w:t>
      </w:r>
      <w:proofErr w:type="gramStart"/>
      <w:r w:rsidR="00D32BF3">
        <w:t>foi</w:t>
      </w:r>
      <w:proofErr w:type="gramEnd"/>
      <w:r w:rsidR="00D32BF3">
        <w:t xml:space="preserve"> discutido no texto;</w:t>
      </w:r>
    </w:p>
    <w:p w:rsidR="00D32BF3" w:rsidRPr="00831BF6" w:rsidRDefault="00D32BF3" w:rsidP="00831BF6">
      <w:pPr>
        <w:jc w:val="both"/>
      </w:pPr>
      <w:r>
        <w:t>- As Conclusões foram reescritas.</w:t>
      </w:r>
    </w:p>
    <w:sectPr w:rsidR="00D32BF3" w:rsidRPr="00831BF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BF6"/>
    <w:rsid w:val="001014D2"/>
    <w:rsid w:val="00576E0F"/>
    <w:rsid w:val="0070329A"/>
    <w:rsid w:val="00723DD1"/>
    <w:rsid w:val="00831BF6"/>
    <w:rsid w:val="008734A2"/>
    <w:rsid w:val="00A85590"/>
    <w:rsid w:val="00B128E0"/>
    <w:rsid w:val="00D32BF3"/>
    <w:rsid w:val="00E76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D5B8B"/>
  <w15:chartTrackingRefBased/>
  <w15:docId w15:val="{8E8BE948-D0C8-4CE4-B057-B1F5D62C0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271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Revisor</dc:creator>
  <cp:keywords/>
  <dc:description/>
  <cp:lastModifiedBy>Revisor</cp:lastModifiedBy>
  <cp:revision>4</cp:revision>
  <dcterms:created xsi:type="dcterms:W3CDTF">2019-02-15T12:19:00Z</dcterms:created>
  <dcterms:modified xsi:type="dcterms:W3CDTF">2019-02-28T23:03:00Z</dcterms:modified>
</cp:coreProperties>
</file>