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FE" w:rsidRDefault="009D4DA3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C9612" wp14:editId="507602E3">
                <wp:simplePos x="0" y="0"/>
                <wp:positionH relativeFrom="margin">
                  <wp:posOffset>524930</wp:posOffset>
                </wp:positionH>
                <wp:positionV relativeFrom="paragraph">
                  <wp:posOffset>2816171</wp:posOffset>
                </wp:positionV>
                <wp:extent cx="447472" cy="670844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472" cy="670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D4DA3" w:rsidRPr="009D4DA3" w:rsidRDefault="00C9352E" w:rsidP="009D4DA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1.35pt;margin-top:221.75pt;width:35.25pt;height:5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" filled="f" stroked="f">
                <v:textbox>
                  <w:txbxContent>
                    <w:p w:rsidR="009D4DA3" w:rsidRPr="009D4DA3" w:rsidRDefault="00C9352E" w:rsidP="009D4DA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15F0">
        <w:rPr>
          <w:noProof/>
          <w:lang w:eastAsia="pt-BR"/>
        </w:rPr>
        <w:drawing>
          <wp:inline distT="0" distB="0" distL="0" distR="0" wp14:anchorId="05FC185C" wp14:editId="333F4708">
            <wp:extent cx="5238750" cy="6486071"/>
            <wp:effectExtent l="19050" t="0" r="0" b="0"/>
            <wp:docPr id="1" name="Imagem 0" descr="MAPA_01_N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01_NOV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3756" cy="6492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9FE" w:rsidRDefault="006929FE"/>
    <w:p w:rsidR="006929FE" w:rsidRDefault="009D4DA3" w:rsidP="006929FE"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72D04" wp14:editId="6E06CE9D">
                <wp:simplePos x="0" y="0"/>
                <wp:positionH relativeFrom="margin">
                  <wp:posOffset>583295</wp:posOffset>
                </wp:positionH>
                <wp:positionV relativeFrom="paragraph">
                  <wp:posOffset>2913448</wp:posOffset>
                </wp:positionV>
                <wp:extent cx="457200" cy="699932"/>
                <wp:effectExtent l="0" t="0" r="0" b="508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6999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D4DA3" w:rsidRPr="009D4DA3" w:rsidRDefault="009D4DA3" w:rsidP="009D4DA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margin-left:45.95pt;margin-top:229.4pt;width:36pt;height:55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" filled="f" stroked="f">
                <v:textbox>
                  <w:txbxContent>
                    <w:p w:rsidR="009D4DA3" w:rsidRPr="009D4DA3" w:rsidRDefault="009D4DA3" w:rsidP="009D4DA3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62D80" w:rsidRDefault="00C62D80">
      <w:r>
        <w:t>O presente mapa apresenta uma mal</w:t>
      </w:r>
      <w:r w:rsidR="00330D26">
        <w:t>ha de coordenadas geográficas (</w:t>
      </w:r>
      <w:r>
        <w:t xml:space="preserve">WGS 84 – Sirgas 2000) </w:t>
      </w:r>
    </w:p>
    <w:p w:rsidR="00A35BA4" w:rsidRDefault="00A35BA4">
      <w:r w:rsidRPr="001F4693">
        <w:rPr>
          <w:rFonts w:ascii="Times New Roman" w:hAnsi="Times New Roman" w:cs="Times New Roman"/>
          <w:b/>
          <w:sz w:val="24"/>
          <w:szCs w:val="24"/>
        </w:rPr>
        <w:t xml:space="preserve">Figura 8: </w:t>
      </w:r>
      <w:r w:rsidRPr="001F46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Mapa com pontos em destaque das propriedades visitadas e suas denominações regionais específicas (Legenda) em 2018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1F4693">
        <w:rPr>
          <w:rFonts w:ascii="Times New Roman" w:hAnsi="Times New Roman" w:cs="Times New Roman"/>
          <w:b/>
          <w:sz w:val="24"/>
          <w:szCs w:val="24"/>
        </w:rPr>
        <w:t>Fonte</w:t>
      </w:r>
      <w:r w:rsidRPr="001F4693">
        <w:rPr>
          <w:rFonts w:ascii="Times New Roman" w:hAnsi="Times New Roman" w:cs="Times New Roman"/>
          <w:sz w:val="24"/>
          <w:szCs w:val="24"/>
        </w:rPr>
        <w:t xml:space="preserve">: IBGE, 2016. </w:t>
      </w:r>
      <w:r w:rsidRPr="001F4693">
        <w:rPr>
          <w:rFonts w:ascii="Times New Roman" w:hAnsi="Times New Roman" w:cs="Times New Roman"/>
          <w:b/>
          <w:sz w:val="24"/>
          <w:szCs w:val="24"/>
        </w:rPr>
        <w:t>Elab</w:t>
      </w:r>
      <w:r w:rsidRPr="001F4693">
        <w:rPr>
          <w:rFonts w:ascii="Times New Roman" w:hAnsi="Times New Roman" w:cs="Times New Roman"/>
          <w:sz w:val="24"/>
          <w:szCs w:val="24"/>
        </w:rPr>
        <w:t>: AQUINO, E. F., 2018.</w:t>
      </w:r>
      <w:r w:rsidRPr="001F4693">
        <w:rPr>
          <w:rFonts w:ascii="Times New Roman" w:hAnsi="Times New Roman" w:cs="Times New Roman"/>
          <w:b/>
          <w:sz w:val="24"/>
          <w:szCs w:val="24"/>
        </w:rPr>
        <w:t>Org</w:t>
      </w:r>
      <w:r w:rsidRPr="001F4693">
        <w:rPr>
          <w:rFonts w:ascii="Times New Roman" w:hAnsi="Times New Roman" w:cs="Times New Roman"/>
          <w:sz w:val="24"/>
          <w:szCs w:val="24"/>
        </w:rPr>
        <w:t>.: MACIEL, V., 2</w:t>
      </w:r>
      <w:bookmarkStart w:id="0" w:name="_GoBack"/>
      <w:bookmarkEnd w:id="0"/>
      <w:r w:rsidRPr="001F4693">
        <w:rPr>
          <w:rFonts w:ascii="Times New Roman" w:hAnsi="Times New Roman" w:cs="Times New Roman"/>
          <w:sz w:val="24"/>
          <w:szCs w:val="24"/>
        </w:rPr>
        <w:t>018.</w:t>
      </w:r>
      <w:r>
        <w:rPr>
          <w:rFonts w:ascii="Times New Roman" w:hAnsi="Times New Roman" w:cs="Times New Roman"/>
          <w:sz w:val="24"/>
          <w:szCs w:val="24"/>
        </w:rPr>
        <w:t xml:space="preserve"> Acrescentar as coordenadas.</w:t>
      </w:r>
    </w:p>
    <w:sectPr w:rsidR="00A35BA4" w:rsidSect="00B9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9FE"/>
    <w:rsid w:val="002415F0"/>
    <w:rsid w:val="00330D26"/>
    <w:rsid w:val="006929FE"/>
    <w:rsid w:val="00760DB1"/>
    <w:rsid w:val="008554C3"/>
    <w:rsid w:val="009D4DA3"/>
    <w:rsid w:val="00A35BA4"/>
    <w:rsid w:val="00B96929"/>
    <w:rsid w:val="00C62D80"/>
    <w:rsid w:val="00C9352E"/>
    <w:rsid w:val="00D86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9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1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9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1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Avaliador</cp:lastModifiedBy>
  <cp:revision>2</cp:revision>
  <dcterms:created xsi:type="dcterms:W3CDTF">2019-06-10T17:55:00Z</dcterms:created>
  <dcterms:modified xsi:type="dcterms:W3CDTF">2019-06-10T17:55:00Z</dcterms:modified>
</cp:coreProperties>
</file>