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B53CC" w14:textId="371E1BEE" w:rsidR="0065327F" w:rsidRPr="00D046C3" w:rsidRDefault="0008131C" w:rsidP="00D046C3">
      <w:pPr>
        <w:jc w:val="center"/>
        <w:rPr>
          <w:rFonts w:ascii="Times New Roman" w:hAnsi="Times New Roman" w:cs="Times New Roman"/>
          <w:b/>
          <w:bCs/>
        </w:rPr>
      </w:pPr>
      <w:r w:rsidRPr="00D046C3">
        <w:rPr>
          <w:rFonts w:ascii="Times New Roman" w:hAnsi="Times New Roman" w:cs="Times New Roman"/>
          <w:b/>
          <w:bCs/>
        </w:rPr>
        <w:t>Impacto da Escolha do Mecanismo de Transferência de Conhecimento no Desempenho das Franquias Brasileiras</w:t>
      </w:r>
    </w:p>
    <w:p w14:paraId="1922546D" w14:textId="77777777" w:rsidR="0008131C" w:rsidRPr="00D046C3" w:rsidRDefault="0008131C" w:rsidP="00D046C3">
      <w:pPr>
        <w:jc w:val="center"/>
        <w:rPr>
          <w:rFonts w:ascii="Times New Roman" w:hAnsi="Times New Roman" w:cs="Times New Roman"/>
          <w:b/>
          <w:bCs/>
        </w:rPr>
      </w:pPr>
    </w:p>
    <w:p w14:paraId="5B1AA7C7" w14:textId="77777777" w:rsidR="001340DA" w:rsidRPr="00D046C3" w:rsidRDefault="001340DA" w:rsidP="00D046C3">
      <w:pPr>
        <w:pStyle w:val="Ttulo1"/>
        <w:tabs>
          <w:tab w:val="left" w:pos="6690"/>
        </w:tabs>
        <w:spacing w:before="0" w:after="0"/>
        <w:rPr>
          <w:rFonts w:ascii="Times New Roman" w:hAnsi="Times New Roman"/>
          <w:sz w:val="24"/>
          <w:szCs w:val="24"/>
        </w:rPr>
      </w:pPr>
      <w:bookmarkStart w:id="0" w:name="_Toc106956784"/>
      <w:r w:rsidRPr="00D046C3">
        <w:rPr>
          <w:rFonts w:ascii="Times New Roman" w:hAnsi="Times New Roman"/>
          <w:sz w:val="24"/>
          <w:szCs w:val="24"/>
        </w:rPr>
        <w:t>R</w:t>
      </w:r>
      <w:r w:rsidR="00B40F88" w:rsidRPr="00D046C3">
        <w:rPr>
          <w:rFonts w:ascii="Times New Roman" w:hAnsi="Times New Roman"/>
          <w:sz w:val="24"/>
          <w:szCs w:val="24"/>
        </w:rPr>
        <w:t>ESUMO</w:t>
      </w:r>
      <w:bookmarkEnd w:id="0"/>
    </w:p>
    <w:p w14:paraId="21015A9B" w14:textId="180A75FA" w:rsidR="001340DA" w:rsidRPr="00D046C3" w:rsidRDefault="001340DA" w:rsidP="00D046C3">
      <w:pPr>
        <w:rPr>
          <w:rFonts w:ascii="Times New Roman" w:hAnsi="Times New Roman" w:cs="Times New Roman"/>
          <w:b/>
          <w:u w:val="single"/>
        </w:rPr>
      </w:pPr>
      <w:r w:rsidRPr="00D046C3">
        <w:rPr>
          <w:rFonts w:ascii="Times New Roman" w:hAnsi="Times New Roman" w:cs="Times New Roman"/>
        </w:rPr>
        <w:t xml:space="preserve">O sistema de franquias </w:t>
      </w:r>
      <w:r w:rsidR="00722062" w:rsidRPr="00D046C3">
        <w:rPr>
          <w:rFonts w:ascii="Times New Roman" w:hAnsi="Times New Roman" w:cs="Times New Roman"/>
        </w:rPr>
        <w:t xml:space="preserve">tem </w:t>
      </w:r>
      <w:r w:rsidR="007A0E28" w:rsidRPr="00D046C3">
        <w:rPr>
          <w:rFonts w:ascii="Times New Roman" w:hAnsi="Times New Roman" w:cs="Times New Roman"/>
        </w:rPr>
        <w:t xml:space="preserve">atraído a atenção do mercado e da academia </w:t>
      </w:r>
      <w:r w:rsidR="00EB5FEC" w:rsidRPr="00D046C3">
        <w:rPr>
          <w:rFonts w:ascii="Times New Roman" w:hAnsi="Times New Roman" w:cs="Times New Roman"/>
        </w:rPr>
        <w:t>por</w:t>
      </w:r>
      <w:r w:rsidR="00D30BDA" w:rsidRPr="00D046C3">
        <w:rPr>
          <w:rFonts w:ascii="Times New Roman" w:hAnsi="Times New Roman" w:cs="Times New Roman"/>
        </w:rPr>
        <w:t xml:space="preserve">que pode </w:t>
      </w:r>
      <w:r w:rsidR="00EB5FEC" w:rsidRPr="00D046C3">
        <w:rPr>
          <w:rFonts w:ascii="Times New Roman" w:hAnsi="Times New Roman" w:cs="Times New Roman"/>
        </w:rPr>
        <w:t>proporcionar</w:t>
      </w:r>
      <w:r w:rsidRPr="00D046C3">
        <w:rPr>
          <w:rFonts w:ascii="Times New Roman" w:hAnsi="Times New Roman" w:cs="Times New Roman"/>
        </w:rPr>
        <w:t xml:space="preserve"> ganho de escala</w:t>
      </w:r>
      <w:r w:rsidR="007E5703" w:rsidRPr="00D046C3">
        <w:rPr>
          <w:rFonts w:ascii="Times New Roman" w:hAnsi="Times New Roman" w:cs="Times New Roman"/>
        </w:rPr>
        <w:t xml:space="preserve">, bem como </w:t>
      </w:r>
      <w:r w:rsidRPr="00D046C3">
        <w:rPr>
          <w:rFonts w:ascii="Times New Roman" w:hAnsi="Times New Roman" w:cs="Times New Roman"/>
        </w:rPr>
        <w:t xml:space="preserve">amplitude </w:t>
      </w:r>
      <w:r w:rsidR="001A3761" w:rsidRPr="00D046C3">
        <w:rPr>
          <w:rFonts w:ascii="Times New Roman" w:hAnsi="Times New Roman" w:cs="Times New Roman"/>
        </w:rPr>
        <w:t>do</w:t>
      </w:r>
      <w:r w:rsidRPr="00D046C3">
        <w:rPr>
          <w:rFonts w:ascii="Times New Roman" w:hAnsi="Times New Roman" w:cs="Times New Roman"/>
        </w:rPr>
        <w:t xml:space="preserve"> reconhecimento d</w:t>
      </w:r>
      <w:r w:rsidR="006E75DF" w:rsidRPr="00D046C3">
        <w:rPr>
          <w:rFonts w:ascii="Times New Roman" w:hAnsi="Times New Roman" w:cs="Times New Roman"/>
        </w:rPr>
        <w:t>a</w:t>
      </w:r>
      <w:r w:rsidRPr="00D046C3">
        <w:rPr>
          <w:rFonts w:ascii="Times New Roman" w:hAnsi="Times New Roman" w:cs="Times New Roman"/>
        </w:rPr>
        <w:t xml:space="preserve"> marca</w:t>
      </w:r>
      <w:r w:rsidR="006E75DF" w:rsidRPr="00D046C3">
        <w:rPr>
          <w:rFonts w:ascii="Times New Roman" w:hAnsi="Times New Roman" w:cs="Times New Roman"/>
        </w:rPr>
        <w:t xml:space="preserve"> </w:t>
      </w:r>
      <w:r w:rsidR="00686BEF" w:rsidRPr="00D046C3">
        <w:rPr>
          <w:rFonts w:ascii="Times New Roman" w:hAnsi="Times New Roman" w:cs="Times New Roman"/>
        </w:rPr>
        <w:t>–</w:t>
      </w:r>
      <w:r w:rsidR="00722062" w:rsidRPr="00D046C3">
        <w:rPr>
          <w:rFonts w:ascii="Times New Roman" w:hAnsi="Times New Roman" w:cs="Times New Roman"/>
        </w:rPr>
        <w:t xml:space="preserve"> sob o ponto de vista </w:t>
      </w:r>
      <w:r w:rsidR="001A3761" w:rsidRPr="00D046C3">
        <w:rPr>
          <w:rFonts w:ascii="Times New Roman" w:hAnsi="Times New Roman" w:cs="Times New Roman"/>
        </w:rPr>
        <w:t>do</w:t>
      </w:r>
      <w:r w:rsidR="00722062" w:rsidRPr="00D046C3">
        <w:rPr>
          <w:rFonts w:ascii="Times New Roman" w:hAnsi="Times New Roman" w:cs="Times New Roman"/>
        </w:rPr>
        <w:t xml:space="preserve"> franquea</w:t>
      </w:r>
      <w:r w:rsidR="001A3761" w:rsidRPr="00D046C3">
        <w:rPr>
          <w:rFonts w:ascii="Times New Roman" w:hAnsi="Times New Roman" w:cs="Times New Roman"/>
        </w:rPr>
        <w:t>do</w:t>
      </w:r>
      <w:r w:rsidR="00722062" w:rsidRPr="00D046C3">
        <w:rPr>
          <w:rFonts w:ascii="Times New Roman" w:hAnsi="Times New Roman" w:cs="Times New Roman"/>
        </w:rPr>
        <w:t>r</w:t>
      </w:r>
      <w:r w:rsidR="006E75DF" w:rsidRPr="00D046C3">
        <w:rPr>
          <w:rFonts w:ascii="Times New Roman" w:hAnsi="Times New Roman" w:cs="Times New Roman"/>
        </w:rPr>
        <w:t xml:space="preserve"> </w:t>
      </w:r>
      <w:r w:rsidR="00686BEF" w:rsidRPr="00D046C3">
        <w:rPr>
          <w:rFonts w:ascii="Times New Roman" w:hAnsi="Times New Roman" w:cs="Times New Roman"/>
        </w:rPr>
        <w:t>–</w:t>
      </w:r>
      <w:r w:rsidR="00722062" w:rsidRPr="00D046C3">
        <w:rPr>
          <w:rFonts w:ascii="Times New Roman" w:hAnsi="Times New Roman" w:cs="Times New Roman"/>
        </w:rPr>
        <w:t>,</w:t>
      </w:r>
      <w:r w:rsidRPr="00D046C3">
        <w:rPr>
          <w:rFonts w:ascii="Times New Roman" w:hAnsi="Times New Roman" w:cs="Times New Roman"/>
        </w:rPr>
        <w:t xml:space="preserve"> e sen</w:t>
      </w:r>
      <w:r w:rsidR="001A3761" w:rsidRPr="00D046C3">
        <w:rPr>
          <w:rFonts w:ascii="Times New Roman" w:hAnsi="Times New Roman" w:cs="Times New Roman"/>
        </w:rPr>
        <w:t>do</w:t>
      </w:r>
      <w:r w:rsidRPr="00D046C3">
        <w:rPr>
          <w:rFonts w:ascii="Times New Roman" w:hAnsi="Times New Roman" w:cs="Times New Roman"/>
        </w:rPr>
        <w:t xml:space="preserve"> visto </w:t>
      </w:r>
      <w:r w:rsidR="005B46AD" w:rsidRPr="00D046C3">
        <w:rPr>
          <w:rFonts w:ascii="Times New Roman" w:hAnsi="Times New Roman" w:cs="Times New Roman"/>
        </w:rPr>
        <w:t>como</w:t>
      </w:r>
      <w:r w:rsidRPr="00D046C3">
        <w:rPr>
          <w:rFonts w:ascii="Times New Roman" w:hAnsi="Times New Roman" w:cs="Times New Roman"/>
        </w:rPr>
        <w:t xml:space="preserve"> alternativa na redução de riscos</w:t>
      </w:r>
      <w:r w:rsidR="006E75DF" w:rsidRPr="00D046C3">
        <w:rPr>
          <w:rFonts w:ascii="Times New Roman" w:hAnsi="Times New Roman" w:cs="Times New Roman"/>
        </w:rPr>
        <w:t>,</w:t>
      </w:r>
      <w:r w:rsidR="00B505C7" w:rsidRPr="00D046C3">
        <w:rPr>
          <w:rFonts w:ascii="Times New Roman" w:hAnsi="Times New Roman" w:cs="Times New Roman"/>
        </w:rPr>
        <w:t xml:space="preserve"> por parte </w:t>
      </w:r>
      <w:r w:rsidR="001A3761" w:rsidRPr="00D046C3">
        <w:rPr>
          <w:rFonts w:ascii="Times New Roman" w:hAnsi="Times New Roman" w:cs="Times New Roman"/>
        </w:rPr>
        <w:t>do</w:t>
      </w:r>
      <w:r w:rsidR="00B505C7" w:rsidRPr="00D046C3">
        <w:rPr>
          <w:rFonts w:ascii="Times New Roman" w:hAnsi="Times New Roman" w:cs="Times New Roman"/>
        </w:rPr>
        <w:t xml:space="preserve"> franquea</w:t>
      </w:r>
      <w:r w:rsidR="001A3761" w:rsidRPr="00D046C3">
        <w:rPr>
          <w:rFonts w:ascii="Times New Roman" w:hAnsi="Times New Roman" w:cs="Times New Roman"/>
        </w:rPr>
        <w:t>do</w:t>
      </w:r>
      <w:r w:rsidRPr="00D046C3">
        <w:rPr>
          <w:rFonts w:ascii="Times New Roman" w:hAnsi="Times New Roman" w:cs="Times New Roman"/>
        </w:rPr>
        <w:t xml:space="preserve">. </w:t>
      </w:r>
      <w:r w:rsidR="007E5EE9" w:rsidRPr="00D046C3">
        <w:rPr>
          <w:rFonts w:ascii="Times New Roman" w:hAnsi="Times New Roman" w:cs="Times New Roman"/>
        </w:rPr>
        <w:t xml:space="preserve">Considera-se que </w:t>
      </w:r>
      <w:r w:rsidR="00B505C7" w:rsidRPr="00D046C3">
        <w:rPr>
          <w:rFonts w:ascii="Times New Roman" w:hAnsi="Times New Roman" w:cs="Times New Roman"/>
        </w:rPr>
        <w:t>tal sistema</w:t>
      </w:r>
      <w:r w:rsidR="007E5EE9" w:rsidRPr="00D046C3">
        <w:rPr>
          <w:rFonts w:ascii="Times New Roman" w:hAnsi="Times New Roman" w:cs="Times New Roman"/>
        </w:rPr>
        <w:t xml:space="preserve"> </w:t>
      </w:r>
      <w:r w:rsidR="00B505C7" w:rsidRPr="00D046C3">
        <w:rPr>
          <w:rFonts w:ascii="Times New Roman" w:hAnsi="Times New Roman" w:cs="Times New Roman"/>
        </w:rPr>
        <w:t>é bem</w:t>
      </w:r>
      <w:r w:rsidR="007E5EE9" w:rsidRPr="00D046C3">
        <w:rPr>
          <w:rFonts w:ascii="Times New Roman" w:hAnsi="Times New Roman" w:cs="Times New Roman"/>
        </w:rPr>
        <w:t>-sucedi</w:t>
      </w:r>
      <w:r w:rsidR="001A3761" w:rsidRPr="00D046C3">
        <w:rPr>
          <w:rFonts w:ascii="Times New Roman" w:hAnsi="Times New Roman" w:cs="Times New Roman"/>
        </w:rPr>
        <w:t>do</w:t>
      </w:r>
      <w:r w:rsidR="007E5EE9" w:rsidRPr="00D046C3">
        <w:rPr>
          <w:rFonts w:ascii="Times New Roman" w:hAnsi="Times New Roman" w:cs="Times New Roman"/>
        </w:rPr>
        <w:t xml:space="preserve"> qu</w:t>
      </w:r>
      <w:r w:rsidR="00B505C7" w:rsidRPr="00D046C3">
        <w:rPr>
          <w:rFonts w:ascii="Times New Roman" w:hAnsi="Times New Roman" w:cs="Times New Roman"/>
        </w:rPr>
        <w:t>an</w:t>
      </w:r>
      <w:r w:rsidR="001A3761" w:rsidRPr="00D046C3">
        <w:rPr>
          <w:rFonts w:ascii="Times New Roman" w:hAnsi="Times New Roman" w:cs="Times New Roman"/>
        </w:rPr>
        <w:t>do</w:t>
      </w:r>
      <w:r w:rsidR="007E5EE9" w:rsidRPr="00D046C3">
        <w:rPr>
          <w:rFonts w:ascii="Times New Roman" w:hAnsi="Times New Roman" w:cs="Times New Roman"/>
        </w:rPr>
        <w:t xml:space="preserve"> p</w:t>
      </w:r>
      <w:r w:rsidR="007E5703" w:rsidRPr="00D046C3">
        <w:rPr>
          <w:rFonts w:ascii="Times New Roman" w:hAnsi="Times New Roman" w:cs="Times New Roman"/>
        </w:rPr>
        <w:t>ossibilita</w:t>
      </w:r>
      <w:r w:rsidR="007E5EE9" w:rsidRPr="00D046C3">
        <w:rPr>
          <w:rFonts w:ascii="Times New Roman" w:hAnsi="Times New Roman" w:cs="Times New Roman"/>
        </w:rPr>
        <w:t xml:space="preserve"> resulta</w:t>
      </w:r>
      <w:r w:rsidR="001A3761" w:rsidRPr="00D046C3">
        <w:rPr>
          <w:rFonts w:ascii="Times New Roman" w:hAnsi="Times New Roman" w:cs="Times New Roman"/>
        </w:rPr>
        <w:t>do</w:t>
      </w:r>
      <w:r w:rsidR="007E5EE9" w:rsidRPr="00D046C3">
        <w:rPr>
          <w:rFonts w:ascii="Times New Roman" w:hAnsi="Times New Roman" w:cs="Times New Roman"/>
        </w:rPr>
        <w:t>s financeiros positivos a to</w:t>
      </w:r>
      <w:r w:rsidR="001A3761" w:rsidRPr="00D046C3">
        <w:rPr>
          <w:rFonts w:ascii="Times New Roman" w:hAnsi="Times New Roman" w:cs="Times New Roman"/>
        </w:rPr>
        <w:t>do</w:t>
      </w:r>
      <w:r w:rsidR="007E5EE9" w:rsidRPr="00D046C3">
        <w:rPr>
          <w:rFonts w:ascii="Times New Roman" w:hAnsi="Times New Roman" w:cs="Times New Roman"/>
        </w:rPr>
        <w:t xml:space="preserve">s aqueles que investiram seus recursos. </w:t>
      </w:r>
      <w:r w:rsidR="006D2948" w:rsidRPr="00D046C3">
        <w:rPr>
          <w:rFonts w:ascii="Times New Roman" w:hAnsi="Times New Roman" w:cs="Times New Roman"/>
        </w:rPr>
        <w:t>A presente</w:t>
      </w:r>
      <w:r w:rsidRPr="00D046C3">
        <w:rPr>
          <w:rFonts w:ascii="Times New Roman" w:hAnsi="Times New Roman" w:cs="Times New Roman"/>
        </w:rPr>
        <w:t xml:space="preserve"> pesquisa quantitativa tem </w:t>
      </w:r>
      <w:r w:rsidR="005B46AD" w:rsidRPr="00D046C3">
        <w:rPr>
          <w:rFonts w:ascii="Times New Roman" w:hAnsi="Times New Roman" w:cs="Times New Roman"/>
        </w:rPr>
        <w:t>como</w:t>
      </w:r>
      <w:r w:rsidRPr="00D046C3">
        <w:rPr>
          <w:rFonts w:ascii="Times New Roman" w:hAnsi="Times New Roman" w:cs="Times New Roman"/>
        </w:rPr>
        <w:t xml:space="preserve"> objetivo analisar o grau de influência das distintas ferramentas de transferência de conhecimento</w:t>
      </w:r>
      <w:r w:rsidR="001316A0" w:rsidRPr="00D046C3">
        <w:rPr>
          <w:rFonts w:ascii="Times New Roman" w:hAnsi="Times New Roman" w:cs="Times New Roman"/>
        </w:rPr>
        <w:t xml:space="preserve"> (mecanismos)</w:t>
      </w:r>
      <w:r w:rsidRPr="00D046C3">
        <w:rPr>
          <w:rFonts w:ascii="Times New Roman" w:hAnsi="Times New Roman" w:cs="Times New Roman"/>
        </w:rPr>
        <w:t xml:space="preserve"> entre franquea</w:t>
      </w:r>
      <w:r w:rsidR="001A3761" w:rsidRPr="00D046C3">
        <w:rPr>
          <w:rFonts w:ascii="Times New Roman" w:hAnsi="Times New Roman" w:cs="Times New Roman"/>
        </w:rPr>
        <w:t>do</w:t>
      </w:r>
      <w:r w:rsidRPr="00D046C3">
        <w:rPr>
          <w:rFonts w:ascii="Times New Roman" w:hAnsi="Times New Roman" w:cs="Times New Roman"/>
        </w:rPr>
        <w:t>r e franquea</w:t>
      </w:r>
      <w:r w:rsidR="001A3761" w:rsidRPr="00D046C3">
        <w:rPr>
          <w:rFonts w:ascii="Times New Roman" w:hAnsi="Times New Roman" w:cs="Times New Roman"/>
        </w:rPr>
        <w:t>do</w:t>
      </w:r>
      <w:r w:rsidRPr="00D046C3">
        <w:rPr>
          <w:rFonts w:ascii="Times New Roman" w:hAnsi="Times New Roman" w:cs="Times New Roman"/>
        </w:rPr>
        <w:t xml:space="preserve"> no desempenho das </w:t>
      </w:r>
      <w:r w:rsidR="00C061C4" w:rsidRPr="00D046C3">
        <w:rPr>
          <w:rFonts w:ascii="Times New Roman" w:hAnsi="Times New Roman" w:cs="Times New Roman"/>
        </w:rPr>
        <w:t>unidades franqueadas</w:t>
      </w:r>
      <w:r w:rsidRPr="00D046C3">
        <w:rPr>
          <w:rFonts w:ascii="Times New Roman" w:hAnsi="Times New Roman" w:cs="Times New Roman"/>
        </w:rPr>
        <w:t>, ten</w:t>
      </w:r>
      <w:r w:rsidR="001A3761" w:rsidRPr="00D046C3">
        <w:rPr>
          <w:rFonts w:ascii="Times New Roman" w:hAnsi="Times New Roman" w:cs="Times New Roman"/>
        </w:rPr>
        <w:t>do</w:t>
      </w:r>
      <w:r w:rsidRPr="00D046C3">
        <w:rPr>
          <w:rFonts w:ascii="Times New Roman" w:hAnsi="Times New Roman" w:cs="Times New Roman"/>
        </w:rPr>
        <w:t xml:space="preserve"> </w:t>
      </w:r>
      <w:r w:rsidR="005B46AD" w:rsidRPr="00D046C3">
        <w:rPr>
          <w:rFonts w:ascii="Times New Roman" w:hAnsi="Times New Roman" w:cs="Times New Roman"/>
        </w:rPr>
        <w:t>como</w:t>
      </w:r>
      <w:r w:rsidRPr="00D046C3">
        <w:rPr>
          <w:rFonts w:ascii="Times New Roman" w:hAnsi="Times New Roman" w:cs="Times New Roman"/>
        </w:rPr>
        <w:t xml:space="preserve"> orientação bibliográfica </w:t>
      </w:r>
      <w:r w:rsidR="007E5EE9" w:rsidRPr="00D046C3">
        <w:rPr>
          <w:rFonts w:ascii="Times New Roman" w:hAnsi="Times New Roman" w:cs="Times New Roman"/>
        </w:rPr>
        <w:t>a</w:t>
      </w:r>
      <w:r w:rsidRPr="00D046C3">
        <w:rPr>
          <w:rFonts w:ascii="Times New Roman" w:hAnsi="Times New Roman" w:cs="Times New Roman"/>
        </w:rPr>
        <w:t>s teorias de Recursos (</w:t>
      </w:r>
      <w:r w:rsidRPr="00C32EED">
        <w:rPr>
          <w:rFonts w:ascii="Times New Roman" w:hAnsi="Times New Roman" w:cs="Times New Roman"/>
          <w:i/>
          <w:iCs/>
        </w:rPr>
        <w:t>RBV</w:t>
      </w:r>
      <w:r w:rsidR="0084050A" w:rsidRPr="00C32EED">
        <w:rPr>
          <w:rFonts w:ascii="Times New Roman" w:hAnsi="Times New Roman" w:cs="Times New Roman"/>
          <w:i/>
          <w:iCs/>
        </w:rPr>
        <w:t>-</w:t>
      </w:r>
      <w:proofErr w:type="spellStart"/>
      <w:r w:rsidR="0084050A" w:rsidRPr="00C32EED">
        <w:rPr>
          <w:rFonts w:ascii="Times New Roman" w:hAnsi="Times New Roman" w:cs="Times New Roman"/>
          <w:i/>
          <w:iCs/>
        </w:rPr>
        <w:t>Resource</w:t>
      </w:r>
      <w:proofErr w:type="spellEnd"/>
      <w:r w:rsidR="0084050A" w:rsidRPr="00C32EED">
        <w:rPr>
          <w:rFonts w:ascii="Times New Roman" w:hAnsi="Times New Roman" w:cs="Times New Roman"/>
          <w:i/>
          <w:iCs/>
        </w:rPr>
        <w:t>-</w:t>
      </w:r>
      <w:proofErr w:type="spellStart"/>
      <w:r w:rsidR="0084050A" w:rsidRPr="00C32EED">
        <w:rPr>
          <w:rFonts w:ascii="Times New Roman" w:hAnsi="Times New Roman" w:cs="Times New Roman"/>
          <w:i/>
          <w:iCs/>
        </w:rPr>
        <w:t>Based</w:t>
      </w:r>
      <w:proofErr w:type="spellEnd"/>
      <w:r w:rsidR="0084050A" w:rsidRPr="00C32EED">
        <w:rPr>
          <w:rFonts w:ascii="Times New Roman" w:hAnsi="Times New Roman" w:cs="Times New Roman"/>
          <w:i/>
          <w:iCs/>
        </w:rPr>
        <w:t xml:space="preserve"> </w:t>
      </w:r>
      <w:proofErr w:type="spellStart"/>
      <w:r w:rsidR="0084050A" w:rsidRPr="00C32EED">
        <w:rPr>
          <w:rFonts w:ascii="Times New Roman" w:hAnsi="Times New Roman" w:cs="Times New Roman"/>
          <w:i/>
          <w:iCs/>
        </w:rPr>
        <w:t>View</w:t>
      </w:r>
      <w:proofErr w:type="spellEnd"/>
      <w:r w:rsidRPr="00D046C3">
        <w:rPr>
          <w:rFonts w:ascii="Times New Roman" w:hAnsi="Times New Roman" w:cs="Times New Roman"/>
        </w:rPr>
        <w:t>), de Conhecimento</w:t>
      </w:r>
      <w:r w:rsidR="007E5EE9" w:rsidRPr="00D046C3">
        <w:rPr>
          <w:rFonts w:ascii="Times New Roman" w:hAnsi="Times New Roman" w:cs="Times New Roman"/>
        </w:rPr>
        <w:t xml:space="preserve"> </w:t>
      </w:r>
      <w:r w:rsidR="00C32EED">
        <w:rPr>
          <w:rFonts w:ascii="Times New Roman" w:hAnsi="Times New Roman" w:cs="Times New Roman"/>
        </w:rPr>
        <w:t>(</w:t>
      </w:r>
      <w:r w:rsidRPr="00D046C3">
        <w:rPr>
          <w:rFonts w:ascii="Times New Roman" w:hAnsi="Times New Roman" w:cs="Times New Roman"/>
          <w:i/>
        </w:rPr>
        <w:t>KBV</w:t>
      </w:r>
      <w:r w:rsidR="0084050A" w:rsidRPr="00D046C3">
        <w:rPr>
          <w:rFonts w:ascii="Times New Roman" w:hAnsi="Times New Roman" w:cs="Times New Roman"/>
          <w:i/>
        </w:rPr>
        <w:t>-</w:t>
      </w:r>
      <w:proofErr w:type="spellStart"/>
      <w:r w:rsidR="0084050A" w:rsidRPr="00D046C3">
        <w:rPr>
          <w:rFonts w:ascii="Times New Roman" w:hAnsi="Times New Roman" w:cs="Times New Roman"/>
          <w:i/>
        </w:rPr>
        <w:t>Knowledge</w:t>
      </w:r>
      <w:proofErr w:type="spellEnd"/>
      <w:r w:rsidR="0084050A" w:rsidRPr="00D046C3">
        <w:rPr>
          <w:rFonts w:ascii="Times New Roman" w:hAnsi="Times New Roman" w:cs="Times New Roman"/>
          <w:i/>
        </w:rPr>
        <w:t>-</w:t>
      </w:r>
      <w:proofErr w:type="spellStart"/>
      <w:r w:rsidR="0084050A" w:rsidRPr="00D046C3">
        <w:rPr>
          <w:rFonts w:ascii="Times New Roman" w:hAnsi="Times New Roman" w:cs="Times New Roman"/>
          <w:i/>
        </w:rPr>
        <w:t>Based</w:t>
      </w:r>
      <w:proofErr w:type="spellEnd"/>
      <w:r w:rsidR="0084050A" w:rsidRPr="00D046C3">
        <w:rPr>
          <w:rFonts w:ascii="Times New Roman" w:hAnsi="Times New Roman" w:cs="Times New Roman"/>
          <w:i/>
        </w:rPr>
        <w:t xml:space="preserve"> </w:t>
      </w:r>
      <w:proofErr w:type="spellStart"/>
      <w:r w:rsidR="0084050A" w:rsidRPr="00D046C3">
        <w:rPr>
          <w:rFonts w:ascii="Times New Roman" w:hAnsi="Times New Roman" w:cs="Times New Roman"/>
          <w:i/>
        </w:rPr>
        <w:t>View</w:t>
      </w:r>
      <w:proofErr w:type="spellEnd"/>
      <w:r w:rsidR="00C32EED">
        <w:rPr>
          <w:rFonts w:ascii="Times New Roman" w:hAnsi="Times New Roman" w:cs="Times New Roman"/>
          <w:i/>
        </w:rPr>
        <w:t>)</w:t>
      </w:r>
      <w:r w:rsidR="00C32EED">
        <w:rPr>
          <w:rFonts w:ascii="Times New Roman" w:hAnsi="Times New Roman" w:cs="Times New Roman"/>
        </w:rPr>
        <w:t xml:space="preserve"> e</w:t>
      </w:r>
      <w:r w:rsidRPr="00D046C3">
        <w:rPr>
          <w:rFonts w:ascii="Times New Roman" w:hAnsi="Times New Roman" w:cs="Times New Roman"/>
        </w:rPr>
        <w:t xml:space="preserve"> </w:t>
      </w:r>
      <w:r w:rsidR="007E5703" w:rsidRPr="00D046C3">
        <w:rPr>
          <w:rFonts w:ascii="Times New Roman" w:hAnsi="Times New Roman" w:cs="Times New Roman"/>
        </w:rPr>
        <w:t>d</w:t>
      </w:r>
      <w:r w:rsidRPr="00D046C3">
        <w:rPr>
          <w:rFonts w:ascii="Times New Roman" w:hAnsi="Times New Roman" w:cs="Times New Roman"/>
        </w:rPr>
        <w:t>a</w:t>
      </w:r>
      <w:r w:rsidR="0079718F" w:rsidRPr="00D046C3">
        <w:rPr>
          <w:rFonts w:ascii="Times New Roman" w:hAnsi="Times New Roman" w:cs="Times New Roman"/>
        </w:rPr>
        <w:t xml:space="preserve"> Riqueza das Informações</w:t>
      </w:r>
      <w:r w:rsidRPr="00D046C3">
        <w:rPr>
          <w:rFonts w:ascii="Times New Roman" w:hAnsi="Times New Roman" w:cs="Times New Roman"/>
        </w:rPr>
        <w:t xml:space="preserve">. </w:t>
      </w:r>
      <w:r w:rsidR="00570293" w:rsidRPr="00D046C3">
        <w:rPr>
          <w:rFonts w:ascii="Times New Roman" w:hAnsi="Times New Roman" w:cs="Times New Roman"/>
        </w:rPr>
        <w:t>A</w:t>
      </w:r>
      <w:r w:rsidR="001316A0" w:rsidRPr="00D046C3">
        <w:rPr>
          <w:rFonts w:ascii="Times New Roman" w:hAnsi="Times New Roman" w:cs="Times New Roman"/>
        </w:rPr>
        <w:t>s</w:t>
      </w:r>
      <w:r w:rsidRPr="00D046C3">
        <w:rPr>
          <w:rFonts w:ascii="Times New Roman" w:hAnsi="Times New Roman" w:cs="Times New Roman"/>
        </w:rPr>
        <w:t xml:space="preserve"> variáve</w:t>
      </w:r>
      <w:r w:rsidR="001316A0" w:rsidRPr="00D046C3">
        <w:rPr>
          <w:rFonts w:ascii="Times New Roman" w:hAnsi="Times New Roman" w:cs="Times New Roman"/>
        </w:rPr>
        <w:t>is</w:t>
      </w:r>
      <w:r w:rsidRPr="00D046C3">
        <w:rPr>
          <w:rFonts w:ascii="Times New Roman" w:hAnsi="Times New Roman" w:cs="Times New Roman"/>
        </w:rPr>
        <w:t xml:space="preserve"> dependente</w:t>
      </w:r>
      <w:r w:rsidR="001316A0" w:rsidRPr="00D046C3">
        <w:rPr>
          <w:rFonts w:ascii="Times New Roman" w:hAnsi="Times New Roman" w:cs="Times New Roman"/>
        </w:rPr>
        <w:t>s</w:t>
      </w:r>
      <w:r w:rsidR="00570293" w:rsidRPr="00D046C3">
        <w:rPr>
          <w:rFonts w:ascii="Times New Roman" w:hAnsi="Times New Roman" w:cs="Times New Roman"/>
        </w:rPr>
        <w:t xml:space="preserve"> </w:t>
      </w:r>
      <w:r w:rsidR="001316A0" w:rsidRPr="00D046C3">
        <w:rPr>
          <w:rFonts w:ascii="Times New Roman" w:hAnsi="Times New Roman" w:cs="Times New Roman"/>
        </w:rPr>
        <w:t>escolhidas para medir o desempenho financeiro são a lucratividade e a rentabilidade</w:t>
      </w:r>
      <w:r w:rsidR="00D41D29" w:rsidRPr="00D046C3">
        <w:rPr>
          <w:rFonts w:ascii="Times New Roman" w:hAnsi="Times New Roman" w:cs="Times New Roman"/>
        </w:rPr>
        <w:t xml:space="preserve"> das unidades da rede</w:t>
      </w:r>
      <w:r w:rsidRPr="00D046C3">
        <w:rPr>
          <w:rFonts w:ascii="Times New Roman" w:hAnsi="Times New Roman" w:cs="Times New Roman"/>
          <w:bCs/>
        </w:rPr>
        <w:t>.</w:t>
      </w:r>
      <w:r w:rsidR="00570293" w:rsidRPr="00D046C3">
        <w:rPr>
          <w:rFonts w:ascii="Times New Roman" w:hAnsi="Times New Roman" w:cs="Times New Roman"/>
          <w:bCs/>
        </w:rPr>
        <w:t xml:space="preserve"> </w:t>
      </w:r>
      <w:r w:rsidR="00887600" w:rsidRPr="00D046C3">
        <w:rPr>
          <w:rFonts w:ascii="Times New Roman" w:hAnsi="Times New Roman" w:cs="Times New Roman"/>
          <w:bCs/>
        </w:rPr>
        <w:t>As variáveis independentes – os mecanismos de transferência de conheciment</w:t>
      </w:r>
      <w:r w:rsidR="00B505C7" w:rsidRPr="00D046C3">
        <w:rPr>
          <w:rFonts w:ascii="Times New Roman" w:hAnsi="Times New Roman" w:cs="Times New Roman"/>
          <w:bCs/>
        </w:rPr>
        <w:t>o</w:t>
      </w:r>
      <w:r w:rsidR="00887600" w:rsidRPr="00D046C3">
        <w:rPr>
          <w:rFonts w:ascii="Times New Roman" w:hAnsi="Times New Roman" w:cs="Times New Roman"/>
          <w:bCs/>
        </w:rPr>
        <w:t xml:space="preserve"> – são inicialmente agrupadas e classificadas entre aquel</w:t>
      </w:r>
      <w:r w:rsidR="000A2587" w:rsidRPr="00D046C3">
        <w:rPr>
          <w:rFonts w:ascii="Times New Roman" w:hAnsi="Times New Roman" w:cs="Times New Roman"/>
          <w:bCs/>
        </w:rPr>
        <w:t>a</w:t>
      </w:r>
      <w:r w:rsidR="00887600" w:rsidRPr="00D046C3">
        <w:rPr>
          <w:rFonts w:ascii="Times New Roman" w:hAnsi="Times New Roman" w:cs="Times New Roman"/>
          <w:bCs/>
        </w:rPr>
        <w:t>s de baixo grau de riqueza de informação (LIR)</w:t>
      </w:r>
      <w:r w:rsidR="00B505C7" w:rsidRPr="00D046C3">
        <w:rPr>
          <w:rFonts w:ascii="Times New Roman" w:hAnsi="Times New Roman" w:cs="Times New Roman"/>
          <w:bCs/>
        </w:rPr>
        <w:t xml:space="preserve">, cujo foco </w:t>
      </w:r>
      <w:r w:rsidR="000A2587" w:rsidRPr="00D046C3">
        <w:rPr>
          <w:rFonts w:ascii="Times New Roman" w:hAnsi="Times New Roman" w:cs="Times New Roman"/>
          <w:bCs/>
        </w:rPr>
        <w:t>está n</w:t>
      </w:r>
      <w:r w:rsidR="00B505C7" w:rsidRPr="00D046C3">
        <w:rPr>
          <w:rFonts w:ascii="Times New Roman" w:hAnsi="Times New Roman" w:cs="Times New Roman"/>
          <w:bCs/>
        </w:rPr>
        <w:t>a troca e</w:t>
      </w:r>
      <w:r w:rsidR="000A2587" w:rsidRPr="00D046C3">
        <w:rPr>
          <w:rFonts w:ascii="Times New Roman" w:hAnsi="Times New Roman" w:cs="Times New Roman"/>
          <w:bCs/>
        </w:rPr>
        <w:t xml:space="preserve"> na</w:t>
      </w:r>
      <w:r w:rsidR="00B505C7" w:rsidRPr="00D046C3">
        <w:rPr>
          <w:rFonts w:ascii="Times New Roman" w:hAnsi="Times New Roman" w:cs="Times New Roman"/>
          <w:bCs/>
        </w:rPr>
        <w:t xml:space="preserve"> apreensão de conhecimento </w:t>
      </w:r>
      <w:r w:rsidR="00FE7095" w:rsidRPr="00D046C3">
        <w:rPr>
          <w:rFonts w:ascii="Times New Roman" w:hAnsi="Times New Roman" w:cs="Times New Roman"/>
          <w:bCs/>
        </w:rPr>
        <w:t>explícito</w:t>
      </w:r>
      <w:r w:rsidR="00887600" w:rsidRPr="00D046C3">
        <w:rPr>
          <w:rFonts w:ascii="Times New Roman" w:hAnsi="Times New Roman" w:cs="Times New Roman"/>
          <w:bCs/>
        </w:rPr>
        <w:t xml:space="preserve"> </w:t>
      </w:r>
      <w:r w:rsidR="00FE7095" w:rsidRPr="00D046C3">
        <w:rPr>
          <w:rFonts w:ascii="Times New Roman" w:hAnsi="Times New Roman" w:cs="Times New Roman"/>
          <w:bCs/>
        </w:rPr>
        <w:t>ou codificado</w:t>
      </w:r>
      <w:r w:rsidR="002B4681" w:rsidRPr="00D046C3">
        <w:rPr>
          <w:rFonts w:ascii="Times New Roman" w:hAnsi="Times New Roman" w:cs="Times New Roman"/>
          <w:bCs/>
        </w:rPr>
        <w:t xml:space="preserve"> (por exemplo</w:t>
      </w:r>
      <w:r w:rsidR="00FE7095" w:rsidRPr="00D046C3">
        <w:rPr>
          <w:rFonts w:ascii="Times New Roman" w:hAnsi="Times New Roman" w:cs="Times New Roman"/>
          <w:bCs/>
        </w:rPr>
        <w:t>,</w:t>
      </w:r>
      <w:r w:rsidR="002B4681" w:rsidRPr="00D046C3">
        <w:rPr>
          <w:rFonts w:ascii="Times New Roman" w:hAnsi="Times New Roman" w:cs="Times New Roman"/>
          <w:bCs/>
        </w:rPr>
        <w:t xml:space="preserve"> relatórios, manuais, e-mails, intranet e banco de dados),</w:t>
      </w:r>
      <w:r w:rsidR="00FE7095" w:rsidRPr="00D046C3">
        <w:rPr>
          <w:rFonts w:ascii="Times New Roman" w:hAnsi="Times New Roman" w:cs="Times New Roman"/>
          <w:bCs/>
        </w:rPr>
        <w:t xml:space="preserve"> </w:t>
      </w:r>
      <w:r w:rsidR="00887600" w:rsidRPr="00D046C3">
        <w:rPr>
          <w:rFonts w:ascii="Times New Roman" w:hAnsi="Times New Roman" w:cs="Times New Roman"/>
          <w:bCs/>
        </w:rPr>
        <w:t>e aquel</w:t>
      </w:r>
      <w:r w:rsidR="000A2587" w:rsidRPr="00D046C3">
        <w:rPr>
          <w:rFonts w:ascii="Times New Roman" w:hAnsi="Times New Roman" w:cs="Times New Roman"/>
          <w:bCs/>
        </w:rPr>
        <w:t>a</w:t>
      </w:r>
      <w:r w:rsidR="00887600" w:rsidRPr="00D046C3">
        <w:rPr>
          <w:rFonts w:ascii="Times New Roman" w:hAnsi="Times New Roman" w:cs="Times New Roman"/>
          <w:bCs/>
        </w:rPr>
        <w:t xml:space="preserve"> de alto grau de riqueza de informação (HIR)</w:t>
      </w:r>
      <w:r w:rsidR="00B505C7" w:rsidRPr="00D046C3">
        <w:rPr>
          <w:rFonts w:ascii="Times New Roman" w:hAnsi="Times New Roman" w:cs="Times New Roman"/>
          <w:bCs/>
        </w:rPr>
        <w:t xml:space="preserve">, cujo foco </w:t>
      </w:r>
      <w:r w:rsidR="000A2587" w:rsidRPr="00D046C3">
        <w:rPr>
          <w:rFonts w:ascii="Times New Roman" w:hAnsi="Times New Roman" w:cs="Times New Roman"/>
          <w:bCs/>
        </w:rPr>
        <w:t>está</w:t>
      </w:r>
      <w:r w:rsidR="00B505C7" w:rsidRPr="00D046C3">
        <w:rPr>
          <w:rFonts w:ascii="Times New Roman" w:hAnsi="Times New Roman" w:cs="Times New Roman"/>
          <w:bCs/>
        </w:rPr>
        <w:t xml:space="preserve"> </w:t>
      </w:r>
      <w:r w:rsidR="000A2587" w:rsidRPr="00D046C3">
        <w:rPr>
          <w:rFonts w:ascii="Times New Roman" w:hAnsi="Times New Roman" w:cs="Times New Roman"/>
          <w:bCs/>
        </w:rPr>
        <w:t>n</w:t>
      </w:r>
      <w:r w:rsidR="00B505C7" w:rsidRPr="00D046C3">
        <w:rPr>
          <w:rFonts w:ascii="Times New Roman" w:hAnsi="Times New Roman" w:cs="Times New Roman"/>
          <w:bCs/>
        </w:rPr>
        <w:t xml:space="preserve">a troca de conhecimento </w:t>
      </w:r>
      <w:r w:rsidR="00FE7095" w:rsidRPr="00D046C3">
        <w:rPr>
          <w:rFonts w:ascii="Times New Roman" w:hAnsi="Times New Roman" w:cs="Times New Roman"/>
          <w:bCs/>
        </w:rPr>
        <w:t>tácito ou não codificado</w:t>
      </w:r>
      <w:r w:rsidR="002B4681" w:rsidRPr="00D046C3">
        <w:rPr>
          <w:rFonts w:ascii="Times New Roman" w:hAnsi="Times New Roman" w:cs="Times New Roman"/>
          <w:bCs/>
        </w:rPr>
        <w:t xml:space="preserve"> (por exemplo, treinamento em classe, treinamento em campo, seminários, visitas às unidades e encontros formais)</w:t>
      </w:r>
      <w:r w:rsidR="00887600" w:rsidRPr="00D046C3">
        <w:rPr>
          <w:rFonts w:ascii="Times New Roman" w:hAnsi="Times New Roman" w:cs="Times New Roman"/>
          <w:bCs/>
        </w:rPr>
        <w:t>.</w:t>
      </w:r>
      <w:r w:rsidR="00D41D29" w:rsidRPr="00D046C3">
        <w:rPr>
          <w:rFonts w:ascii="Times New Roman" w:hAnsi="Times New Roman" w:cs="Times New Roman"/>
          <w:bCs/>
        </w:rPr>
        <w:t xml:space="preserve"> </w:t>
      </w:r>
      <w:r w:rsidR="002B4681" w:rsidRPr="00D046C3">
        <w:rPr>
          <w:rFonts w:ascii="Times New Roman" w:hAnsi="Times New Roman" w:cs="Times New Roman"/>
          <w:bCs/>
        </w:rPr>
        <w:t>A</w:t>
      </w:r>
      <w:r w:rsidR="00A056A2" w:rsidRPr="00D046C3">
        <w:rPr>
          <w:rFonts w:ascii="Times New Roman" w:hAnsi="Times New Roman" w:cs="Times New Roman"/>
          <w:bCs/>
        </w:rPr>
        <w:t xml:space="preserve">s evidências empíricas mostram que </w:t>
      </w:r>
      <w:r w:rsidR="0079718F" w:rsidRPr="00D046C3">
        <w:rPr>
          <w:rFonts w:ascii="Times New Roman" w:hAnsi="Times New Roman" w:cs="Times New Roman"/>
          <w:bCs/>
        </w:rPr>
        <w:t xml:space="preserve">a escolha dos mecanismos de transferência de conhecimento </w:t>
      </w:r>
      <w:r w:rsidR="00A056A2" w:rsidRPr="00D046C3">
        <w:rPr>
          <w:rFonts w:ascii="Times New Roman" w:hAnsi="Times New Roman" w:cs="Times New Roman"/>
          <w:bCs/>
        </w:rPr>
        <w:t xml:space="preserve">tem </w:t>
      </w:r>
      <w:r w:rsidR="00C32EED">
        <w:rPr>
          <w:rFonts w:ascii="Times New Roman" w:hAnsi="Times New Roman" w:cs="Times New Roman"/>
          <w:bCs/>
        </w:rPr>
        <w:t>influência</w:t>
      </w:r>
      <w:r w:rsidR="00A056A2" w:rsidRPr="00D046C3">
        <w:rPr>
          <w:rFonts w:ascii="Times New Roman" w:hAnsi="Times New Roman" w:cs="Times New Roman"/>
          <w:bCs/>
        </w:rPr>
        <w:t xml:space="preserve"> n</w:t>
      </w:r>
      <w:r w:rsidR="00AE5B41" w:rsidRPr="00D046C3">
        <w:rPr>
          <w:rFonts w:ascii="Times New Roman" w:hAnsi="Times New Roman" w:cs="Times New Roman"/>
          <w:bCs/>
        </w:rPr>
        <w:t xml:space="preserve">a </w:t>
      </w:r>
      <w:r w:rsidR="0079718F" w:rsidRPr="00D046C3">
        <w:rPr>
          <w:rFonts w:ascii="Times New Roman" w:hAnsi="Times New Roman" w:cs="Times New Roman"/>
          <w:bCs/>
        </w:rPr>
        <w:t>rentabilidade</w:t>
      </w:r>
      <w:r w:rsidR="009810D3" w:rsidRPr="00D046C3">
        <w:rPr>
          <w:rFonts w:ascii="Times New Roman" w:hAnsi="Times New Roman" w:cs="Times New Roman"/>
          <w:bCs/>
        </w:rPr>
        <w:t>.</w:t>
      </w:r>
      <w:r w:rsidR="001A584E" w:rsidRPr="00D046C3">
        <w:rPr>
          <w:rFonts w:ascii="Times New Roman" w:hAnsi="Times New Roman" w:cs="Times New Roman"/>
          <w:bCs/>
        </w:rPr>
        <w:t xml:space="preserve"> </w:t>
      </w:r>
    </w:p>
    <w:p w14:paraId="12531CA8" w14:textId="3DFADBC4" w:rsidR="00D046C3" w:rsidRDefault="00846183" w:rsidP="00D046C3">
      <w:pPr>
        <w:rPr>
          <w:rFonts w:ascii="Times New Roman" w:hAnsi="Times New Roman" w:cs="Times New Roman"/>
          <w:i/>
          <w:iCs/>
        </w:rPr>
      </w:pPr>
      <w:r w:rsidRPr="00D046C3">
        <w:rPr>
          <w:rFonts w:ascii="Times New Roman" w:hAnsi="Times New Roman" w:cs="Times New Roman"/>
          <w:b/>
          <w:bCs/>
          <w:iCs/>
        </w:rPr>
        <w:t>Palavras-chave</w:t>
      </w:r>
      <w:r w:rsidR="001340DA" w:rsidRPr="00D046C3">
        <w:rPr>
          <w:rFonts w:ascii="Times New Roman" w:hAnsi="Times New Roman" w:cs="Times New Roman"/>
          <w:b/>
          <w:bCs/>
          <w:iCs/>
        </w:rPr>
        <w:t>:</w:t>
      </w:r>
      <w:r w:rsidRPr="00D046C3">
        <w:rPr>
          <w:rFonts w:ascii="Times New Roman" w:hAnsi="Times New Roman" w:cs="Times New Roman"/>
          <w:b/>
          <w:bCs/>
          <w:iCs/>
        </w:rPr>
        <w:t xml:space="preserve"> </w:t>
      </w:r>
      <w:r w:rsidR="001340DA" w:rsidRPr="00D046C3">
        <w:rPr>
          <w:rFonts w:ascii="Times New Roman" w:hAnsi="Times New Roman" w:cs="Times New Roman"/>
          <w:i/>
          <w:iCs/>
        </w:rPr>
        <w:t xml:space="preserve">Franquia, </w:t>
      </w:r>
      <w:r w:rsidR="00A63608" w:rsidRPr="00D046C3">
        <w:rPr>
          <w:rFonts w:ascii="Times New Roman" w:hAnsi="Times New Roman" w:cs="Times New Roman"/>
          <w:i/>
          <w:iCs/>
        </w:rPr>
        <w:t xml:space="preserve">transferência de </w:t>
      </w:r>
      <w:r w:rsidR="001340DA" w:rsidRPr="00D046C3">
        <w:rPr>
          <w:rFonts w:ascii="Times New Roman" w:hAnsi="Times New Roman" w:cs="Times New Roman"/>
          <w:i/>
          <w:iCs/>
        </w:rPr>
        <w:t xml:space="preserve">conhecimento, </w:t>
      </w:r>
      <w:r w:rsidR="00A63608" w:rsidRPr="00D046C3">
        <w:rPr>
          <w:rFonts w:ascii="Times New Roman" w:hAnsi="Times New Roman" w:cs="Times New Roman"/>
          <w:i/>
          <w:iCs/>
        </w:rPr>
        <w:t>desempenho</w:t>
      </w:r>
    </w:p>
    <w:p w14:paraId="5BCDB4C9" w14:textId="7D9D60E7" w:rsidR="00D046C3" w:rsidRDefault="00D046C3" w:rsidP="00D046C3">
      <w:pPr>
        <w:rPr>
          <w:rFonts w:ascii="Times New Roman" w:hAnsi="Times New Roman" w:cs="Times New Roman"/>
          <w:i/>
          <w:iCs/>
        </w:rPr>
      </w:pPr>
    </w:p>
    <w:p w14:paraId="7AEF37B3" w14:textId="009A0AD7" w:rsidR="00D046C3" w:rsidRPr="00D046C3" w:rsidRDefault="00320BA3" w:rsidP="00D046C3">
      <w:pPr>
        <w:jc w:val="center"/>
        <w:rPr>
          <w:rFonts w:ascii="Times New Roman" w:hAnsi="Times New Roman" w:cs="Times New Roman"/>
          <w:b/>
          <w:bCs/>
          <w:highlight w:val="yellow"/>
        </w:rPr>
      </w:pPr>
      <w:proofErr w:type="spellStart"/>
      <w:r w:rsidRPr="00320BA3">
        <w:rPr>
          <w:rFonts w:ascii="Times New Roman" w:hAnsi="Times New Roman" w:cs="Times New Roman"/>
          <w:b/>
          <w:bCs/>
        </w:rPr>
        <w:t>Impact</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of</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the</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Choice</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of</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Knowledge</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Transfer</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Mechanism</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on</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the</w:t>
      </w:r>
      <w:proofErr w:type="spellEnd"/>
      <w:r w:rsidRPr="00320BA3">
        <w:rPr>
          <w:rFonts w:ascii="Times New Roman" w:hAnsi="Times New Roman" w:cs="Times New Roman"/>
          <w:b/>
          <w:bCs/>
        </w:rPr>
        <w:t xml:space="preserve"> Performance </w:t>
      </w:r>
      <w:proofErr w:type="spellStart"/>
      <w:r w:rsidRPr="00320BA3">
        <w:rPr>
          <w:rFonts w:ascii="Times New Roman" w:hAnsi="Times New Roman" w:cs="Times New Roman"/>
          <w:b/>
          <w:bCs/>
        </w:rPr>
        <w:t>of</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Brazilian</w:t>
      </w:r>
      <w:proofErr w:type="spellEnd"/>
      <w:r w:rsidRPr="00320BA3">
        <w:rPr>
          <w:rFonts w:ascii="Times New Roman" w:hAnsi="Times New Roman" w:cs="Times New Roman"/>
          <w:b/>
          <w:bCs/>
        </w:rPr>
        <w:t xml:space="preserve"> </w:t>
      </w:r>
      <w:proofErr w:type="spellStart"/>
      <w:r w:rsidRPr="00320BA3">
        <w:rPr>
          <w:rFonts w:ascii="Times New Roman" w:hAnsi="Times New Roman" w:cs="Times New Roman"/>
          <w:b/>
          <w:bCs/>
        </w:rPr>
        <w:t>Franchises</w:t>
      </w:r>
      <w:proofErr w:type="spellEnd"/>
    </w:p>
    <w:p w14:paraId="4638D6D9" w14:textId="77777777" w:rsidR="00D046C3" w:rsidRPr="00D046C3" w:rsidRDefault="00D046C3" w:rsidP="00D046C3">
      <w:pPr>
        <w:jc w:val="center"/>
        <w:rPr>
          <w:rFonts w:ascii="Times New Roman" w:hAnsi="Times New Roman" w:cs="Times New Roman"/>
          <w:b/>
          <w:bCs/>
          <w:highlight w:val="yellow"/>
        </w:rPr>
      </w:pPr>
    </w:p>
    <w:p w14:paraId="6341F09F" w14:textId="77777777" w:rsidR="00320BA3" w:rsidRDefault="00320BA3" w:rsidP="00D046C3">
      <w:pPr>
        <w:rPr>
          <w:rFonts w:ascii="Times New Roman" w:eastAsia="Times New Roman" w:hAnsi="Times New Roman" w:cs="Times New Roman"/>
          <w:b/>
          <w:bCs/>
          <w:kern w:val="32"/>
        </w:rPr>
      </w:pPr>
      <w:r w:rsidRPr="00320BA3">
        <w:rPr>
          <w:rFonts w:ascii="Times New Roman" w:eastAsia="Times New Roman" w:hAnsi="Times New Roman" w:cs="Times New Roman"/>
          <w:b/>
          <w:bCs/>
          <w:kern w:val="32"/>
        </w:rPr>
        <w:t>ABSTRACT</w:t>
      </w:r>
    </w:p>
    <w:p w14:paraId="61A4210E" w14:textId="0DCBECA3" w:rsidR="00320BA3" w:rsidRDefault="00320BA3" w:rsidP="00D046C3">
      <w:pPr>
        <w:rPr>
          <w:rFonts w:ascii="Times New Roman" w:hAnsi="Times New Roman" w:cs="Times New Roman"/>
        </w:rPr>
      </w:pPr>
      <w:r w:rsidRPr="00320BA3">
        <w:rPr>
          <w:rFonts w:ascii="Times New Roman" w:hAnsi="Times New Roman" w:cs="Times New Roman"/>
        </w:rPr>
        <w:t xml:space="preserve">The franchising system </w:t>
      </w:r>
      <w:proofErr w:type="spellStart"/>
      <w:r w:rsidRPr="00320BA3">
        <w:rPr>
          <w:rFonts w:ascii="Times New Roman" w:hAnsi="Times New Roman" w:cs="Times New Roman"/>
        </w:rPr>
        <w:t>has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attracted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attention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market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academia </w:t>
      </w:r>
      <w:proofErr w:type="spellStart"/>
      <w:r w:rsidRPr="00320BA3">
        <w:rPr>
          <w:rFonts w:ascii="Times New Roman" w:hAnsi="Times New Roman" w:cs="Times New Roman"/>
        </w:rPr>
        <w:t>because</w:t>
      </w:r>
      <w:proofErr w:type="spellEnd"/>
      <w:r w:rsidRPr="00320BA3">
        <w:rPr>
          <w:rFonts w:ascii="Times New Roman" w:hAnsi="Times New Roman" w:cs="Times New Roman"/>
        </w:rPr>
        <w:t xml:space="preserve"> it </w:t>
      </w:r>
      <w:proofErr w:type="spellStart"/>
      <w:r w:rsidRPr="00320BA3">
        <w:rPr>
          <w:rFonts w:ascii="Times New Roman" w:hAnsi="Times New Roman" w:cs="Times New Roman"/>
        </w:rPr>
        <w:t>can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provide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gains</w:t>
      </w:r>
      <w:proofErr w:type="spellEnd"/>
      <w:r w:rsidRPr="00320BA3">
        <w:rPr>
          <w:rFonts w:ascii="Times New Roman" w:hAnsi="Times New Roman" w:cs="Times New Roman"/>
        </w:rPr>
        <w:t xml:space="preserve"> in </w:t>
      </w:r>
      <w:proofErr w:type="spellStart"/>
      <w:r w:rsidRPr="00320BA3">
        <w:rPr>
          <w:rFonts w:ascii="Times New Roman" w:hAnsi="Times New Roman" w:cs="Times New Roman"/>
        </w:rPr>
        <w:t>scale</w:t>
      </w:r>
      <w:proofErr w:type="spellEnd"/>
      <w:r w:rsidRPr="00320BA3">
        <w:rPr>
          <w:rFonts w:ascii="Times New Roman" w:hAnsi="Times New Roman" w:cs="Times New Roman"/>
        </w:rPr>
        <w:t xml:space="preserve">, as </w:t>
      </w:r>
      <w:proofErr w:type="spellStart"/>
      <w:r w:rsidRPr="00320BA3">
        <w:rPr>
          <w:rFonts w:ascii="Times New Roman" w:hAnsi="Times New Roman" w:cs="Times New Roman"/>
        </w:rPr>
        <w:t>well</w:t>
      </w:r>
      <w:proofErr w:type="spellEnd"/>
      <w:r w:rsidRPr="00320BA3">
        <w:rPr>
          <w:rFonts w:ascii="Times New Roman" w:hAnsi="Times New Roman" w:cs="Times New Roman"/>
        </w:rPr>
        <w:t xml:space="preserve"> as </w:t>
      </w:r>
      <w:proofErr w:type="spellStart"/>
      <w:r w:rsidRPr="00320BA3">
        <w:rPr>
          <w:rFonts w:ascii="Times New Roman" w:hAnsi="Times New Roman" w:cs="Times New Roman"/>
        </w:rPr>
        <w:t>breadth</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brand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recognition</w:t>
      </w:r>
      <w:proofErr w:type="spellEnd"/>
      <w:r w:rsidRPr="00320BA3">
        <w:rPr>
          <w:rFonts w:ascii="Times New Roman" w:hAnsi="Times New Roman" w:cs="Times New Roman"/>
        </w:rPr>
        <w:t xml:space="preserve"> – </w:t>
      </w:r>
      <w:proofErr w:type="spellStart"/>
      <w:r w:rsidRPr="00320BA3">
        <w:rPr>
          <w:rFonts w:ascii="Times New Roman" w:hAnsi="Times New Roman" w:cs="Times New Roman"/>
        </w:rPr>
        <w:t>from</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franchisor's</w:t>
      </w:r>
      <w:proofErr w:type="spellEnd"/>
      <w:r w:rsidRPr="00320BA3">
        <w:rPr>
          <w:rFonts w:ascii="Times New Roman" w:hAnsi="Times New Roman" w:cs="Times New Roman"/>
        </w:rPr>
        <w:t xml:space="preserve"> point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view</w:t>
      </w:r>
      <w:proofErr w:type="spellEnd"/>
      <w:r w:rsidRPr="00320BA3">
        <w:rPr>
          <w:rFonts w:ascii="Times New Roman" w:hAnsi="Times New Roman" w:cs="Times New Roman"/>
        </w:rPr>
        <w:t xml:space="preserve"> –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seen</w:t>
      </w:r>
      <w:proofErr w:type="spellEnd"/>
      <w:r w:rsidRPr="00320BA3">
        <w:rPr>
          <w:rFonts w:ascii="Times New Roman" w:hAnsi="Times New Roman" w:cs="Times New Roman"/>
        </w:rPr>
        <w:t xml:space="preserve"> as </w:t>
      </w:r>
      <w:proofErr w:type="spellStart"/>
      <w:r w:rsidRPr="00320BA3">
        <w:rPr>
          <w:rFonts w:ascii="Times New Roman" w:hAnsi="Times New Roman" w:cs="Times New Roman"/>
        </w:rPr>
        <w:t>an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alternative</w:t>
      </w:r>
      <w:proofErr w:type="spellEnd"/>
      <w:r w:rsidRPr="00320BA3">
        <w:rPr>
          <w:rFonts w:ascii="Times New Roman" w:hAnsi="Times New Roman" w:cs="Times New Roman"/>
        </w:rPr>
        <w:t xml:space="preserve"> in </w:t>
      </w:r>
      <w:proofErr w:type="spellStart"/>
      <w:r w:rsidRPr="00320BA3">
        <w:rPr>
          <w:rFonts w:ascii="Times New Roman" w:hAnsi="Times New Roman" w:cs="Times New Roman"/>
        </w:rPr>
        <w:t>reducing</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risks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part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franchisee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Such</w:t>
      </w:r>
      <w:proofErr w:type="spellEnd"/>
      <w:r w:rsidRPr="00320BA3">
        <w:rPr>
          <w:rFonts w:ascii="Times New Roman" w:hAnsi="Times New Roman" w:cs="Times New Roman"/>
        </w:rPr>
        <w:t xml:space="preserve"> a system </w:t>
      </w:r>
      <w:proofErr w:type="spellStart"/>
      <w:r w:rsidRPr="00320BA3">
        <w:rPr>
          <w:rFonts w:ascii="Times New Roman" w:hAnsi="Times New Roman" w:cs="Times New Roman"/>
        </w:rPr>
        <w:t>is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considered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successful</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when</w:t>
      </w:r>
      <w:proofErr w:type="spellEnd"/>
      <w:r w:rsidRPr="00320BA3">
        <w:rPr>
          <w:rFonts w:ascii="Times New Roman" w:hAnsi="Times New Roman" w:cs="Times New Roman"/>
        </w:rPr>
        <w:t xml:space="preserve"> it </w:t>
      </w:r>
      <w:proofErr w:type="spellStart"/>
      <w:r w:rsidRPr="00320BA3">
        <w:rPr>
          <w:rFonts w:ascii="Times New Roman" w:hAnsi="Times New Roman" w:cs="Times New Roman"/>
        </w:rPr>
        <w:t>enables</w:t>
      </w:r>
      <w:proofErr w:type="spellEnd"/>
      <w:r w:rsidRPr="00320BA3">
        <w:rPr>
          <w:rFonts w:ascii="Times New Roman" w:hAnsi="Times New Roman" w:cs="Times New Roman"/>
        </w:rPr>
        <w:t xml:space="preserve"> positive financial </w:t>
      </w:r>
      <w:proofErr w:type="spellStart"/>
      <w:r w:rsidRPr="00320BA3">
        <w:rPr>
          <w:rFonts w:ascii="Times New Roman" w:hAnsi="Times New Roman" w:cs="Times New Roman"/>
        </w:rPr>
        <w:t>results</w:t>
      </w:r>
      <w:proofErr w:type="spellEnd"/>
      <w:r w:rsidRPr="00320BA3">
        <w:rPr>
          <w:rFonts w:ascii="Times New Roman" w:hAnsi="Times New Roman" w:cs="Times New Roman"/>
        </w:rPr>
        <w:t xml:space="preserve"> for </w:t>
      </w:r>
      <w:proofErr w:type="spellStart"/>
      <w:r w:rsidRPr="00320BA3">
        <w:rPr>
          <w:rFonts w:ascii="Times New Roman" w:hAnsi="Times New Roman" w:cs="Times New Roman"/>
        </w:rPr>
        <w:t>all</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those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who</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invested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their</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resources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This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quantitative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research</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aims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to</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analyze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degree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influence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different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knowledge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transfer</w:t>
      </w:r>
      <w:proofErr w:type="spellEnd"/>
      <w:r w:rsidRPr="00320BA3">
        <w:rPr>
          <w:rFonts w:ascii="Times New Roman" w:hAnsi="Times New Roman" w:cs="Times New Roman"/>
        </w:rPr>
        <w:t xml:space="preserve"> tools (</w:t>
      </w:r>
      <w:proofErr w:type="spellStart"/>
      <w:r w:rsidRPr="00320BA3">
        <w:rPr>
          <w:rFonts w:ascii="Times New Roman" w:hAnsi="Times New Roman" w:cs="Times New Roman"/>
        </w:rPr>
        <w:t>mechanisms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between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franchisor</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franchisee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performance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franchised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units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using</w:t>
      </w:r>
      <w:proofErr w:type="spellEnd"/>
      <w:r w:rsidRPr="00320BA3">
        <w:rPr>
          <w:rFonts w:ascii="Times New Roman" w:hAnsi="Times New Roman" w:cs="Times New Roman"/>
        </w:rPr>
        <w:t xml:space="preserve"> as </w:t>
      </w:r>
      <w:proofErr w:type="spellStart"/>
      <w:r w:rsidRPr="00320BA3">
        <w:rPr>
          <w:rFonts w:ascii="Times New Roman" w:hAnsi="Times New Roman" w:cs="Times New Roman"/>
        </w:rPr>
        <w:t>bibliographical</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guidance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theories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Resources</w:t>
      </w:r>
      <w:proofErr w:type="spellEnd"/>
      <w:r w:rsidRPr="00320BA3">
        <w:rPr>
          <w:rFonts w:ascii="Times New Roman" w:hAnsi="Times New Roman" w:cs="Times New Roman"/>
        </w:rPr>
        <w:t xml:space="preserve"> (RBV-</w:t>
      </w:r>
      <w:proofErr w:type="spellStart"/>
      <w:r w:rsidRPr="00320BA3">
        <w:rPr>
          <w:rFonts w:ascii="Times New Roman" w:hAnsi="Times New Roman" w:cs="Times New Roman"/>
        </w:rPr>
        <w:t>Resource</w:t>
      </w:r>
      <w:proofErr w:type="spellEnd"/>
      <w:r w:rsidRPr="00320BA3">
        <w:rPr>
          <w:rFonts w:ascii="Times New Roman" w:hAnsi="Times New Roman" w:cs="Times New Roman"/>
        </w:rPr>
        <w:t>-</w:t>
      </w:r>
      <w:proofErr w:type="spellStart"/>
      <w:r w:rsidRPr="00320BA3">
        <w:rPr>
          <w:rFonts w:ascii="Times New Roman" w:hAnsi="Times New Roman" w:cs="Times New Roman"/>
        </w:rPr>
        <w:t>Based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View</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Knowledge</w:t>
      </w:r>
      <w:proofErr w:type="spellEnd"/>
      <w:r w:rsidRPr="00320BA3">
        <w:rPr>
          <w:rFonts w:ascii="Times New Roman" w:hAnsi="Times New Roman" w:cs="Times New Roman"/>
        </w:rPr>
        <w:t xml:space="preserve"> (KBV-</w:t>
      </w:r>
      <w:proofErr w:type="spellStart"/>
      <w:r w:rsidRPr="00320BA3">
        <w:rPr>
          <w:rFonts w:ascii="Times New Roman" w:hAnsi="Times New Roman" w:cs="Times New Roman"/>
        </w:rPr>
        <w:t>Knowledge</w:t>
      </w:r>
      <w:proofErr w:type="spellEnd"/>
      <w:r w:rsidRPr="00320BA3">
        <w:rPr>
          <w:rFonts w:ascii="Times New Roman" w:hAnsi="Times New Roman" w:cs="Times New Roman"/>
        </w:rPr>
        <w:t>-</w:t>
      </w:r>
      <w:proofErr w:type="spellStart"/>
      <w:r w:rsidRPr="00320BA3">
        <w:rPr>
          <w:rFonts w:ascii="Times New Roman" w:hAnsi="Times New Roman" w:cs="Times New Roman"/>
        </w:rPr>
        <w:t>Based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View</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Information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Wealth</w:t>
      </w:r>
      <w:proofErr w:type="spellEnd"/>
      <w:r w:rsidRPr="00320BA3">
        <w:rPr>
          <w:rFonts w:ascii="Times New Roman" w:hAnsi="Times New Roman" w:cs="Times New Roman"/>
        </w:rPr>
        <w:t xml:space="preserve">. The </w:t>
      </w:r>
      <w:proofErr w:type="spellStart"/>
      <w:r w:rsidRPr="00320BA3">
        <w:rPr>
          <w:rFonts w:ascii="Times New Roman" w:hAnsi="Times New Roman" w:cs="Times New Roman"/>
        </w:rPr>
        <w:t>dependent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variables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chosen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to</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measure</w:t>
      </w:r>
      <w:proofErr w:type="spellEnd"/>
      <w:r w:rsidRPr="00320BA3">
        <w:rPr>
          <w:rFonts w:ascii="Times New Roman" w:hAnsi="Times New Roman" w:cs="Times New Roman"/>
        </w:rPr>
        <w:t xml:space="preserve"> financial performance are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profitability</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profitability</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network's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units</w:t>
      </w:r>
      <w:proofErr w:type="spellEnd"/>
      <w:r w:rsidRPr="00320BA3">
        <w:rPr>
          <w:rFonts w:ascii="Times New Roman" w:hAnsi="Times New Roman" w:cs="Times New Roman"/>
        </w:rPr>
        <w:t xml:space="preserve">. The </w:t>
      </w:r>
      <w:proofErr w:type="spellStart"/>
      <w:r w:rsidRPr="00320BA3">
        <w:rPr>
          <w:rFonts w:ascii="Times New Roman" w:hAnsi="Times New Roman" w:cs="Times New Roman"/>
        </w:rPr>
        <w:t>independent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variables</w:t>
      </w:r>
      <w:proofErr w:type="spellEnd"/>
      <w:r w:rsidRPr="00320BA3">
        <w:rPr>
          <w:rFonts w:ascii="Times New Roman" w:hAnsi="Times New Roman" w:cs="Times New Roman"/>
        </w:rPr>
        <w:t xml:space="preserve"> –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knowledge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transfer</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mechanisms</w:t>
      </w:r>
      <w:proofErr w:type="spellEnd"/>
      <w:r w:rsidRPr="00320BA3">
        <w:rPr>
          <w:rFonts w:ascii="Times New Roman" w:hAnsi="Times New Roman" w:cs="Times New Roman"/>
        </w:rPr>
        <w:t xml:space="preserve"> – are </w:t>
      </w:r>
      <w:proofErr w:type="spellStart"/>
      <w:r w:rsidRPr="00320BA3">
        <w:rPr>
          <w:rFonts w:ascii="Times New Roman" w:hAnsi="Times New Roman" w:cs="Times New Roman"/>
        </w:rPr>
        <w:t>initially</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grouped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classified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among</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those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with</w:t>
      </w:r>
      <w:proofErr w:type="spellEnd"/>
      <w:r w:rsidRPr="00320BA3">
        <w:rPr>
          <w:rFonts w:ascii="Times New Roman" w:hAnsi="Times New Roman" w:cs="Times New Roman"/>
        </w:rPr>
        <w:t xml:space="preserve"> a </w:t>
      </w:r>
      <w:proofErr w:type="spellStart"/>
      <w:r w:rsidRPr="00320BA3">
        <w:rPr>
          <w:rFonts w:ascii="Times New Roman" w:hAnsi="Times New Roman" w:cs="Times New Roman"/>
        </w:rPr>
        <w:t>low</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degree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information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richness</w:t>
      </w:r>
      <w:proofErr w:type="spellEnd"/>
      <w:r w:rsidRPr="00320BA3">
        <w:rPr>
          <w:rFonts w:ascii="Times New Roman" w:hAnsi="Times New Roman" w:cs="Times New Roman"/>
        </w:rPr>
        <w:t xml:space="preserve"> (LIR), </w:t>
      </w:r>
      <w:proofErr w:type="spellStart"/>
      <w:r w:rsidRPr="00320BA3">
        <w:rPr>
          <w:rFonts w:ascii="Times New Roman" w:hAnsi="Times New Roman" w:cs="Times New Roman"/>
        </w:rPr>
        <w:t>whose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focus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exchange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capture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explicit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or</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codified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knowledge</w:t>
      </w:r>
      <w:proofErr w:type="spellEnd"/>
      <w:r w:rsidRPr="00320BA3">
        <w:rPr>
          <w:rFonts w:ascii="Times New Roman" w:hAnsi="Times New Roman" w:cs="Times New Roman"/>
        </w:rPr>
        <w:t xml:space="preserve"> (for </w:t>
      </w:r>
      <w:proofErr w:type="spellStart"/>
      <w:r w:rsidRPr="00320BA3">
        <w:rPr>
          <w:rFonts w:ascii="Times New Roman" w:hAnsi="Times New Roman" w:cs="Times New Roman"/>
        </w:rPr>
        <w:t>example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reports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manuals</w:t>
      </w:r>
      <w:proofErr w:type="spellEnd"/>
      <w:r w:rsidRPr="00320BA3">
        <w:rPr>
          <w:rFonts w:ascii="Times New Roman" w:hAnsi="Times New Roman" w:cs="Times New Roman"/>
        </w:rPr>
        <w:t xml:space="preserve">, e-mails, intranet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database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that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high </w:t>
      </w:r>
      <w:proofErr w:type="spellStart"/>
      <w:r w:rsidRPr="00320BA3">
        <w:rPr>
          <w:rFonts w:ascii="Times New Roman" w:hAnsi="Times New Roman" w:cs="Times New Roman"/>
        </w:rPr>
        <w:t>degree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information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richness</w:t>
      </w:r>
      <w:proofErr w:type="spellEnd"/>
      <w:r w:rsidRPr="00320BA3">
        <w:rPr>
          <w:rFonts w:ascii="Times New Roman" w:hAnsi="Times New Roman" w:cs="Times New Roman"/>
        </w:rPr>
        <w:t xml:space="preserve"> (HIR), </w:t>
      </w:r>
      <w:proofErr w:type="spellStart"/>
      <w:r w:rsidRPr="00320BA3">
        <w:rPr>
          <w:rFonts w:ascii="Times New Roman" w:hAnsi="Times New Roman" w:cs="Times New Roman"/>
        </w:rPr>
        <w:t>whose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focus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exchange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tacit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or</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uncodified</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knowledge</w:t>
      </w:r>
      <w:proofErr w:type="spellEnd"/>
      <w:r w:rsidRPr="00320BA3">
        <w:rPr>
          <w:rFonts w:ascii="Times New Roman" w:hAnsi="Times New Roman" w:cs="Times New Roman"/>
        </w:rPr>
        <w:t xml:space="preserve"> (e.g. </w:t>
      </w:r>
      <w:proofErr w:type="spellStart"/>
      <w:r w:rsidRPr="00320BA3">
        <w:rPr>
          <w:rFonts w:ascii="Times New Roman" w:hAnsi="Times New Roman" w:cs="Times New Roman"/>
        </w:rPr>
        <w:t>class</w:t>
      </w:r>
      <w:proofErr w:type="spellEnd"/>
      <w:r w:rsidRPr="00320BA3">
        <w:rPr>
          <w:rFonts w:ascii="Times New Roman" w:hAnsi="Times New Roman" w:cs="Times New Roman"/>
        </w:rPr>
        <w:t xml:space="preserve"> training, </w:t>
      </w:r>
      <w:proofErr w:type="spellStart"/>
      <w:r w:rsidRPr="00320BA3">
        <w:rPr>
          <w:rFonts w:ascii="Times New Roman" w:hAnsi="Times New Roman" w:cs="Times New Roman"/>
        </w:rPr>
        <w:t>field</w:t>
      </w:r>
      <w:proofErr w:type="spellEnd"/>
      <w:r w:rsidRPr="00320BA3">
        <w:rPr>
          <w:rFonts w:ascii="Times New Roman" w:hAnsi="Times New Roman" w:cs="Times New Roman"/>
        </w:rPr>
        <w:t xml:space="preserve"> training, </w:t>
      </w:r>
      <w:proofErr w:type="spellStart"/>
      <w:r w:rsidRPr="00320BA3">
        <w:rPr>
          <w:rFonts w:ascii="Times New Roman" w:hAnsi="Times New Roman" w:cs="Times New Roman"/>
        </w:rPr>
        <w:t>seminars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visits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units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and</w:t>
      </w:r>
      <w:proofErr w:type="spellEnd"/>
      <w:r w:rsidRPr="00320BA3">
        <w:rPr>
          <w:rFonts w:ascii="Times New Roman" w:hAnsi="Times New Roman" w:cs="Times New Roman"/>
        </w:rPr>
        <w:t xml:space="preserve"> formal meetings). </w:t>
      </w:r>
      <w:proofErr w:type="spellStart"/>
      <w:r w:rsidRPr="00320BA3">
        <w:rPr>
          <w:rFonts w:ascii="Times New Roman" w:hAnsi="Times New Roman" w:cs="Times New Roman"/>
        </w:rPr>
        <w:t>Empirical</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evidence</w:t>
      </w:r>
      <w:proofErr w:type="spellEnd"/>
      <w:r w:rsidRPr="00320BA3">
        <w:rPr>
          <w:rFonts w:ascii="Times New Roman" w:hAnsi="Times New Roman" w:cs="Times New Roman"/>
        </w:rPr>
        <w:t xml:space="preserve"> shows </w:t>
      </w:r>
      <w:proofErr w:type="spellStart"/>
      <w:r w:rsidRPr="00320BA3">
        <w:rPr>
          <w:rFonts w:ascii="Times New Roman" w:hAnsi="Times New Roman" w:cs="Times New Roman"/>
        </w:rPr>
        <w:t>that</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the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choice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of</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knowledge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transfer</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mechanisms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has</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an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influence</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on</w:t>
      </w:r>
      <w:proofErr w:type="spellEnd"/>
      <w:r w:rsidRPr="00320BA3">
        <w:rPr>
          <w:rFonts w:ascii="Times New Roman" w:hAnsi="Times New Roman" w:cs="Times New Roman"/>
        </w:rPr>
        <w:t xml:space="preserve"> </w:t>
      </w:r>
      <w:proofErr w:type="spellStart"/>
      <w:r w:rsidRPr="00320BA3">
        <w:rPr>
          <w:rFonts w:ascii="Times New Roman" w:hAnsi="Times New Roman" w:cs="Times New Roman"/>
        </w:rPr>
        <w:t>profitability</w:t>
      </w:r>
      <w:proofErr w:type="spellEnd"/>
      <w:r w:rsidRPr="00320BA3">
        <w:rPr>
          <w:rFonts w:ascii="Times New Roman" w:hAnsi="Times New Roman" w:cs="Times New Roman"/>
        </w:rPr>
        <w:t>.</w:t>
      </w:r>
    </w:p>
    <w:p w14:paraId="199B6E9D" w14:textId="4594D8A6" w:rsidR="00D046C3" w:rsidRPr="00320BA3" w:rsidRDefault="00320BA3" w:rsidP="00D046C3">
      <w:pPr>
        <w:rPr>
          <w:rFonts w:ascii="Times New Roman" w:hAnsi="Times New Roman" w:cs="Times New Roman"/>
          <w:iCs/>
        </w:rPr>
      </w:pPr>
      <w:r w:rsidRPr="00320BA3">
        <w:rPr>
          <w:rFonts w:ascii="Times New Roman" w:hAnsi="Times New Roman" w:cs="Times New Roman"/>
          <w:b/>
          <w:bCs/>
          <w:iCs/>
        </w:rPr>
        <w:t xml:space="preserve">Keywords: </w:t>
      </w:r>
      <w:proofErr w:type="spellStart"/>
      <w:r w:rsidRPr="00320BA3">
        <w:rPr>
          <w:rFonts w:ascii="Times New Roman" w:hAnsi="Times New Roman" w:cs="Times New Roman"/>
          <w:iCs/>
        </w:rPr>
        <w:t>Franchise</w:t>
      </w:r>
      <w:proofErr w:type="spellEnd"/>
      <w:r w:rsidRPr="00320BA3">
        <w:rPr>
          <w:rFonts w:ascii="Times New Roman" w:hAnsi="Times New Roman" w:cs="Times New Roman"/>
          <w:iCs/>
        </w:rPr>
        <w:t xml:space="preserve">, </w:t>
      </w:r>
      <w:proofErr w:type="spellStart"/>
      <w:r w:rsidRPr="00320BA3">
        <w:rPr>
          <w:rFonts w:ascii="Times New Roman" w:hAnsi="Times New Roman" w:cs="Times New Roman"/>
          <w:iCs/>
        </w:rPr>
        <w:t>knowledge</w:t>
      </w:r>
      <w:proofErr w:type="spellEnd"/>
      <w:r w:rsidRPr="00320BA3">
        <w:rPr>
          <w:rFonts w:ascii="Times New Roman" w:hAnsi="Times New Roman" w:cs="Times New Roman"/>
          <w:iCs/>
        </w:rPr>
        <w:t xml:space="preserve"> </w:t>
      </w:r>
      <w:proofErr w:type="spellStart"/>
      <w:r w:rsidRPr="00320BA3">
        <w:rPr>
          <w:rFonts w:ascii="Times New Roman" w:hAnsi="Times New Roman" w:cs="Times New Roman"/>
          <w:iCs/>
        </w:rPr>
        <w:t>transfer</w:t>
      </w:r>
      <w:proofErr w:type="spellEnd"/>
      <w:r w:rsidRPr="00320BA3">
        <w:rPr>
          <w:rFonts w:ascii="Times New Roman" w:hAnsi="Times New Roman" w:cs="Times New Roman"/>
          <w:iCs/>
        </w:rPr>
        <w:t>, performance</w:t>
      </w:r>
    </w:p>
    <w:p w14:paraId="16B287C4" w14:textId="77777777" w:rsidR="00320BA3" w:rsidRDefault="00320BA3">
      <w:pPr>
        <w:jc w:val="left"/>
        <w:rPr>
          <w:rFonts w:ascii="Times New Roman" w:eastAsia="Times New Roman" w:hAnsi="Times New Roman" w:cs="Times New Roman"/>
          <w:b/>
          <w:bCs/>
          <w:kern w:val="32"/>
          <w:sz w:val="28"/>
          <w:szCs w:val="28"/>
        </w:rPr>
      </w:pPr>
      <w:bookmarkStart w:id="1" w:name="_Toc106956790"/>
      <w:r>
        <w:rPr>
          <w:rFonts w:ascii="Times New Roman" w:hAnsi="Times New Roman"/>
          <w:sz w:val="28"/>
          <w:szCs w:val="28"/>
        </w:rPr>
        <w:br w:type="page"/>
      </w:r>
    </w:p>
    <w:p w14:paraId="3C422529" w14:textId="73B8E192" w:rsidR="001340DA" w:rsidRPr="00AC31DF" w:rsidRDefault="00D046C3" w:rsidP="00D046C3">
      <w:pPr>
        <w:pStyle w:val="Ttulo1"/>
        <w:keepNext w:val="0"/>
        <w:spacing w:before="0" w:after="0"/>
        <w:rPr>
          <w:rFonts w:ascii="Times New Roman" w:hAnsi="Times New Roman"/>
          <w:sz w:val="28"/>
          <w:szCs w:val="28"/>
        </w:rPr>
      </w:pPr>
      <w:r w:rsidRPr="00AC31DF">
        <w:rPr>
          <w:rFonts w:ascii="Times New Roman" w:hAnsi="Times New Roman"/>
          <w:sz w:val="28"/>
          <w:szCs w:val="28"/>
        </w:rPr>
        <w:lastRenderedPageBreak/>
        <w:t>1. Introdução</w:t>
      </w:r>
      <w:bookmarkEnd w:id="1"/>
    </w:p>
    <w:p w14:paraId="6BADC58F" w14:textId="77777777" w:rsidR="00D046C3" w:rsidRDefault="00D046C3" w:rsidP="00D046C3">
      <w:pPr>
        <w:pStyle w:val="Cabealho"/>
        <w:ind w:firstLine="709"/>
        <w:rPr>
          <w:rFonts w:ascii="Times New Roman" w:hAnsi="Times New Roman" w:cs="Times New Roman"/>
          <w:bCs/>
        </w:rPr>
      </w:pPr>
    </w:p>
    <w:p w14:paraId="47B1511A" w14:textId="1A5D77EB" w:rsidR="004947EE" w:rsidRDefault="004947EE" w:rsidP="00D046C3">
      <w:pPr>
        <w:pStyle w:val="Cabealho"/>
        <w:ind w:firstLine="709"/>
        <w:rPr>
          <w:rFonts w:ascii="Times New Roman" w:hAnsi="Times New Roman" w:cs="Times New Roman"/>
          <w:bCs/>
        </w:rPr>
      </w:pPr>
      <w:r>
        <w:rPr>
          <w:rFonts w:ascii="Times New Roman" w:hAnsi="Times New Roman" w:cs="Times New Roman"/>
          <w:bCs/>
        </w:rPr>
        <w:t>Nessa pesquisa</w:t>
      </w:r>
      <w:r w:rsidR="00D27356" w:rsidRPr="00D046C3">
        <w:rPr>
          <w:rFonts w:ascii="Times New Roman" w:hAnsi="Times New Roman" w:cs="Times New Roman"/>
          <w:bCs/>
        </w:rPr>
        <w:t xml:space="preserve">, estamos interessados na relação entre a gestão do conhecimento e o desempenho financeiro das franquias. </w:t>
      </w:r>
      <w:r>
        <w:rPr>
          <w:rFonts w:ascii="Times New Roman" w:hAnsi="Times New Roman" w:cs="Times New Roman"/>
          <w:bCs/>
        </w:rPr>
        <w:t>P</w:t>
      </w:r>
      <w:r w:rsidRPr="00D046C3">
        <w:rPr>
          <w:rFonts w:ascii="Times New Roman" w:hAnsi="Times New Roman" w:cs="Times New Roman"/>
          <w:bCs/>
        </w:rPr>
        <w:t xml:space="preserve">esquisas </w:t>
      </w:r>
      <w:r>
        <w:rPr>
          <w:rFonts w:ascii="Times New Roman" w:hAnsi="Times New Roman" w:cs="Times New Roman"/>
          <w:bCs/>
        </w:rPr>
        <w:t>anteriores</w:t>
      </w:r>
      <w:r w:rsidRPr="00D046C3">
        <w:rPr>
          <w:rFonts w:ascii="Times New Roman" w:hAnsi="Times New Roman" w:cs="Times New Roman"/>
          <w:bCs/>
        </w:rPr>
        <w:t xml:space="preserve"> já sugeriram que a escolha de mecanismos de transferência de conhecimento pode impactar o desempenho financeiro dos franqueados (</w:t>
      </w:r>
      <w:r w:rsidR="004A68D0" w:rsidRPr="00D046C3">
        <w:rPr>
          <w:rFonts w:ascii="Times New Roman" w:hAnsi="Times New Roman" w:cs="Times New Roman"/>
          <w:bCs/>
        </w:rPr>
        <w:t>RHODES ET AL., 2008</w:t>
      </w:r>
      <w:r w:rsidRPr="00D046C3">
        <w:rPr>
          <w:rFonts w:ascii="Times New Roman" w:hAnsi="Times New Roman" w:cs="Times New Roman"/>
          <w:bCs/>
        </w:rPr>
        <w:t>).</w:t>
      </w:r>
      <w:r>
        <w:rPr>
          <w:rFonts w:ascii="Times New Roman" w:hAnsi="Times New Roman" w:cs="Times New Roman"/>
          <w:bCs/>
        </w:rPr>
        <w:t xml:space="preserve"> </w:t>
      </w:r>
      <w:r w:rsidR="00D27356" w:rsidRPr="00D046C3">
        <w:rPr>
          <w:rFonts w:ascii="Times New Roman" w:hAnsi="Times New Roman" w:cs="Times New Roman"/>
          <w:bCs/>
        </w:rPr>
        <w:t>Todavia, nós entendemos que essa relação ainda está incompleta e pode ser aprofundada já que a maior parte dos estudos não considera o grau de riqueza de informação dos mecanismos de transferência de conhecimento entre franqueador e franqueado.</w:t>
      </w:r>
      <w:r>
        <w:rPr>
          <w:rFonts w:ascii="Times New Roman" w:hAnsi="Times New Roman" w:cs="Times New Roman"/>
          <w:bCs/>
        </w:rPr>
        <w:t xml:space="preserve"> Sendo assim,</w:t>
      </w:r>
      <w:r w:rsidR="00D27356" w:rsidRPr="00D046C3">
        <w:rPr>
          <w:rFonts w:ascii="Times New Roman" w:hAnsi="Times New Roman" w:cs="Times New Roman"/>
          <w:bCs/>
        </w:rPr>
        <w:t xml:space="preserve"> </w:t>
      </w:r>
      <w:r>
        <w:rPr>
          <w:rFonts w:ascii="Times New Roman" w:hAnsi="Times New Roman" w:cs="Times New Roman"/>
          <w:bCs/>
        </w:rPr>
        <w:t>buscamos compreender</w:t>
      </w:r>
      <w:r w:rsidR="00D27356" w:rsidRPr="00D046C3">
        <w:rPr>
          <w:rFonts w:ascii="Times New Roman" w:hAnsi="Times New Roman" w:cs="Times New Roman"/>
          <w:bCs/>
        </w:rPr>
        <w:t xml:space="preserve"> como os diferentes níveis de riqueza de informação</w:t>
      </w:r>
      <w:r w:rsidR="00905522" w:rsidRPr="00D046C3">
        <w:rPr>
          <w:rFonts w:ascii="Times New Roman" w:hAnsi="Times New Roman" w:cs="Times New Roman"/>
          <w:bCs/>
        </w:rPr>
        <w:t>, presentes</w:t>
      </w:r>
      <w:r w:rsidR="00D27356" w:rsidRPr="00D046C3">
        <w:rPr>
          <w:rFonts w:ascii="Times New Roman" w:hAnsi="Times New Roman" w:cs="Times New Roman"/>
          <w:bCs/>
        </w:rPr>
        <w:t xml:space="preserve"> nesses tipos de mecanismos</w:t>
      </w:r>
      <w:r w:rsidR="00905522" w:rsidRPr="00D046C3">
        <w:rPr>
          <w:rFonts w:ascii="Times New Roman" w:hAnsi="Times New Roman" w:cs="Times New Roman"/>
          <w:bCs/>
        </w:rPr>
        <w:t>,</w:t>
      </w:r>
      <w:r w:rsidR="00D27356" w:rsidRPr="00D046C3">
        <w:rPr>
          <w:rFonts w:ascii="Times New Roman" w:hAnsi="Times New Roman" w:cs="Times New Roman"/>
          <w:bCs/>
        </w:rPr>
        <w:t xml:space="preserve"> afetam a lucratividade</w:t>
      </w:r>
      <w:r w:rsidR="005C4CAF" w:rsidRPr="00D046C3">
        <w:rPr>
          <w:rFonts w:ascii="Times New Roman" w:hAnsi="Times New Roman" w:cs="Times New Roman"/>
          <w:bCs/>
        </w:rPr>
        <w:t xml:space="preserve"> </w:t>
      </w:r>
      <w:r w:rsidR="00D27356" w:rsidRPr="00D046C3">
        <w:rPr>
          <w:rFonts w:ascii="Times New Roman" w:hAnsi="Times New Roman" w:cs="Times New Roman"/>
          <w:bCs/>
        </w:rPr>
        <w:t>e a rentabilidade das franquias</w:t>
      </w:r>
      <w:r>
        <w:rPr>
          <w:rFonts w:ascii="Times New Roman" w:hAnsi="Times New Roman" w:cs="Times New Roman"/>
          <w:bCs/>
        </w:rPr>
        <w:t xml:space="preserve"> (e.g., </w:t>
      </w:r>
      <w:r w:rsidR="004A68D0" w:rsidRPr="00D046C3">
        <w:rPr>
          <w:rFonts w:ascii="Times New Roman" w:hAnsi="Times New Roman" w:cs="Times New Roman"/>
          <w:bCs/>
        </w:rPr>
        <w:t>MACDIARMID, THOLAN</w:t>
      </w:r>
      <w:r w:rsidR="004A68D0">
        <w:rPr>
          <w:rFonts w:ascii="Times New Roman" w:hAnsi="Times New Roman" w:cs="Times New Roman"/>
          <w:bCs/>
        </w:rPr>
        <w:t>,</w:t>
      </w:r>
      <w:r w:rsidR="004A68D0" w:rsidRPr="00D046C3">
        <w:rPr>
          <w:rFonts w:ascii="Times New Roman" w:hAnsi="Times New Roman" w:cs="Times New Roman"/>
          <w:bCs/>
        </w:rPr>
        <w:t xml:space="preserve"> MUSINGWINI</w:t>
      </w:r>
      <w:r w:rsidR="004A68D0">
        <w:rPr>
          <w:rFonts w:ascii="Times New Roman" w:hAnsi="Times New Roman" w:cs="Times New Roman"/>
          <w:bCs/>
        </w:rPr>
        <w:t xml:space="preserve">, </w:t>
      </w:r>
      <w:r w:rsidR="004A68D0" w:rsidRPr="00D046C3">
        <w:rPr>
          <w:rFonts w:ascii="Times New Roman" w:hAnsi="Times New Roman" w:cs="Times New Roman"/>
          <w:bCs/>
        </w:rPr>
        <w:t>2018</w:t>
      </w:r>
      <w:r w:rsidRPr="00D046C3">
        <w:rPr>
          <w:rFonts w:ascii="Times New Roman" w:hAnsi="Times New Roman" w:cs="Times New Roman"/>
          <w:bCs/>
        </w:rPr>
        <w:t>)</w:t>
      </w:r>
      <w:r w:rsidR="00D27356" w:rsidRPr="00D046C3">
        <w:rPr>
          <w:rFonts w:ascii="Times New Roman" w:hAnsi="Times New Roman" w:cs="Times New Roman"/>
          <w:bCs/>
        </w:rPr>
        <w:t xml:space="preserve">. </w:t>
      </w:r>
    </w:p>
    <w:p w14:paraId="557E7B4B" w14:textId="11736741" w:rsidR="00D27356" w:rsidRPr="00D046C3" w:rsidRDefault="00D27356" w:rsidP="00D046C3">
      <w:pPr>
        <w:pStyle w:val="Cabealho"/>
        <w:ind w:firstLine="709"/>
        <w:rPr>
          <w:rFonts w:ascii="Times New Roman" w:hAnsi="Times New Roman" w:cs="Times New Roman"/>
          <w:bCs/>
        </w:rPr>
      </w:pPr>
      <w:r w:rsidRPr="00D046C3">
        <w:rPr>
          <w:rFonts w:ascii="Times New Roman" w:hAnsi="Times New Roman" w:cs="Times New Roman"/>
          <w:bCs/>
        </w:rPr>
        <w:t xml:space="preserve">Segundo </w:t>
      </w:r>
      <w:proofErr w:type="spellStart"/>
      <w:r w:rsidRPr="00D046C3">
        <w:rPr>
          <w:rFonts w:ascii="Times New Roman" w:hAnsi="Times New Roman" w:cs="Times New Roman"/>
          <w:bCs/>
        </w:rPr>
        <w:t>Gorovaia</w:t>
      </w:r>
      <w:proofErr w:type="spellEnd"/>
      <w:r w:rsidRPr="00D046C3">
        <w:rPr>
          <w:rFonts w:ascii="Times New Roman" w:hAnsi="Times New Roman" w:cs="Times New Roman"/>
          <w:bCs/>
        </w:rPr>
        <w:t xml:space="preserve"> e </w:t>
      </w:r>
      <w:proofErr w:type="spellStart"/>
      <w:r w:rsidRPr="00D046C3">
        <w:rPr>
          <w:rFonts w:ascii="Times New Roman" w:hAnsi="Times New Roman" w:cs="Times New Roman"/>
          <w:bCs/>
        </w:rPr>
        <w:t>Widsperger</w:t>
      </w:r>
      <w:proofErr w:type="spellEnd"/>
      <w:r w:rsidRPr="00D046C3">
        <w:rPr>
          <w:rFonts w:ascii="Times New Roman" w:hAnsi="Times New Roman" w:cs="Times New Roman"/>
          <w:bCs/>
        </w:rPr>
        <w:t xml:space="preserve"> (2013), a transferência de conhecimento em franquias se dá </w:t>
      </w:r>
      <w:r w:rsidR="004947EE">
        <w:rPr>
          <w:rFonts w:ascii="Times New Roman" w:hAnsi="Times New Roman" w:cs="Times New Roman"/>
          <w:bCs/>
        </w:rPr>
        <w:t>por meio</w:t>
      </w:r>
      <w:r w:rsidRPr="00D046C3">
        <w:rPr>
          <w:rFonts w:ascii="Times New Roman" w:hAnsi="Times New Roman" w:cs="Times New Roman"/>
          <w:bCs/>
        </w:rPr>
        <w:t xml:space="preserve"> da utilização de dois grupos de mecanismos: (i) de baixo grau de riqueza de informação (LIR)</w:t>
      </w:r>
      <w:r w:rsidR="00905522" w:rsidRPr="00D046C3">
        <w:rPr>
          <w:rFonts w:ascii="Times New Roman" w:hAnsi="Times New Roman" w:cs="Times New Roman"/>
          <w:bCs/>
        </w:rPr>
        <w:t>;</w:t>
      </w:r>
      <w:r w:rsidRPr="00D046C3">
        <w:rPr>
          <w:rFonts w:ascii="Times New Roman" w:hAnsi="Times New Roman" w:cs="Times New Roman"/>
          <w:bCs/>
        </w:rPr>
        <w:t xml:space="preserve"> e (ii) de alto grau de riqueza de informação (HIR). </w:t>
      </w:r>
      <w:r w:rsidR="004947EE">
        <w:rPr>
          <w:rFonts w:ascii="Times New Roman" w:hAnsi="Times New Roman" w:cs="Times New Roman"/>
          <w:bCs/>
        </w:rPr>
        <w:t>O</w:t>
      </w:r>
      <w:r w:rsidRPr="00D046C3">
        <w:rPr>
          <w:rFonts w:ascii="Times New Roman" w:hAnsi="Times New Roman" w:cs="Times New Roman"/>
          <w:bCs/>
        </w:rPr>
        <w:t xml:space="preserve"> agrupamento LIR inclui os seguintes mecanismos de transferência de conhecimento: relatórios, manuais, e-mails, intranet e banco de dados. Já no caso do agrupamento HIR, são incluídos os mecanismos: treinamento em classe, treinamento em campo, seminários, visitas às unidades e encontros formais. </w:t>
      </w:r>
    </w:p>
    <w:p w14:paraId="704CC4E2" w14:textId="491D86F0" w:rsidR="00D27356" w:rsidRPr="00D046C3" w:rsidRDefault="00EE1E8A" w:rsidP="00D046C3">
      <w:pPr>
        <w:pStyle w:val="Cabealho"/>
        <w:ind w:firstLine="709"/>
        <w:rPr>
          <w:rFonts w:ascii="Times New Roman" w:hAnsi="Times New Roman" w:cs="Times New Roman"/>
          <w:bCs/>
        </w:rPr>
      </w:pPr>
      <w:r w:rsidRPr="00D046C3">
        <w:rPr>
          <w:rFonts w:ascii="Times New Roman" w:hAnsi="Times New Roman" w:cs="Times New Roman"/>
          <w:bCs/>
        </w:rPr>
        <w:t>Analisando por esse prisma</w:t>
      </w:r>
      <w:r w:rsidR="00D27356" w:rsidRPr="00D046C3">
        <w:rPr>
          <w:rFonts w:ascii="Times New Roman" w:hAnsi="Times New Roman" w:cs="Times New Roman"/>
          <w:bCs/>
        </w:rPr>
        <w:t xml:space="preserve">, a escolha dos mecanismos de transferência de conhecimento impacta o desempenho financeiro das empresas? Esse artigo quer mostrar que há </w:t>
      </w:r>
      <w:r w:rsidR="006E1C91" w:rsidRPr="00D046C3">
        <w:rPr>
          <w:rFonts w:ascii="Times New Roman" w:hAnsi="Times New Roman" w:cs="Times New Roman"/>
          <w:bCs/>
        </w:rPr>
        <w:t xml:space="preserve">sim </w:t>
      </w:r>
      <w:r w:rsidR="00D27356" w:rsidRPr="00D046C3">
        <w:rPr>
          <w:rFonts w:ascii="Times New Roman" w:hAnsi="Times New Roman" w:cs="Times New Roman"/>
          <w:bCs/>
        </w:rPr>
        <w:t xml:space="preserve">impacto na rentabilidade </w:t>
      </w:r>
      <w:r w:rsidRPr="00D046C3">
        <w:rPr>
          <w:rFonts w:ascii="Times New Roman" w:hAnsi="Times New Roman" w:cs="Times New Roman"/>
          <w:bCs/>
        </w:rPr>
        <w:t>das franquias</w:t>
      </w:r>
      <w:r w:rsidR="00D27356" w:rsidRPr="00D046C3">
        <w:rPr>
          <w:rFonts w:ascii="Times New Roman" w:hAnsi="Times New Roman" w:cs="Times New Roman"/>
          <w:bCs/>
        </w:rPr>
        <w:t xml:space="preserve">. Portanto, o objetivo desse trabalho é analisar como o desempenho das franquias presentes no Brasil é impactado pela escolha dos mecanismos de transferência de conhecimento. Para isso, foi feito um estudo com 231 redes franqueadoras, representadas por meio de um total de 37.257 unidades franqueadas. Os dados dessas empresas foram obtidos majoritariamente por meio de consultas a websites </w:t>
      </w:r>
      <w:r w:rsidRPr="00D046C3">
        <w:rPr>
          <w:rFonts w:ascii="Times New Roman" w:hAnsi="Times New Roman" w:cs="Times New Roman"/>
          <w:bCs/>
        </w:rPr>
        <w:t>(</w:t>
      </w:r>
      <w:r w:rsidR="00D27356" w:rsidRPr="00D046C3">
        <w:rPr>
          <w:rFonts w:ascii="Times New Roman" w:hAnsi="Times New Roman" w:cs="Times New Roman"/>
          <w:bCs/>
        </w:rPr>
        <w:t>da</w:t>
      </w:r>
      <w:r w:rsidRPr="00D046C3">
        <w:rPr>
          <w:rFonts w:ascii="Times New Roman" w:hAnsi="Times New Roman" w:cs="Times New Roman"/>
          <w:bCs/>
        </w:rPr>
        <w:t>s próprias franquias)</w:t>
      </w:r>
      <w:r w:rsidR="00D27356" w:rsidRPr="00D046C3">
        <w:rPr>
          <w:rFonts w:ascii="Times New Roman" w:hAnsi="Times New Roman" w:cs="Times New Roman"/>
          <w:bCs/>
        </w:rPr>
        <w:t xml:space="preserve">. </w:t>
      </w:r>
      <w:r w:rsidRPr="00D046C3">
        <w:rPr>
          <w:rFonts w:ascii="Times New Roman" w:hAnsi="Times New Roman" w:cs="Times New Roman"/>
          <w:bCs/>
        </w:rPr>
        <w:t>Já a obtenção do</w:t>
      </w:r>
      <w:r w:rsidR="00D27356" w:rsidRPr="00D046C3">
        <w:rPr>
          <w:rFonts w:ascii="Times New Roman" w:hAnsi="Times New Roman" w:cs="Times New Roman"/>
          <w:bCs/>
        </w:rPr>
        <w:t xml:space="preserve">s demais </w:t>
      </w:r>
      <w:r w:rsidRPr="00D046C3">
        <w:rPr>
          <w:rFonts w:ascii="Times New Roman" w:hAnsi="Times New Roman" w:cs="Times New Roman"/>
          <w:bCs/>
        </w:rPr>
        <w:t xml:space="preserve">dados foi </w:t>
      </w:r>
      <w:r w:rsidR="004947EE">
        <w:rPr>
          <w:rFonts w:ascii="Times New Roman" w:hAnsi="Times New Roman" w:cs="Times New Roman"/>
          <w:bCs/>
        </w:rPr>
        <w:t>por meio</w:t>
      </w:r>
      <w:r w:rsidR="00D27356" w:rsidRPr="00D046C3">
        <w:rPr>
          <w:rFonts w:ascii="Times New Roman" w:hAnsi="Times New Roman" w:cs="Times New Roman"/>
          <w:bCs/>
        </w:rPr>
        <w:t xml:space="preserve"> de consulta aos executivos das redes, </w:t>
      </w:r>
      <w:r w:rsidRPr="00D046C3">
        <w:rPr>
          <w:rFonts w:ascii="Times New Roman" w:hAnsi="Times New Roman" w:cs="Times New Roman"/>
          <w:bCs/>
        </w:rPr>
        <w:t xml:space="preserve">colhidos em </w:t>
      </w:r>
      <w:r w:rsidR="00D27356" w:rsidRPr="00D046C3">
        <w:rPr>
          <w:rFonts w:ascii="Times New Roman" w:hAnsi="Times New Roman" w:cs="Times New Roman"/>
          <w:bCs/>
        </w:rPr>
        <w:t xml:space="preserve">entrevistas ou </w:t>
      </w:r>
      <w:r w:rsidRPr="00D046C3">
        <w:rPr>
          <w:rFonts w:ascii="Times New Roman" w:hAnsi="Times New Roman" w:cs="Times New Roman"/>
          <w:bCs/>
        </w:rPr>
        <w:t xml:space="preserve">em textos </w:t>
      </w:r>
      <w:r w:rsidR="00D27356" w:rsidRPr="00D046C3">
        <w:rPr>
          <w:rFonts w:ascii="Times New Roman" w:hAnsi="Times New Roman" w:cs="Times New Roman"/>
          <w:bCs/>
        </w:rPr>
        <w:t xml:space="preserve">enviados diretamente pela franqueadora aos pesquisadores. Os dados são referentes ao ano de 2021. </w:t>
      </w:r>
    </w:p>
    <w:p w14:paraId="2F742B50" w14:textId="3DAC6493" w:rsidR="007D2452" w:rsidRPr="00D046C3" w:rsidRDefault="007D2452" w:rsidP="00D046C3">
      <w:pPr>
        <w:pStyle w:val="Cabealho"/>
        <w:ind w:firstLine="709"/>
        <w:rPr>
          <w:rFonts w:ascii="Times New Roman" w:hAnsi="Times New Roman" w:cs="Times New Roman"/>
          <w:bCs/>
        </w:rPr>
      </w:pPr>
      <w:r w:rsidRPr="00D046C3">
        <w:rPr>
          <w:rFonts w:ascii="Times New Roman" w:hAnsi="Times New Roman" w:cs="Times New Roman"/>
          <w:bCs/>
        </w:rPr>
        <w:t xml:space="preserve">Assim, essa pesquisa contribui para a literatura explorando um ponto não abordado anteriormente. Nesse artigo mostramos que há influência dos tipos de mecanismos de transferência de conhecimento no desempenho financeiro das empresas. </w:t>
      </w:r>
      <w:r w:rsidR="00A10C59" w:rsidRPr="00D046C3">
        <w:rPr>
          <w:rFonts w:ascii="Times New Roman" w:hAnsi="Times New Roman" w:cs="Times New Roman"/>
          <w:bCs/>
        </w:rPr>
        <w:t xml:space="preserve">Já no que tange à </w:t>
      </w:r>
      <w:r w:rsidRPr="00D046C3">
        <w:rPr>
          <w:rFonts w:ascii="Times New Roman" w:hAnsi="Times New Roman" w:cs="Times New Roman"/>
          <w:bCs/>
        </w:rPr>
        <w:t>contribuição prática, trazemos mais evidências de como novos franqueados podem aumentar as suas chances de ter maior rentabilidade.</w:t>
      </w:r>
    </w:p>
    <w:p w14:paraId="3CF3DBD7" w14:textId="7245ADC1" w:rsidR="007D2452" w:rsidRPr="00D046C3" w:rsidRDefault="007D2452" w:rsidP="00D046C3">
      <w:pPr>
        <w:rPr>
          <w:rFonts w:ascii="Times New Roman" w:hAnsi="Times New Roman" w:cs="Times New Roman"/>
        </w:rPr>
      </w:pPr>
    </w:p>
    <w:p w14:paraId="2CE786E1" w14:textId="2FCA0EB5" w:rsidR="001340DA" w:rsidRPr="00AC31DF" w:rsidRDefault="00D046C3" w:rsidP="00D046C3">
      <w:pPr>
        <w:pStyle w:val="Ttulo1"/>
        <w:spacing w:before="0" w:after="0"/>
        <w:rPr>
          <w:rFonts w:ascii="Times New Roman" w:hAnsi="Times New Roman"/>
          <w:sz w:val="28"/>
          <w:szCs w:val="28"/>
        </w:rPr>
      </w:pPr>
      <w:bookmarkStart w:id="2" w:name="_Toc106956797"/>
      <w:r w:rsidRPr="00AC31DF">
        <w:rPr>
          <w:rFonts w:ascii="Times New Roman" w:hAnsi="Times New Roman"/>
          <w:sz w:val="28"/>
          <w:szCs w:val="28"/>
        </w:rPr>
        <w:t>2. Referencial Teórico</w:t>
      </w:r>
      <w:bookmarkEnd w:id="2"/>
    </w:p>
    <w:p w14:paraId="2383EE93" w14:textId="77777777" w:rsidR="00D046C3" w:rsidRDefault="00D046C3" w:rsidP="00D046C3">
      <w:pPr>
        <w:pStyle w:val="Cabealho"/>
        <w:rPr>
          <w:rFonts w:ascii="Times New Roman" w:hAnsi="Times New Roman" w:cs="Times New Roman"/>
          <w:b/>
        </w:rPr>
      </w:pPr>
    </w:p>
    <w:p w14:paraId="15BB3A7F" w14:textId="2F211734" w:rsidR="0070741F" w:rsidRPr="00D046C3" w:rsidRDefault="00D046C3" w:rsidP="00D046C3">
      <w:pPr>
        <w:pStyle w:val="Cabealho"/>
        <w:rPr>
          <w:rFonts w:ascii="Times New Roman" w:hAnsi="Times New Roman" w:cs="Times New Roman"/>
          <w:b/>
        </w:rPr>
      </w:pPr>
      <w:r w:rsidRPr="00D046C3">
        <w:rPr>
          <w:rFonts w:ascii="Times New Roman" w:hAnsi="Times New Roman" w:cs="Times New Roman"/>
          <w:b/>
        </w:rPr>
        <w:t xml:space="preserve">2.1. </w:t>
      </w:r>
      <w:r w:rsidR="0070741F" w:rsidRPr="00D046C3">
        <w:rPr>
          <w:rFonts w:ascii="Times New Roman" w:hAnsi="Times New Roman" w:cs="Times New Roman"/>
          <w:b/>
        </w:rPr>
        <w:t>Transferência de conhecimento e resultados financeiros</w:t>
      </w:r>
    </w:p>
    <w:p w14:paraId="7C9101A1" w14:textId="0FED00E9" w:rsidR="00FF228A" w:rsidRPr="009044D1" w:rsidRDefault="00FF228A" w:rsidP="009044D1">
      <w:pPr>
        <w:pStyle w:val="Cabealho"/>
        <w:ind w:firstLine="709"/>
        <w:rPr>
          <w:rFonts w:ascii="Times New Roman" w:hAnsi="Times New Roman" w:cs="Times New Roman"/>
          <w:bCs/>
        </w:rPr>
      </w:pPr>
      <w:r w:rsidRPr="00FF228A">
        <w:rPr>
          <w:rFonts w:ascii="Times New Roman" w:hAnsi="Times New Roman" w:cs="Times New Roman"/>
          <w:bCs/>
        </w:rPr>
        <w:t xml:space="preserve">A literatura destaca a correlação entre a transferência de conhecimento e os resultados financeiros das empresas, particularmente em cadeias de franquias, onde a troca de informações estratégicas é vista como um impulso para a performance financeira. Historicamente, essa transferência de conhecimento era predominantemente do franqueador para o franqueado; no entanto, a noção de "compartilhamento de conhecimento" atualmente reconhece a </w:t>
      </w:r>
      <w:proofErr w:type="spellStart"/>
      <w:r w:rsidRPr="00FF228A">
        <w:rPr>
          <w:rFonts w:ascii="Times New Roman" w:hAnsi="Times New Roman" w:cs="Times New Roman"/>
          <w:bCs/>
        </w:rPr>
        <w:t>bidirecionalidade</w:t>
      </w:r>
      <w:proofErr w:type="spellEnd"/>
      <w:r w:rsidRPr="00FF228A">
        <w:rPr>
          <w:rFonts w:ascii="Times New Roman" w:hAnsi="Times New Roman" w:cs="Times New Roman"/>
          <w:bCs/>
        </w:rPr>
        <w:t xml:space="preserve"> desse processo. Apesar d</w:t>
      </w:r>
      <w:r w:rsidR="008F1214">
        <w:rPr>
          <w:rFonts w:ascii="Times New Roman" w:hAnsi="Times New Roman" w:cs="Times New Roman"/>
          <w:bCs/>
        </w:rPr>
        <w:t>e</w:t>
      </w:r>
      <w:r w:rsidRPr="00FF228A">
        <w:rPr>
          <w:rFonts w:ascii="Times New Roman" w:hAnsi="Times New Roman" w:cs="Times New Roman"/>
          <w:bCs/>
        </w:rPr>
        <w:t xml:space="preserve"> estudos, </w:t>
      </w:r>
      <w:r w:rsidRPr="009044D1">
        <w:rPr>
          <w:rFonts w:ascii="Times New Roman" w:hAnsi="Times New Roman" w:cs="Times New Roman"/>
          <w:bCs/>
        </w:rPr>
        <w:t xml:space="preserve">como o de </w:t>
      </w:r>
      <w:proofErr w:type="spellStart"/>
      <w:r w:rsidR="009044D1" w:rsidRPr="009044D1">
        <w:rPr>
          <w:rFonts w:ascii="Times New Roman" w:hAnsi="Times New Roman" w:cs="Times New Roman"/>
          <w:lang w:val="en-US"/>
        </w:rPr>
        <w:t>Maalouf</w:t>
      </w:r>
      <w:proofErr w:type="spellEnd"/>
      <w:r w:rsidR="009044D1" w:rsidRPr="009044D1">
        <w:rPr>
          <w:rFonts w:ascii="Times New Roman" w:hAnsi="Times New Roman" w:cs="Times New Roman"/>
          <w:lang w:val="en-US"/>
        </w:rPr>
        <w:t xml:space="preserve"> et al (</w:t>
      </w:r>
      <w:r w:rsidR="009044D1" w:rsidRPr="009044D1">
        <w:rPr>
          <w:rFonts w:ascii="Times New Roman" w:hAnsi="Times New Roman" w:cs="Times New Roman"/>
          <w:lang w:val="en-US"/>
        </w:rPr>
        <w:t>2020)</w:t>
      </w:r>
      <w:r w:rsidRPr="009044D1">
        <w:rPr>
          <w:rFonts w:ascii="Times New Roman" w:hAnsi="Times New Roman" w:cs="Times New Roman"/>
          <w:bCs/>
        </w:rPr>
        <w:t>,</w:t>
      </w:r>
      <w:r w:rsidRPr="00FF228A">
        <w:rPr>
          <w:rFonts w:ascii="Times New Roman" w:hAnsi="Times New Roman" w:cs="Times New Roman"/>
          <w:bCs/>
        </w:rPr>
        <w:t xml:space="preserve"> que reconhecem a contribuição mútua no </w:t>
      </w:r>
      <w:r w:rsidRPr="009044D1">
        <w:rPr>
          <w:rFonts w:ascii="Times New Roman" w:hAnsi="Times New Roman" w:cs="Times New Roman"/>
          <w:bCs/>
        </w:rPr>
        <w:t xml:space="preserve">compartilhamento de conhecimento, e de </w:t>
      </w:r>
      <w:r w:rsidR="009044D1" w:rsidRPr="009044D1">
        <w:rPr>
          <w:rFonts w:ascii="Times New Roman" w:hAnsi="Times New Roman" w:cs="Times New Roman"/>
          <w:lang w:val="es-ES"/>
        </w:rPr>
        <w:t>Falcón</w:t>
      </w:r>
      <w:r w:rsidR="009044D1" w:rsidRPr="009044D1">
        <w:rPr>
          <w:rFonts w:ascii="Times New Roman" w:hAnsi="Times New Roman" w:cs="Times New Roman"/>
          <w:bCs/>
        </w:rPr>
        <w:t xml:space="preserve"> et </w:t>
      </w:r>
      <w:proofErr w:type="gramStart"/>
      <w:r w:rsidR="009044D1" w:rsidRPr="009044D1">
        <w:rPr>
          <w:rFonts w:ascii="Times New Roman" w:hAnsi="Times New Roman" w:cs="Times New Roman"/>
          <w:bCs/>
        </w:rPr>
        <w:t xml:space="preserve">al </w:t>
      </w:r>
      <w:r w:rsidRPr="009044D1">
        <w:rPr>
          <w:rFonts w:ascii="Times New Roman" w:hAnsi="Times New Roman" w:cs="Times New Roman"/>
          <w:bCs/>
        </w:rPr>
        <w:t xml:space="preserve"> (</w:t>
      </w:r>
      <w:proofErr w:type="gramEnd"/>
      <w:r w:rsidRPr="009044D1">
        <w:rPr>
          <w:rFonts w:ascii="Times New Roman" w:hAnsi="Times New Roman" w:cs="Times New Roman"/>
          <w:bCs/>
        </w:rPr>
        <w:t>20</w:t>
      </w:r>
      <w:r w:rsidR="009044D1" w:rsidRPr="009044D1">
        <w:rPr>
          <w:rFonts w:ascii="Times New Roman" w:hAnsi="Times New Roman" w:cs="Times New Roman"/>
          <w:bCs/>
        </w:rPr>
        <w:t>21</w:t>
      </w:r>
      <w:r w:rsidRPr="009044D1">
        <w:rPr>
          <w:rFonts w:ascii="Times New Roman" w:hAnsi="Times New Roman" w:cs="Times New Roman"/>
          <w:bCs/>
        </w:rPr>
        <w:t>), que observaram o impacto positivo do treinamento no desempenho financeiro, nota-se uma lacuna na literatura quanto à análise da transferência de conhecimento sob a ótica do grau de riqueza de informação.</w:t>
      </w:r>
    </w:p>
    <w:p w14:paraId="522D85C1" w14:textId="7D313AA7" w:rsidR="00C45906" w:rsidRPr="00D046C3" w:rsidRDefault="00C45906" w:rsidP="00996BE1">
      <w:pPr>
        <w:pStyle w:val="Cabealho"/>
        <w:ind w:firstLine="709"/>
        <w:rPr>
          <w:rFonts w:ascii="Times New Roman" w:hAnsi="Times New Roman" w:cs="Times New Roman"/>
          <w:bCs/>
        </w:rPr>
      </w:pPr>
      <w:r w:rsidRPr="00D046C3">
        <w:rPr>
          <w:rFonts w:ascii="Times New Roman" w:hAnsi="Times New Roman" w:cs="Times New Roman"/>
          <w:bCs/>
        </w:rPr>
        <w:t>Assim, o efeito da transferência de conhecimento nos resultados financeiros das franquias é estudado, mas não leva em conta a Teoria da Riqueza das Informações (</w:t>
      </w:r>
      <w:r w:rsidR="004A68D0" w:rsidRPr="00D046C3">
        <w:rPr>
          <w:rFonts w:ascii="Times New Roman" w:hAnsi="Times New Roman" w:cs="Times New Roman"/>
          <w:bCs/>
        </w:rPr>
        <w:t>DAFT</w:t>
      </w:r>
      <w:r w:rsidR="004A68D0">
        <w:rPr>
          <w:rFonts w:ascii="Times New Roman" w:hAnsi="Times New Roman" w:cs="Times New Roman"/>
          <w:bCs/>
        </w:rPr>
        <w:t>,</w:t>
      </w:r>
      <w:r w:rsidR="004A68D0" w:rsidRPr="00D046C3">
        <w:rPr>
          <w:rFonts w:ascii="Times New Roman" w:hAnsi="Times New Roman" w:cs="Times New Roman"/>
          <w:bCs/>
        </w:rPr>
        <w:t xml:space="preserve"> LENGEL, </w:t>
      </w:r>
      <w:r w:rsidRPr="00D046C3">
        <w:rPr>
          <w:rFonts w:ascii="Times New Roman" w:hAnsi="Times New Roman" w:cs="Times New Roman"/>
          <w:bCs/>
        </w:rPr>
        <w:t xml:space="preserve">1983). É importante a consideração dessa teoria, pois conhecimentos tácitos e </w:t>
      </w:r>
      <w:r w:rsidRPr="00D046C3">
        <w:rPr>
          <w:rFonts w:ascii="Times New Roman" w:hAnsi="Times New Roman" w:cs="Times New Roman"/>
          <w:bCs/>
        </w:rPr>
        <w:lastRenderedPageBreak/>
        <w:t>conhecimentos explícitos se favorecem de estratégias diferentes de transferência</w:t>
      </w:r>
      <w:r w:rsidR="003E4580" w:rsidRPr="00D046C3">
        <w:rPr>
          <w:rFonts w:ascii="Times New Roman" w:hAnsi="Times New Roman" w:cs="Times New Roman"/>
          <w:bCs/>
        </w:rPr>
        <w:t xml:space="preserve"> (</w:t>
      </w:r>
      <w:r w:rsidR="004A68D0" w:rsidRPr="00D046C3">
        <w:rPr>
          <w:rFonts w:ascii="Times New Roman" w:hAnsi="Times New Roman" w:cs="Times New Roman"/>
          <w:bCs/>
        </w:rPr>
        <w:t>GOROVAIA</w:t>
      </w:r>
      <w:r w:rsidR="004A68D0">
        <w:rPr>
          <w:rFonts w:ascii="Times New Roman" w:hAnsi="Times New Roman" w:cs="Times New Roman"/>
          <w:bCs/>
        </w:rPr>
        <w:t>,</w:t>
      </w:r>
      <w:r w:rsidR="004A68D0" w:rsidRPr="00D046C3">
        <w:rPr>
          <w:rFonts w:ascii="Times New Roman" w:hAnsi="Times New Roman" w:cs="Times New Roman"/>
          <w:bCs/>
        </w:rPr>
        <w:t xml:space="preserve"> WINDSPERGER, </w:t>
      </w:r>
      <w:r w:rsidR="003E4580" w:rsidRPr="00D046C3">
        <w:rPr>
          <w:rFonts w:ascii="Times New Roman" w:hAnsi="Times New Roman" w:cs="Times New Roman"/>
          <w:bCs/>
        </w:rPr>
        <w:t>2013).</w:t>
      </w:r>
    </w:p>
    <w:p w14:paraId="7037EF94" w14:textId="5724B8FE" w:rsidR="00623E4A" w:rsidRPr="00D046C3" w:rsidRDefault="00623E4A" w:rsidP="00996BE1">
      <w:pPr>
        <w:pStyle w:val="Corpodetexto2"/>
        <w:ind w:firstLine="709"/>
        <w:rPr>
          <w:rFonts w:ascii="Times New Roman" w:hAnsi="Times New Roman"/>
          <w:bCs/>
          <w:szCs w:val="24"/>
        </w:rPr>
      </w:pPr>
      <w:r w:rsidRPr="00D046C3">
        <w:rPr>
          <w:rFonts w:ascii="Times New Roman" w:hAnsi="Times New Roman"/>
          <w:bCs/>
          <w:szCs w:val="24"/>
        </w:rPr>
        <w:t>O desempenho do sistema de franquia é analisado principalmente por indicadores financeiros (</w:t>
      </w:r>
      <w:r w:rsidR="004A68D0" w:rsidRPr="00D046C3">
        <w:rPr>
          <w:rFonts w:ascii="Times New Roman" w:hAnsi="Times New Roman"/>
          <w:bCs/>
          <w:szCs w:val="24"/>
        </w:rPr>
        <w:t>ADEIZA ET AL., 2017</w:t>
      </w:r>
      <w:r w:rsidRPr="00D046C3">
        <w:rPr>
          <w:rFonts w:ascii="Times New Roman" w:hAnsi="Times New Roman"/>
          <w:bCs/>
          <w:szCs w:val="24"/>
        </w:rPr>
        <w:t>). O sucesso do franqueador está relacionado à sua habilidade em sustentar a lucratividade e a rentabilidade da unidade franqueada (</w:t>
      </w:r>
      <w:r w:rsidR="004A68D0" w:rsidRPr="00D046C3">
        <w:rPr>
          <w:rFonts w:ascii="Times New Roman" w:hAnsi="Times New Roman"/>
          <w:bCs/>
          <w:szCs w:val="24"/>
        </w:rPr>
        <w:t>MISHRA, 2017</w:t>
      </w:r>
      <w:r w:rsidRPr="00D046C3">
        <w:rPr>
          <w:rFonts w:ascii="Times New Roman" w:hAnsi="Times New Roman"/>
          <w:bCs/>
          <w:szCs w:val="24"/>
        </w:rPr>
        <w:t>). Alguns trabalhos indicam que indicadores de rentabilidade e lucratividade de uma unidade franqueada parecem ser os melhores indicadores de seu desempenho (</w:t>
      </w:r>
      <w:r w:rsidR="004A68D0" w:rsidRPr="00D046C3">
        <w:rPr>
          <w:rFonts w:ascii="Times New Roman" w:hAnsi="Times New Roman"/>
          <w:bCs/>
          <w:szCs w:val="24"/>
        </w:rPr>
        <w:t>MINGUELA-RATA ET AL</w:t>
      </w:r>
      <w:r w:rsidRPr="00D046C3">
        <w:rPr>
          <w:rFonts w:ascii="Times New Roman" w:hAnsi="Times New Roman"/>
          <w:bCs/>
          <w:szCs w:val="24"/>
        </w:rPr>
        <w:t>., 2009</w:t>
      </w:r>
      <w:r w:rsidR="004A68D0" w:rsidRPr="00D046C3">
        <w:rPr>
          <w:rFonts w:ascii="Times New Roman" w:hAnsi="Times New Roman"/>
          <w:bCs/>
          <w:szCs w:val="24"/>
        </w:rPr>
        <w:t>; IYENGAR ET AL., 2015; AGUIAR</w:t>
      </w:r>
      <w:r w:rsidR="004A68D0">
        <w:rPr>
          <w:rFonts w:ascii="Times New Roman" w:hAnsi="Times New Roman"/>
          <w:bCs/>
          <w:szCs w:val="24"/>
        </w:rPr>
        <w:t>,</w:t>
      </w:r>
      <w:r w:rsidR="004A68D0" w:rsidRPr="00D046C3">
        <w:rPr>
          <w:rFonts w:ascii="Times New Roman" w:hAnsi="Times New Roman"/>
          <w:bCs/>
          <w:szCs w:val="24"/>
        </w:rPr>
        <w:t xml:space="preserve"> CONSONI, 2017</w:t>
      </w:r>
      <w:r w:rsidRPr="00D046C3">
        <w:rPr>
          <w:rFonts w:ascii="Times New Roman" w:hAnsi="Times New Roman"/>
          <w:bCs/>
          <w:szCs w:val="24"/>
        </w:rPr>
        <w:t>). Por sua vez, a validação dos indicadores de desempenho depende da aderência à base teórica utilizada (</w:t>
      </w:r>
      <w:r w:rsidR="004A68D0" w:rsidRPr="00D046C3">
        <w:rPr>
          <w:rFonts w:ascii="Times New Roman" w:hAnsi="Times New Roman"/>
          <w:bCs/>
          <w:szCs w:val="24"/>
        </w:rPr>
        <w:t>GOROVAIA</w:t>
      </w:r>
      <w:r w:rsidR="004A68D0">
        <w:rPr>
          <w:rFonts w:ascii="Times New Roman" w:hAnsi="Times New Roman"/>
          <w:bCs/>
          <w:szCs w:val="24"/>
        </w:rPr>
        <w:t>,</w:t>
      </w:r>
      <w:r w:rsidR="004A68D0" w:rsidRPr="00D046C3">
        <w:rPr>
          <w:rFonts w:ascii="Times New Roman" w:hAnsi="Times New Roman"/>
          <w:bCs/>
          <w:szCs w:val="24"/>
        </w:rPr>
        <w:t xml:space="preserve"> WINDSPERGER, 2013</w:t>
      </w:r>
      <w:r w:rsidRPr="00D046C3">
        <w:rPr>
          <w:rFonts w:ascii="Times New Roman" w:hAnsi="Times New Roman"/>
          <w:bCs/>
          <w:szCs w:val="24"/>
        </w:rPr>
        <w:t xml:space="preserve">). Na presente pesquisa, a base teórica é a </w:t>
      </w:r>
      <w:proofErr w:type="spellStart"/>
      <w:r w:rsidRPr="00D046C3">
        <w:rPr>
          <w:rFonts w:ascii="Times New Roman" w:hAnsi="Times New Roman"/>
          <w:bCs/>
          <w:szCs w:val="24"/>
        </w:rPr>
        <w:t>Knowledge-Based</w:t>
      </w:r>
      <w:proofErr w:type="spellEnd"/>
      <w:r w:rsidRPr="00D046C3">
        <w:rPr>
          <w:rFonts w:ascii="Times New Roman" w:hAnsi="Times New Roman"/>
          <w:bCs/>
          <w:szCs w:val="24"/>
        </w:rPr>
        <w:t xml:space="preserve"> </w:t>
      </w:r>
      <w:proofErr w:type="spellStart"/>
      <w:r w:rsidRPr="00D046C3">
        <w:rPr>
          <w:rFonts w:ascii="Times New Roman" w:hAnsi="Times New Roman"/>
          <w:bCs/>
          <w:szCs w:val="24"/>
        </w:rPr>
        <w:t>View</w:t>
      </w:r>
      <w:proofErr w:type="spellEnd"/>
      <w:r w:rsidRPr="00D046C3">
        <w:rPr>
          <w:rFonts w:ascii="Times New Roman" w:hAnsi="Times New Roman"/>
          <w:bCs/>
          <w:szCs w:val="24"/>
        </w:rPr>
        <w:t>, que sugere indicadores de desempenho relacionados à geração de conhecimento e de sua transferência.</w:t>
      </w:r>
    </w:p>
    <w:p w14:paraId="70A55128" w14:textId="11276AFD" w:rsidR="003E4580" w:rsidRPr="00D046C3" w:rsidRDefault="003E4580" w:rsidP="00D046C3">
      <w:pPr>
        <w:pStyle w:val="Cabealho"/>
        <w:ind w:firstLine="425"/>
        <w:rPr>
          <w:rFonts w:ascii="Times New Roman" w:hAnsi="Times New Roman" w:cs="Times New Roman"/>
          <w:bCs/>
        </w:rPr>
      </w:pPr>
    </w:p>
    <w:p w14:paraId="204ACF1E" w14:textId="5438C3EC" w:rsidR="003E4580" w:rsidRDefault="00FF228A" w:rsidP="00D046C3">
      <w:pPr>
        <w:pStyle w:val="Cabealho"/>
        <w:rPr>
          <w:rFonts w:ascii="Times New Roman" w:hAnsi="Times New Roman" w:cs="Times New Roman"/>
          <w:b/>
        </w:rPr>
      </w:pPr>
      <w:r w:rsidRPr="00D046C3">
        <w:rPr>
          <w:rFonts w:ascii="Times New Roman" w:hAnsi="Times New Roman" w:cs="Times New Roman"/>
          <w:b/>
        </w:rPr>
        <w:t>2.</w:t>
      </w:r>
      <w:r>
        <w:rPr>
          <w:rFonts w:ascii="Times New Roman" w:hAnsi="Times New Roman" w:cs="Times New Roman"/>
          <w:b/>
        </w:rPr>
        <w:t>2</w:t>
      </w:r>
      <w:r w:rsidRPr="00D046C3">
        <w:rPr>
          <w:rFonts w:ascii="Times New Roman" w:hAnsi="Times New Roman" w:cs="Times New Roman"/>
          <w:b/>
        </w:rPr>
        <w:t xml:space="preserve">. </w:t>
      </w:r>
      <w:r w:rsidR="003E4580" w:rsidRPr="00D046C3">
        <w:rPr>
          <w:rFonts w:ascii="Times New Roman" w:hAnsi="Times New Roman" w:cs="Times New Roman"/>
          <w:b/>
        </w:rPr>
        <w:t>Mecanismos de transferência e a Teoria da Riqueza das Informações</w:t>
      </w:r>
    </w:p>
    <w:p w14:paraId="080A7ADF" w14:textId="4FF8A261" w:rsidR="003E4580" w:rsidRPr="00D046C3" w:rsidRDefault="003E4580" w:rsidP="00996BE1">
      <w:pPr>
        <w:pStyle w:val="Cabealho"/>
        <w:ind w:firstLine="709"/>
        <w:rPr>
          <w:rFonts w:ascii="Times New Roman" w:hAnsi="Times New Roman" w:cs="Times New Roman"/>
          <w:bCs/>
        </w:rPr>
      </w:pPr>
      <w:proofErr w:type="spellStart"/>
      <w:r w:rsidRPr="00D046C3">
        <w:rPr>
          <w:rFonts w:ascii="Times New Roman" w:hAnsi="Times New Roman" w:cs="Times New Roman"/>
          <w:bCs/>
        </w:rPr>
        <w:t>Gorovaia</w:t>
      </w:r>
      <w:proofErr w:type="spellEnd"/>
      <w:r w:rsidRPr="00D046C3">
        <w:rPr>
          <w:rFonts w:ascii="Times New Roman" w:hAnsi="Times New Roman" w:cs="Times New Roman"/>
          <w:bCs/>
        </w:rPr>
        <w:t xml:space="preserve"> e </w:t>
      </w:r>
      <w:proofErr w:type="spellStart"/>
      <w:r w:rsidRPr="00D046C3">
        <w:rPr>
          <w:rFonts w:ascii="Times New Roman" w:hAnsi="Times New Roman" w:cs="Times New Roman"/>
          <w:bCs/>
        </w:rPr>
        <w:t>Windsperger</w:t>
      </w:r>
      <w:proofErr w:type="spellEnd"/>
      <w:r w:rsidRPr="00D046C3">
        <w:rPr>
          <w:rFonts w:ascii="Times New Roman" w:hAnsi="Times New Roman" w:cs="Times New Roman"/>
          <w:bCs/>
        </w:rPr>
        <w:t xml:space="preserve"> (2010) sugerem a aplicação dessa teoria para diferenciar os mecanismos de transferência de conhecimento em franquias de acordo com a capacidade de processamento da informação. E ainda, que o grau de conhecimento tácito </w:t>
      </w:r>
      <w:r w:rsidR="009044D1">
        <w:rPr>
          <w:rFonts w:ascii="Times New Roman" w:hAnsi="Times New Roman" w:cs="Times New Roman"/>
          <w:bCs/>
        </w:rPr>
        <w:t xml:space="preserve">(NONAKA, 1991) </w:t>
      </w:r>
      <w:r w:rsidRPr="00D046C3">
        <w:rPr>
          <w:rFonts w:ascii="Times New Roman" w:hAnsi="Times New Roman" w:cs="Times New Roman"/>
          <w:bCs/>
        </w:rPr>
        <w:t>determina a riqueza da informação do mecanismo de transferência, lembrando que sua transferência costuma ser mais difícil.</w:t>
      </w:r>
    </w:p>
    <w:p w14:paraId="1518852C" w14:textId="72670ACF" w:rsidR="003E4580" w:rsidRPr="00D046C3" w:rsidRDefault="003E4580" w:rsidP="00996BE1">
      <w:pPr>
        <w:pStyle w:val="Cabealho"/>
        <w:ind w:firstLine="709"/>
        <w:rPr>
          <w:rFonts w:ascii="Times New Roman" w:hAnsi="Times New Roman" w:cs="Times New Roman"/>
          <w:bCs/>
        </w:rPr>
      </w:pPr>
      <w:r w:rsidRPr="00D046C3">
        <w:rPr>
          <w:rFonts w:ascii="Times New Roman" w:hAnsi="Times New Roman" w:cs="Times New Roman"/>
          <w:bCs/>
        </w:rPr>
        <w:t>No que tange aos mecanismos de transferência de conhecimento em franquias, conforme Windsperger e Gorovaia (2007), apontam, a Teoria da Riqueza das Informações descreve a habilidade dos mecanismos de comunicação de reduzir a ambiguidade da tarefa, referindo-se aos atributos de capacidade de retroalimentação (feedback), de disponibilidade de múltiplas dicas (voz, corpo, gestos e palavras), de variação de linguagem e foco pessoal (emoções e sentimentos). Quanto mais desses atributos um mecanismo possui, maior é a sua capacidade de lidar com a ambiguidade e maior a sua capacidade de transferência de conhecimento</w:t>
      </w:r>
      <w:r w:rsidR="006E610B">
        <w:rPr>
          <w:rFonts w:ascii="Times New Roman" w:hAnsi="Times New Roman" w:cs="Times New Roman"/>
          <w:bCs/>
        </w:rPr>
        <w:t xml:space="preserve"> (</w:t>
      </w:r>
      <w:r w:rsidR="006E610B" w:rsidRPr="00D046C3">
        <w:rPr>
          <w:rFonts w:ascii="Times New Roman" w:hAnsi="Times New Roman" w:cs="Times New Roman"/>
          <w:lang w:val="es-ES"/>
        </w:rPr>
        <w:t>COHEN,</w:t>
      </w:r>
      <w:r w:rsidR="006E610B">
        <w:rPr>
          <w:rFonts w:ascii="Times New Roman" w:hAnsi="Times New Roman" w:cs="Times New Roman"/>
          <w:lang w:val="es-ES"/>
        </w:rPr>
        <w:t xml:space="preserve"> </w:t>
      </w:r>
      <w:r w:rsidR="006E610B" w:rsidRPr="00D046C3">
        <w:rPr>
          <w:rFonts w:ascii="Times New Roman" w:hAnsi="Times New Roman" w:cs="Times New Roman"/>
          <w:lang w:val="es-ES"/>
        </w:rPr>
        <w:t>LEVINTHAL, 1990)</w:t>
      </w:r>
      <w:r w:rsidRPr="00D046C3">
        <w:rPr>
          <w:rFonts w:ascii="Times New Roman" w:hAnsi="Times New Roman" w:cs="Times New Roman"/>
          <w:bCs/>
        </w:rPr>
        <w:t xml:space="preserve">. Uma eficiente transferência de conhecimento do franqueador ao franqueado só pode ser percebida se mecanismos baseados no indivíduo (p.ex. treinamento, visitas, comitês, reuniões e conferências) forem utilizados para transferir conhecimentos específicos que não sejam codificados e se mecanismos baseados na informação (p. ex. relatórios, manuais, banco de dados, </w:t>
      </w:r>
      <w:proofErr w:type="spellStart"/>
      <w:r w:rsidRPr="00D046C3">
        <w:rPr>
          <w:rFonts w:ascii="Times New Roman" w:hAnsi="Times New Roman" w:cs="Times New Roman"/>
          <w:bCs/>
        </w:rPr>
        <w:t>intra</w:t>
      </w:r>
      <w:proofErr w:type="spellEnd"/>
      <w:r w:rsidRPr="00D046C3">
        <w:rPr>
          <w:rFonts w:ascii="Times New Roman" w:hAnsi="Times New Roman" w:cs="Times New Roman"/>
          <w:bCs/>
        </w:rPr>
        <w:t xml:space="preserve"> e internet) forem usados para transferir conhecimentos codificáveis.</w:t>
      </w:r>
    </w:p>
    <w:p w14:paraId="68B99963" w14:textId="77777777" w:rsidR="003E4580" w:rsidRPr="00D046C3" w:rsidRDefault="003E4580" w:rsidP="00D046C3">
      <w:pPr>
        <w:pStyle w:val="Cabealho"/>
        <w:ind w:firstLine="425"/>
        <w:rPr>
          <w:rFonts w:ascii="Times New Roman" w:hAnsi="Times New Roman" w:cs="Times New Roman"/>
          <w:bCs/>
        </w:rPr>
      </w:pPr>
    </w:p>
    <w:p w14:paraId="333E51D8" w14:textId="76EB0981" w:rsidR="003E4580" w:rsidRPr="00D046C3" w:rsidRDefault="00FF228A" w:rsidP="00D046C3">
      <w:pPr>
        <w:pStyle w:val="Cabealho"/>
        <w:rPr>
          <w:rFonts w:ascii="Times New Roman" w:hAnsi="Times New Roman" w:cs="Times New Roman"/>
          <w:b/>
        </w:rPr>
      </w:pPr>
      <w:r w:rsidRPr="00D046C3">
        <w:rPr>
          <w:rFonts w:ascii="Times New Roman" w:hAnsi="Times New Roman" w:cs="Times New Roman"/>
          <w:b/>
        </w:rPr>
        <w:t>2.</w:t>
      </w:r>
      <w:r>
        <w:rPr>
          <w:rFonts w:ascii="Times New Roman" w:hAnsi="Times New Roman" w:cs="Times New Roman"/>
          <w:b/>
        </w:rPr>
        <w:t>3</w:t>
      </w:r>
      <w:r w:rsidRPr="00D046C3">
        <w:rPr>
          <w:rFonts w:ascii="Times New Roman" w:hAnsi="Times New Roman" w:cs="Times New Roman"/>
          <w:b/>
        </w:rPr>
        <w:t xml:space="preserve">. </w:t>
      </w:r>
      <w:r w:rsidR="003E4580" w:rsidRPr="00D046C3">
        <w:rPr>
          <w:rFonts w:ascii="Times New Roman" w:hAnsi="Times New Roman" w:cs="Times New Roman"/>
          <w:b/>
        </w:rPr>
        <w:t>Classificações de grau de riqueza da informação</w:t>
      </w:r>
    </w:p>
    <w:p w14:paraId="5A12A197" w14:textId="1DD580A3" w:rsidR="003E4580" w:rsidRPr="00D046C3" w:rsidRDefault="003E4580" w:rsidP="00996BE1">
      <w:pPr>
        <w:pStyle w:val="Cabealho"/>
        <w:ind w:firstLine="709"/>
        <w:rPr>
          <w:rFonts w:ascii="Times New Roman" w:hAnsi="Times New Roman" w:cs="Times New Roman"/>
          <w:bCs/>
        </w:rPr>
      </w:pPr>
      <w:r w:rsidRPr="00D046C3">
        <w:rPr>
          <w:rFonts w:ascii="Times New Roman" w:hAnsi="Times New Roman" w:cs="Times New Roman"/>
          <w:bCs/>
        </w:rPr>
        <w:t xml:space="preserve">Ainda quanto aos mecanismos de transferência de conhecimento, Gorovaia e Windsperger (2013), propõem uma classificação de mecanismos distinguindo os de baixo grau de riqueza de informação (LIR) e os de alto grau de riqueza de informação (HIR). No caso LIR, são considerados exemplos: relatórios, manuais, e-mails, intranet e banco de dados. Já no caso HIR, são considerados: treinamento em classe, treinamento em campo, seminários, visitas às unidades e encontros formais. De acordo com a </w:t>
      </w:r>
      <w:proofErr w:type="spellStart"/>
      <w:r w:rsidRPr="00D046C3">
        <w:rPr>
          <w:rFonts w:ascii="Times New Roman" w:hAnsi="Times New Roman" w:cs="Times New Roman"/>
          <w:bCs/>
        </w:rPr>
        <w:t>Knowledge-Based</w:t>
      </w:r>
      <w:proofErr w:type="spellEnd"/>
      <w:r w:rsidRPr="00D046C3">
        <w:rPr>
          <w:rFonts w:ascii="Times New Roman" w:hAnsi="Times New Roman" w:cs="Times New Roman"/>
          <w:bCs/>
        </w:rPr>
        <w:t xml:space="preserve"> </w:t>
      </w:r>
      <w:proofErr w:type="spellStart"/>
      <w:r w:rsidRPr="00D046C3">
        <w:rPr>
          <w:rFonts w:ascii="Times New Roman" w:hAnsi="Times New Roman" w:cs="Times New Roman"/>
          <w:bCs/>
        </w:rPr>
        <w:t>View</w:t>
      </w:r>
      <w:proofErr w:type="spellEnd"/>
      <w:r w:rsidR="006E610B">
        <w:rPr>
          <w:rFonts w:ascii="Times New Roman" w:hAnsi="Times New Roman" w:cs="Times New Roman"/>
          <w:bCs/>
        </w:rPr>
        <w:t xml:space="preserve"> (BARNEY, 1991)</w:t>
      </w:r>
      <w:r w:rsidRPr="00D046C3">
        <w:rPr>
          <w:rFonts w:ascii="Times New Roman" w:hAnsi="Times New Roman" w:cs="Times New Roman"/>
          <w:bCs/>
        </w:rPr>
        <w:t>, o quanto o conhecimento do sistema é tácito, influencia a escolha do mecanismo de sua transferência. Quanto mais tácito, mais mecanismos HIR são utilizados e mais o franqueador utiliza a estratégia de personalização. De forma oposta, quanto mais explícito, mais mecanismos LIR são utilizados e mais o franqueador utiliza a estratégia de codificação.</w:t>
      </w:r>
    </w:p>
    <w:p w14:paraId="1B8F9DAB" w14:textId="2C6FEFCF" w:rsidR="00996BE1" w:rsidRDefault="003E4580" w:rsidP="00996BE1">
      <w:pPr>
        <w:pStyle w:val="Cabealho"/>
        <w:ind w:firstLine="709"/>
        <w:rPr>
          <w:rFonts w:ascii="Times New Roman" w:hAnsi="Times New Roman" w:cs="Times New Roman"/>
          <w:bCs/>
        </w:rPr>
      </w:pPr>
      <w:r w:rsidRPr="00D046C3">
        <w:rPr>
          <w:rFonts w:ascii="Times New Roman" w:hAnsi="Times New Roman" w:cs="Times New Roman"/>
          <w:bCs/>
        </w:rPr>
        <w:t>A escolha do mecanismo de transferência depende do tipo de conhecimento a ser replicado, podendo ser dividido em três grupos. Para o conhecimento com alto grau de conhecimento explícito, a escolha por mecanismos de baixa riqueza da informação (LIR)</w:t>
      </w:r>
      <w:r w:rsidR="00623E4A" w:rsidRPr="00D046C3">
        <w:rPr>
          <w:rFonts w:ascii="Times New Roman" w:hAnsi="Times New Roman" w:cs="Times New Roman"/>
          <w:bCs/>
        </w:rPr>
        <w:t xml:space="preserve"> tendem a trazer maior benefício</w:t>
      </w:r>
      <w:r w:rsidRPr="00D046C3">
        <w:rPr>
          <w:rFonts w:ascii="Times New Roman" w:hAnsi="Times New Roman" w:cs="Times New Roman"/>
          <w:bCs/>
        </w:rPr>
        <w:t xml:space="preserve">. Para o conhecimento com alto grau de conhecimento tácito, recomenda-se a escolha por mecanismos de alta riqueza da informação (HIR). Para a necessidade de replicar tanto o conhecimento tácito como o explícito, recomenda-se que o </w:t>
      </w:r>
      <w:r w:rsidRPr="00D046C3">
        <w:rPr>
          <w:rFonts w:ascii="Times New Roman" w:hAnsi="Times New Roman" w:cs="Times New Roman"/>
          <w:bCs/>
        </w:rPr>
        <w:lastRenderedPageBreak/>
        <w:t>franqueador utilize tanto mecanismos LIR como HIR (</w:t>
      </w:r>
      <w:r w:rsidR="004A68D0" w:rsidRPr="00D046C3">
        <w:rPr>
          <w:rFonts w:ascii="Times New Roman" w:hAnsi="Times New Roman" w:cs="Times New Roman"/>
          <w:bCs/>
        </w:rPr>
        <w:t>GOROVAIA</w:t>
      </w:r>
      <w:r w:rsidR="004A68D0">
        <w:rPr>
          <w:rFonts w:ascii="Times New Roman" w:hAnsi="Times New Roman" w:cs="Times New Roman"/>
          <w:bCs/>
        </w:rPr>
        <w:t>,</w:t>
      </w:r>
      <w:r w:rsidR="004A68D0" w:rsidRPr="00D046C3">
        <w:rPr>
          <w:rFonts w:ascii="Times New Roman" w:hAnsi="Times New Roman" w:cs="Times New Roman"/>
          <w:bCs/>
        </w:rPr>
        <w:t xml:space="preserve"> WINDSPERGER, 2010; WINDSPERGER</w:t>
      </w:r>
      <w:r w:rsidR="004A68D0">
        <w:rPr>
          <w:rFonts w:ascii="Times New Roman" w:hAnsi="Times New Roman" w:cs="Times New Roman"/>
          <w:bCs/>
        </w:rPr>
        <w:t>,</w:t>
      </w:r>
      <w:r w:rsidR="004A68D0" w:rsidRPr="00D046C3">
        <w:rPr>
          <w:rFonts w:ascii="Times New Roman" w:hAnsi="Times New Roman" w:cs="Times New Roman"/>
          <w:bCs/>
        </w:rPr>
        <w:t xml:space="preserve"> GOROVAIA, 2011</w:t>
      </w:r>
      <w:r w:rsidRPr="00D046C3">
        <w:rPr>
          <w:rFonts w:ascii="Times New Roman" w:hAnsi="Times New Roman" w:cs="Times New Roman"/>
          <w:bCs/>
        </w:rPr>
        <w:t>).</w:t>
      </w:r>
    </w:p>
    <w:p w14:paraId="1E84B411" w14:textId="057C4F16" w:rsidR="008F67DF" w:rsidRPr="00D046C3" w:rsidRDefault="003E4580" w:rsidP="00996BE1">
      <w:pPr>
        <w:pStyle w:val="Cabealho"/>
        <w:ind w:firstLine="709"/>
        <w:rPr>
          <w:rFonts w:ascii="Times New Roman" w:hAnsi="Times New Roman" w:cs="Times New Roman"/>
          <w:bCs/>
        </w:rPr>
      </w:pPr>
      <w:r w:rsidRPr="00D046C3">
        <w:rPr>
          <w:rFonts w:ascii="Times New Roman" w:hAnsi="Times New Roman" w:cs="Times New Roman"/>
          <w:bCs/>
        </w:rPr>
        <w:t>Embora o conhecimento codificado esteja disponível, ele tem pouca utilidade se não estiver suportado pelas habilidades organizacionais. O grau de conhecimento tácito do sistema de franquia determina o uso do mecanismo de sua transferência ao franqueado e requer ensino, demonstração e participação (</w:t>
      </w:r>
      <w:r w:rsidR="004A68D0" w:rsidRPr="00D046C3">
        <w:rPr>
          <w:rFonts w:ascii="Times New Roman" w:hAnsi="Times New Roman" w:cs="Times New Roman"/>
          <w:bCs/>
        </w:rPr>
        <w:t>WINDSPERGER</w:t>
      </w:r>
      <w:r w:rsidR="004A68D0">
        <w:rPr>
          <w:rFonts w:ascii="Times New Roman" w:hAnsi="Times New Roman" w:cs="Times New Roman"/>
          <w:bCs/>
        </w:rPr>
        <w:t xml:space="preserve">, </w:t>
      </w:r>
      <w:r w:rsidR="004A68D0" w:rsidRPr="00D046C3">
        <w:rPr>
          <w:rFonts w:ascii="Times New Roman" w:hAnsi="Times New Roman" w:cs="Times New Roman"/>
          <w:bCs/>
        </w:rPr>
        <w:t xml:space="preserve">GOROVAIA, </w:t>
      </w:r>
      <w:r w:rsidRPr="00D046C3">
        <w:rPr>
          <w:rFonts w:ascii="Times New Roman" w:hAnsi="Times New Roman" w:cs="Times New Roman"/>
          <w:bCs/>
        </w:rPr>
        <w:t>2011).</w:t>
      </w:r>
    </w:p>
    <w:p w14:paraId="573C0B71" w14:textId="77777777" w:rsidR="003E4580" w:rsidRPr="00D046C3" w:rsidRDefault="003E4580" w:rsidP="00D046C3">
      <w:pPr>
        <w:pStyle w:val="Cabealho"/>
        <w:ind w:firstLine="425"/>
        <w:rPr>
          <w:rFonts w:ascii="Times New Roman" w:hAnsi="Times New Roman" w:cs="Times New Roman"/>
          <w:bCs/>
        </w:rPr>
      </w:pPr>
    </w:p>
    <w:p w14:paraId="7A8C9A5E" w14:textId="5BACE62A" w:rsidR="008F67DF" w:rsidRDefault="00FF228A" w:rsidP="00D046C3">
      <w:pPr>
        <w:pStyle w:val="Cabealho"/>
        <w:rPr>
          <w:rFonts w:ascii="Times New Roman" w:hAnsi="Times New Roman" w:cs="Times New Roman"/>
          <w:b/>
        </w:rPr>
      </w:pPr>
      <w:r>
        <w:rPr>
          <w:rFonts w:ascii="Times New Roman" w:hAnsi="Times New Roman" w:cs="Times New Roman"/>
          <w:b/>
        </w:rPr>
        <w:t xml:space="preserve">2.4. </w:t>
      </w:r>
      <w:r w:rsidR="008F67DF" w:rsidRPr="00D046C3">
        <w:rPr>
          <w:rFonts w:ascii="Times New Roman" w:hAnsi="Times New Roman" w:cs="Times New Roman"/>
          <w:b/>
        </w:rPr>
        <w:t>Hipóteses</w:t>
      </w:r>
      <w:r w:rsidR="003E4580" w:rsidRPr="00D046C3">
        <w:rPr>
          <w:rFonts w:ascii="Times New Roman" w:hAnsi="Times New Roman" w:cs="Times New Roman"/>
          <w:b/>
        </w:rPr>
        <w:t xml:space="preserve"> de pesquisa</w:t>
      </w:r>
    </w:p>
    <w:p w14:paraId="57D4F9C4" w14:textId="2D173B56" w:rsidR="00E67904" w:rsidRPr="00D046C3" w:rsidRDefault="003E4580" w:rsidP="00996BE1">
      <w:pPr>
        <w:pStyle w:val="Cabealho"/>
        <w:ind w:firstLine="709"/>
        <w:rPr>
          <w:rFonts w:ascii="Times New Roman" w:hAnsi="Times New Roman" w:cs="Times New Roman"/>
          <w:bCs/>
        </w:rPr>
      </w:pPr>
      <w:r w:rsidRPr="00D046C3">
        <w:rPr>
          <w:rFonts w:ascii="Times New Roman" w:hAnsi="Times New Roman" w:cs="Times New Roman"/>
          <w:bCs/>
        </w:rPr>
        <w:t xml:space="preserve">A continuidade de uma unidade de franquia está ligada ao seu desempenho. Se não houver resultado financeiro adequado, tanto o franqueado quanto o franqueador </w:t>
      </w:r>
      <w:r w:rsidR="00CB3D18" w:rsidRPr="00D046C3">
        <w:rPr>
          <w:rFonts w:ascii="Times New Roman" w:hAnsi="Times New Roman" w:cs="Times New Roman"/>
          <w:bCs/>
        </w:rPr>
        <w:t xml:space="preserve">tendem a </w:t>
      </w:r>
      <w:r w:rsidRPr="00D046C3">
        <w:rPr>
          <w:rFonts w:ascii="Times New Roman" w:hAnsi="Times New Roman" w:cs="Times New Roman"/>
          <w:bCs/>
        </w:rPr>
        <w:t>abandona</w:t>
      </w:r>
      <w:r w:rsidR="00CB3D18" w:rsidRPr="00D046C3">
        <w:rPr>
          <w:rFonts w:ascii="Times New Roman" w:hAnsi="Times New Roman" w:cs="Times New Roman"/>
          <w:bCs/>
        </w:rPr>
        <w:t>r</w:t>
      </w:r>
      <w:r w:rsidRPr="00D046C3">
        <w:rPr>
          <w:rFonts w:ascii="Times New Roman" w:hAnsi="Times New Roman" w:cs="Times New Roman"/>
          <w:bCs/>
        </w:rPr>
        <w:t xml:space="preserve"> o interesse pela ação empreendedora vigente (</w:t>
      </w:r>
      <w:r w:rsidR="004A68D0" w:rsidRPr="00D046C3">
        <w:rPr>
          <w:rFonts w:ascii="Times New Roman" w:hAnsi="Times New Roman" w:cs="Times New Roman"/>
          <w:bCs/>
        </w:rPr>
        <w:t>GOROVAIA</w:t>
      </w:r>
      <w:r w:rsidR="004A68D0">
        <w:rPr>
          <w:rFonts w:ascii="Times New Roman" w:hAnsi="Times New Roman" w:cs="Times New Roman"/>
          <w:bCs/>
        </w:rPr>
        <w:t>,</w:t>
      </w:r>
      <w:r w:rsidR="004A68D0" w:rsidRPr="00D046C3">
        <w:rPr>
          <w:rFonts w:ascii="Times New Roman" w:hAnsi="Times New Roman" w:cs="Times New Roman"/>
          <w:bCs/>
        </w:rPr>
        <w:t xml:space="preserve"> WINDSPERGER, 2010; LITZ</w:t>
      </w:r>
      <w:r w:rsidR="004A68D0">
        <w:rPr>
          <w:rFonts w:ascii="Times New Roman" w:hAnsi="Times New Roman" w:cs="Times New Roman"/>
          <w:bCs/>
        </w:rPr>
        <w:t>,</w:t>
      </w:r>
      <w:r w:rsidR="004A68D0" w:rsidRPr="00D046C3">
        <w:rPr>
          <w:rFonts w:ascii="Times New Roman" w:hAnsi="Times New Roman" w:cs="Times New Roman"/>
          <w:bCs/>
        </w:rPr>
        <w:t xml:space="preserve"> STEWART, 1998). </w:t>
      </w:r>
    </w:p>
    <w:p w14:paraId="22399852" w14:textId="66E27AC8" w:rsidR="003E4580" w:rsidRPr="00D046C3" w:rsidRDefault="00F8560F" w:rsidP="00996BE1">
      <w:pPr>
        <w:pStyle w:val="Cabealho"/>
        <w:ind w:firstLine="709"/>
        <w:rPr>
          <w:rFonts w:ascii="Times New Roman" w:hAnsi="Times New Roman" w:cs="Times New Roman"/>
          <w:bCs/>
        </w:rPr>
      </w:pPr>
      <w:r w:rsidRPr="00D046C3">
        <w:rPr>
          <w:rFonts w:ascii="Times New Roman" w:hAnsi="Times New Roman" w:cs="Times New Roman"/>
          <w:bCs/>
        </w:rPr>
        <w:t>Nesse sentido</w:t>
      </w:r>
      <w:r w:rsidR="003E4580" w:rsidRPr="00D046C3">
        <w:rPr>
          <w:rFonts w:ascii="Times New Roman" w:hAnsi="Times New Roman" w:cs="Times New Roman"/>
          <w:bCs/>
        </w:rPr>
        <w:t>, o objetivo prim</w:t>
      </w:r>
      <w:r w:rsidR="00B66881" w:rsidRPr="00D046C3">
        <w:rPr>
          <w:rFonts w:ascii="Times New Roman" w:hAnsi="Times New Roman" w:cs="Times New Roman"/>
          <w:bCs/>
        </w:rPr>
        <w:t xml:space="preserve">ário </w:t>
      </w:r>
      <w:r w:rsidR="003E4580" w:rsidRPr="00D046C3">
        <w:rPr>
          <w:rFonts w:ascii="Times New Roman" w:hAnsi="Times New Roman" w:cs="Times New Roman"/>
          <w:bCs/>
        </w:rPr>
        <w:t>de uma franquia se</w:t>
      </w:r>
      <w:r w:rsidR="00B66881" w:rsidRPr="00D046C3">
        <w:rPr>
          <w:rFonts w:ascii="Times New Roman" w:hAnsi="Times New Roman" w:cs="Times New Roman"/>
          <w:bCs/>
        </w:rPr>
        <w:t>ria</w:t>
      </w:r>
      <w:r w:rsidR="003E4580" w:rsidRPr="00D046C3">
        <w:rPr>
          <w:rFonts w:ascii="Times New Roman" w:hAnsi="Times New Roman" w:cs="Times New Roman"/>
          <w:bCs/>
        </w:rPr>
        <w:t xml:space="preserve"> </w:t>
      </w:r>
      <w:r w:rsidR="00B66881" w:rsidRPr="00D046C3">
        <w:rPr>
          <w:rFonts w:ascii="Times New Roman" w:hAnsi="Times New Roman" w:cs="Times New Roman"/>
          <w:bCs/>
        </w:rPr>
        <w:t>aquele</w:t>
      </w:r>
      <w:r w:rsidR="003E4580" w:rsidRPr="00D046C3">
        <w:rPr>
          <w:rFonts w:ascii="Times New Roman" w:hAnsi="Times New Roman" w:cs="Times New Roman"/>
          <w:bCs/>
        </w:rPr>
        <w:t xml:space="preserve"> de conquistar </w:t>
      </w:r>
      <w:r w:rsidR="00E67904" w:rsidRPr="00D046C3">
        <w:rPr>
          <w:rFonts w:ascii="Times New Roman" w:hAnsi="Times New Roman" w:cs="Times New Roman"/>
          <w:bCs/>
        </w:rPr>
        <w:t xml:space="preserve">o </w:t>
      </w:r>
      <w:r w:rsidR="003E4580" w:rsidRPr="00D046C3">
        <w:rPr>
          <w:rFonts w:ascii="Times New Roman" w:hAnsi="Times New Roman" w:cs="Times New Roman"/>
          <w:bCs/>
        </w:rPr>
        <w:t xml:space="preserve">desempenho financeiro </w:t>
      </w:r>
      <w:r w:rsidR="00E67904" w:rsidRPr="00D046C3">
        <w:rPr>
          <w:rFonts w:ascii="Times New Roman" w:hAnsi="Times New Roman" w:cs="Times New Roman"/>
          <w:bCs/>
        </w:rPr>
        <w:t>mínimo</w:t>
      </w:r>
      <w:r w:rsidR="003E4580" w:rsidRPr="00D046C3">
        <w:rPr>
          <w:rFonts w:ascii="Times New Roman" w:hAnsi="Times New Roman" w:cs="Times New Roman"/>
          <w:bCs/>
        </w:rPr>
        <w:t xml:space="preserve"> </w:t>
      </w:r>
      <w:r w:rsidR="00E67904" w:rsidRPr="00D046C3">
        <w:rPr>
          <w:rFonts w:ascii="Times New Roman" w:hAnsi="Times New Roman" w:cs="Times New Roman"/>
          <w:bCs/>
        </w:rPr>
        <w:t>para a manutenção do negócio</w:t>
      </w:r>
      <w:r w:rsidR="003E4580" w:rsidRPr="00D046C3">
        <w:rPr>
          <w:rFonts w:ascii="Times New Roman" w:hAnsi="Times New Roman" w:cs="Times New Roman"/>
          <w:bCs/>
        </w:rPr>
        <w:t xml:space="preserve"> (</w:t>
      </w:r>
      <w:r w:rsidR="004A68D0" w:rsidRPr="00D046C3">
        <w:rPr>
          <w:rFonts w:ascii="Times New Roman" w:hAnsi="Times New Roman" w:cs="Times New Roman"/>
          <w:bCs/>
        </w:rPr>
        <w:t>ADEIZA ET AL., 2017; MISHRA, 2017; LAVIERI, 2008</w:t>
      </w:r>
      <w:r w:rsidR="003E4580" w:rsidRPr="00D046C3">
        <w:rPr>
          <w:rFonts w:ascii="Times New Roman" w:hAnsi="Times New Roman" w:cs="Times New Roman"/>
          <w:bCs/>
        </w:rPr>
        <w:t>).</w:t>
      </w:r>
      <w:r w:rsidR="00E67904" w:rsidRPr="00D046C3">
        <w:rPr>
          <w:rFonts w:ascii="Times New Roman" w:hAnsi="Times New Roman" w:cs="Times New Roman"/>
          <w:bCs/>
        </w:rPr>
        <w:t xml:space="preserve"> </w:t>
      </w:r>
      <w:r w:rsidRPr="00D046C3">
        <w:rPr>
          <w:rFonts w:ascii="Times New Roman" w:hAnsi="Times New Roman" w:cs="Times New Roman"/>
          <w:bCs/>
        </w:rPr>
        <w:t>Como fator contributivo para tal</w:t>
      </w:r>
      <w:r w:rsidR="003E4580" w:rsidRPr="00D046C3">
        <w:rPr>
          <w:rFonts w:ascii="Times New Roman" w:hAnsi="Times New Roman" w:cs="Times New Roman"/>
          <w:bCs/>
        </w:rPr>
        <w:t>, oferta</w:t>
      </w:r>
      <w:r w:rsidR="00B66881" w:rsidRPr="00D046C3">
        <w:rPr>
          <w:rFonts w:ascii="Times New Roman" w:hAnsi="Times New Roman" w:cs="Times New Roman"/>
          <w:bCs/>
        </w:rPr>
        <w:t>r</w:t>
      </w:r>
      <w:r w:rsidR="003E4580" w:rsidRPr="00D046C3">
        <w:rPr>
          <w:rFonts w:ascii="Times New Roman" w:hAnsi="Times New Roman" w:cs="Times New Roman"/>
          <w:bCs/>
        </w:rPr>
        <w:t xml:space="preserve"> mecanismos de transferência de conhecimento</w:t>
      </w:r>
      <w:r w:rsidR="00B66881" w:rsidRPr="00D046C3">
        <w:rPr>
          <w:rFonts w:ascii="Times New Roman" w:hAnsi="Times New Roman" w:cs="Times New Roman"/>
          <w:bCs/>
        </w:rPr>
        <w:t xml:space="preserve"> dentro da rede de franquias</w:t>
      </w:r>
      <w:r w:rsidR="003E4580" w:rsidRPr="00D046C3">
        <w:rPr>
          <w:rFonts w:ascii="Times New Roman" w:hAnsi="Times New Roman" w:cs="Times New Roman"/>
          <w:bCs/>
        </w:rPr>
        <w:t xml:space="preserve">, </w:t>
      </w:r>
      <w:r w:rsidRPr="00D046C3">
        <w:rPr>
          <w:rFonts w:ascii="Times New Roman" w:hAnsi="Times New Roman" w:cs="Times New Roman"/>
          <w:bCs/>
        </w:rPr>
        <w:t xml:space="preserve">de forma </w:t>
      </w:r>
      <w:r w:rsidR="003E4580" w:rsidRPr="00D046C3">
        <w:rPr>
          <w:rFonts w:ascii="Times New Roman" w:hAnsi="Times New Roman" w:cs="Times New Roman"/>
          <w:bCs/>
        </w:rPr>
        <w:t>bem-sucedida</w:t>
      </w:r>
      <w:r w:rsidRPr="00D046C3">
        <w:rPr>
          <w:rFonts w:ascii="Times New Roman" w:hAnsi="Times New Roman" w:cs="Times New Roman"/>
          <w:bCs/>
        </w:rPr>
        <w:t>,</w:t>
      </w:r>
      <w:r w:rsidR="003E4580" w:rsidRPr="00D046C3">
        <w:rPr>
          <w:rFonts w:ascii="Times New Roman" w:hAnsi="Times New Roman" w:cs="Times New Roman"/>
          <w:bCs/>
        </w:rPr>
        <w:t xml:space="preserve"> </w:t>
      </w:r>
      <w:r w:rsidRPr="00D046C3">
        <w:rPr>
          <w:rFonts w:ascii="Times New Roman" w:hAnsi="Times New Roman" w:cs="Times New Roman"/>
          <w:bCs/>
        </w:rPr>
        <w:t xml:space="preserve">é capaz de favorecer </w:t>
      </w:r>
      <w:r w:rsidR="003E4580" w:rsidRPr="00D046C3">
        <w:rPr>
          <w:rFonts w:ascii="Times New Roman" w:hAnsi="Times New Roman" w:cs="Times New Roman"/>
          <w:bCs/>
        </w:rPr>
        <w:t xml:space="preserve">a </w:t>
      </w:r>
      <w:r w:rsidR="00B66881" w:rsidRPr="00D046C3">
        <w:rPr>
          <w:rFonts w:ascii="Times New Roman" w:hAnsi="Times New Roman" w:cs="Times New Roman"/>
          <w:bCs/>
        </w:rPr>
        <w:t xml:space="preserve">sua </w:t>
      </w:r>
      <w:r w:rsidR="003E4580" w:rsidRPr="00D046C3">
        <w:rPr>
          <w:rFonts w:ascii="Times New Roman" w:hAnsi="Times New Roman" w:cs="Times New Roman"/>
          <w:bCs/>
        </w:rPr>
        <w:t>vantagem competitiva</w:t>
      </w:r>
      <w:r w:rsidRPr="00D046C3">
        <w:rPr>
          <w:rFonts w:ascii="Times New Roman" w:hAnsi="Times New Roman" w:cs="Times New Roman"/>
          <w:bCs/>
        </w:rPr>
        <w:t>, além de aumentar a sua eficiência e eficácia</w:t>
      </w:r>
      <w:r w:rsidR="003E4580" w:rsidRPr="00D046C3">
        <w:rPr>
          <w:rFonts w:ascii="Times New Roman" w:hAnsi="Times New Roman" w:cs="Times New Roman"/>
          <w:bCs/>
        </w:rPr>
        <w:t xml:space="preserve"> (</w:t>
      </w:r>
      <w:r w:rsidR="004A68D0" w:rsidRPr="00D046C3">
        <w:rPr>
          <w:rFonts w:ascii="Times New Roman" w:hAnsi="Times New Roman" w:cs="Times New Roman"/>
          <w:bCs/>
        </w:rPr>
        <w:t>GOROVAIA, 2003; MINGUELA-RATA ET AL., 2009</w:t>
      </w:r>
      <w:r w:rsidR="003E4580" w:rsidRPr="00D046C3">
        <w:rPr>
          <w:rFonts w:ascii="Times New Roman" w:hAnsi="Times New Roman" w:cs="Times New Roman"/>
          <w:bCs/>
        </w:rPr>
        <w:t>).</w:t>
      </w:r>
      <w:r w:rsidR="00E67904" w:rsidRPr="00D046C3">
        <w:rPr>
          <w:rFonts w:ascii="Times New Roman" w:hAnsi="Times New Roman" w:cs="Times New Roman"/>
          <w:bCs/>
        </w:rPr>
        <w:t xml:space="preserve"> </w:t>
      </w:r>
      <w:r w:rsidR="003E4580" w:rsidRPr="00D046C3">
        <w:rPr>
          <w:rFonts w:ascii="Times New Roman" w:hAnsi="Times New Roman" w:cs="Times New Roman"/>
          <w:bCs/>
        </w:rPr>
        <w:t>No entanto, conforme Gorovaia e Windsperger (2010) e Windsperger e Gorovaia (2011), a escolha de tais mecanismos é complexa e</w:t>
      </w:r>
      <w:r w:rsidR="00E67904" w:rsidRPr="00D046C3">
        <w:rPr>
          <w:rFonts w:ascii="Times New Roman" w:hAnsi="Times New Roman" w:cs="Times New Roman"/>
          <w:bCs/>
        </w:rPr>
        <w:t xml:space="preserve"> </w:t>
      </w:r>
      <w:r w:rsidR="003E4580" w:rsidRPr="00D046C3">
        <w:rPr>
          <w:rFonts w:ascii="Times New Roman" w:hAnsi="Times New Roman" w:cs="Times New Roman"/>
          <w:bCs/>
        </w:rPr>
        <w:t>deve se adequa</w:t>
      </w:r>
      <w:r w:rsidR="00B66881" w:rsidRPr="00D046C3">
        <w:rPr>
          <w:rFonts w:ascii="Times New Roman" w:hAnsi="Times New Roman" w:cs="Times New Roman"/>
          <w:bCs/>
        </w:rPr>
        <w:t>r</w:t>
      </w:r>
      <w:r w:rsidR="003E4580" w:rsidRPr="00D046C3">
        <w:rPr>
          <w:rFonts w:ascii="Times New Roman" w:hAnsi="Times New Roman" w:cs="Times New Roman"/>
          <w:bCs/>
        </w:rPr>
        <w:t xml:space="preserve"> ao segmento</w:t>
      </w:r>
      <w:r w:rsidR="00E67904" w:rsidRPr="00D046C3">
        <w:rPr>
          <w:rFonts w:ascii="Times New Roman" w:hAnsi="Times New Roman" w:cs="Times New Roman"/>
          <w:bCs/>
        </w:rPr>
        <w:t xml:space="preserve"> da franquia</w:t>
      </w:r>
      <w:r w:rsidR="003E4580" w:rsidRPr="00D046C3">
        <w:rPr>
          <w:rFonts w:ascii="Times New Roman" w:hAnsi="Times New Roman" w:cs="Times New Roman"/>
          <w:bCs/>
        </w:rPr>
        <w:t xml:space="preserve">, ao </w:t>
      </w:r>
      <w:r w:rsidR="00E67904" w:rsidRPr="00D046C3">
        <w:rPr>
          <w:rFonts w:ascii="Times New Roman" w:hAnsi="Times New Roman" w:cs="Times New Roman"/>
          <w:bCs/>
        </w:rPr>
        <w:t xml:space="preserve">seu </w:t>
      </w:r>
      <w:r w:rsidR="003E4580" w:rsidRPr="00D046C3">
        <w:rPr>
          <w:rFonts w:ascii="Times New Roman" w:hAnsi="Times New Roman" w:cs="Times New Roman"/>
          <w:bCs/>
        </w:rPr>
        <w:t xml:space="preserve">modelo e à </w:t>
      </w:r>
      <w:r w:rsidR="00E67904" w:rsidRPr="00D046C3">
        <w:rPr>
          <w:rFonts w:ascii="Times New Roman" w:hAnsi="Times New Roman" w:cs="Times New Roman"/>
          <w:bCs/>
        </w:rPr>
        <w:t xml:space="preserve">sua </w:t>
      </w:r>
      <w:r w:rsidR="003E4580" w:rsidRPr="00D046C3">
        <w:rPr>
          <w:rFonts w:ascii="Times New Roman" w:hAnsi="Times New Roman" w:cs="Times New Roman"/>
          <w:bCs/>
        </w:rPr>
        <w:t>categoria d</w:t>
      </w:r>
      <w:r w:rsidR="00534633" w:rsidRPr="00D046C3">
        <w:rPr>
          <w:rFonts w:ascii="Times New Roman" w:hAnsi="Times New Roman" w:cs="Times New Roman"/>
          <w:bCs/>
        </w:rPr>
        <w:t>e</w:t>
      </w:r>
      <w:r w:rsidR="003E4580" w:rsidRPr="00D046C3">
        <w:rPr>
          <w:rFonts w:ascii="Times New Roman" w:hAnsi="Times New Roman" w:cs="Times New Roman"/>
          <w:bCs/>
        </w:rPr>
        <w:t xml:space="preserve"> sistema de franquia.</w:t>
      </w:r>
    </w:p>
    <w:p w14:paraId="16955171" w14:textId="72B8F85C" w:rsidR="003E4580" w:rsidRPr="00D046C3" w:rsidRDefault="003E4580" w:rsidP="00996BE1">
      <w:pPr>
        <w:pStyle w:val="Cabealho"/>
        <w:ind w:firstLine="709"/>
        <w:rPr>
          <w:rFonts w:ascii="Times New Roman" w:hAnsi="Times New Roman" w:cs="Times New Roman"/>
        </w:rPr>
      </w:pPr>
      <w:r w:rsidRPr="00D046C3">
        <w:rPr>
          <w:rFonts w:ascii="Times New Roman" w:hAnsi="Times New Roman" w:cs="Times New Roman"/>
          <w:bCs/>
        </w:rPr>
        <w:t xml:space="preserve">Portanto, </w:t>
      </w:r>
      <w:r w:rsidR="00B66881" w:rsidRPr="00D046C3">
        <w:rPr>
          <w:rFonts w:ascii="Times New Roman" w:hAnsi="Times New Roman" w:cs="Times New Roman"/>
          <w:bCs/>
        </w:rPr>
        <w:t>seria</w:t>
      </w:r>
      <w:r w:rsidRPr="00D046C3">
        <w:rPr>
          <w:rFonts w:ascii="Times New Roman" w:hAnsi="Times New Roman" w:cs="Times New Roman"/>
          <w:bCs/>
        </w:rPr>
        <w:t xml:space="preserve"> razoável </w:t>
      </w:r>
      <w:r w:rsidR="00B66881" w:rsidRPr="00D046C3">
        <w:rPr>
          <w:rFonts w:ascii="Times New Roman" w:hAnsi="Times New Roman" w:cs="Times New Roman"/>
          <w:bCs/>
        </w:rPr>
        <w:t xml:space="preserve">propor um passo adiante na literatura </w:t>
      </w:r>
      <w:r w:rsidR="00DB1AF6" w:rsidRPr="00D046C3">
        <w:rPr>
          <w:rFonts w:ascii="Times New Roman" w:hAnsi="Times New Roman" w:cs="Times New Roman"/>
          <w:bCs/>
        </w:rPr>
        <w:t>por meio da hipótese (H</w:t>
      </w:r>
      <w:r w:rsidR="00DB1AF6" w:rsidRPr="00D046C3">
        <w:rPr>
          <w:rFonts w:ascii="Times New Roman" w:hAnsi="Times New Roman" w:cs="Times New Roman"/>
          <w:bCs/>
          <w:vertAlign w:val="subscript"/>
        </w:rPr>
        <w:t>1</w:t>
      </w:r>
      <w:r w:rsidR="00DB1AF6" w:rsidRPr="00D046C3">
        <w:rPr>
          <w:rFonts w:ascii="Times New Roman" w:hAnsi="Times New Roman" w:cs="Times New Roman"/>
          <w:bCs/>
        </w:rPr>
        <w:t xml:space="preserve">) que diz </w:t>
      </w:r>
      <w:r w:rsidR="00B66881" w:rsidRPr="00D046C3">
        <w:rPr>
          <w:rFonts w:ascii="Times New Roman" w:hAnsi="Times New Roman" w:cs="Times New Roman"/>
          <w:bCs/>
        </w:rPr>
        <w:t xml:space="preserve">que a </w:t>
      </w:r>
      <w:r w:rsidRPr="00D046C3">
        <w:rPr>
          <w:rFonts w:ascii="Times New Roman" w:hAnsi="Times New Roman" w:cs="Times New Roman"/>
        </w:rPr>
        <w:t xml:space="preserve">lucratividade das unidades franqueadas está relacionada </w:t>
      </w:r>
      <w:r w:rsidR="005E5A86" w:rsidRPr="00D046C3">
        <w:rPr>
          <w:rFonts w:ascii="Times New Roman" w:hAnsi="Times New Roman" w:cs="Times New Roman"/>
        </w:rPr>
        <w:t>à</w:t>
      </w:r>
      <w:r w:rsidRPr="00D046C3">
        <w:rPr>
          <w:rFonts w:ascii="Times New Roman" w:hAnsi="Times New Roman" w:cs="Times New Roman"/>
        </w:rPr>
        <w:t xml:space="preserve"> escolha de mecanismo de transferência de conhecimento do sistema de franquia</w:t>
      </w:r>
      <w:r w:rsidR="00DB1AF6" w:rsidRPr="00D046C3">
        <w:rPr>
          <w:rFonts w:ascii="Times New Roman" w:hAnsi="Times New Roman" w:cs="Times New Roman"/>
        </w:rPr>
        <w:t>. Analogamente, propõe-se também aqui a hipótese (H</w:t>
      </w:r>
      <w:r w:rsidR="00DB1AF6" w:rsidRPr="00D046C3">
        <w:rPr>
          <w:rFonts w:ascii="Times New Roman" w:hAnsi="Times New Roman" w:cs="Times New Roman"/>
          <w:vertAlign w:val="subscript"/>
        </w:rPr>
        <w:t>2</w:t>
      </w:r>
      <w:r w:rsidR="00DB1AF6" w:rsidRPr="00D046C3">
        <w:rPr>
          <w:rFonts w:ascii="Times New Roman" w:hAnsi="Times New Roman" w:cs="Times New Roman"/>
        </w:rPr>
        <w:t>) de que</w:t>
      </w:r>
      <w:r w:rsidRPr="00D046C3">
        <w:rPr>
          <w:rFonts w:ascii="Times New Roman" w:hAnsi="Times New Roman" w:cs="Times New Roman"/>
        </w:rPr>
        <w:t xml:space="preserve"> a rentabilidade das unidades franqueadas está relacionada </w:t>
      </w:r>
      <w:r w:rsidR="005E5A86" w:rsidRPr="00D046C3">
        <w:rPr>
          <w:rFonts w:ascii="Times New Roman" w:hAnsi="Times New Roman" w:cs="Times New Roman"/>
        </w:rPr>
        <w:t>à</w:t>
      </w:r>
      <w:r w:rsidRPr="00D046C3">
        <w:rPr>
          <w:rFonts w:ascii="Times New Roman" w:hAnsi="Times New Roman" w:cs="Times New Roman"/>
        </w:rPr>
        <w:t xml:space="preserve"> escolha de mecanismo de transferência de conhecimento do sistema de franquia. </w:t>
      </w:r>
    </w:p>
    <w:p w14:paraId="2C8B10C9" w14:textId="181C2FD1" w:rsidR="00DB1AF6" w:rsidRPr="00D046C3" w:rsidRDefault="00DB1AF6" w:rsidP="00996BE1">
      <w:pPr>
        <w:pStyle w:val="Cabealho"/>
        <w:ind w:firstLine="709"/>
        <w:rPr>
          <w:rFonts w:ascii="Times New Roman" w:hAnsi="Times New Roman" w:cs="Times New Roman"/>
        </w:rPr>
      </w:pPr>
      <w:r w:rsidRPr="00D046C3">
        <w:rPr>
          <w:rFonts w:ascii="Times New Roman" w:hAnsi="Times New Roman" w:cs="Times New Roman"/>
        </w:rPr>
        <w:t>Dessa maneira, temos formalmente as hipóteses abaixo.</w:t>
      </w:r>
    </w:p>
    <w:p w14:paraId="2AE0B297" w14:textId="682C8643" w:rsidR="00A74541" w:rsidRPr="00D046C3" w:rsidRDefault="00A74541" w:rsidP="00996BE1">
      <w:pPr>
        <w:pStyle w:val="Cabealho"/>
        <w:ind w:firstLine="709"/>
        <w:rPr>
          <w:rFonts w:ascii="Times New Roman" w:hAnsi="Times New Roman" w:cs="Times New Roman"/>
          <w:bCs/>
        </w:rPr>
      </w:pPr>
      <w:r w:rsidRPr="00D046C3">
        <w:rPr>
          <w:rFonts w:ascii="Times New Roman" w:hAnsi="Times New Roman" w:cs="Times New Roman"/>
          <w:bCs/>
        </w:rPr>
        <w:t>H</w:t>
      </w:r>
      <w:r w:rsidRPr="00D046C3">
        <w:rPr>
          <w:rFonts w:ascii="Times New Roman" w:hAnsi="Times New Roman" w:cs="Times New Roman"/>
          <w:bCs/>
          <w:vertAlign w:val="subscript"/>
        </w:rPr>
        <w:t>1</w:t>
      </w:r>
      <w:r w:rsidRPr="00D046C3">
        <w:rPr>
          <w:rFonts w:ascii="Times New Roman" w:hAnsi="Times New Roman" w:cs="Times New Roman"/>
          <w:bCs/>
        </w:rPr>
        <w:t xml:space="preserve">: </w:t>
      </w:r>
      <w:r w:rsidR="00BB6D9E" w:rsidRPr="00D046C3">
        <w:rPr>
          <w:rFonts w:ascii="Times New Roman" w:hAnsi="Times New Roman" w:cs="Times New Roman"/>
          <w:bCs/>
        </w:rPr>
        <w:t>A lucratividade das unidades franqueadas tem efeito da escolha de mecanismo de transferência de conhecimento do sistema de franquia.</w:t>
      </w:r>
    </w:p>
    <w:p w14:paraId="41A51A6E" w14:textId="66326E46" w:rsidR="00BB6D9E" w:rsidRPr="00D046C3" w:rsidRDefault="00A74541" w:rsidP="00996BE1">
      <w:pPr>
        <w:pStyle w:val="Cabealho"/>
        <w:ind w:firstLine="709"/>
        <w:rPr>
          <w:rFonts w:ascii="Times New Roman" w:hAnsi="Times New Roman" w:cs="Times New Roman"/>
          <w:bCs/>
        </w:rPr>
      </w:pPr>
      <w:r w:rsidRPr="00D046C3">
        <w:rPr>
          <w:rFonts w:ascii="Times New Roman" w:hAnsi="Times New Roman" w:cs="Times New Roman"/>
          <w:bCs/>
        </w:rPr>
        <w:t>H</w:t>
      </w:r>
      <w:r w:rsidRPr="00D046C3">
        <w:rPr>
          <w:rFonts w:ascii="Times New Roman" w:hAnsi="Times New Roman" w:cs="Times New Roman"/>
          <w:bCs/>
          <w:vertAlign w:val="subscript"/>
        </w:rPr>
        <w:t>2</w:t>
      </w:r>
      <w:r w:rsidRPr="00D046C3">
        <w:rPr>
          <w:rFonts w:ascii="Times New Roman" w:hAnsi="Times New Roman" w:cs="Times New Roman"/>
          <w:bCs/>
        </w:rPr>
        <w:t xml:space="preserve">: </w:t>
      </w:r>
      <w:r w:rsidR="00BB6D9E" w:rsidRPr="00D046C3">
        <w:rPr>
          <w:rFonts w:ascii="Times New Roman" w:hAnsi="Times New Roman" w:cs="Times New Roman"/>
          <w:bCs/>
        </w:rPr>
        <w:t>A rentabilidade das unidades franqueadas tem efeito da escolha de mecanismo de transferência de conhecimento do sistema de franquia.</w:t>
      </w:r>
    </w:p>
    <w:p w14:paraId="49384A4F" w14:textId="59FD9147" w:rsidR="00255E78" w:rsidRPr="00D046C3" w:rsidRDefault="00255E78" w:rsidP="00D046C3">
      <w:pPr>
        <w:pStyle w:val="Cabealho"/>
        <w:ind w:firstLine="426"/>
        <w:rPr>
          <w:rFonts w:ascii="Times New Roman" w:hAnsi="Times New Roman" w:cs="Times New Roman"/>
        </w:rPr>
      </w:pPr>
    </w:p>
    <w:p w14:paraId="1AC0316C" w14:textId="0305E17D" w:rsidR="008E560C" w:rsidRPr="00AC31DF" w:rsidRDefault="00FD0FBF" w:rsidP="00D046C3">
      <w:pPr>
        <w:pStyle w:val="Ttulo1"/>
        <w:spacing w:before="0" w:after="0"/>
        <w:rPr>
          <w:rFonts w:ascii="Times New Roman" w:hAnsi="Times New Roman"/>
          <w:sz w:val="28"/>
          <w:szCs w:val="28"/>
        </w:rPr>
      </w:pPr>
      <w:bookmarkStart w:id="3" w:name="_Toc106956798"/>
      <w:r w:rsidRPr="00AC31DF">
        <w:rPr>
          <w:rFonts w:ascii="Times New Roman" w:hAnsi="Times New Roman"/>
          <w:sz w:val="28"/>
          <w:szCs w:val="28"/>
        </w:rPr>
        <w:t>3.  Metodologia</w:t>
      </w:r>
      <w:bookmarkEnd w:id="3"/>
    </w:p>
    <w:p w14:paraId="5A34C06B" w14:textId="77777777" w:rsidR="00EA5AF3" w:rsidRPr="00D046C3" w:rsidRDefault="00EA5AF3" w:rsidP="00D046C3">
      <w:pPr>
        <w:rPr>
          <w:rFonts w:ascii="Times New Roman" w:hAnsi="Times New Roman" w:cs="Times New Roman"/>
        </w:rPr>
      </w:pPr>
    </w:p>
    <w:p w14:paraId="4C961580" w14:textId="77777777" w:rsidR="00266422" w:rsidRDefault="00996BE1" w:rsidP="00266422">
      <w:pPr>
        <w:pStyle w:val="Corpodetexto2"/>
        <w:ind w:firstLine="709"/>
        <w:rPr>
          <w:rFonts w:ascii="Times New Roman" w:eastAsia="Calibri" w:hAnsi="Times New Roman"/>
          <w:szCs w:val="24"/>
          <w:lang w:eastAsia="en-US"/>
        </w:rPr>
      </w:pPr>
      <w:r w:rsidRPr="00996BE1">
        <w:rPr>
          <w:rFonts w:ascii="Times New Roman" w:eastAsia="Calibri" w:hAnsi="Times New Roman"/>
          <w:szCs w:val="24"/>
          <w:lang w:eastAsia="en-US"/>
        </w:rPr>
        <w:t xml:space="preserve">Este artigo adota a classificação de mecanismos de transferência de conhecimento de </w:t>
      </w:r>
      <w:proofErr w:type="spellStart"/>
      <w:r w:rsidRPr="00996BE1">
        <w:rPr>
          <w:rFonts w:ascii="Times New Roman" w:eastAsia="Calibri" w:hAnsi="Times New Roman"/>
          <w:szCs w:val="24"/>
          <w:lang w:eastAsia="en-US"/>
        </w:rPr>
        <w:t>Gorovaia</w:t>
      </w:r>
      <w:proofErr w:type="spellEnd"/>
      <w:r w:rsidRPr="00996BE1">
        <w:rPr>
          <w:rFonts w:ascii="Times New Roman" w:eastAsia="Calibri" w:hAnsi="Times New Roman"/>
          <w:szCs w:val="24"/>
          <w:lang w:eastAsia="en-US"/>
        </w:rPr>
        <w:t xml:space="preserve"> e </w:t>
      </w:r>
      <w:proofErr w:type="spellStart"/>
      <w:r w:rsidRPr="00996BE1">
        <w:rPr>
          <w:rFonts w:ascii="Times New Roman" w:eastAsia="Calibri" w:hAnsi="Times New Roman"/>
          <w:szCs w:val="24"/>
          <w:lang w:eastAsia="en-US"/>
        </w:rPr>
        <w:t>Windsperger</w:t>
      </w:r>
      <w:proofErr w:type="spellEnd"/>
      <w:r w:rsidRPr="00996BE1">
        <w:rPr>
          <w:rFonts w:ascii="Times New Roman" w:eastAsia="Calibri" w:hAnsi="Times New Roman"/>
          <w:szCs w:val="24"/>
          <w:lang w:eastAsia="en-US"/>
        </w:rPr>
        <w:t xml:space="preserve"> (2013), diferenciando-os em mecanismos de alto grau de riqueza de informação (HIR) e baixo grau de riqueza de informação (LIR). Para HIR, considera-se treinamento em classe, em campo, seminários, visitas e encontros formais. Para LIR, inclui-se relatórios, manuais, e-mails, intranet e banco de dados. A fim de evitar o viés nas respostas dos entrevistados decorrente dessa classificação, os mecanismos foram apresentados de maneira combinada durante os questionários.</w:t>
      </w:r>
    </w:p>
    <w:p w14:paraId="79574677" w14:textId="77777777" w:rsidR="00266422" w:rsidRDefault="00266422" w:rsidP="00266422">
      <w:pPr>
        <w:pStyle w:val="Corpodetexto2"/>
        <w:ind w:firstLine="709"/>
        <w:rPr>
          <w:rFonts w:ascii="Times New Roman" w:hAnsi="Times New Roman"/>
        </w:rPr>
      </w:pPr>
      <w:r w:rsidRPr="00266422">
        <w:rPr>
          <w:rFonts w:ascii="Times New Roman" w:hAnsi="Times New Roman"/>
        </w:rPr>
        <w:t xml:space="preserve">Este estudo utiliza dados de 2021 de 231 redes franqueadoras ligadas à Associação Brasileira de Franchising (ABF). </w:t>
      </w:r>
      <w:proofErr w:type="gramStart"/>
      <w:r w:rsidRPr="00266422">
        <w:rPr>
          <w:rFonts w:ascii="Times New Roman" w:hAnsi="Times New Roman"/>
        </w:rPr>
        <w:t>Destas, informações</w:t>
      </w:r>
      <w:proofErr w:type="gramEnd"/>
      <w:r w:rsidRPr="00266422">
        <w:rPr>
          <w:rFonts w:ascii="Times New Roman" w:hAnsi="Times New Roman"/>
        </w:rPr>
        <w:t xml:space="preserve"> de 195 redes foram coletadas via websites corporativos ou seus representantes, dados de 19 redes foram adquiridos por entrevistas com gestores, e as informações das 17 restantes foram fornecidas diretamente pelas franqueadoras. Este conjunto representa 8,6% do total de 2.668 redes franqueadoras operando no Brasil, conforme dados da ABF de 2020. Quando consideramos apenas as redes associadas à ABF, que somam 1.114 em 2021, a amostra constitui 20,7% deste grupo. Adicionalmente, as 37.257 unidades franqueadas presentes na amostra representam 23,8% do total estimado de 156.798 unidades franqueadas no Brasil, segundo a ABF em 2021.</w:t>
      </w:r>
    </w:p>
    <w:p w14:paraId="1EE63734" w14:textId="77777777" w:rsidR="00E00A94" w:rsidRDefault="000E7698" w:rsidP="00E00A94">
      <w:pPr>
        <w:pStyle w:val="Corpodetexto2"/>
        <w:ind w:firstLine="709"/>
        <w:rPr>
          <w:rFonts w:ascii="Times New Roman" w:eastAsia="Calibri" w:hAnsi="Times New Roman"/>
          <w:szCs w:val="24"/>
          <w:lang w:eastAsia="en-US"/>
        </w:rPr>
      </w:pPr>
      <w:r w:rsidRPr="00D046C3">
        <w:rPr>
          <w:rFonts w:ascii="Times New Roman" w:hAnsi="Times New Roman"/>
          <w:bCs/>
        </w:rPr>
        <w:lastRenderedPageBreak/>
        <w:t xml:space="preserve">Para alcançar o objetivo desse artigo, são empregadas regressões lineares múltiplas com constructos para os mecanismos LIR e HIR. Além deles, são usadas como variáveis independentes outros fatores que podem afetar a lucratividade ou a rentabilidade das franquias: </w:t>
      </w:r>
      <w:r w:rsidR="000758CC" w:rsidRPr="00D046C3">
        <w:rPr>
          <w:rFonts w:ascii="Times New Roman" w:hAnsi="Times New Roman"/>
        </w:rPr>
        <w:t>(</w:t>
      </w:r>
      <w:r w:rsidRPr="00D046C3">
        <w:rPr>
          <w:rFonts w:ascii="Times New Roman" w:hAnsi="Times New Roman"/>
        </w:rPr>
        <w:t>i</w:t>
      </w:r>
      <w:r w:rsidR="00876B23" w:rsidRPr="00D046C3">
        <w:rPr>
          <w:rFonts w:ascii="Times New Roman" w:hAnsi="Times New Roman"/>
        </w:rPr>
        <w:t xml:space="preserve">) Categoria (Varejo ou </w:t>
      </w:r>
      <w:r w:rsidR="00204931" w:rsidRPr="00D046C3">
        <w:rPr>
          <w:rFonts w:ascii="Times New Roman" w:hAnsi="Times New Roman"/>
        </w:rPr>
        <w:t>Serviços</w:t>
      </w:r>
      <w:r w:rsidR="00876B23" w:rsidRPr="00D046C3">
        <w:rPr>
          <w:rFonts w:ascii="Times New Roman" w:hAnsi="Times New Roman"/>
        </w:rPr>
        <w:t>)</w:t>
      </w:r>
      <w:r w:rsidR="000758CC" w:rsidRPr="00D046C3">
        <w:rPr>
          <w:rFonts w:ascii="Times New Roman" w:hAnsi="Times New Roman"/>
        </w:rPr>
        <w:t>; (</w:t>
      </w:r>
      <w:r w:rsidRPr="00D046C3">
        <w:rPr>
          <w:rFonts w:ascii="Times New Roman" w:hAnsi="Times New Roman"/>
        </w:rPr>
        <w:t>ii</w:t>
      </w:r>
      <w:r w:rsidR="00876B23" w:rsidRPr="00D046C3">
        <w:rPr>
          <w:rFonts w:ascii="Times New Roman" w:hAnsi="Times New Roman"/>
        </w:rPr>
        <w:t>) Nº de Unidades no Brasil</w:t>
      </w:r>
      <w:r w:rsidR="000758CC" w:rsidRPr="00D046C3">
        <w:rPr>
          <w:rFonts w:ascii="Times New Roman" w:hAnsi="Times New Roman"/>
        </w:rPr>
        <w:t>; (</w:t>
      </w:r>
      <w:proofErr w:type="spellStart"/>
      <w:r w:rsidRPr="00D046C3">
        <w:rPr>
          <w:rFonts w:ascii="Times New Roman" w:hAnsi="Times New Roman"/>
        </w:rPr>
        <w:t>i</w:t>
      </w:r>
      <w:r w:rsidR="00D76C63" w:rsidRPr="00D046C3">
        <w:rPr>
          <w:rFonts w:ascii="Times New Roman" w:hAnsi="Times New Roman"/>
        </w:rPr>
        <w:t>ii</w:t>
      </w:r>
      <w:proofErr w:type="spellEnd"/>
      <w:r w:rsidR="00876B23" w:rsidRPr="00D046C3">
        <w:rPr>
          <w:rFonts w:ascii="Times New Roman" w:hAnsi="Times New Roman"/>
        </w:rPr>
        <w:t>) Nº Unidades/Tempo desde a fundação</w:t>
      </w:r>
      <w:r w:rsidR="000758CC" w:rsidRPr="00D046C3">
        <w:rPr>
          <w:rFonts w:ascii="Times New Roman" w:hAnsi="Times New Roman"/>
        </w:rPr>
        <w:t>; e (</w:t>
      </w:r>
      <w:proofErr w:type="spellStart"/>
      <w:r w:rsidR="00D76C63" w:rsidRPr="00D046C3">
        <w:rPr>
          <w:rFonts w:ascii="Times New Roman" w:hAnsi="Times New Roman"/>
        </w:rPr>
        <w:t>i</w:t>
      </w:r>
      <w:r w:rsidRPr="00D046C3">
        <w:rPr>
          <w:rFonts w:ascii="Times New Roman" w:hAnsi="Times New Roman"/>
        </w:rPr>
        <w:t>v</w:t>
      </w:r>
      <w:proofErr w:type="spellEnd"/>
      <w:r w:rsidR="00876B23" w:rsidRPr="00D046C3">
        <w:rPr>
          <w:rFonts w:ascii="Times New Roman" w:hAnsi="Times New Roman"/>
        </w:rPr>
        <w:t>) % Tempo Total com Franquia</w:t>
      </w:r>
      <w:r w:rsidR="000758CC" w:rsidRPr="00D046C3">
        <w:rPr>
          <w:rFonts w:ascii="Times New Roman" w:hAnsi="Times New Roman"/>
        </w:rPr>
        <w:t>.</w:t>
      </w:r>
      <w:r w:rsidR="00C6479B" w:rsidRPr="00D046C3">
        <w:rPr>
          <w:rFonts w:ascii="Times New Roman" w:hAnsi="Times New Roman"/>
          <w:bCs/>
        </w:rPr>
        <w:t xml:space="preserve"> </w:t>
      </w:r>
      <w:r w:rsidRPr="00D046C3">
        <w:rPr>
          <w:rFonts w:ascii="Times New Roman" w:hAnsi="Times New Roman"/>
          <w:bCs/>
        </w:rPr>
        <w:t>As variáveis são definidas da seguinte forma:</w:t>
      </w:r>
    </w:p>
    <w:p w14:paraId="62232386" w14:textId="77777777" w:rsidR="00E00A94" w:rsidRDefault="001340DA" w:rsidP="00E00A94">
      <w:pPr>
        <w:pStyle w:val="Corpodetexto2"/>
        <w:ind w:firstLine="709"/>
        <w:rPr>
          <w:rFonts w:ascii="Times New Roman" w:eastAsia="Calibri" w:hAnsi="Times New Roman"/>
          <w:szCs w:val="24"/>
          <w:lang w:eastAsia="en-US"/>
        </w:rPr>
      </w:pPr>
      <w:r w:rsidRPr="00D046C3">
        <w:rPr>
          <w:rFonts w:ascii="Times New Roman" w:hAnsi="Times New Roman"/>
          <w:b/>
          <w:i/>
          <w:iCs/>
          <w:szCs w:val="24"/>
        </w:rPr>
        <w:t>Lucratividade</w:t>
      </w:r>
      <w:r w:rsidR="00E00A94">
        <w:rPr>
          <w:rFonts w:ascii="Times New Roman" w:eastAsia="Calibri" w:hAnsi="Times New Roman"/>
          <w:szCs w:val="24"/>
          <w:lang w:eastAsia="en-US"/>
        </w:rPr>
        <w:t xml:space="preserve">: </w:t>
      </w:r>
      <w:r w:rsidR="006E405D" w:rsidRPr="00D046C3">
        <w:rPr>
          <w:rFonts w:ascii="Times New Roman" w:hAnsi="Times New Roman"/>
          <w:bCs/>
          <w:szCs w:val="24"/>
        </w:rPr>
        <w:t xml:space="preserve">Baseado em </w:t>
      </w:r>
      <w:proofErr w:type="spellStart"/>
      <w:r w:rsidR="002562B0" w:rsidRPr="00D046C3">
        <w:rPr>
          <w:rFonts w:ascii="Times New Roman" w:hAnsi="Times New Roman"/>
          <w:bCs/>
          <w:szCs w:val="24"/>
        </w:rPr>
        <w:t>Macdiarmid</w:t>
      </w:r>
      <w:proofErr w:type="spellEnd"/>
      <w:r w:rsidR="002562B0" w:rsidRPr="00D046C3">
        <w:rPr>
          <w:rFonts w:ascii="Times New Roman" w:hAnsi="Times New Roman"/>
          <w:bCs/>
          <w:szCs w:val="24"/>
        </w:rPr>
        <w:t xml:space="preserve">, </w:t>
      </w:r>
      <w:proofErr w:type="spellStart"/>
      <w:r w:rsidR="002562B0" w:rsidRPr="00D046C3">
        <w:rPr>
          <w:rFonts w:ascii="Times New Roman" w:hAnsi="Times New Roman"/>
          <w:bCs/>
          <w:szCs w:val="24"/>
        </w:rPr>
        <w:t>Tholan</w:t>
      </w:r>
      <w:proofErr w:type="spellEnd"/>
      <w:r w:rsidR="002562B0" w:rsidRPr="00D046C3">
        <w:rPr>
          <w:rFonts w:ascii="Times New Roman" w:hAnsi="Times New Roman"/>
          <w:bCs/>
          <w:szCs w:val="24"/>
        </w:rPr>
        <w:t xml:space="preserve"> e Musingwini </w:t>
      </w:r>
      <w:r w:rsidR="006E405D" w:rsidRPr="00D046C3">
        <w:rPr>
          <w:rFonts w:ascii="Times New Roman" w:hAnsi="Times New Roman"/>
          <w:bCs/>
          <w:szCs w:val="24"/>
        </w:rPr>
        <w:t>(201</w:t>
      </w:r>
      <w:r w:rsidR="002562B0" w:rsidRPr="00D046C3">
        <w:rPr>
          <w:rFonts w:ascii="Times New Roman" w:hAnsi="Times New Roman"/>
          <w:bCs/>
          <w:szCs w:val="24"/>
        </w:rPr>
        <w:t>8</w:t>
      </w:r>
      <w:r w:rsidR="006E405D" w:rsidRPr="00D046C3">
        <w:rPr>
          <w:rFonts w:ascii="Times New Roman" w:hAnsi="Times New Roman"/>
          <w:bCs/>
          <w:szCs w:val="24"/>
        </w:rPr>
        <w:t xml:space="preserve">), </w:t>
      </w:r>
      <w:r w:rsidR="002562B0" w:rsidRPr="00D046C3">
        <w:rPr>
          <w:rFonts w:ascii="Times New Roman" w:hAnsi="Times New Roman"/>
          <w:bCs/>
          <w:szCs w:val="24"/>
        </w:rPr>
        <w:t xml:space="preserve">empregamos </w:t>
      </w:r>
      <w:r w:rsidR="006E405D" w:rsidRPr="00D046C3">
        <w:rPr>
          <w:rFonts w:ascii="Times New Roman" w:hAnsi="Times New Roman"/>
          <w:bCs/>
          <w:szCs w:val="24"/>
        </w:rPr>
        <w:t xml:space="preserve">a Margem EBITDA </w:t>
      </w:r>
      <w:r w:rsidR="002562B0" w:rsidRPr="00D046C3">
        <w:rPr>
          <w:rFonts w:ascii="Times New Roman" w:hAnsi="Times New Roman"/>
          <w:bCs/>
          <w:szCs w:val="24"/>
        </w:rPr>
        <w:t xml:space="preserve">como uma proxy para lucratividade. Esse indicador </w:t>
      </w:r>
      <w:r w:rsidR="006E405D" w:rsidRPr="00D046C3">
        <w:rPr>
          <w:rFonts w:ascii="Times New Roman" w:hAnsi="Times New Roman"/>
          <w:bCs/>
          <w:szCs w:val="24"/>
        </w:rPr>
        <w:t>é m</w:t>
      </w:r>
      <w:r w:rsidRPr="00D046C3">
        <w:rPr>
          <w:rFonts w:ascii="Times New Roman" w:hAnsi="Times New Roman"/>
          <w:bCs/>
          <w:szCs w:val="24"/>
        </w:rPr>
        <w:t>edid</w:t>
      </w:r>
      <w:r w:rsidR="002562B0" w:rsidRPr="00D046C3">
        <w:rPr>
          <w:rFonts w:ascii="Times New Roman" w:hAnsi="Times New Roman"/>
          <w:bCs/>
          <w:szCs w:val="24"/>
        </w:rPr>
        <w:t>o</w:t>
      </w:r>
      <w:r w:rsidRPr="00D046C3">
        <w:rPr>
          <w:rFonts w:ascii="Times New Roman" w:hAnsi="Times New Roman"/>
          <w:bCs/>
          <w:szCs w:val="24"/>
        </w:rPr>
        <w:t xml:space="preserve"> </w:t>
      </w:r>
      <w:r w:rsidR="00327C44" w:rsidRPr="00D046C3">
        <w:rPr>
          <w:rFonts w:ascii="Times New Roman" w:hAnsi="Times New Roman"/>
          <w:bCs/>
          <w:szCs w:val="24"/>
        </w:rPr>
        <w:t>pelo</w:t>
      </w:r>
      <w:r w:rsidR="008833B4" w:rsidRPr="00D046C3">
        <w:rPr>
          <w:rFonts w:ascii="Times New Roman" w:hAnsi="Times New Roman"/>
          <w:bCs/>
          <w:szCs w:val="24"/>
        </w:rPr>
        <w:t xml:space="preserve"> indica</w:t>
      </w:r>
      <w:r w:rsidR="001A3761" w:rsidRPr="00D046C3">
        <w:rPr>
          <w:rFonts w:ascii="Times New Roman" w:hAnsi="Times New Roman"/>
          <w:bCs/>
          <w:szCs w:val="24"/>
        </w:rPr>
        <w:t>do</w:t>
      </w:r>
      <w:r w:rsidR="008833B4" w:rsidRPr="00D046C3">
        <w:rPr>
          <w:rFonts w:ascii="Times New Roman" w:hAnsi="Times New Roman"/>
          <w:bCs/>
          <w:szCs w:val="24"/>
        </w:rPr>
        <w:t>r</w:t>
      </w:r>
      <w:r w:rsidR="00754872" w:rsidRPr="00D046C3">
        <w:rPr>
          <w:rFonts w:ascii="Times New Roman" w:hAnsi="Times New Roman"/>
          <w:bCs/>
          <w:szCs w:val="24"/>
        </w:rPr>
        <w:t xml:space="preserve"> que resulta </w:t>
      </w:r>
      <w:r w:rsidR="001A3761" w:rsidRPr="00D046C3">
        <w:rPr>
          <w:rFonts w:ascii="Times New Roman" w:hAnsi="Times New Roman"/>
          <w:bCs/>
          <w:szCs w:val="24"/>
        </w:rPr>
        <w:t>do</w:t>
      </w:r>
      <w:r w:rsidR="00754872" w:rsidRPr="00D046C3">
        <w:rPr>
          <w:rFonts w:ascii="Times New Roman" w:hAnsi="Times New Roman"/>
          <w:bCs/>
          <w:szCs w:val="24"/>
        </w:rPr>
        <w:t xml:space="preserve"> quociente entre o</w:t>
      </w:r>
      <w:r w:rsidR="00C05E46" w:rsidRPr="00D046C3">
        <w:rPr>
          <w:rFonts w:ascii="Times New Roman" w:hAnsi="Times New Roman"/>
          <w:bCs/>
          <w:szCs w:val="24"/>
        </w:rPr>
        <w:t xml:space="preserve"> “LAJIDA” (lucro antes de juros, impostos, depreciação e amortização)</w:t>
      </w:r>
      <w:r w:rsidRPr="00D046C3">
        <w:rPr>
          <w:rFonts w:ascii="Times New Roman" w:hAnsi="Times New Roman"/>
          <w:bCs/>
          <w:szCs w:val="24"/>
        </w:rPr>
        <w:t xml:space="preserve"> </w:t>
      </w:r>
      <w:r w:rsidR="00754872" w:rsidRPr="00D046C3">
        <w:rPr>
          <w:rFonts w:ascii="Times New Roman" w:hAnsi="Times New Roman"/>
          <w:bCs/>
          <w:szCs w:val="24"/>
        </w:rPr>
        <w:t>mensal médio e</w:t>
      </w:r>
      <w:r w:rsidRPr="00D046C3">
        <w:rPr>
          <w:rFonts w:ascii="Times New Roman" w:hAnsi="Times New Roman"/>
          <w:bCs/>
          <w:szCs w:val="24"/>
        </w:rPr>
        <w:t xml:space="preserve"> </w:t>
      </w:r>
      <w:r w:rsidR="00754872" w:rsidRPr="00D046C3">
        <w:rPr>
          <w:rFonts w:ascii="Times New Roman" w:hAnsi="Times New Roman"/>
          <w:bCs/>
          <w:szCs w:val="24"/>
        </w:rPr>
        <w:t xml:space="preserve">o </w:t>
      </w:r>
      <w:r w:rsidR="00660A9B" w:rsidRPr="00D046C3">
        <w:rPr>
          <w:rFonts w:ascii="Times New Roman" w:hAnsi="Times New Roman"/>
          <w:bCs/>
          <w:szCs w:val="24"/>
        </w:rPr>
        <w:t>faturamento bruto mensal médio da unidade franqueada.</w:t>
      </w:r>
      <w:r w:rsidR="00754872" w:rsidRPr="00D046C3">
        <w:rPr>
          <w:rFonts w:ascii="Times New Roman" w:hAnsi="Times New Roman"/>
          <w:bCs/>
          <w:szCs w:val="24"/>
        </w:rPr>
        <w:t xml:space="preserve"> </w:t>
      </w:r>
      <w:r w:rsidR="00871974" w:rsidRPr="00D046C3">
        <w:rPr>
          <w:rFonts w:ascii="Times New Roman" w:hAnsi="Times New Roman"/>
          <w:bCs/>
          <w:szCs w:val="24"/>
        </w:rPr>
        <w:t>Unidade métrica: porcentagem.</w:t>
      </w:r>
      <w:r w:rsidR="00E00A94">
        <w:rPr>
          <w:rFonts w:ascii="Times New Roman" w:eastAsia="Calibri" w:hAnsi="Times New Roman"/>
          <w:szCs w:val="24"/>
          <w:lang w:eastAsia="en-US"/>
        </w:rPr>
        <w:t xml:space="preserve"> </w:t>
      </w:r>
      <w:r w:rsidR="008478ED" w:rsidRPr="00D046C3">
        <w:rPr>
          <w:rFonts w:ascii="Times New Roman" w:hAnsi="Times New Roman"/>
          <w:bCs/>
          <w:szCs w:val="24"/>
        </w:rPr>
        <w:t>Para</w:t>
      </w:r>
      <w:r w:rsidR="00CC0F28" w:rsidRPr="00D046C3">
        <w:rPr>
          <w:rFonts w:ascii="Times New Roman" w:hAnsi="Times New Roman"/>
          <w:bCs/>
          <w:szCs w:val="24"/>
        </w:rPr>
        <w:t xml:space="preserve"> eliminar o efeito da sazonalidade, </w:t>
      </w:r>
      <w:r w:rsidR="00680CD0" w:rsidRPr="00D046C3">
        <w:rPr>
          <w:rFonts w:ascii="Times New Roman" w:hAnsi="Times New Roman"/>
          <w:bCs/>
          <w:szCs w:val="24"/>
        </w:rPr>
        <w:t>é</w:t>
      </w:r>
      <w:r w:rsidR="00CC0F28" w:rsidRPr="00D046C3">
        <w:rPr>
          <w:rFonts w:ascii="Times New Roman" w:hAnsi="Times New Roman"/>
          <w:bCs/>
          <w:szCs w:val="24"/>
        </w:rPr>
        <w:t xml:space="preserve"> a</w:t>
      </w:r>
      <w:r w:rsidR="001A3761" w:rsidRPr="00D046C3">
        <w:rPr>
          <w:rFonts w:ascii="Times New Roman" w:hAnsi="Times New Roman"/>
          <w:bCs/>
          <w:szCs w:val="24"/>
        </w:rPr>
        <w:t>do</w:t>
      </w:r>
      <w:r w:rsidR="00CC0F28" w:rsidRPr="00D046C3">
        <w:rPr>
          <w:rFonts w:ascii="Times New Roman" w:hAnsi="Times New Roman"/>
          <w:bCs/>
          <w:szCs w:val="24"/>
        </w:rPr>
        <w:t>tada a</w:t>
      </w:r>
      <w:r w:rsidRPr="00D046C3">
        <w:rPr>
          <w:rFonts w:ascii="Times New Roman" w:hAnsi="Times New Roman"/>
          <w:bCs/>
          <w:szCs w:val="24"/>
        </w:rPr>
        <w:t xml:space="preserve"> média mensal</w:t>
      </w:r>
      <w:r w:rsidR="00CC0F28" w:rsidRPr="00D046C3">
        <w:rPr>
          <w:rFonts w:ascii="Times New Roman" w:hAnsi="Times New Roman"/>
          <w:bCs/>
          <w:szCs w:val="24"/>
        </w:rPr>
        <w:t xml:space="preserve"> </w:t>
      </w:r>
      <w:r w:rsidR="001A3761" w:rsidRPr="00D046C3">
        <w:rPr>
          <w:rFonts w:ascii="Times New Roman" w:hAnsi="Times New Roman"/>
          <w:bCs/>
          <w:szCs w:val="24"/>
        </w:rPr>
        <w:t>do</w:t>
      </w:r>
      <w:r w:rsidR="008833B4" w:rsidRPr="00D046C3">
        <w:rPr>
          <w:rFonts w:ascii="Times New Roman" w:hAnsi="Times New Roman"/>
          <w:bCs/>
          <w:szCs w:val="24"/>
        </w:rPr>
        <w:t xml:space="preserve"> LAJIDA </w:t>
      </w:r>
      <w:r w:rsidRPr="00D046C3">
        <w:rPr>
          <w:rFonts w:ascii="Times New Roman" w:hAnsi="Times New Roman"/>
          <w:bCs/>
          <w:szCs w:val="24"/>
        </w:rPr>
        <w:t>d</w:t>
      </w:r>
      <w:r w:rsidR="00CC0F28" w:rsidRPr="00D046C3">
        <w:rPr>
          <w:rFonts w:ascii="Times New Roman" w:hAnsi="Times New Roman"/>
          <w:bCs/>
          <w:szCs w:val="24"/>
        </w:rPr>
        <w:t>e</w:t>
      </w:r>
      <w:r w:rsidRPr="00D046C3">
        <w:rPr>
          <w:rFonts w:ascii="Times New Roman" w:hAnsi="Times New Roman"/>
          <w:bCs/>
          <w:szCs w:val="24"/>
        </w:rPr>
        <w:t xml:space="preserve"> </w:t>
      </w:r>
      <w:r w:rsidR="001A3761" w:rsidRPr="00D046C3">
        <w:rPr>
          <w:rFonts w:ascii="Times New Roman" w:hAnsi="Times New Roman"/>
          <w:bCs/>
          <w:szCs w:val="24"/>
        </w:rPr>
        <w:t>do</w:t>
      </w:r>
      <w:r w:rsidRPr="00D046C3">
        <w:rPr>
          <w:rFonts w:ascii="Times New Roman" w:hAnsi="Times New Roman"/>
          <w:bCs/>
          <w:szCs w:val="24"/>
        </w:rPr>
        <w:t>ze meses consecutivos</w:t>
      </w:r>
      <w:r w:rsidR="00CC0F28" w:rsidRPr="00D046C3">
        <w:rPr>
          <w:rFonts w:ascii="Times New Roman" w:hAnsi="Times New Roman"/>
          <w:bCs/>
          <w:szCs w:val="24"/>
        </w:rPr>
        <w:t xml:space="preserve">, com </w:t>
      </w:r>
      <w:r w:rsidR="001A3761" w:rsidRPr="00D046C3">
        <w:rPr>
          <w:rFonts w:ascii="Times New Roman" w:hAnsi="Times New Roman"/>
          <w:bCs/>
          <w:szCs w:val="24"/>
        </w:rPr>
        <w:t>mesmo</w:t>
      </w:r>
      <w:r w:rsidR="00CC0F28" w:rsidRPr="00D046C3">
        <w:rPr>
          <w:rFonts w:ascii="Times New Roman" w:hAnsi="Times New Roman"/>
          <w:bCs/>
          <w:szCs w:val="24"/>
        </w:rPr>
        <w:t xml:space="preserve"> início de contagem </w:t>
      </w:r>
      <w:r w:rsidR="008833B4" w:rsidRPr="00D046C3">
        <w:rPr>
          <w:rFonts w:ascii="Times New Roman" w:hAnsi="Times New Roman"/>
          <w:bCs/>
          <w:szCs w:val="24"/>
        </w:rPr>
        <w:t>de perío</w:t>
      </w:r>
      <w:r w:rsidR="001A3761" w:rsidRPr="00D046C3">
        <w:rPr>
          <w:rFonts w:ascii="Times New Roman" w:hAnsi="Times New Roman"/>
          <w:bCs/>
          <w:szCs w:val="24"/>
        </w:rPr>
        <w:t>do</w:t>
      </w:r>
      <w:r w:rsidR="008833B4" w:rsidRPr="00D046C3">
        <w:rPr>
          <w:rFonts w:ascii="Times New Roman" w:hAnsi="Times New Roman"/>
          <w:bCs/>
          <w:szCs w:val="24"/>
        </w:rPr>
        <w:t xml:space="preserve"> </w:t>
      </w:r>
      <w:r w:rsidR="00CC0F28" w:rsidRPr="00D046C3">
        <w:rPr>
          <w:rFonts w:ascii="Times New Roman" w:hAnsi="Times New Roman"/>
          <w:bCs/>
          <w:szCs w:val="24"/>
        </w:rPr>
        <w:t>em to</w:t>
      </w:r>
      <w:r w:rsidR="001A3761" w:rsidRPr="00D046C3">
        <w:rPr>
          <w:rFonts w:ascii="Times New Roman" w:hAnsi="Times New Roman"/>
          <w:bCs/>
          <w:szCs w:val="24"/>
        </w:rPr>
        <w:t>do</w:t>
      </w:r>
      <w:r w:rsidR="00CC0F28" w:rsidRPr="00D046C3">
        <w:rPr>
          <w:rFonts w:ascii="Times New Roman" w:hAnsi="Times New Roman"/>
          <w:bCs/>
          <w:szCs w:val="24"/>
        </w:rPr>
        <w:t>s os casos avalia</w:t>
      </w:r>
      <w:r w:rsidR="001A3761" w:rsidRPr="00D046C3">
        <w:rPr>
          <w:rFonts w:ascii="Times New Roman" w:hAnsi="Times New Roman"/>
          <w:bCs/>
          <w:szCs w:val="24"/>
        </w:rPr>
        <w:t>do</w:t>
      </w:r>
      <w:r w:rsidR="00CC0F28" w:rsidRPr="00D046C3">
        <w:rPr>
          <w:rFonts w:ascii="Times New Roman" w:hAnsi="Times New Roman"/>
          <w:bCs/>
          <w:szCs w:val="24"/>
        </w:rPr>
        <w:t>s.</w:t>
      </w:r>
    </w:p>
    <w:p w14:paraId="44BFBBAA" w14:textId="0761C9AB" w:rsidR="00E00A94" w:rsidRDefault="00754872" w:rsidP="00E00A94">
      <w:pPr>
        <w:pStyle w:val="Corpodetexto2"/>
        <w:ind w:firstLine="709"/>
        <w:rPr>
          <w:rFonts w:ascii="Times New Roman" w:hAnsi="Times New Roman"/>
          <w:bCs/>
          <w:szCs w:val="24"/>
        </w:rPr>
      </w:pPr>
      <w:r w:rsidRPr="00D046C3">
        <w:rPr>
          <w:rFonts w:ascii="Times New Roman" w:hAnsi="Times New Roman"/>
          <w:b/>
          <w:i/>
          <w:iCs/>
          <w:szCs w:val="24"/>
        </w:rPr>
        <w:t>Rentabilidade</w:t>
      </w:r>
      <w:r w:rsidR="00E00A94">
        <w:rPr>
          <w:rFonts w:ascii="Times New Roman" w:hAnsi="Times New Roman"/>
          <w:b/>
          <w:i/>
          <w:iCs/>
          <w:szCs w:val="24"/>
        </w:rPr>
        <w:t xml:space="preserve">: </w:t>
      </w:r>
      <w:r w:rsidR="00E00A94" w:rsidRPr="00D046C3">
        <w:rPr>
          <w:rFonts w:ascii="Times New Roman" w:hAnsi="Times New Roman"/>
          <w:bCs/>
          <w:szCs w:val="24"/>
        </w:rPr>
        <w:t xml:space="preserve">Baseado em </w:t>
      </w:r>
      <w:proofErr w:type="spellStart"/>
      <w:r w:rsidR="00E00A94" w:rsidRPr="00D046C3">
        <w:rPr>
          <w:rFonts w:ascii="Times New Roman" w:hAnsi="Times New Roman"/>
          <w:bCs/>
          <w:szCs w:val="24"/>
        </w:rPr>
        <w:t>Macdiarmid</w:t>
      </w:r>
      <w:proofErr w:type="spellEnd"/>
      <w:r w:rsidR="00E00A94" w:rsidRPr="00D046C3">
        <w:rPr>
          <w:rFonts w:ascii="Times New Roman" w:hAnsi="Times New Roman"/>
          <w:bCs/>
          <w:szCs w:val="24"/>
        </w:rPr>
        <w:t xml:space="preserve">, </w:t>
      </w:r>
      <w:proofErr w:type="spellStart"/>
      <w:r w:rsidR="00E00A94" w:rsidRPr="00D046C3">
        <w:rPr>
          <w:rFonts w:ascii="Times New Roman" w:hAnsi="Times New Roman"/>
          <w:bCs/>
          <w:szCs w:val="24"/>
        </w:rPr>
        <w:t>Tholan</w:t>
      </w:r>
      <w:proofErr w:type="spellEnd"/>
      <w:r w:rsidR="00E00A94" w:rsidRPr="00D046C3">
        <w:rPr>
          <w:rFonts w:ascii="Times New Roman" w:hAnsi="Times New Roman"/>
          <w:bCs/>
          <w:szCs w:val="24"/>
        </w:rPr>
        <w:t xml:space="preserve"> e </w:t>
      </w:r>
      <w:proofErr w:type="spellStart"/>
      <w:r w:rsidR="00E00A94" w:rsidRPr="00D046C3">
        <w:rPr>
          <w:rFonts w:ascii="Times New Roman" w:hAnsi="Times New Roman"/>
          <w:bCs/>
          <w:szCs w:val="24"/>
        </w:rPr>
        <w:t>Musingwini</w:t>
      </w:r>
      <w:proofErr w:type="spellEnd"/>
      <w:r w:rsidR="00E00A94" w:rsidRPr="00D046C3">
        <w:rPr>
          <w:rFonts w:ascii="Times New Roman" w:hAnsi="Times New Roman"/>
          <w:bCs/>
          <w:szCs w:val="24"/>
        </w:rPr>
        <w:t xml:space="preserve"> (2018)</w:t>
      </w:r>
      <w:r w:rsidR="00E00A94">
        <w:rPr>
          <w:rFonts w:ascii="Times New Roman" w:hAnsi="Times New Roman"/>
          <w:bCs/>
          <w:szCs w:val="24"/>
        </w:rPr>
        <w:t>, a rentabilidade é m</w:t>
      </w:r>
      <w:r w:rsidR="00D104CB" w:rsidRPr="00D046C3">
        <w:rPr>
          <w:rFonts w:ascii="Times New Roman" w:hAnsi="Times New Roman"/>
          <w:bCs/>
          <w:szCs w:val="24"/>
        </w:rPr>
        <w:t xml:space="preserve">edida </w:t>
      </w:r>
      <w:r w:rsidR="00327C44" w:rsidRPr="00D046C3">
        <w:rPr>
          <w:rFonts w:ascii="Times New Roman" w:hAnsi="Times New Roman"/>
          <w:bCs/>
          <w:szCs w:val="24"/>
        </w:rPr>
        <w:t>pelo</w:t>
      </w:r>
      <w:r w:rsidR="00D104CB" w:rsidRPr="00D046C3">
        <w:rPr>
          <w:rFonts w:ascii="Times New Roman" w:hAnsi="Times New Roman"/>
          <w:bCs/>
          <w:szCs w:val="24"/>
        </w:rPr>
        <w:t xml:space="preserve"> indica</w:t>
      </w:r>
      <w:r w:rsidR="001A3761" w:rsidRPr="00D046C3">
        <w:rPr>
          <w:rFonts w:ascii="Times New Roman" w:hAnsi="Times New Roman"/>
          <w:bCs/>
          <w:szCs w:val="24"/>
        </w:rPr>
        <w:t>do</w:t>
      </w:r>
      <w:r w:rsidR="00D104CB" w:rsidRPr="00D046C3">
        <w:rPr>
          <w:rFonts w:ascii="Times New Roman" w:hAnsi="Times New Roman"/>
          <w:bCs/>
          <w:szCs w:val="24"/>
        </w:rPr>
        <w:t xml:space="preserve">r </w:t>
      </w:r>
      <w:r w:rsidR="00740095" w:rsidRPr="00D046C3">
        <w:rPr>
          <w:rFonts w:ascii="Times New Roman" w:hAnsi="Times New Roman"/>
          <w:bCs/>
          <w:szCs w:val="24"/>
        </w:rPr>
        <w:t xml:space="preserve">que resulta </w:t>
      </w:r>
      <w:r w:rsidR="001A3761" w:rsidRPr="00D046C3">
        <w:rPr>
          <w:rFonts w:ascii="Times New Roman" w:hAnsi="Times New Roman"/>
          <w:bCs/>
          <w:szCs w:val="24"/>
        </w:rPr>
        <w:t>do</w:t>
      </w:r>
      <w:r w:rsidR="00740095" w:rsidRPr="00D046C3">
        <w:rPr>
          <w:rFonts w:ascii="Times New Roman" w:hAnsi="Times New Roman"/>
          <w:bCs/>
          <w:szCs w:val="24"/>
        </w:rPr>
        <w:t xml:space="preserve"> quociente entre o </w:t>
      </w:r>
      <w:r w:rsidR="00D104CB" w:rsidRPr="00D046C3">
        <w:rPr>
          <w:rFonts w:ascii="Times New Roman" w:hAnsi="Times New Roman"/>
          <w:bCs/>
          <w:szCs w:val="24"/>
        </w:rPr>
        <w:t xml:space="preserve">“LAJIDA” (lucro antes de juros, impostos, depreciação e amortização) </w:t>
      </w:r>
      <w:r w:rsidR="00660A9B" w:rsidRPr="00D046C3">
        <w:rPr>
          <w:rFonts w:ascii="Times New Roman" w:hAnsi="Times New Roman"/>
          <w:bCs/>
          <w:szCs w:val="24"/>
        </w:rPr>
        <w:t xml:space="preserve">mensal médio </w:t>
      </w:r>
      <w:r w:rsidR="001A3761" w:rsidRPr="00D046C3">
        <w:rPr>
          <w:rFonts w:ascii="Times New Roman" w:hAnsi="Times New Roman"/>
          <w:bCs/>
          <w:szCs w:val="24"/>
        </w:rPr>
        <w:t>do</w:t>
      </w:r>
      <w:r w:rsidR="00740095" w:rsidRPr="00D046C3">
        <w:rPr>
          <w:rFonts w:ascii="Times New Roman" w:hAnsi="Times New Roman"/>
          <w:bCs/>
          <w:szCs w:val="24"/>
        </w:rPr>
        <w:t>s franquea</w:t>
      </w:r>
      <w:r w:rsidR="001A3761" w:rsidRPr="00D046C3">
        <w:rPr>
          <w:rFonts w:ascii="Times New Roman" w:hAnsi="Times New Roman"/>
          <w:bCs/>
          <w:szCs w:val="24"/>
        </w:rPr>
        <w:t>do</w:t>
      </w:r>
      <w:r w:rsidR="00740095" w:rsidRPr="00D046C3">
        <w:rPr>
          <w:rFonts w:ascii="Times New Roman" w:hAnsi="Times New Roman"/>
          <w:bCs/>
          <w:szCs w:val="24"/>
        </w:rPr>
        <w:t xml:space="preserve">s </w:t>
      </w:r>
      <w:r w:rsidR="00660A9B" w:rsidRPr="00D046C3">
        <w:rPr>
          <w:rFonts w:ascii="Times New Roman" w:hAnsi="Times New Roman"/>
          <w:bCs/>
          <w:szCs w:val="24"/>
        </w:rPr>
        <w:t xml:space="preserve">e o valor total </w:t>
      </w:r>
      <w:r w:rsidR="001A3761" w:rsidRPr="00D046C3">
        <w:rPr>
          <w:rFonts w:ascii="Times New Roman" w:hAnsi="Times New Roman"/>
          <w:bCs/>
          <w:szCs w:val="24"/>
        </w:rPr>
        <w:t>do</w:t>
      </w:r>
      <w:r w:rsidR="00660A9B" w:rsidRPr="00D046C3">
        <w:rPr>
          <w:rFonts w:ascii="Times New Roman" w:hAnsi="Times New Roman"/>
          <w:bCs/>
          <w:szCs w:val="24"/>
        </w:rPr>
        <w:t xml:space="preserve"> investimento inicial médio da</w:t>
      </w:r>
      <w:r w:rsidR="00740095" w:rsidRPr="00D046C3">
        <w:rPr>
          <w:rFonts w:ascii="Times New Roman" w:hAnsi="Times New Roman"/>
          <w:bCs/>
          <w:szCs w:val="24"/>
        </w:rPr>
        <w:t>s unidades da mesma rede</w:t>
      </w:r>
      <w:r w:rsidR="00D104CB" w:rsidRPr="00D046C3">
        <w:rPr>
          <w:rFonts w:ascii="Times New Roman" w:hAnsi="Times New Roman"/>
          <w:bCs/>
          <w:szCs w:val="24"/>
        </w:rPr>
        <w:t xml:space="preserve">. </w:t>
      </w:r>
      <w:r w:rsidR="00871974" w:rsidRPr="00D046C3">
        <w:rPr>
          <w:rFonts w:ascii="Times New Roman" w:hAnsi="Times New Roman"/>
          <w:bCs/>
          <w:szCs w:val="24"/>
        </w:rPr>
        <w:t>Unidade métrica: porcentagem.</w:t>
      </w:r>
      <w:r w:rsidR="00E00A94">
        <w:rPr>
          <w:rFonts w:ascii="Times New Roman" w:hAnsi="Times New Roman"/>
          <w:bCs/>
          <w:szCs w:val="24"/>
        </w:rPr>
        <w:t xml:space="preserve"> </w:t>
      </w:r>
      <w:r w:rsidR="00740095" w:rsidRPr="00D046C3">
        <w:rPr>
          <w:rFonts w:ascii="Times New Roman" w:hAnsi="Times New Roman"/>
          <w:bCs/>
          <w:szCs w:val="24"/>
        </w:rPr>
        <w:t xml:space="preserve">Para eliminar o efeito da sazonalidade, </w:t>
      </w:r>
      <w:r w:rsidR="00680CD0" w:rsidRPr="00D046C3">
        <w:rPr>
          <w:rFonts w:ascii="Times New Roman" w:hAnsi="Times New Roman"/>
          <w:bCs/>
          <w:szCs w:val="24"/>
        </w:rPr>
        <w:t xml:space="preserve">é </w:t>
      </w:r>
      <w:r w:rsidR="00740095" w:rsidRPr="00D046C3">
        <w:rPr>
          <w:rFonts w:ascii="Times New Roman" w:hAnsi="Times New Roman"/>
          <w:bCs/>
          <w:szCs w:val="24"/>
        </w:rPr>
        <w:t>a</w:t>
      </w:r>
      <w:r w:rsidR="001A3761" w:rsidRPr="00D046C3">
        <w:rPr>
          <w:rFonts w:ascii="Times New Roman" w:hAnsi="Times New Roman"/>
          <w:bCs/>
          <w:szCs w:val="24"/>
        </w:rPr>
        <w:t>do</w:t>
      </w:r>
      <w:r w:rsidR="00740095" w:rsidRPr="00D046C3">
        <w:rPr>
          <w:rFonts w:ascii="Times New Roman" w:hAnsi="Times New Roman"/>
          <w:bCs/>
          <w:szCs w:val="24"/>
        </w:rPr>
        <w:t xml:space="preserve">tada a média mensal </w:t>
      </w:r>
      <w:r w:rsidR="001A3761" w:rsidRPr="00D046C3">
        <w:rPr>
          <w:rFonts w:ascii="Times New Roman" w:hAnsi="Times New Roman"/>
          <w:bCs/>
          <w:szCs w:val="24"/>
        </w:rPr>
        <w:t>do</w:t>
      </w:r>
      <w:r w:rsidR="00740095" w:rsidRPr="00D046C3">
        <w:rPr>
          <w:rFonts w:ascii="Times New Roman" w:hAnsi="Times New Roman"/>
          <w:bCs/>
          <w:szCs w:val="24"/>
        </w:rPr>
        <w:t xml:space="preserve"> LAJIDA de </w:t>
      </w:r>
      <w:r w:rsidR="001A3761" w:rsidRPr="00D046C3">
        <w:rPr>
          <w:rFonts w:ascii="Times New Roman" w:hAnsi="Times New Roman"/>
          <w:bCs/>
          <w:szCs w:val="24"/>
        </w:rPr>
        <w:t>do</w:t>
      </w:r>
      <w:r w:rsidR="00740095" w:rsidRPr="00D046C3">
        <w:rPr>
          <w:rFonts w:ascii="Times New Roman" w:hAnsi="Times New Roman"/>
          <w:bCs/>
          <w:szCs w:val="24"/>
        </w:rPr>
        <w:t xml:space="preserve">ze meses consecutivos, com </w:t>
      </w:r>
      <w:r w:rsidR="001A3761" w:rsidRPr="00D046C3">
        <w:rPr>
          <w:rFonts w:ascii="Times New Roman" w:hAnsi="Times New Roman"/>
          <w:bCs/>
          <w:szCs w:val="24"/>
        </w:rPr>
        <w:t>mesmo</w:t>
      </w:r>
      <w:r w:rsidR="00740095" w:rsidRPr="00D046C3">
        <w:rPr>
          <w:rFonts w:ascii="Times New Roman" w:hAnsi="Times New Roman"/>
          <w:bCs/>
          <w:szCs w:val="24"/>
        </w:rPr>
        <w:t xml:space="preserve"> início de contagem de perío</w:t>
      </w:r>
      <w:r w:rsidR="001A3761" w:rsidRPr="00D046C3">
        <w:rPr>
          <w:rFonts w:ascii="Times New Roman" w:hAnsi="Times New Roman"/>
          <w:bCs/>
          <w:szCs w:val="24"/>
        </w:rPr>
        <w:t>do</w:t>
      </w:r>
      <w:r w:rsidR="00740095" w:rsidRPr="00D046C3">
        <w:rPr>
          <w:rFonts w:ascii="Times New Roman" w:hAnsi="Times New Roman"/>
          <w:bCs/>
          <w:szCs w:val="24"/>
        </w:rPr>
        <w:t xml:space="preserve"> em to</w:t>
      </w:r>
      <w:r w:rsidR="001A3761" w:rsidRPr="00D046C3">
        <w:rPr>
          <w:rFonts w:ascii="Times New Roman" w:hAnsi="Times New Roman"/>
          <w:bCs/>
          <w:szCs w:val="24"/>
        </w:rPr>
        <w:t>do</w:t>
      </w:r>
      <w:r w:rsidR="00740095" w:rsidRPr="00D046C3">
        <w:rPr>
          <w:rFonts w:ascii="Times New Roman" w:hAnsi="Times New Roman"/>
          <w:bCs/>
          <w:szCs w:val="24"/>
        </w:rPr>
        <w:t>s os casos avalia</w:t>
      </w:r>
      <w:r w:rsidR="001A3761" w:rsidRPr="00D046C3">
        <w:rPr>
          <w:rFonts w:ascii="Times New Roman" w:hAnsi="Times New Roman"/>
          <w:bCs/>
          <w:szCs w:val="24"/>
        </w:rPr>
        <w:t>do</w:t>
      </w:r>
      <w:r w:rsidR="00740095" w:rsidRPr="00D046C3">
        <w:rPr>
          <w:rFonts w:ascii="Times New Roman" w:hAnsi="Times New Roman"/>
          <w:bCs/>
          <w:szCs w:val="24"/>
        </w:rPr>
        <w:t>s.</w:t>
      </w:r>
    </w:p>
    <w:p w14:paraId="5FF12B77" w14:textId="23300AEE" w:rsidR="00B0532F" w:rsidRPr="00D046C3" w:rsidRDefault="00A9302A" w:rsidP="00E00A94">
      <w:pPr>
        <w:pStyle w:val="Corpodetexto2"/>
        <w:ind w:firstLine="709"/>
        <w:rPr>
          <w:rFonts w:ascii="Times New Roman" w:hAnsi="Times New Roman"/>
        </w:rPr>
      </w:pPr>
      <w:r w:rsidRPr="00D046C3">
        <w:rPr>
          <w:rFonts w:ascii="Times New Roman" w:hAnsi="Times New Roman"/>
          <w:b/>
          <w:i/>
          <w:iCs/>
          <w:szCs w:val="24"/>
        </w:rPr>
        <w:t>Mecanismos HIR (Total) e Mecanismos LIR (Total)</w:t>
      </w:r>
      <w:r w:rsidR="00E00A94">
        <w:rPr>
          <w:rFonts w:ascii="Times New Roman" w:hAnsi="Times New Roman"/>
          <w:b/>
          <w:i/>
          <w:iCs/>
          <w:szCs w:val="24"/>
        </w:rPr>
        <w:t xml:space="preserve">: </w:t>
      </w:r>
      <w:r w:rsidRPr="00D046C3">
        <w:rPr>
          <w:rFonts w:ascii="Times New Roman" w:hAnsi="Times New Roman"/>
          <w:bCs/>
          <w:szCs w:val="24"/>
        </w:rPr>
        <w:t>Tais variáveis independentes est</w:t>
      </w:r>
      <w:r w:rsidR="001340DA" w:rsidRPr="00D046C3">
        <w:rPr>
          <w:rFonts w:ascii="Times New Roman" w:hAnsi="Times New Roman"/>
          <w:bCs/>
          <w:szCs w:val="24"/>
        </w:rPr>
        <w:t xml:space="preserve">ão </w:t>
      </w:r>
      <w:r w:rsidR="00D104CB" w:rsidRPr="00D046C3">
        <w:rPr>
          <w:rFonts w:ascii="Times New Roman" w:hAnsi="Times New Roman"/>
          <w:bCs/>
          <w:szCs w:val="24"/>
        </w:rPr>
        <w:t xml:space="preserve">relacionadas aos mecanismos </w:t>
      </w:r>
      <w:r w:rsidR="001340DA" w:rsidRPr="00D046C3">
        <w:rPr>
          <w:rFonts w:ascii="Times New Roman" w:hAnsi="Times New Roman"/>
          <w:bCs/>
          <w:szCs w:val="24"/>
        </w:rPr>
        <w:t xml:space="preserve">de transferência de conhecimento </w:t>
      </w:r>
      <w:r w:rsidR="00D104CB" w:rsidRPr="00D046C3">
        <w:rPr>
          <w:rFonts w:ascii="Times New Roman" w:hAnsi="Times New Roman"/>
          <w:bCs/>
          <w:szCs w:val="24"/>
        </w:rPr>
        <w:t>prioriza</w:t>
      </w:r>
      <w:r w:rsidR="001A3761" w:rsidRPr="00D046C3">
        <w:rPr>
          <w:rFonts w:ascii="Times New Roman" w:hAnsi="Times New Roman"/>
          <w:bCs/>
          <w:szCs w:val="24"/>
        </w:rPr>
        <w:t>do</w:t>
      </w:r>
      <w:r w:rsidR="00D104CB" w:rsidRPr="00D046C3">
        <w:rPr>
          <w:rFonts w:ascii="Times New Roman" w:hAnsi="Times New Roman"/>
          <w:bCs/>
          <w:szCs w:val="24"/>
        </w:rPr>
        <w:t>s</w:t>
      </w:r>
      <w:r w:rsidR="001340DA" w:rsidRPr="00D046C3">
        <w:rPr>
          <w:rFonts w:ascii="Times New Roman" w:hAnsi="Times New Roman"/>
          <w:bCs/>
          <w:szCs w:val="24"/>
        </w:rPr>
        <w:t xml:space="preserve"> </w:t>
      </w:r>
      <w:r w:rsidR="00327C44" w:rsidRPr="00D046C3">
        <w:rPr>
          <w:rFonts w:ascii="Times New Roman" w:hAnsi="Times New Roman"/>
          <w:bCs/>
          <w:szCs w:val="24"/>
        </w:rPr>
        <w:t>pelo</w:t>
      </w:r>
      <w:r w:rsidR="001340DA" w:rsidRPr="00D046C3">
        <w:rPr>
          <w:rFonts w:ascii="Times New Roman" w:hAnsi="Times New Roman"/>
          <w:bCs/>
          <w:szCs w:val="24"/>
        </w:rPr>
        <w:t>s franquea</w:t>
      </w:r>
      <w:r w:rsidR="001A3761" w:rsidRPr="00D046C3">
        <w:rPr>
          <w:rFonts w:ascii="Times New Roman" w:hAnsi="Times New Roman"/>
          <w:bCs/>
          <w:szCs w:val="24"/>
        </w:rPr>
        <w:t>do</w:t>
      </w:r>
      <w:r w:rsidR="001340DA" w:rsidRPr="00D046C3">
        <w:rPr>
          <w:rFonts w:ascii="Times New Roman" w:hAnsi="Times New Roman"/>
          <w:bCs/>
          <w:szCs w:val="24"/>
        </w:rPr>
        <w:t>res</w:t>
      </w:r>
      <w:r w:rsidR="00CC0F28" w:rsidRPr="00D046C3">
        <w:rPr>
          <w:rFonts w:ascii="Times New Roman" w:hAnsi="Times New Roman"/>
          <w:bCs/>
          <w:szCs w:val="24"/>
        </w:rPr>
        <w:t xml:space="preserve">, </w:t>
      </w:r>
      <w:r w:rsidR="00D104CB" w:rsidRPr="00D046C3">
        <w:rPr>
          <w:rFonts w:ascii="Times New Roman" w:hAnsi="Times New Roman"/>
          <w:bCs/>
          <w:szCs w:val="24"/>
        </w:rPr>
        <w:t>utilizan</w:t>
      </w:r>
      <w:r w:rsidR="001A3761" w:rsidRPr="00D046C3">
        <w:rPr>
          <w:rFonts w:ascii="Times New Roman" w:hAnsi="Times New Roman"/>
          <w:bCs/>
          <w:szCs w:val="24"/>
        </w:rPr>
        <w:t>do</w:t>
      </w:r>
      <w:r w:rsidR="00D104CB" w:rsidRPr="00D046C3">
        <w:rPr>
          <w:rFonts w:ascii="Times New Roman" w:hAnsi="Times New Roman"/>
          <w:bCs/>
          <w:szCs w:val="24"/>
        </w:rPr>
        <w:t xml:space="preserve"> ainda </w:t>
      </w:r>
      <w:r w:rsidR="00341902" w:rsidRPr="00D046C3">
        <w:rPr>
          <w:rFonts w:ascii="Times New Roman" w:hAnsi="Times New Roman"/>
          <w:bCs/>
          <w:szCs w:val="24"/>
        </w:rPr>
        <w:t>o agrupamento e a classificação de mecanismos entre aqueles de baixo grau de riqueza de informação (LIR) e aquele</w:t>
      </w:r>
      <w:r w:rsidR="00D104CB" w:rsidRPr="00D046C3">
        <w:rPr>
          <w:rFonts w:ascii="Times New Roman" w:hAnsi="Times New Roman"/>
          <w:bCs/>
          <w:szCs w:val="24"/>
        </w:rPr>
        <w:t>s</w:t>
      </w:r>
      <w:r w:rsidR="00341902" w:rsidRPr="00D046C3">
        <w:rPr>
          <w:rFonts w:ascii="Times New Roman" w:hAnsi="Times New Roman"/>
          <w:bCs/>
          <w:szCs w:val="24"/>
        </w:rPr>
        <w:t xml:space="preserve"> de alto grau de riqueza de informação (HIR) (</w:t>
      </w:r>
      <w:r w:rsidR="00A37CEE" w:rsidRPr="00D046C3">
        <w:rPr>
          <w:rFonts w:ascii="Times New Roman" w:hAnsi="Times New Roman"/>
          <w:szCs w:val="24"/>
        </w:rPr>
        <w:t>Gorovaia</w:t>
      </w:r>
      <w:r w:rsidR="007E1FB7" w:rsidRPr="00D046C3">
        <w:rPr>
          <w:rFonts w:ascii="Times New Roman" w:hAnsi="Times New Roman"/>
          <w:szCs w:val="24"/>
        </w:rPr>
        <w:t xml:space="preserve"> &amp; </w:t>
      </w:r>
      <w:r w:rsidR="00A37CEE" w:rsidRPr="00D046C3">
        <w:rPr>
          <w:rFonts w:ascii="Times New Roman" w:hAnsi="Times New Roman"/>
          <w:szCs w:val="24"/>
        </w:rPr>
        <w:t>Wi</w:t>
      </w:r>
      <w:r w:rsidR="00EF6CC9" w:rsidRPr="00D046C3">
        <w:rPr>
          <w:rFonts w:ascii="Times New Roman" w:hAnsi="Times New Roman"/>
          <w:szCs w:val="24"/>
        </w:rPr>
        <w:t>n</w:t>
      </w:r>
      <w:r w:rsidR="00A37CEE" w:rsidRPr="00D046C3">
        <w:rPr>
          <w:rFonts w:ascii="Times New Roman" w:hAnsi="Times New Roman"/>
          <w:szCs w:val="24"/>
        </w:rPr>
        <w:t>dsperger, 2013</w:t>
      </w:r>
      <w:r w:rsidR="00341902" w:rsidRPr="00D046C3">
        <w:rPr>
          <w:rFonts w:ascii="Times New Roman" w:hAnsi="Times New Roman"/>
          <w:bCs/>
          <w:szCs w:val="24"/>
        </w:rPr>
        <w:t xml:space="preserve">). </w:t>
      </w:r>
      <w:r w:rsidR="00341902" w:rsidRPr="00D046C3">
        <w:rPr>
          <w:rFonts w:ascii="Times New Roman" w:hAnsi="Times New Roman"/>
          <w:bCs/>
        </w:rPr>
        <w:t xml:space="preserve">No caso </w:t>
      </w:r>
      <w:r w:rsidR="003E72A9" w:rsidRPr="00D046C3">
        <w:rPr>
          <w:rFonts w:ascii="Times New Roman" w:hAnsi="Times New Roman"/>
          <w:bCs/>
        </w:rPr>
        <w:t>H</w:t>
      </w:r>
      <w:r w:rsidR="00341902" w:rsidRPr="00D046C3">
        <w:rPr>
          <w:rFonts w:ascii="Times New Roman" w:hAnsi="Times New Roman"/>
          <w:bCs/>
        </w:rPr>
        <w:t>IR,</w:t>
      </w:r>
      <w:r w:rsidR="00C84584" w:rsidRPr="00D046C3">
        <w:rPr>
          <w:rFonts w:ascii="Times New Roman" w:hAnsi="Times New Roman"/>
          <w:bCs/>
        </w:rPr>
        <w:t xml:space="preserve"> s</w:t>
      </w:r>
      <w:r w:rsidR="00341902" w:rsidRPr="00D046C3">
        <w:rPr>
          <w:rFonts w:ascii="Times New Roman" w:hAnsi="Times New Roman"/>
          <w:bCs/>
        </w:rPr>
        <w:t>ão considera</w:t>
      </w:r>
      <w:r w:rsidR="001A3761" w:rsidRPr="00D046C3">
        <w:rPr>
          <w:rFonts w:ascii="Times New Roman" w:hAnsi="Times New Roman"/>
          <w:bCs/>
        </w:rPr>
        <w:t>do</w:t>
      </w:r>
      <w:r w:rsidR="00341902" w:rsidRPr="00D046C3">
        <w:rPr>
          <w:rFonts w:ascii="Times New Roman" w:hAnsi="Times New Roman"/>
          <w:bCs/>
        </w:rPr>
        <w:t>s na</w:t>
      </w:r>
      <w:r w:rsidR="00C84584" w:rsidRPr="00D046C3">
        <w:rPr>
          <w:rFonts w:ascii="Times New Roman" w:hAnsi="Times New Roman"/>
          <w:bCs/>
        </w:rPr>
        <w:t xml:space="preserve"> presente</w:t>
      </w:r>
      <w:r w:rsidR="00341902" w:rsidRPr="00D046C3">
        <w:rPr>
          <w:rFonts w:ascii="Times New Roman" w:hAnsi="Times New Roman"/>
          <w:bCs/>
        </w:rPr>
        <w:t xml:space="preserve"> pesquisa os seguintes mecanismos de transferência de conhecimento: </w:t>
      </w:r>
      <w:r w:rsidR="00C84584" w:rsidRPr="00D046C3">
        <w:rPr>
          <w:rFonts w:ascii="Times New Roman" w:hAnsi="Times New Roman"/>
        </w:rPr>
        <w:t>treinamento em classe; apoio na implantação; treinamento em campo; apoio em RH e consultoria de campo</w:t>
      </w:r>
      <w:r w:rsidR="00341902" w:rsidRPr="00D046C3">
        <w:rPr>
          <w:rFonts w:ascii="Times New Roman" w:hAnsi="Times New Roman"/>
          <w:bCs/>
        </w:rPr>
        <w:t xml:space="preserve">. Já no caso </w:t>
      </w:r>
      <w:r w:rsidR="003E72A9" w:rsidRPr="00D046C3">
        <w:rPr>
          <w:rFonts w:ascii="Times New Roman" w:hAnsi="Times New Roman"/>
          <w:bCs/>
        </w:rPr>
        <w:t>L</w:t>
      </w:r>
      <w:r w:rsidR="00341902" w:rsidRPr="00D046C3">
        <w:rPr>
          <w:rFonts w:ascii="Times New Roman" w:hAnsi="Times New Roman"/>
          <w:bCs/>
        </w:rPr>
        <w:t>IR, são considera</w:t>
      </w:r>
      <w:r w:rsidR="001A3761" w:rsidRPr="00D046C3">
        <w:rPr>
          <w:rFonts w:ascii="Times New Roman" w:hAnsi="Times New Roman"/>
          <w:bCs/>
        </w:rPr>
        <w:t>do</w:t>
      </w:r>
      <w:r w:rsidR="00341902" w:rsidRPr="00D046C3">
        <w:rPr>
          <w:rFonts w:ascii="Times New Roman" w:hAnsi="Times New Roman"/>
          <w:bCs/>
        </w:rPr>
        <w:t xml:space="preserve">s os mecanismos: </w:t>
      </w:r>
      <w:r w:rsidR="008E1E12" w:rsidRPr="00D046C3">
        <w:rPr>
          <w:rFonts w:ascii="Times New Roman" w:hAnsi="Times New Roman"/>
        </w:rPr>
        <w:t>manuais; apresentação de ponto comercial; intranet/extranet e apoio em marketing local</w:t>
      </w:r>
      <w:r w:rsidR="00341902" w:rsidRPr="00D046C3">
        <w:rPr>
          <w:rFonts w:ascii="Times New Roman" w:hAnsi="Times New Roman"/>
          <w:bCs/>
        </w:rPr>
        <w:t>.</w:t>
      </w:r>
      <w:r w:rsidR="00B947CF" w:rsidRPr="00D046C3">
        <w:rPr>
          <w:rFonts w:ascii="Times New Roman" w:hAnsi="Times New Roman"/>
          <w:bCs/>
        </w:rPr>
        <w:t xml:space="preserve"> </w:t>
      </w:r>
      <w:r w:rsidR="001627D3" w:rsidRPr="00D046C3">
        <w:rPr>
          <w:rFonts w:ascii="Times New Roman" w:hAnsi="Times New Roman"/>
        </w:rPr>
        <w:t>As</w:t>
      </w:r>
      <w:r w:rsidR="00B947CF" w:rsidRPr="00D046C3">
        <w:rPr>
          <w:rFonts w:ascii="Times New Roman" w:hAnsi="Times New Roman"/>
        </w:rPr>
        <w:t xml:space="preserve"> </w:t>
      </w:r>
      <w:r w:rsidR="001627D3" w:rsidRPr="00D046C3">
        <w:rPr>
          <w:rFonts w:ascii="Times New Roman" w:hAnsi="Times New Roman"/>
        </w:rPr>
        <w:t xml:space="preserve">categorias das variáveis HIR (alto grau de riqueza da informação) e LIR (baixo grau de riqueza da informação) </w:t>
      </w:r>
      <w:r w:rsidR="008900F9" w:rsidRPr="00D046C3">
        <w:rPr>
          <w:rFonts w:ascii="Times New Roman" w:hAnsi="Times New Roman"/>
        </w:rPr>
        <w:t>são</w:t>
      </w:r>
      <w:r w:rsidR="001627D3" w:rsidRPr="00D046C3">
        <w:rPr>
          <w:rFonts w:ascii="Times New Roman" w:hAnsi="Times New Roman"/>
        </w:rPr>
        <w:t xml:space="preserve"> determinadas conforme os critérios e os significa</w:t>
      </w:r>
      <w:r w:rsidR="001A3761" w:rsidRPr="00D046C3">
        <w:rPr>
          <w:rFonts w:ascii="Times New Roman" w:hAnsi="Times New Roman"/>
        </w:rPr>
        <w:t>do</w:t>
      </w:r>
      <w:r w:rsidR="001627D3" w:rsidRPr="00D046C3">
        <w:rPr>
          <w:rFonts w:ascii="Times New Roman" w:hAnsi="Times New Roman"/>
        </w:rPr>
        <w:t>s</w:t>
      </w:r>
      <w:r w:rsidR="0024429F" w:rsidRPr="00D046C3">
        <w:rPr>
          <w:rFonts w:ascii="Times New Roman" w:hAnsi="Times New Roman"/>
        </w:rPr>
        <w:t xml:space="preserve"> mostrados n</w:t>
      </w:r>
      <w:r w:rsidR="005030AF" w:rsidRPr="00D046C3">
        <w:rPr>
          <w:rFonts w:ascii="Times New Roman" w:hAnsi="Times New Roman"/>
        </w:rPr>
        <w:t>a</w:t>
      </w:r>
      <w:r w:rsidR="0024429F" w:rsidRPr="00D046C3">
        <w:rPr>
          <w:rFonts w:ascii="Times New Roman" w:hAnsi="Times New Roman"/>
        </w:rPr>
        <w:t xml:space="preserve"> </w:t>
      </w:r>
      <w:r w:rsidR="005030AF" w:rsidRPr="00D046C3">
        <w:rPr>
          <w:rFonts w:ascii="Times New Roman" w:hAnsi="Times New Roman"/>
        </w:rPr>
        <w:t xml:space="preserve">Tabela </w:t>
      </w:r>
      <w:r w:rsidR="009A2A2F" w:rsidRPr="00D046C3">
        <w:rPr>
          <w:rFonts w:ascii="Times New Roman" w:hAnsi="Times New Roman"/>
        </w:rPr>
        <w:t>1</w:t>
      </w:r>
      <w:r w:rsidR="007D3572" w:rsidRPr="00D046C3">
        <w:rPr>
          <w:rFonts w:ascii="Times New Roman" w:hAnsi="Times New Roman"/>
        </w:rPr>
        <w:t xml:space="preserve"> e detalhadamente explicados abaixo</w:t>
      </w:r>
      <w:r w:rsidR="0024429F" w:rsidRPr="00D046C3">
        <w:rPr>
          <w:rFonts w:ascii="Times New Roman" w:hAnsi="Times New Roman"/>
        </w:rPr>
        <w:t>.</w:t>
      </w:r>
      <w:r w:rsidR="00E00A94">
        <w:rPr>
          <w:rFonts w:ascii="Times New Roman" w:hAnsi="Times New Roman"/>
        </w:rPr>
        <w:t xml:space="preserve"> </w:t>
      </w:r>
      <w:r w:rsidR="00B01A0B" w:rsidRPr="00D046C3">
        <w:rPr>
          <w:rFonts w:ascii="Times New Roman" w:hAnsi="Times New Roman"/>
        </w:rPr>
        <w:t>O</w:t>
      </w:r>
      <w:r w:rsidR="00B0532F" w:rsidRPr="00D046C3">
        <w:rPr>
          <w:rFonts w:ascii="Times New Roman" w:hAnsi="Times New Roman"/>
        </w:rPr>
        <w:t xml:space="preserve">s dados obtidos </w:t>
      </w:r>
      <w:r w:rsidR="007D3572" w:rsidRPr="00D046C3">
        <w:rPr>
          <w:rFonts w:ascii="Times New Roman" w:hAnsi="Times New Roman"/>
        </w:rPr>
        <w:t xml:space="preserve">sobre os mecanismos de transferência de conhecimento se referem a </w:t>
      </w:r>
      <w:r w:rsidR="00B0532F" w:rsidRPr="00D046C3">
        <w:rPr>
          <w:rFonts w:ascii="Times New Roman" w:hAnsi="Times New Roman"/>
        </w:rPr>
        <w:t>duas etapas do processo de implementação de uma unidade franqueada</w:t>
      </w:r>
      <w:r w:rsidR="007D3572" w:rsidRPr="00D046C3">
        <w:rPr>
          <w:rFonts w:ascii="Times New Roman" w:hAnsi="Times New Roman"/>
        </w:rPr>
        <w:t xml:space="preserve">: (i) </w:t>
      </w:r>
      <w:r w:rsidR="00B0532F" w:rsidRPr="00D046C3">
        <w:rPr>
          <w:rFonts w:ascii="Times New Roman" w:hAnsi="Times New Roman"/>
        </w:rPr>
        <w:t>mecanismos mais utilizados no período de preparação que antecede a inauguração (pré-abertura)</w:t>
      </w:r>
      <w:r w:rsidR="007D3572" w:rsidRPr="00D046C3">
        <w:rPr>
          <w:rFonts w:ascii="Times New Roman" w:hAnsi="Times New Roman"/>
        </w:rPr>
        <w:t xml:space="preserve">; e (ii) </w:t>
      </w:r>
      <w:r w:rsidR="00B0532F" w:rsidRPr="00D046C3">
        <w:rPr>
          <w:rFonts w:ascii="Times New Roman" w:hAnsi="Times New Roman"/>
        </w:rPr>
        <w:t>mecanismos mais utilizados no período após a inauguração (pós-abertura).</w:t>
      </w:r>
      <w:r w:rsidR="007D3572" w:rsidRPr="00D046C3">
        <w:rPr>
          <w:rFonts w:ascii="Times New Roman" w:hAnsi="Times New Roman"/>
        </w:rPr>
        <w:t xml:space="preserve"> Essas classificações ainda receberam a divisão em outras categorias.</w:t>
      </w:r>
    </w:p>
    <w:p w14:paraId="6043553D" w14:textId="77777777" w:rsidR="00334957" w:rsidRPr="00D046C3" w:rsidRDefault="00334957" w:rsidP="00D046C3">
      <w:pPr>
        <w:ind w:firstLine="425"/>
        <w:rPr>
          <w:rFonts w:ascii="Times New Roman" w:hAnsi="Times New Roman" w:cs="Times New Roman"/>
        </w:rPr>
      </w:pPr>
    </w:p>
    <w:p w14:paraId="78589547" w14:textId="2CC2DF6E" w:rsidR="00706304" w:rsidRPr="00FF228A" w:rsidRDefault="00706304" w:rsidP="00D046C3">
      <w:pPr>
        <w:rPr>
          <w:rFonts w:ascii="Times New Roman" w:hAnsi="Times New Roman" w:cs="Times New Roman"/>
          <w:b/>
          <w:bCs/>
          <w:sz w:val="20"/>
          <w:szCs w:val="20"/>
        </w:rPr>
      </w:pPr>
      <w:r w:rsidRPr="00FF228A">
        <w:rPr>
          <w:rFonts w:ascii="Times New Roman" w:hAnsi="Times New Roman" w:cs="Times New Roman"/>
          <w:b/>
          <w:bCs/>
          <w:sz w:val="20"/>
          <w:szCs w:val="20"/>
        </w:rPr>
        <w:t xml:space="preserve">Tabela </w:t>
      </w:r>
      <w:r w:rsidRPr="00FF228A">
        <w:rPr>
          <w:rFonts w:ascii="Times New Roman" w:hAnsi="Times New Roman" w:cs="Times New Roman"/>
          <w:b/>
          <w:bCs/>
          <w:sz w:val="20"/>
          <w:szCs w:val="20"/>
        </w:rPr>
        <w:fldChar w:fldCharType="begin"/>
      </w:r>
      <w:r w:rsidRPr="00FF228A">
        <w:rPr>
          <w:rFonts w:ascii="Times New Roman" w:hAnsi="Times New Roman" w:cs="Times New Roman"/>
          <w:b/>
          <w:bCs/>
          <w:sz w:val="20"/>
          <w:szCs w:val="20"/>
        </w:rPr>
        <w:instrText xml:space="preserve"> SEQ Tabela \* ARABIC </w:instrText>
      </w:r>
      <w:r w:rsidRPr="00FF228A">
        <w:rPr>
          <w:rFonts w:ascii="Times New Roman" w:hAnsi="Times New Roman" w:cs="Times New Roman"/>
          <w:b/>
          <w:bCs/>
          <w:sz w:val="20"/>
          <w:szCs w:val="20"/>
        </w:rPr>
        <w:fldChar w:fldCharType="separate"/>
      </w:r>
      <w:r w:rsidR="00A02766" w:rsidRPr="00FF228A">
        <w:rPr>
          <w:rFonts w:ascii="Times New Roman" w:hAnsi="Times New Roman" w:cs="Times New Roman"/>
          <w:b/>
          <w:bCs/>
          <w:noProof/>
          <w:sz w:val="20"/>
          <w:szCs w:val="20"/>
        </w:rPr>
        <w:t>1</w:t>
      </w:r>
      <w:r w:rsidRPr="00FF228A">
        <w:rPr>
          <w:rFonts w:ascii="Times New Roman" w:hAnsi="Times New Roman" w:cs="Times New Roman"/>
          <w:b/>
          <w:bCs/>
          <w:sz w:val="20"/>
          <w:szCs w:val="20"/>
        </w:rPr>
        <w:fldChar w:fldCharType="end"/>
      </w:r>
      <w:r w:rsidRPr="00FF228A">
        <w:rPr>
          <w:rFonts w:ascii="Times New Roman" w:hAnsi="Times New Roman" w:cs="Times New Roman"/>
          <w:b/>
          <w:bCs/>
          <w:sz w:val="20"/>
          <w:szCs w:val="20"/>
        </w:rPr>
        <w:t xml:space="preserve"> - Critérios de enquadramento à variável e significado das categorias</w:t>
      </w:r>
    </w:p>
    <w:tbl>
      <w:tblPr>
        <w:tblW w:w="5000" w:type="pct"/>
        <w:jc w:val="center"/>
        <w:tblCellMar>
          <w:left w:w="0" w:type="dxa"/>
          <w:right w:w="0" w:type="dxa"/>
        </w:tblCellMar>
        <w:tblLook w:val="0000" w:firstRow="0" w:lastRow="0" w:firstColumn="0" w:lastColumn="0" w:noHBand="0" w:noVBand="0"/>
      </w:tblPr>
      <w:tblGrid>
        <w:gridCol w:w="1815"/>
        <w:gridCol w:w="1734"/>
        <w:gridCol w:w="992"/>
        <w:gridCol w:w="4530"/>
      </w:tblGrid>
      <w:tr w:rsidR="001627D3" w:rsidRPr="00FF228A" w14:paraId="5F13CFA9" w14:textId="77777777" w:rsidTr="00E00A94">
        <w:trPr>
          <w:cantSplit/>
          <w:trHeight w:val="147"/>
          <w:jc w:val="center"/>
        </w:trPr>
        <w:tc>
          <w:tcPr>
            <w:tcW w:w="1000" w:type="pct"/>
            <w:tcBorders>
              <w:top w:val="single" w:sz="12" w:space="0" w:color="auto"/>
              <w:bottom w:val="single" w:sz="12" w:space="0" w:color="auto"/>
            </w:tcBorders>
            <w:shd w:val="clear" w:color="auto" w:fill="FFFFFF"/>
            <w:vAlign w:val="center"/>
          </w:tcPr>
          <w:p w14:paraId="1A0F8437" w14:textId="77777777" w:rsidR="001627D3" w:rsidRPr="00FF228A" w:rsidRDefault="001627D3"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Variáveis</w:t>
            </w:r>
          </w:p>
        </w:tc>
        <w:tc>
          <w:tcPr>
            <w:tcW w:w="956" w:type="pct"/>
            <w:tcBorders>
              <w:top w:val="single" w:sz="12" w:space="0" w:color="auto"/>
              <w:bottom w:val="single" w:sz="12" w:space="0" w:color="auto"/>
            </w:tcBorders>
            <w:shd w:val="clear" w:color="auto" w:fill="FFFFFF"/>
            <w:vAlign w:val="center"/>
          </w:tcPr>
          <w:p w14:paraId="60500347" w14:textId="77777777" w:rsidR="001627D3" w:rsidRPr="00FF228A" w:rsidRDefault="001627D3"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Critérios</w:t>
            </w:r>
          </w:p>
        </w:tc>
        <w:tc>
          <w:tcPr>
            <w:tcW w:w="547" w:type="pct"/>
            <w:tcBorders>
              <w:top w:val="single" w:sz="12" w:space="0" w:color="auto"/>
              <w:bottom w:val="single" w:sz="12" w:space="0" w:color="auto"/>
            </w:tcBorders>
            <w:shd w:val="clear" w:color="auto" w:fill="FFFFFF"/>
            <w:vAlign w:val="center"/>
          </w:tcPr>
          <w:p w14:paraId="789A97B3" w14:textId="77777777" w:rsidR="001627D3" w:rsidRPr="00FF228A" w:rsidRDefault="001627D3"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Categoria</w:t>
            </w:r>
          </w:p>
        </w:tc>
        <w:tc>
          <w:tcPr>
            <w:tcW w:w="2497" w:type="pct"/>
            <w:tcBorders>
              <w:top w:val="single" w:sz="12" w:space="0" w:color="auto"/>
              <w:bottom w:val="single" w:sz="12" w:space="0" w:color="auto"/>
            </w:tcBorders>
            <w:shd w:val="clear" w:color="auto" w:fill="FFFFFF"/>
            <w:vAlign w:val="center"/>
          </w:tcPr>
          <w:p w14:paraId="5DBAB738" w14:textId="77777777" w:rsidR="001627D3" w:rsidRPr="00FF228A" w:rsidRDefault="001627D3"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Significa</w:t>
            </w:r>
            <w:r w:rsidR="001A3761" w:rsidRPr="00FF228A">
              <w:rPr>
                <w:rFonts w:ascii="Times New Roman" w:hAnsi="Times New Roman" w:cs="Times New Roman"/>
                <w:b/>
                <w:bCs/>
                <w:sz w:val="20"/>
                <w:szCs w:val="20"/>
              </w:rPr>
              <w:t>do</w:t>
            </w:r>
          </w:p>
        </w:tc>
      </w:tr>
      <w:tr w:rsidR="001627D3" w:rsidRPr="00FF228A" w14:paraId="03655174" w14:textId="77777777" w:rsidTr="00EB6E48">
        <w:trPr>
          <w:cantSplit/>
          <w:trHeight w:val="283"/>
          <w:jc w:val="center"/>
        </w:trPr>
        <w:tc>
          <w:tcPr>
            <w:tcW w:w="1000" w:type="pct"/>
            <w:vMerge w:val="restart"/>
            <w:tcBorders>
              <w:top w:val="single" w:sz="12" w:space="0" w:color="auto"/>
            </w:tcBorders>
            <w:shd w:val="clear" w:color="auto" w:fill="FFFFFF"/>
            <w:vAlign w:val="center"/>
          </w:tcPr>
          <w:p w14:paraId="16126AF4"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HIR (pré-abertura)</w:t>
            </w:r>
          </w:p>
        </w:tc>
        <w:tc>
          <w:tcPr>
            <w:tcW w:w="956" w:type="pct"/>
            <w:vMerge w:val="restart"/>
            <w:tcBorders>
              <w:top w:val="single" w:sz="12" w:space="0" w:color="auto"/>
            </w:tcBorders>
            <w:shd w:val="clear" w:color="auto" w:fill="FFFFFF"/>
            <w:vAlign w:val="center"/>
          </w:tcPr>
          <w:p w14:paraId="5B9DBCF9"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Treinamento em Classe e Apoio Implantação</w:t>
            </w:r>
          </w:p>
        </w:tc>
        <w:tc>
          <w:tcPr>
            <w:tcW w:w="547" w:type="pct"/>
            <w:tcBorders>
              <w:top w:val="single" w:sz="12" w:space="0" w:color="auto"/>
              <w:bottom w:val="dashed" w:sz="4" w:space="0" w:color="auto"/>
            </w:tcBorders>
            <w:shd w:val="clear" w:color="auto" w:fill="FFFFFF"/>
            <w:vAlign w:val="center"/>
          </w:tcPr>
          <w:p w14:paraId="4D678E59"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w:t>
            </w:r>
          </w:p>
        </w:tc>
        <w:tc>
          <w:tcPr>
            <w:tcW w:w="2497" w:type="pct"/>
            <w:tcBorders>
              <w:top w:val="single" w:sz="12" w:space="0" w:color="auto"/>
              <w:bottom w:val="dashed" w:sz="4" w:space="0" w:color="auto"/>
            </w:tcBorders>
            <w:shd w:val="clear" w:color="auto" w:fill="FFFFFF"/>
            <w:vAlign w:val="center"/>
          </w:tcPr>
          <w:p w14:paraId="18CCC9C5"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Não atende a nenhum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 xml:space="preserve">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is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11962A1C" w14:textId="77777777" w:rsidTr="005D06A6">
        <w:trPr>
          <w:cantSplit/>
          <w:trHeight w:val="283"/>
          <w:jc w:val="center"/>
        </w:trPr>
        <w:tc>
          <w:tcPr>
            <w:tcW w:w="1000" w:type="pct"/>
            <w:vMerge/>
            <w:shd w:val="clear" w:color="auto" w:fill="FFFFFF"/>
            <w:vAlign w:val="center"/>
          </w:tcPr>
          <w:p w14:paraId="60F27C2C" w14:textId="77777777" w:rsidR="001627D3" w:rsidRPr="00FF228A" w:rsidRDefault="001627D3" w:rsidP="00D046C3">
            <w:pPr>
              <w:jc w:val="center"/>
              <w:rPr>
                <w:rFonts w:ascii="Times New Roman" w:hAnsi="Times New Roman" w:cs="Times New Roman"/>
                <w:sz w:val="20"/>
                <w:szCs w:val="20"/>
              </w:rPr>
            </w:pPr>
          </w:p>
        </w:tc>
        <w:tc>
          <w:tcPr>
            <w:tcW w:w="956" w:type="pct"/>
            <w:vMerge/>
            <w:shd w:val="clear" w:color="auto" w:fill="FFFFFF"/>
            <w:vAlign w:val="center"/>
          </w:tcPr>
          <w:p w14:paraId="51928431" w14:textId="77777777" w:rsidR="001627D3" w:rsidRPr="00FF228A" w:rsidRDefault="001627D3" w:rsidP="00D046C3">
            <w:pPr>
              <w:ind w:left="60" w:right="60"/>
              <w:jc w:val="center"/>
              <w:rPr>
                <w:rFonts w:ascii="Times New Roman" w:hAnsi="Times New Roman" w:cs="Times New Roman"/>
                <w:sz w:val="20"/>
                <w:szCs w:val="20"/>
              </w:rPr>
            </w:pPr>
          </w:p>
        </w:tc>
        <w:tc>
          <w:tcPr>
            <w:tcW w:w="547" w:type="pct"/>
            <w:tcBorders>
              <w:top w:val="dashed" w:sz="4" w:space="0" w:color="auto"/>
              <w:bottom w:val="dashed" w:sz="4" w:space="0" w:color="auto"/>
            </w:tcBorders>
            <w:shd w:val="clear" w:color="auto" w:fill="FFFFFF"/>
            <w:vAlign w:val="center"/>
          </w:tcPr>
          <w:p w14:paraId="7CE62E54"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0,5</w:t>
            </w:r>
          </w:p>
        </w:tc>
        <w:tc>
          <w:tcPr>
            <w:tcW w:w="2497" w:type="pct"/>
            <w:tcBorders>
              <w:top w:val="dashed" w:sz="4" w:space="0" w:color="auto"/>
              <w:bottom w:val="dashed" w:sz="4" w:space="0" w:color="auto"/>
            </w:tcBorders>
            <w:shd w:val="clear" w:color="auto" w:fill="FFFFFF"/>
            <w:vAlign w:val="center"/>
          </w:tcPr>
          <w:p w14:paraId="258C4740"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Atende a um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 xml:space="preserve">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is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4855C0C0" w14:textId="77777777" w:rsidTr="005D06A6">
        <w:trPr>
          <w:cantSplit/>
          <w:trHeight w:val="283"/>
          <w:jc w:val="center"/>
        </w:trPr>
        <w:tc>
          <w:tcPr>
            <w:tcW w:w="1000" w:type="pct"/>
            <w:vMerge/>
            <w:tcBorders>
              <w:bottom w:val="single" w:sz="4" w:space="0" w:color="auto"/>
            </w:tcBorders>
            <w:shd w:val="clear" w:color="auto" w:fill="FFFFFF"/>
            <w:vAlign w:val="center"/>
          </w:tcPr>
          <w:p w14:paraId="48DA2F11" w14:textId="77777777" w:rsidR="001627D3" w:rsidRPr="00FF228A" w:rsidRDefault="001627D3" w:rsidP="00D046C3">
            <w:pPr>
              <w:jc w:val="center"/>
              <w:rPr>
                <w:rFonts w:ascii="Times New Roman" w:hAnsi="Times New Roman" w:cs="Times New Roman"/>
                <w:sz w:val="20"/>
                <w:szCs w:val="20"/>
              </w:rPr>
            </w:pPr>
          </w:p>
        </w:tc>
        <w:tc>
          <w:tcPr>
            <w:tcW w:w="956" w:type="pct"/>
            <w:vMerge/>
            <w:tcBorders>
              <w:bottom w:val="single" w:sz="4" w:space="0" w:color="auto"/>
            </w:tcBorders>
            <w:shd w:val="clear" w:color="auto" w:fill="FFFFFF"/>
            <w:vAlign w:val="center"/>
          </w:tcPr>
          <w:p w14:paraId="754C702C" w14:textId="77777777" w:rsidR="001627D3" w:rsidRPr="00FF228A" w:rsidRDefault="001627D3" w:rsidP="00D046C3">
            <w:pPr>
              <w:ind w:left="60" w:right="60"/>
              <w:jc w:val="center"/>
              <w:rPr>
                <w:rFonts w:ascii="Times New Roman" w:hAnsi="Times New Roman" w:cs="Times New Roman"/>
                <w:sz w:val="20"/>
                <w:szCs w:val="20"/>
              </w:rPr>
            </w:pPr>
          </w:p>
        </w:tc>
        <w:tc>
          <w:tcPr>
            <w:tcW w:w="547" w:type="pct"/>
            <w:tcBorders>
              <w:top w:val="dashed" w:sz="4" w:space="0" w:color="auto"/>
              <w:bottom w:val="single" w:sz="4" w:space="0" w:color="auto"/>
            </w:tcBorders>
            <w:shd w:val="clear" w:color="auto" w:fill="FFFFFF"/>
            <w:vAlign w:val="center"/>
          </w:tcPr>
          <w:p w14:paraId="10782F63"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w:t>
            </w:r>
          </w:p>
        </w:tc>
        <w:tc>
          <w:tcPr>
            <w:tcW w:w="2497" w:type="pct"/>
            <w:tcBorders>
              <w:top w:val="dashed" w:sz="4" w:space="0" w:color="auto"/>
              <w:bottom w:val="single" w:sz="4" w:space="0" w:color="auto"/>
            </w:tcBorders>
            <w:shd w:val="clear" w:color="auto" w:fill="FFFFFF"/>
            <w:vAlign w:val="center"/>
          </w:tcPr>
          <w:p w14:paraId="6DBEB5EA"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Atende aos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is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1A120289" w14:textId="77777777" w:rsidTr="005D06A6">
        <w:trPr>
          <w:cantSplit/>
          <w:trHeight w:val="283"/>
          <w:jc w:val="center"/>
        </w:trPr>
        <w:tc>
          <w:tcPr>
            <w:tcW w:w="1000" w:type="pct"/>
            <w:vMerge w:val="restart"/>
            <w:tcBorders>
              <w:top w:val="single" w:sz="4" w:space="0" w:color="auto"/>
            </w:tcBorders>
            <w:shd w:val="clear" w:color="auto" w:fill="FFFFFF"/>
            <w:vAlign w:val="center"/>
          </w:tcPr>
          <w:p w14:paraId="1CD07193"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LIR (pré-abertura)</w:t>
            </w:r>
          </w:p>
        </w:tc>
        <w:tc>
          <w:tcPr>
            <w:tcW w:w="956" w:type="pct"/>
            <w:vMerge w:val="restart"/>
            <w:tcBorders>
              <w:top w:val="single" w:sz="4" w:space="0" w:color="auto"/>
            </w:tcBorders>
            <w:shd w:val="clear" w:color="auto" w:fill="FFFFFF"/>
            <w:vAlign w:val="center"/>
          </w:tcPr>
          <w:p w14:paraId="03A1D67E"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Manuais e Apresentação de Ponto Comercial</w:t>
            </w:r>
          </w:p>
        </w:tc>
        <w:tc>
          <w:tcPr>
            <w:tcW w:w="547" w:type="pct"/>
            <w:tcBorders>
              <w:top w:val="single" w:sz="4" w:space="0" w:color="auto"/>
              <w:bottom w:val="dashed" w:sz="4" w:space="0" w:color="auto"/>
            </w:tcBorders>
            <w:shd w:val="clear" w:color="auto" w:fill="FFFFFF"/>
            <w:vAlign w:val="center"/>
          </w:tcPr>
          <w:p w14:paraId="72AE5B30"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w:t>
            </w:r>
          </w:p>
        </w:tc>
        <w:tc>
          <w:tcPr>
            <w:tcW w:w="2497" w:type="pct"/>
            <w:tcBorders>
              <w:top w:val="single" w:sz="4" w:space="0" w:color="auto"/>
              <w:bottom w:val="dashed" w:sz="4" w:space="0" w:color="auto"/>
            </w:tcBorders>
            <w:shd w:val="clear" w:color="auto" w:fill="FFFFFF"/>
            <w:vAlign w:val="center"/>
          </w:tcPr>
          <w:p w14:paraId="25ED4237"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Não atende a nenhum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 xml:space="preserve">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is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026B5B82" w14:textId="77777777" w:rsidTr="005D06A6">
        <w:trPr>
          <w:cantSplit/>
          <w:trHeight w:val="283"/>
          <w:jc w:val="center"/>
        </w:trPr>
        <w:tc>
          <w:tcPr>
            <w:tcW w:w="1000" w:type="pct"/>
            <w:vMerge/>
            <w:shd w:val="clear" w:color="auto" w:fill="FFFFFF"/>
            <w:vAlign w:val="center"/>
          </w:tcPr>
          <w:p w14:paraId="3FF81158" w14:textId="77777777" w:rsidR="001627D3" w:rsidRPr="00FF228A" w:rsidRDefault="001627D3" w:rsidP="00D046C3">
            <w:pPr>
              <w:jc w:val="center"/>
              <w:rPr>
                <w:rFonts w:ascii="Times New Roman" w:hAnsi="Times New Roman" w:cs="Times New Roman"/>
                <w:sz w:val="20"/>
                <w:szCs w:val="20"/>
              </w:rPr>
            </w:pPr>
          </w:p>
        </w:tc>
        <w:tc>
          <w:tcPr>
            <w:tcW w:w="956" w:type="pct"/>
            <w:vMerge/>
            <w:shd w:val="clear" w:color="auto" w:fill="FFFFFF"/>
            <w:vAlign w:val="center"/>
          </w:tcPr>
          <w:p w14:paraId="2ABE3310" w14:textId="77777777" w:rsidR="001627D3" w:rsidRPr="00FF228A" w:rsidRDefault="001627D3" w:rsidP="00D046C3">
            <w:pPr>
              <w:ind w:left="60" w:right="60"/>
              <w:jc w:val="center"/>
              <w:rPr>
                <w:rFonts w:ascii="Times New Roman" w:hAnsi="Times New Roman" w:cs="Times New Roman"/>
                <w:sz w:val="20"/>
                <w:szCs w:val="20"/>
              </w:rPr>
            </w:pPr>
          </w:p>
        </w:tc>
        <w:tc>
          <w:tcPr>
            <w:tcW w:w="547" w:type="pct"/>
            <w:tcBorders>
              <w:top w:val="dashed" w:sz="4" w:space="0" w:color="auto"/>
              <w:bottom w:val="dashed" w:sz="4" w:space="0" w:color="auto"/>
            </w:tcBorders>
            <w:shd w:val="clear" w:color="auto" w:fill="FFFFFF"/>
            <w:vAlign w:val="center"/>
          </w:tcPr>
          <w:p w14:paraId="5DB9BB56"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0,5</w:t>
            </w:r>
          </w:p>
        </w:tc>
        <w:tc>
          <w:tcPr>
            <w:tcW w:w="2497" w:type="pct"/>
            <w:tcBorders>
              <w:top w:val="dashed" w:sz="4" w:space="0" w:color="auto"/>
              <w:bottom w:val="dashed" w:sz="4" w:space="0" w:color="auto"/>
            </w:tcBorders>
            <w:shd w:val="clear" w:color="auto" w:fill="FFFFFF"/>
            <w:vAlign w:val="center"/>
          </w:tcPr>
          <w:p w14:paraId="3954B9DE"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Atende a um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5773690A" w14:textId="77777777" w:rsidTr="005D06A6">
        <w:trPr>
          <w:cantSplit/>
          <w:trHeight w:val="283"/>
          <w:jc w:val="center"/>
        </w:trPr>
        <w:tc>
          <w:tcPr>
            <w:tcW w:w="1000" w:type="pct"/>
            <w:vMerge/>
            <w:tcBorders>
              <w:bottom w:val="single" w:sz="4" w:space="0" w:color="auto"/>
            </w:tcBorders>
            <w:shd w:val="clear" w:color="auto" w:fill="FFFFFF"/>
            <w:vAlign w:val="center"/>
          </w:tcPr>
          <w:p w14:paraId="6BA2463E" w14:textId="77777777" w:rsidR="001627D3" w:rsidRPr="00FF228A" w:rsidRDefault="001627D3" w:rsidP="00D046C3">
            <w:pPr>
              <w:jc w:val="center"/>
              <w:rPr>
                <w:rFonts w:ascii="Times New Roman" w:hAnsi="Times New Roman" w:cs="Times New Roman"/>
                <w:sz w:val="20"/>
                <w:szCs w:val="20"/>
              </w:rPr>
            </w:pPr>
          </w:p>
        </w:tc>
        <w:tc>
          <w:tcPr>
            <w:tcW w:w="956" w:type="pct"/>
            <w:vMerge/>
            <w:tcBorders>
              <w:bottom w:val="single" w:sz="4" w:space="0" w:color="auto"/>
            </w:tcBorders>
            <w:shd w:val="clear" w:color="auto" w:fill="FFFFFF"/>
            <w:vAlign w:val="center"/>
          </w:tcPr>
          <w:p w14:paraId="4B6DA552" w14:textId="77777777" w:rsidR="001627D3" w:rsidRPr="00FF228A" w:rsidRDefault="001627D3" w:rsidP="00D046C3">
            <w:pPr>
              <w:ind w:left="60" w:right="60"/>
              <w:jc w:val="center"/>
              <w:rPr>
                <w:rFonts w:ascii="Times New Roman" w:hAnsi="Times New Roman" w:cs="Times New Roman"/>
                <w:sz w:val="20"/>
                <w:szCs w:val="20"/>
              </w:rPr>
            </w:pPr>
          </w:p>
        </w:tc>
        <w:tc>
          <w:tcPr>
            <w:tcW w:w="547" w:type="pct"/>
            <w:tcBorders>
              <w:top w:val="dashed" w:sz="4" w:space="0" w:color="auto"/>
              <w:bottom w:val="single" w:sz="4" w:space="0" w:color="auto"/>
            </w:tcBorders>
            <w:shd w:val="clear" w:color="auto" w:fill="FFFFFF"/>
            <w:vAlign w:val="center"/>
          </w:tcPr>
          <w:p w14:paraId="486C21D1"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w:t>
            </w:r>
          </w:p>
        </w:tc>
        <w:tc>
          <w:tcPr>
            <w:tcW w:w="2497" w:type="pct"/>
            <w:tcBorders>
              <w:top w:val="dashed" w:sz="4" w:space="0" w:color="auto"/>
              <w:bottom w:val="single" w:sz="4" w:space="0" w:color="auto"/>
            </w:tcBorders>
            <w:shd w:val="clear" w:color="auto" w:fill="FFFFFF"/>
            <w:vAlign w:val="center"/>
          </w:tcPr>
          <w:p w14:paraId="775A1F65"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Atende aos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is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61CB13A9" w14:textId="77777777" w:rsidTr="005D06A6">
        <w:trPr>
          <w:cantSplit/>
          <w:trHeight w:val="283"/>
          <w:jc w:val="center"/>
        </w:trPr>
        <w:tc>
          <w:tcPr>
            <w:tcW w:w="1000" w:type="pct"/>
            <w:vMerge w:val="restart"/>
            <w:tcBorders>
              <w:top w:val="single" w:sz="4" w:space="0" w:color="auto"/>
            </w:tcBorders>
            <w:shd w:val="clear" w:color="auto" w:fill="FFFFFF"/>
            <w:vAlign w:val="center"/>
          </w:tcPr>
          <w:p w14:paraId="01918E83" w14:textId="29E0EC9B"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HIR (pós</w:t>
            </w:r>
            <w:r w:rsidR="005D06A6" w:rsidRPr="00FF228A">
              <w:rPr>
                <w:rFonts w:ascii="Times New Roman" w:hAnsi="Times New Roman" w:cs="Times New Roman"/>
                <w:sz w:val="20"/>
                <w:szCs w:val="20"/>
              </w:rPr>
              <w:t>-</w:t>
            </w:r>
            <w:r w:rsidRPr="00FF228A">
              <w:rPr>
                <w:rFonts w:ascii="Times New Roman" w:hAnsi="Times New Roman" w:cs="Times New Roman"/>
                <w:sz w:val="20"/>
                <w:szCs w:val="20"/>
              </w:rPr>
              <w:t>abertura)</w:t>
            </w:r>
          </w:p>
        </w:tc>
        <w:tc>
          <w:tcPr>
            <w:tcW w:w="956" w:type="pct"/>
            <w:vMerge w:val="restart"/>
            <w:tcBorders>
              <w:top w:val="single" w:sz="4" w:space="0" w:color="auto"/>
            </w:tcBorders>
            <w:shd w:val="clear" w:color="auto" w:fill="FFFFFF"/>
            <w:vAlign w:val="center"/>
          </w:tcPr>
          <w:p w14:paraId="4814DDF4"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Treinamento em Campo, Apoio RH e Consultoria de Campo</w:t>
            </w:r>
          </w:p>
        </w:tc>
        <w:tc>
          <w:tcPr>
            <w:tcW w:w="547" w:type="pct"/>
            <w:tcBorders>
              <w:top w:val="single" w:sz="4" w:space="0" w:color="auto"/>
              <w:bottom w:val="dashed" w:sz="4" w:space="0" w:color="auto"/>
            </w:tcBorders>
            <w:shd w:val="clear" w:color="auto" w:fill="FFFFFF"/>
            <w:vAlign w:val="center"/>
          </w:tcPr>
          <w:p w14:paraId="6393B37B"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0,00</w:t>
            </w:r>
          </w:p>
        </w:tc>
        <w:tc>
          <w:tcPr>
            <w:tcW w:w="2497" w:type="pct"/>
            <w:tcBorders>
              <w:top w:val="single" w:sz="4" w:space="0" w:color="auto"/>
              <w:bottom w:val="dashed" w:sz="4" w:space="0" w:color="auto"/>
            </w:tcBorders>
            <w:shd w:val="clear" w:color="auto" w:fill="FFFFFF"/>
            <w:vAlign w:val="center"/>
          </w:tcPr>
          <w:p w14:paraId="345952D2"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Não atende a nenhum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 três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1957B321" w14:textId="77777777" w:rsidTr="005D06A6">
        <w:trPr>
          <w:cantSplit/>
          <w:trHeight w:val="283"/>
          <w:jc w:val="center"/>
        </w:trPr>
        <w:tc>
          <w:tcPr>
            <w:tcW w:w="1000" w:type="pct"/>
            <w:vMerge/>
            <w:shd w:val="clear" w:color="auto" w:fill="FFFFFF"/>
            <w:vAlign w:val="center"/>
          </w:tcPr>
          <w:p w14:paraId="46BE1E46" w14:textId="77777777" w:rsidR="001627D3" w:rsidRPr="00FF228A" w:rsidRDefault="001627D3" w:rsidP="00D046C3">
            <w:pPr>
              <w:jc w:val="center"/>
              <w:rPr>
                <w:rFonts w:ascii="Times New Roman" w:hAnsi="Times New Roman" w:cs="Times New Roman"/>
                <w:sz w:val="20"/>
                <w:szCs w:val="20"/>
              </w:rPr>
            </w:pPr>
          </w:p>
        </w:tc>
        <w:tc>
          <w:tcPr>
            <w:tcW w:w="956" w:type="pct"/>
            <w:vMerge/>
            <w:shd w:val="clear" w:color="auto" w:fill="FFFFFF"/>
            <w:vAlign w:val="center"/>
          </w:tcPr>
          <w:p w14:paraId="069C4225" w14:textId="77777777" w:rsidR="001627D3" w:rsidRPr="00FF228A" w:rsidRDefault="001627D3" w:rsidP="00D046C3">
            <w:pPr>
              <w:ind w:left="60" w:right="60"/>
              <w:jc w:val="center"/>
              <w:rPr>
                <w:rFonts w:ascii="Times New Roman" w:hAnsi="Times New Roman" w:cs="Times New Roman"/>
                <w:sz w:val="20"/>
                <w:szCs w:val="20"/>
              </w:rPr>
            </w:pPr>
          </w:p>
        </w:tc>
        <w:tc>
          <w:tcPr>
            <w:tcW w:w="547" w:type="pct"/>
            <w:tcBorders>
              <w:top w:val="dashed" w:sz="4" w:space="0" w:color="auto"/>
              <w:bottom w:val="dashed" w:sz="4" w:space="0" w:color="auto"/>
            </w:tcBorders>
            <w:shd w:val="clear" w:color="auto" w:fill="FFFFFF"/>
            <w:vAlign w:val="center"/>
          </w:tcPr>
          <w:p w14:paraId="33A22955"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0,33</w:t>
            </w:r>
          </w:p>
        </w:tc>
        <w:tc>
          <w:tcPr>
            <w:tcW w:w="2497" w:type="pct"/>
            <w:tcBorders>
              <w:top w:val="dashed" w:sz="4" w:space="0" w:color="auto"/>
              <w:bottom w:val="dashed" w:sz="4" w:space="0" w:color="auto"/>
            </w:tcBorders>
            <w:shd w:val="clear" w:color="auto" w:fill="FFFFFF"/>
            <w:vAlign w:val="center"/>
          </w:tcPr>
          <w:p w14:paraId="6F187BF1"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Atende a um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 três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4833B50C" w14:textId="77777777" w:rsidTr="005D06A6">
        <w:trPr>
          <w:cantSplit/>
          <w:trHeight w:val="283"/>
          <w:jc w:val="center"/>
        </w:trPr>
        <w:tc>
          <w:tcPr>
            <w:tcW w:w="1000" w:type="pct"/>
            <w:vMerge/>
            <w:shd w:val="clear" w:color="auto" w:fill="FFFFFF"/>
            <w:vAlign w:val="center"/>
          </w:tcPr>
          <w:p w14:paraId="547FC617" w14:textId="77777777" w:rsidR="001627D3" w:rsidRPr="00FF228A" w:rsidRDefault="001627D3" w:rsidP="00D046C3">
            <w:pPr>
              <w:jc w:val="center"/>
              <w:rPr>
                <w:rFonts w:ascii="Times New Roman" w:hAnsi="Times New Roman" w:cs="Times New Roman"/>
                <w:sz w:val="20"/>
                <w:szCs w:val="20"/>
              </w:rPr>
            </w:pPr>
          </w:p>
        </w:tc>
        <w:tc>
          <w:tcPr>
            <w:tcW w:w="956" w:type="pct"/>
            <w:vMerge/>
            <w:shd w:val="clear" w:color="auto" w:fill="FFFFFF"/>
            <w:vAlign w:val="center"/>
          </w:tcPr>
          <w:p w14:paraId="44DF36AC" w14:textId="77777777" w:rsidR="001627D3" w:rsidRPr="00FF228A" w:rsidRDefault="001627D3" w:rsidP="00D046C3">
            <w:pPr>
              <w:ind w:left="60" w:right="60"/>
              <w:jc w:val="center"/>
              <w:rPr>
                <w:rFonts w:ascii="Times New Roman" w:hAnsi="Times New Roman" w:cs="Times New Roman"/>
                <w:sz w:val="20"/>
                <w:szCs w:val="20"/>
              </w:rPr>
            </w:pPr>
          </w:p>
        </w:tc>
        <w:tc>
          <w:tcPr>
            <w:tcW w:w="547" w:type="pct"/>
            <w:tcBorders>
              <w:top w:val="dashed" w:sz="4" w:space="0" w:color="auto"/>
              <w:bottom w:val="dashed" w:sz="4" w:space="0" w:color="auto"/>
            </w:tcBorders>
            <w:shd w:val="clear" w:color="auto" w:fill="FFFFFF"/>
            <w:vAlign w:val="center"/>
          </w:tcPr>
          <w:p w14:paraId="424147EA"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0,67</w:t>
            </w:r>
          </w:p>
        </w:tc>
        <w:tc>
          <w:tcPr>
            <w:tcW w:w="2497" w:type="pct"/>
            <w:tcBorders>
              <w:top w:val="dashed" w:sz="4" w:space="0" w:color="auto"/>
              <w:bottom w:val="dashed" w:sz="4" w:space="0" w:color="auto"/>
            </w:tcBorders>
            <w:shd w:val="clear" w:color="auto" w:fill="FFFFFF"/>
            <w:vAlign w:val="center"/>
          </w:tcPr>
          <w:p w14:paraId="5D70B745"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Atende a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 xml:space="preserve">is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 três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6B4E79A8" w14:textId="77777777" w:rsidTr="005D06A6">
        <w:trPr>
          <w:cantSplit/>
          <w:trHeight w:val="283"/>
          <w:jc w:val="center"/>
        </w:trPr>
        <w:tc>
          <w:tcPr>
            <w:tcW w:w="1000" w:type="pct"/>
            <w:vMerge/>
            <w:tcBorders>
              <w:bottom w:val="single" w:sz="4" w:space="0" w:color="auto"/>
            </w:tcBorders>
            <w:shd w:val="clear" w:color="auto" w:fill="FFFFFF"/>
            <w:vAlign w:val="center"/>
          </w:tcPr>
          <w:p w14:paraId="02B5652E" w14:textId="77777777" w:rsidR="001627D3" w:rsidRPr="00FF228A" w:rsidRDefault="001627D3" w:rsidP="00D046C3">
            <w:pPr>
              <w:jc w:val="center"/>
              <w:rPr>
                <w:rFonts w:ascii="Times New Roman" w:hAnsi="Times New Roman" w:cs="Times New Roman"/>
                <w:sz w:val="20"/>
                <w:szCs w:val="20"/>
              </w:rPr>
            </w:pPr>
          </w:p>
        </w:tc>
        <w:tc>
          <w:tcPr>
            <w:tcW w:w="956" w:type="pct"/>
            <w:vMerge/>
            <w:tcBorders>
              <w:bottom w:val="single" w:sz="4" w:space="0" w:color="auto"/>
            </w:tcBorders>
            <w:shd w:val="clear" w:color="auto" w:fill="FFFFFF"/>
            <w:vAlign w:val="center"/>
          </w:tcPr>
          <w:p w14:paraId="03F744B2" w14:textId="77777777" w:rsidR="001627D3" w:rsidRPr="00FF228A" w:rsidRDefault="001627D3" w:rsidP="00D046C3">
            <w:pPr>
              <w:ind w:left="60" w:right="60"/>
              <w:jc w:val="center"/>
              <w:rPr>
                <w:rFonts w:ascii="Times New Roman" w:hAnsi="Times New Roman" w:cs="Times New Roman"/>
                <w:sz w:val="20"/>
                <w:szCs w:val="20"/>
              </w:rPr>
            </w:pPr>
          </w:p>
        </w:tc>
        <w:tc>
          <w:tcPr>
            <w:tcW w:w="547" w:type="pct"/>
            <w:tcBorders>
              <w:top w:val="dashed" w:sz="4" w:space="0" w:color="auto"/>
              <w:bottom w:val="single" w:sz="4" w:space="0" w:color="auto"/>
            </w:tcBorders>
            <w:shd w:val="clear" w:color="auto" w:fill="FFFFFF"/>
            <w:vAlign w:val="center"/>
          </w:tcPr>
          <w:p w14:paraId="40130FDF"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1,00</w:t>
            </w:r>
          </w:p>
        </w:tc>
        <w:tc>
          <w:tcPr>
            <w:tcW w:w="2497" w:type="pct"/>
            <w:tcBorders>
              <w:top w:val="dashed" w:sz="4" w:space="0" w:color="auto"/>
              <w:bottom w:val="single" w:sz="4" w:space="0" w:color="auto"/>
            </w:tcBorders>
            <w:shd w:val="clear" w:color="auto" w:fill="FFFFFF"/>
            <w:vAlign w:val="center"/>
          </w:tcPr>
          <w:p w14:paraId="3654B91E"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Atende aos três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6C61F50B" w14:textId="77777777" w:rsidTr="005D06A6">
        <w:trPr>
          <w:cantSplit/>
          <w:trHeight w:val="283"/>
          <w:jc w:val="center"/>
        </w:trPr>
        <w:tc>
          <w:tcPr>
            <w:tcW w:w="1000" w:type="pct"/>
            <w:vMerge w:val="restart"/>
            <w:tcBorders>
              <w:top w:val="single" w:sz="4" w:space="0" w:color="auto"/>
            </w:tcBorders>
            <w:shd w:val="clear" w:color="auto" w:fill="FFFFFF"/>
            <w:vAlign w:val="center"/>
          </w:tcPr>
          <w:p w14:paraId="3C9DFFFE"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LIR (pós-abertura)</w:t>
            </w:r>
          </w:p>
        </w:tc>
        <w:tc>
          <w:tcPr>
            <w:tcW w:w="956" w:type="pct"/>
            <w:vMerge w:val="restart"/>
            <w:tcBorders>
              <w:top w:val="single" w:sz="4" w:space="0" w:color="auto"/>
            </w:tcBorders>
            <w:shd w:val="clear" w:color="auto" w:fill="FFFFFF"/>
            <w:vAlign w:val="center"/>
          </w:tcPr>
          <w:p w14:paraId="147284B9"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Intranet/Extranet e</w:t>
            </w:r>
          </w:p>
          <w:p w14:paraId="085A71B2"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lastRenderedPageBreak/>
              <w:t>Apoio em Marketing Local</w:t>
            </w:r>
          </w:p>
        </w:tc>
        <w:tc>
          <w:tcPr>
            <w:tcW w:w="547" w:type="pct"/>
            <w:tcBorders>
              <w:top w:val="single" w:sz="4" w:space="0" w:color="auto"/>
              <w:bottom w:val="dashed" w:sz="4" w:space="0" w:color="auto"/>
            </w:tcBorders>
            <w:shd w:val="clear" w:color="auto" w:fill="FFFFFF"/>
            <w:vAlign w:val="center"/>
          </w:tcPr>
          <w:p w14:paraId="10C86DE4"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lastRenderedPageBreak/>
              <w:t>0,0</w:t>
            </w:r>
          </w:p>
        </w:tc>
        <w:tc>
          <w:tcPr>
            <w:tcW w:w="2497" w:type="pct"/>
            <w:tcBorders>
              <w:top w:val="single" w:sz="4" w:space="0" w:color="auto"/>
              <w:bottom w:val="dashed" w:sz="4" w:space="0" w:color="auto"/>
            </w:tcBorders>
            <w:shd w:val="clear" w:color="auto" w:fill="FFFFFF"/>
            <w:vAlign w:val="center"/>
          </w:tcPr>
          <w:p w14:paraId="742C8E74"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Não atende a nenhum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 xml:space="preserve">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is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62992629" w14:textId="77777777" w:rsidTr="005D06A6">
        <w:trPr>
          <w:cantSplit/>
          <w:trHeight w:val="283"/>
          <w:jc w:val="center"/>
        </w:trPr>
        <w:tc>
          <w:tcPr>
            <w:tcW w:w="1000" w:type="pct"/>
            <w:vMerge/>
            <w:shd w:val="clear" w:color="auto" w:fill="FFFFFF"/>
            <w:vAlign w:val="center"/>
          </w:tcPr>
          <w:p w14:paraId="05029F69" w14:textId="77777777" w:rsidR="001627D3" w:rsidRPr="00FF228A" w:rsidRDefault="001627D3" w:rsidP="00D046C3">
            <w:pPr>
              <w:rPr>
                <w:rFonts w:ascii="Times New Roman" w:hAnsi="Times New Roman" w:cs="Times New Roman"/>
                <w:sz w:val="20"/>
                <w:szCs w:val="20"/>
              </w:rPr>
            </w:pPr>
          </w:p>
        </w:tc>
        <w:tc>
          <w:tcPr>
            <w:tcW w:w="956" w:type="pct"/>
            <w:vMerge/>
            <w:shd w:val="clear" w:color="auto" w:fill="FFFFFF"/>
            <w:vAlign w:val="center"/>
          </w:tcPr>
          <w:p w14:paraId="50AA2EB9" w14:textId="77777777" w:rsidR="001627D3" w:rsidRPr="00FF228A" w:rsidRDefault="001627D3" w:rsidP="00D046C3">
            <w:pPr>
              <w:ind w:left="60" w:right="60"/>
              <w:rPr>
                <w:rFonts w:ascii="Times New Roman" w:hAnsi="Times New Roman" w:cs="Times New Roman"/>
                <w:sz w:val="20"/>
                <w:szCs w:val="20"/>
              </w:rPr>
            </w:pPr>
          </w:p>
        </w:tc>
        <w:tc>
          <w:tcPr>
            <w:tcW w:w="547" w:type="pct"/>
            <w:tcBorders>
              <w:top w:val="dashed" w:sz="4" w:space="0" w:color="auto"/>
              <w:bottom w:val="dashed" w:sz="4" w:space="0" w:color="auto"/>
            </w:tcBorders>
            <w:shd w:val="clear" w:color="auto" w:fill="FFFFFF"/>
            <w:vAlign w:val="center"/>
          </w:tcPr>
          <w:p w14:paraId="2BCF5629"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0,5</w:t>
            </w:r>
          </w:p>
        </w:tc>
        <w:tc>
          <w:tcPr>
            <w:tcW w:w="2497" w:type="pct"/>
            <w:tcBorders>
              <w:top w:val="dashed" w:sz="4" w:space="0" w:color="auto"/>
              <w:bottom w:val="dashed" w:sz="4" w:space="0" w:color="auto"/>
            </w:tcBorders>
            <w:shd w:val="clear" w:color="auto" w:fill="FFFFFF"/>
            <w:vAlign w:val="center"/>
          </w:tcPr>
          <w:p w14:paraId="4C292C66"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Atende a um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 xml:space="preserve">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is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r w:rsidR="001627D3" w:rsidRPr="00FF228A" w14:paraId="2B3314EF" w14:textId="77777777" w:rsidTr="005D06A6">
        <w:trPr>
          <w:cantSplit/>
          <w:trHeight w:val="283"/>
          <w:jc w:val="center"/>
        </w:trPr>
        <w:tc>
          <w:tcPr>
            <w:tcW w:w="1000" w:type="pct"/>
            <w:vMerge/>
            <w:tcBorders>
              <w:bottom w:val="single" w:sz="4" w:space="0" w:color="auto"/>
            </w:tcBorders>
            <w:shd w:val="clear" w:color="auto" w:fill="FFFFFF"/>
            <w:vAlign w:val="center"/>
          </w:tcPr>
          <w:p w14:paraId="2859DC52" w14:textId="77777777" w:rsidR="001627D3" w:rsidRPr="00FF228A" w:rsidRDefault="001627D3" w:rsidP="00D046C3">
            <w:pPr>
              <w:rPr>
                <w:rFonts w:ascii="Times New Roman" w:hAnsi="Times New Roman" w:cs="Times New Roman"/>
                <w:sz w:val="20"/>
                <w:szCs w:val="20"/>
              </w:rPr>
            </w:pPr>
          </w:p>
        </w:tc>
        <w:tc>
          <w:tcPr>
            <w:tcW w:w="956" w:type="pct"/>
            <w:vMerge/>
            <w:tcBorders>
              <w:bottom w:val="single" w:sz="4" w:space="0" w:color="auto"/>
            </w:tcBorders>
            <w:shd w:val="clear" w:color="auto" w:fill="FFFFFF"/>
            <w:vAlign w:val="center"/>
          </w:tcPr>
          <w:p w14:paraId="1A65FF12" w14:textId="77777777" w:rsidR="001627D3" w:rsidRPr="00FF228A" w:rsidRDefault="001627D3" w:rsidP="00D046C3">
            <w:pPr>
              <w:ind w:left="60" w:right="60"/>
              <w:rPr>
                <w:rFonts w:ascii="Times New Roman" w:hAnsi="Times New Roman" w:cs="Times New Roman"/>
                <w:sz w:val="20"/>
                <w:szCs w:val="20"/>
              </w:rPr>
            </w:pPr>
          </w:p>
        </w:tc>
        <w:tc>
          <w:tcPr>
            <w:tcW w:w="547" w:type="pct"/>
            <w:tcBorders>
              <w:top w:val="dashed" w:sz="4" w:space="0" w:color="auto"/>
              <w:bottom w:val="single" w:sz="4" w:space="0" w:color="auto"/>
            </w:tcBorders>
            <w:shd w:val="clear" w:color="auto" w:fill="FFFFFF"/>
            <w:vAlign w:val="center"/>
          </w:tcPr>
          <w:p w14:paraId="55F721BD" w14:textId="77777777" w:rsidR="001627D3" w:rsidRPr="00FF228A" w:rsidRDefault="001627D3"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w:t>
            </w:r>
          </w:p>
        </w:tc>
        <w:tc>
          <w:tcPr>
            <w:tcW w:w="2497" w:type="pct"/>
            <w:tcBorders>
              <w:top w:val="dashed" w:sz="4" w:space="0" w:color="auto"/>
              <w:bottom w:val="single" w:sz="4" w:space="0" w:color="auto"/>
            </w:tcBorders>
            <w:shd w:val="clear" w:color="auto" w:fill="FFFFFF"/>
            <w:vAlign w:val="center"/>
          </w:tcPr>
          <w:p w14:paraId="04D64574" w14:textId="77777777" w:rsidR="001627D3" w:rsidRPr="00FF228A" w:rsidRDefault="001627D3"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 xml:space="preserve">Atende aos </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is critérios considera</w:t>
            </w:r>
            <w:r w:rsidR="001A3761" w:rsidRPr="00FF228A">
              <w:rPr>
                <w:rFonts w:ascii="Times New Roman" w:hAnsi="Times New Roman" w:cs="Times New Roman"/>
                <w:sz w:val="20"/>
                <w:szCs w:val="20"/>
              </w:rPr>
              <w:t>do</w:t>
            </w:r>
            <w:r w:rsidRPr="00FF228A">
              <w:rPr>
                <w:rFonts w:ascii="Times New Roman" w:hAnsi="Times New Roman" w:cs="Times New Roman"/>
                <w:sz w:val="20"/>
                <w:szCs w:val="20"/>
              </w:rPr>
              <w:t>s.</w:t>
            </w:r>
          </w:p>
        </w:tc>
      </w:tr>
    </w:tbl>
    <w:p w14:paraId="61B6EB97" w14:textId="5C3456BB" w:rsidR="00334ACD" w:rsidRPr="00FF228A" w:rsidRDefault="00334ACD" w:rsidP="00D046C3">
      <w:pPr>
        <w:pStyle w:val="Corpodetexto"/>
        <w:jc w:val="left"/>
        <w:rPr>
          <w:rFonts w:ascii="Times New Roman" w:hAnsi="Times New Roman"/>
          <w:b w:val="0"/>
          <w:bCs/>
          <w:iCs/>
          <w:sz w:val="20"/>
        </w:rPr>
      </w:pPr>
      <w:r w:rsidRPr="00FF228A">
        <w:rPr>
          <w:rFonts w:ascii="Times New Roman" w:hAnsi="Times New Roman"/>
          <w:b w:val="0"/>
          <w:bCs/>
          <w:noProof/>
          <w:sz w:val="20"/>
        </w:rPr>
        <w:t>Fonte: produção do</w:t>
      </w:r>
      <w:r w:rsidR="005D06A6" w:rsidRPr="00FF228A">
        <w:rPr>
          <w:rFonts w:ascii="Times New Roman" w:hAnsi="Times New Roman"/>
          <w:b w:val="0"/>
          <w:bCs/>
          <w:noProof/>
          <w:sz w:val="20"/>
        </w:rPr>
        <w:t>s</w:t>
      </w:r>
      <w:r w:rsidRPr="00FF228A">
        <w:rPr>
          <w:rFonts w:ascii="Times New Roman" w:hAnsi="Times New Roman"/>
          <w:b w:val="0"/>
          <w:bCs/>
          <w:noProof/>
          <w:sz w:val="20"/>
        </w:rPr>
        <w:t xml:space="preserve"> autor</w:t>
      </w:r>
      <w:r w:rsidR="005D06A6" w:rsidRPr="00FF228A">
        <w:rPr>
          <w:rFonts w:ascii="Times New Roman" w:hAnsi="Times New Roman"/>
          <w:b w:val="0"/>
          <w:bCs/>
          <w:noProof/>
          <w:sz w:val="20"/>
        </w:rPr>
        <w:t>es</w:t>
      </w:r>
      <w:r w:rsidRPr="00FF228A">
        <w:rPr>
          <w:rFonts w:ascii="Times New Roman" w:hAnsi="Times New Roman"/>
          <w:b w:val="0"/>
          <w:bCs/>
          <w:noProof/>
          <w:sz w:val="20"/>
        </w:rPr>
        <w:t>.</w:t>
      </w:r>
    </w:p>
    <w:p w14:paraId="7E34B813" w14:textId="77777777" w:rsidR="007D3572" w:rsidRPr="00D046C3" w:rsidRDefault="007D3572" w:rsidP="00D046C3">
      <w:pPr>
        <w:ind w:firstLine="425"/>
        <w:rPr>
          <w:rFonts w:ascii="Times New Roman" w:hAnsi="Times New Roman" w:cs="Times New Roman"/>
        </w:rPr>
      </w:pPr>
    </w:p>
    <w:p w14:paraId="5EEFE249" w14:textId="77777777" w:rsidR="00E00A94" w:rsidRDefault="007D3572" w:rsidP="00E00A94">
      <w:pPr>
        <w:pStyle w:val="Corpodetexto2"/>
        <w:ind w:firstLine="709"/>
        <w:rPr>
          <w:rFonts w:ascii="Times New Roman" w:hAnsi="Times New Roman"/>
          <w:szCs w:val="24"/>
        </w:rPr>
      </w:pPr>
      <w:r w:rsidRPr="00D046C3">
        <w:rPr>
          <w:rFonts w:ascii="Times New Roman" w:hAnsi="Times New Roman"/>
          <w:szCs w:val="24"/>
        </w:rPr>
        <w:t xml:space="preserve">Para fazer a codificação do coeficiente para determinar a categoria, foi utilizado o critério da Tabela </w:t>
      </w:r>
      <w:r w:rsidR="009A2A2F" w:rsidRPr="00D046C3">
        <w:rPr>
          <w:rFonts w:ascii="Times New Roman" w:hAnsi="Times New Roman"/>
          <w:szCs w:val="24"/>
        </w:rPr>
        <w:t>1</w:t>
      </w:r>
      <w:r w:rsidRPr="00D046C3">
        <w:rPr>
          <w:rFonts w:ascii="Times New Roman" w:hAnsi="Times New Roman"/>
          <w:szCs w:val="24"/>
        </w:rPr>
        <w:t>. Por exemplo, uma empresa que utiliza os mecanismos Treinamento em Classe, Apoio na Implantação, Manuais, Consultoria de Campo e Apoio em Marketing Local, receberia o coeficiente: 1,0 em HIR (pré-abertura), pois oferece apenas Treinamento em Classe e Apoio na Implantação; 0,5 em LIR (pré-abertura), pois oferece apenas Manuais; 0,33 em HIR (pós-abertura), pois oferece apenas Consultoria de Campo; e 0,5 em LIR (pós-abertura), pois oferece apenas Apoio em Marketing Local.</w:t>
      </w:r>
    </w:p>
    <w:p w14:paraId="4178E6BB" w14:textId="6E4517CC" w:rsidR="0028552F" w:rsidRPr="00D046C3" w:rsidRDefault="007D3572" w:rsidP="00E00A94">
      <w:pPr>
        <w:pStyle w:val="Corpodetexto2"/>
        <w:ind w:firstLine="709"/>
        <w:rPr>
          <w:rFonts w:ascii="Times New Roman" w:hAnsi="Times New Roman"/>
        </w:rPr>
      </w:pPr>
      <w:r w:rsidRPr="00D046C3">
        <w:rPr>
          <w:rFonts w:ascii="Times New Roman" w:hAnsi="Times New Roman"/>
          <w:szCs w:val="24"/>
        </w:rPr>
        <w:t>Para o cálculo do coeficiente do HIR Total e do LIR Total, foram consideradas a média simples entre pré e pós-abertura. No exemplo anterior: 0,67 para HIR Total ((1,0+0,</w:t>
      </w:r>
      <w:proofErr w:type="gramStart"/>
      <w:r w:rsidRPr="00D046C3">
        <w:rPr>
          <w:rFonts w:ascii="Times New Roman" w:hAnsi="Times New Roman"/>
          <w:szCs w:val="24"/>
        </w:rPr>
        <w:t>33)/</w:t>
      </w:r>
      <w:proofErr w:type="gramEnd"/>
      <w:r w:rsidRPr="00D046C3">
        <w:rPr>
          <w:rFonts w:ascii="Times New Roman" w:hAnsi="Times New Roman"/>
          <w:szCs w:val="24"/>
        </w:rPr>
        <w:t>2 e 0,5 para LIR Total ((0,5+0,5)/2).</w:t>
      </w:r>
      <w:r w:rsidR="00E00A94">
        <w:rPr>
          <w:rFonts w:ascii="Times New Roman" w:hAnsi="Times New Roman"/>
          <w:szCs w:val="24"/>
        </w:rPr>
        <w:t xml:space="preserve"> </w:t>
      </w:r>
      <w:r w:rsidR="001627D3" w:rsidRPr="00D046C3">
        <w:rPr>
          <w:rFonts w:ascii="Times New Roman" w:hAnsi="Times New Roman"/>
        </w:rPr>
        <w:t xml:space="preserve">Já as variáveis HIR (Total) e LIR (Total) </w:t>
      </w:r>
      <w:r w:rsidR="004E75CF" w:rsidRPr="00D046C3">
        <w:rPr>
          <w:rFonts w:ascii="Times New Roman" w:hAnsi="Times New Roman"/>
        </w:rPr>
        <w:t>se apresentam</w:t>
      </w:r>
      <w:r w:rsidR="001627D3" w:rsidRPr="00D046C3">
        <w:rPr>
          <w:rFonts w:ascii="Times New Roman" w:hAnsi="Times New Roman"/>
        </w:rPr>
        <w:t xml:space="preserve"> obtidas pelas médias das variáveis acima (pré e pós-abertura). Quanto maior o valor destas variáveis maior é o grau de utilização </w:t>
      </w:r>
      <w:r w:rsidR="001A3761" w:rsidRPr="00D046C3">
        <w:rPr>
          <w:rFonts w:ascii="Times New Roman" w:hAnsi="Times New Roman"/>
        </w:rPr>
        <w:t>do</w:t>
      </w:r>
      <w:r w:rsidR="001627D3" w:rsidRPr="00D046C3">
        <w:rPr>
          <w:rFonts w:ascii="Times New Roman" w:hAnsi="Times New Roman"/>
        </w:rPr>
        <w:t xml:space="preserve">s mecanismos </w:t>
      </w:r>
      <w:r w:rsidR="001A3761" w:rsidRPr="00D046C3">
        <w:rPr>
          <w:rFonts w:ascii="Times New Roman" w:hAnsi="Times New Roman"/>
        </w:rPr>
        <w:t>do</w:t>
      </w:r>
      <w:r w:rsidR="001627D3" w:rsidRPr="00D046C3">
        <w:rPr>
          <w:rFonts w:ascii="Times New Roman" w:hAnsi="Times New Roman"/>
        </w:rPr>
        <w:t xml:space="preserve"> grupo (HIR ou LIR). </w:t>
      </w:r>
      <w:r w:rsidR="00871974" w:rsidRPr="00D046C3">
        <w:rPr>
          <w:rFonts w:ascii="Times New Roman" w:hAnsi="Times New Roman"/>
        </w:rPr>
        <w:t>Unidade métrica: coeficiente.</w:t>
      </w:r>
    </w:p>
    <w:p w14:paraId="48CCD9C5" w14:textId="77777777" w:rsidR="00E00A94" w:rsidRDefault="00A9302A" w:rsidP="00E00A94">
      <w:pPr>
        <w:ind w:firstLine="709"/>
        <w:rPr>
          <w:rFonts w:ascii="Times New Roman" w:hAnsi="Times New Roman" w:cs="Times New Roman"/>
          <w:b/>
          <w:bCs/>
          <w:i/>
          <w:iCs/>
        </w:rPr>
      </w:pPr>
      <w:r w:rsidRPr="00D046C3">
        <w:rPr>
          <w:rFonts w:ascii="Times New Roman" w:hAnsi="Times New Roman" w:cs="Times New Roman"/>
          <w:b/>
          <w:bCs/>
          <w:i/>
          <w:iCs/>
        </w:rPr>
        <w:t xml:space="preserve">Categoria (Varejo ou </w:t>
      </w:r>
      <w:r w:rsidR="00204931" w:rsidRPr="00D046C3">
        <w:rPr>
          <w:rFonts w:ascii="Times New Roman" w:hAnsi="Times New Roman" w:cs="Times New Roman"/>
          <w:b/>
          <w:bCs/>
          <w:i/>
          <w:iCs/>
        </w:rPr>
        <w:t>Serviços</w:t>
      </w:r>
      <w:r w:rsidRPr="00D046C3">
        <w:rPr>
          <w:rFonts w:ascii="Times New Roman" w:hAnsi="Times New Roman" w:cs="Times New Roman"/>
          <w:b/>
          <w:bCs/>
          <w:i/>
          <w:iCs/>
        </w:rPr>
        <w:t>)</w:t>
      </w:r>
      <w:r w:rsidR="00E00A94">
        <w:rPr>
          <w:rFonts w:ascii="Times New Roman" w:hAnsi="Times New Roman" w:cs="Times New Roman"/>
          <w:b/>
          <w:bCs/>
          <w:i/>
          <w:iCs/>
        </w:rPr>
        <w:t xml:space="preserve">: </w:t>
      </w:r>
      <w:r w:rsidR="00B3554B" w:rsidRPr="00D046C3">
        <w:rPr>
          <w:rFonts w:ascii="Times New Roman" w:hAnsi="Times New Roman" w:cs="Times New Roman"/>
        </w:rPr>
        <w:t xml:space="preserve">Variável medida pela declaração quanto ao enquadramento </w:t>
      </w:r>
      <w:r w:rsidR="001A3761" w:rsidRPr="00D046C3">
        <w:rPr>
          <w:rFonts w:ascii="Times New Roman" w:hAnsi="Times New Roman" w:cs="Times New Roman"/>
        </w:rPr>
        <w:t>do</w:t>
      </w:r>
      <w:r w:rsidR="00B3554B" w:rsidRPr="00D046C3">
        <w:rPr>
          <w:rFonts w:ascii="Times New Roman" w:hAnsi="Times New Roman" w:cs="Times New Roman"/>
        </w:rPr>
        <w:t xml:space="preserve"> sistema de franquia na categoria Varejo ou </w:t>
      </w:r>
      <w:r w:rsidR="00204931" w:rsidRPr="00D046C3">
        <w:rPr>
          <w:rFonts w:ascii="Times New Roman" w:hAnsi="Times New Roman" w:cs="Times New Roman"/>
        </w:rPr>
        <w:t>Serviços</w:t>
      </w:r>
      <w:r w:rsidR="00B3554B" w:rsidRPr="00D046C3">
        <w:rPr>
          <w:rFonts w:ascii="Times New Roman" w:hAnsi="Times New Roman" w:cs="Times New Roman"/>
        </w:rPr>
        <w:t>. To</w:t>
      </w:r>
      <w:r w:rsidR="001A3761" w:rsidRPr="00D046C3">
        <w:rPr>
          <w:rFonts w:ascii="Times New Roman" w:hAnsi="Times New Roman" w:cs="Times New Roman"/>
        </w:rPr>
        <w:t>do</w:t>
      </w:r>
      <w:r w:rsidR="00B3554B" w:rsidRPr="00D046C3">
        <w:rPr>
          <w:rFonts w:ascii="Times New Roman" w:hAnsi="Times New Roman" w:cs="Times New Roman"/>
        </w:rPr>
        <w:t>s os sistemas de franquia da amostra pertencem a uma das duas categorias. Não há casos classifica</w:t>
      </w:r>
      <w:r w:rsidR="001A3761" w:rsidRPr="00D046C3">
        <w:rPr>
          <w:rFonts w:ascii="Times New Roman" w:hAnsi="Times New Roman" w:cs="Times New Roman"/>
        </w:rPr>
        <w:t>do</w:t>
      </w:r>
      <w:r w:rsidR="00B3554B" w:rsidRPr="00D046C3">
        <w:rPr>
          <w:rFonts w:ascii="Times New Roman" w:hAnsi="Times New Roman" w:cs="Times New Roman"/>
        </w:rPr>
        <w:t>s em outras categorias.</w:t>
      </w:r>
      <w:r w:rsidR="00871974" w:rsidRPr="00D046C3">
        <w:rPr>
          <w:rFonts w:ascii="Times New Roman" w:hAnsi="Times New Roman" w:cs="Times New Roman"/>
        </w:rPr>
        <w:t xml:space="preserve"> </w:t>
      </w:r>
      <w:r w:rsidR="00AC23CD" w:rsidRPr="00D046C3">
        <w:rPr>
          <w:rFonts w:ascii="Times New Roman" w:hAnsi="Times New Roman" w:cs="Times New Roman"/>
        </w:rPr>
        <w:t>Aqui, aplica-se uma variável binária que recebe o valor de “0” para quando a franquia é classificada como pertencente ao varejo e “1” quando classificada como serviços.</w:t>
      </w:r>
    </w:p>
    <w:p w14:paraId="23D9B951" w14:textId="77777777" w:rsidR="00E00A94" w:rsidRDefault="00A9302A" w:rsidP="00E00A94">
      <w:pPr>
        <w:ind w:firstLine="709"/>
        <w:rPr>
          <w:rFonts w:ascii="Times New Roman" w:hAnsi="Times New Roman" w:cs="Times New Roman"/>
          <w:b/>
          <w:bCs/>
          <w:i/>
          <w:iCs/>
        </w:rPr>
      </w:pPr>
      <w:r w:rsidRPr="00D046C3">
        <w:rPr>
          <w:rFonts w:ascii="Times New Roman" w:hAnsi="Times New Roman" w:cs="Times New Roman"/>
          <w:b/>
          <w:bCs/>
          <w:i/>
          <w:iCs/>
        </w:rPr>
        <w:t>Nº de Unidades no Brasil</w:t>
      </w:r>
      <w:r w:rsidR="00E00A94">
        <w:rPr>
          <w:rFonts w:ascii="Times New Roman" w:hAnsi="Times New Roman" w:cs="Times New Roman"/>
          <w:b/>
          <w:bCs/>
          <w:i/>
          <w:iCs/>
        </w:rPr>
        <w:t xml:space="preserve">: </w:t>
      </w:r>
      <w:r w:rsidR="00986825" w:rsidRPr="00D046C3">
        <w:rPr>
          <w:rFonts w:ascii="Times New Roman" w:hAnsi="Times New Roman" w:cs="Times New Roman"/>
        </w:rPr>
        <w:t xml:space="preserve">Variável medida pela declaração </w:t>
      </w:r>
      <w:r w:rsidR="001A3761" w:rsidRPr="00D046C3">
        <w:rPr>
          <w:rFonts w:ascii="Times New Roman" w:hAnsi="Times New Roman" w:cs="Times New Roman"/>
        </w:rPr>
        <w:t>do</w:t>
      </w:r>
      <w:r w:rsidR="00986825" w:rsidRPr="00D046C3">
        <w:rPr>
          <w:rFonts w:ascii="Times New Roman" w:hAnsi="Times New Roman" w:cs="Times New Roman"/>
        </w:rPr>
        <w:t xml:space="preserve"> número total de unidades da rede de franquia em território brasileiro. </w:t>
      </w:r>
    </w:p>
    <w:p w14:paraId="1BB84AE2" w14:textId="77777777" w:rsidR="00E00A94" w:rsidRDefault="00A9302A" w:rsidP="00E00A94">
      <w:pPr>
        <w:ind w:firstLine="709"/>
        <w:rPr>
          <w:rFonts w:ascii="Times New Roman" w:hAnsi="Times New Roman" w:cs="Times New Roman"/>
          <w:b/>
          <w:bCs/>
          <w:i/>
          <w:iCs/>
        </w:rPr>
      </w:pPr>
      <w:r w:rsidRPr="00D046C3">
        <w:rPr>
          <w:rFonts w:ascii="Times New Roman" w:hAnsi="Times New Roman" w:cs="Times New Roman"/>
          <w:b/>
          <w:bCs/>
          <w:i/>
          <w:iCs/>
        </w:rPr>
        <w:t>Nº Unidades/Tempo desde a fundação</w:t>
      </w:r>
      <w:r w:rsidR="00E00A94">
        <w:rPr>
          <w:rFonts w:ascii="Times New Roman" w:hAnsi="Times New Roman" w:cs="Times New Roman"/>
          <w:b/>
          <w:bCs/>
          <w:i/>
          <w:iCs/>
        </w:rPr>
        <w:t xml:space="preserve">: </w:t>
      </w:r>
      <w:r w:rsidR="00986825" w:rsidRPr="00D046C3">
        <w:rPr>
          <w:rFonts w:ascii="Times New Roman" w:hAnsi="Times New Roman" w:cs="Times New Roman"/>
        </w:rPr>
        <w:t>Variável medida através de indica</w:t>
      </w:r>
      <w:r w:rsidR="001A3761" w:rsidRPr="00D046C3">
        <w:rPr>
          <w:rFonts w:ascii="Times New Roman" w:hAnsi="Times New Roman" w:cs="Times New Roman"/>
        </w:rPr>
        <w:t>do</w:t>
      </w:r>
      <w:r w:rsidR="00986825" w:rsidRPr="00D046C3">
        <w:rPr>
          <w:rFonts w:ascii="Times New Roman" w:hAnsi="Times New Roman" w:cs="Times New Roman"/>
        </w:rPr>
        <w:t xml:space="preserve">r que resulta da declaração </w:t>
      </w:r>
      <w:r w:rsidR="001A3761" w:rsidRPr="00D046C3">
        <w:rPr>
          <w:rFonts w:ascii="Times New Roman" w:hAnsi="Times New Roman" w:cs="Times New Roman"/>
        </w:rPr>
        <w:t>do</w:t>
      </w:r>
      <w:r w:rsidR="00986825" w:rsidRPr="00D046C3">
        <w:rPr>
          <w:rFonts w:ascii="Times New Roman" w:hAnsi="Times New Roman" w:cs="Times New Roman"/>
        </w:rPr>
        <w:t xml:space="preserve"> número de unidades atualmente em operação </w:t>
      </w:r>
      <w:r w:rsidR="001A3761" w:rsidRPr="00D046C3">
        <w:rPr>
          <w:rFonts w:ascii="Times New Roman" w:hAnsi="Times New Roman" w:cs="Times New Roman"/>
        </w:rPr>
        <w:t>do</w:t>
      </w:r>
      <w:r w:rsidR="00986825" w:rsidRPr="00D046C3">
        <w:rPr>
          <w:rFonts w:ascii="Times New Roman" w:hAnsi="Times New Roman" w:cs="Times New Roman"/>
        </w:rPr>
        <w:t xml:space="preserve"> sistema de franquia compara</w:t>
      </w:r>
      <w:r w:rsidR="001A3761" w:rsidRPr="00D046C3">
        <w:rPr>
          <w:rFonts w:ascii="Times New Roman" w:hAnsi="Times New Roman" w:cs="Times New Roman"/>
        </w:rPr>
        <w:t>do</w:t>
      </w:r>
      <w:r w:rsidR="00986825" w:rsidRPr="00D046C3">
        <w:rPr>
          <w:rFonts w:ascii="Times New Roman" w:hAnsi="Times New Roman" w:cs="Times New Roman"/>
        </w:rPr>
        <w:t xml:space="preserve"> com a declaração da data de início de operação da marca</w:t>
      </w:r>
      <w:r w:rsidR="00AC23CD" w:rsidRPr="00D046C3">
        <w:rPr>
          <w:rFonts w:ascii="Times New Roman" w:hAnsi="Times New Roman" w:cs="Times New Roman"/>
        </w:rPr>
        <w:t xml:space="preserve"> (</w:t>
      </w:r>
      <w:r w:rsidR="00853EDB" w:rsidRPr="00D046C3">
        <w:rPr>
          <w:rFonts w:ascii="Times New Roman" w:hAnsi="Times New Roman" w:cs="Times New Roman"/>
          <w:i/>
          <w:iCs/>
        </w:rPr>
        <w:t>i.e.,</w:t>
      </w:r>
      <w:r w:rsidR="00AC23CD" w:rsidRPr="00D046C3">
        <w:rPr>
          <w:rFonts w:ascii="Times New Roman" w:hAnsi="Times New Roman" w:cs="Times New Roman"/>
        </w:rPr>
        <w:t xml:space="preserve"> o tempo em anos)</w:t>
      </w:r>
      <w:r w:rsidR="00871974" w:rsidRPr="00D046C3">
        <w:rPr>
          <w:rFonts w:ascii="Times New Roman" w:hAnsi="Times New Roman" w:cs="Times New Roman"/>
        </w:rPr>
        <w:t xml:space="preserve">. </w:t>
      </w:r>
    </w:p>
    <w:p w14:paraId="417C5A21" w14:textId="77777777" w:rsidR="00E00A94" w:rsidRDefault="00A9302A" w:rsidP="00E00A94">
      <w:pPr>
        <w:ind w:firstLine="709"/>
        <w:rPr>
          <w:rFonts w:ascii="Times New Roman" w:hAnsi="Times New Roman" w:cs="Times New Roman"/>
          <w:b/>
          <w:bCs/>
          <w:i/>
          <w:iCs/>
        </w:rPr>
      </w:pPr>
      <w:r w:rsidRPr="00D046C3">
        <w:rPr>
          <w:rFonts w:ascii="Times New Roman" w:hAnsi="Times New Roman" w:cs="Times New Roman"/>
          <w:b/>
          <w:bCs/>
          <w:i/>
          <w:iCs/>
        </w:rPr>
        <w:t>% Tempo Total com Franquia</w:t>
      </w:r>
      <w:r w:rsidR="00E00A94">
        <w:rPr>
          <w:rFonts w:ascii="Times New Roman" w:hAnsi="Times New Roman" w:cs="Times New Roman"/>
          <w:b/>
          <w:bCs/>
          <w:i/>
          <w:iCs/>
        </w:rPr>
        <w:t xml:space="preserve">: </w:t>
      </w:r>
      <w:r w:rsidR="00D61A8B" w:rsidRPr="00D046C3">
        <w:rPr>
          <w:rFonts w:ascii="Times New Roman" w:hAnsi="Times New Roman" w:cs="Times New Roman"/>
        </w:rPr>
        <w:t>Variável relativa obtida comparan</w:t>
      </w:r>
      <w:r w:rsidR="001A3761" w:rsidRPr="00D046C3">
        <w:rPr>
          <w:rFonts w:ascii="Times New Roman" w:hAnsi="Times New Roman" w:cs="Times New Roman"/>
        </w:rPr>
        <w:t>do</w:t>
      </w:r>
      <w:r w:rsidR="00D61A8B" w:rsidRPr="00D046C3">
        <w:rPr>
          <w:rFonts w:ascii="Times New Roman" w:hAnsi="Times New Roman" w:cs="Times New Roman"/>
        </w:rPr>
        <w:t xml:space="preserve"> o tempo de existência </w:t>
      </w:r>
      <w:r w:rsidR="001A3761" w:rsidRPr="00D046C3">
        <w:rPr>
          <w:rFonts w:ascii="Times New Roman" w:hAnsi="Times New Roman" w:cs="Times New Roman"/>
        </w:rPr>
        <w:t>do</w:t>
      </w:r>
      <w:r w:rsidR="00D61A8B" w:rsidRPr="00D046C3">
        <w:rPr>
          <w:rFonts w:ascii="Times New Roman" w:hAnsi="Times New Roman" w:cs="Times New Roman"/>
        </w:rPr>
        <w:t xml:space="preserve"> sistema de franquia </w:t>
      </w:r>
      <w:r w:rsidR="005F5CE3" w:rsidRPr="00D046C3">
        <w:rPr>
          <w:rFonts w:ascii="Times New Roman" w:hAnsi="Times New Roman" w:cs="Times New Roman"/>
        </w:rPr>
        <w:t xml:space="preserve">(número de anos) </w:t>
      </w:r>
      <w:r w:rsidR="00D61A8B" w:rsidRPr="00D046C3">
        <w:rPr>
          <w:rFonts w:ascii="Times New Roman" w:hAnsi="Times New Roman" w:cs="Times New Roman"/>
        </w:rPr>
        <w:t>em relação ao tempo de existência da marca</w:t>
      </w:r>
      <w:r w:rsidR="005F5CE3" w:rsidRPr="00D046C3">
        <w:rPr>
          <w:rFonts w:ascii="Times New Roman" w:hAnsi="Times New Roman" w:cs="Times New Roman"/>
        </w:rPr>
        <w:t xml:space="preserve"> (número de anos)</w:t>
      </w:r>
      <w:r w:rsidR="002F2115" w:rsidRPr="00D046C3">
        <w:rPr>
          <w:rFonts w:ascii="Times New Roman" w:hAnsi="Times New Roman" w:cs="Times New Roman"/>
        </w:rPr>
        <w:t>.</w:t>
      </w:r>
    </w:p>
    <w:p w14:paraId="13284758" w14:textId="4DA802B3" w:rsidR="00901A60" w:rsidRPr="00E00A94" w:rsidRDefault="00901A60" w:rsidP="00E00A94">
      <w:pPr>
        <w:ind w:firstLine="709"/>
        <w:rPr>
          <w:rFonts w:ascii="Times New Roman" w:hAnsi="Times New Roman" w:cs="Times New Roman"/>
          <w:b/>
          <w:bCs/>
          <w:i/>
          <w:iCs/>
        </w:rPr>
      </w:pPr>
      <w:r w:rsidRPr="00D046C3">
        <w:rPr>
          <w:rFonts w:ascii="Times New Roman" w:hAnsi="Times New Roman" w:cs="Times New Roman"/>
        </w:rPr>
        <w:t xml:space="preserve">A Tabela </w:t>
      </w:r>
      <w:r w:rsidR="009A2A2F" w:rsidRPr="00D046C3">
        <w:rPr>
          <w:rFonts w:ascii="Times New Roman" w:hAnsi="Times New Roman" w:cs="Times New Roman"/>
        </w:rPr>
        <w:t>2</w:t>
      </w:r>
      <w:r w:rsidRPr="00D046C3">
        <w:rPr>
          <w:rFonts w:ascii="Times New Roman" w:hAnsi="Times New Roman" w:cs="Times New Roman"/>
        </w:rPr>
        <w:t xml:space="preserve"> abaixo resume as variáveis empregadas, em diferentes combinações, nas regressões lineares múltiplas presentes nesse estudo, assim como o papel desempenhado por elas nas regressões.</w:t>
      </w:r>
    </w:p>
    <w:p w14:paraId="06C90CF3" w14:textId="77777777" w:rsidR="00FF228A" w:rsidRPr="00D046C3" w:rsidRDefault="00FF228A" w:rsidP="00D046C3">
      <w:pPr>
        <w:ind w:firstLine="425"/>
        <w:rPr>
          <w:rFonts w:ascii="Times New Roman" w:hAnsi="Times New Roman" w:cs="Times New Roman"/>
        </w:rPr>
      </w:pPr>
    </w:p>
    <w:p w14:paraId="6C3D8AAE" w14:textId="059119E0" w:rsidR="00901A60" w:rsidRPr="00FF228A" w:rsidRDefault="00901A60" w:rsidP="00D046C3">
      <w:pPr>
        <w:rPr>
          <w:rFonts w:ascii="Times New Roman" w:hAnsi="Times New Roman" w:cs="Times New Roman"/>
          <w:b/>
          <w:bCs/>
          <w:sz w:val="20"/>
          <w:szCs w:val="20"/>
        </w:rPr>
      </w:pPr>
      <w:r w:rsidRPr="00FF228A">
        <w:rPr>
          <w:rFonts w:ascii="Times New Roman" w:hAnsi="Times New Roman" w:cs="Times New Roman"/>
          <w:b/>
          <w:bCs/>
          <w:sz w:val="20"/>
          <w:szCs w:val="20"/>
        </w:rPr>
        <w:t xml:space="preserve">Tabela </w:t>
      </w:r>
      <w:r w:rsidRPr="00FF228A">
        <w:rPr>
          <w:rFonts w:ascii="Times New Roman" w:hAnsi="Times New Roman" w:cs="Times New Roman"/>
          <w:b/>
          <w:bCs/>
          <w:sz w:val="20"/>
          <w:szCs w:val="20"/>
        </w:rPr>
        <w:fldChar w:fldCharType="begin"/>
      </w:r>
      <w:r w:rsidRPr="00FF228A">
        <w:rPr>
          <w:rFonts w:ascii="Times New Roman" w:hAnsi="Times New Roman" w:cs="Times New Roman"/>
          <w:b/>
          <w:bCs/>
          <w:sz w:val="20"/>
          <w:szCs w:val="20"/>
        </w:rPr>
        <w:instrText xml:space="preserve"> SEQ Tabela \* ARABIC </w:instrText>
      </w:r>
      <w:r w:rsidRPr="00FF228A">
        <w:rPr>
          <w:rFonts w:ascii="Times New Roman" w:hAnsi="Times New Roman" w:cs="Times New Roman"/>
          <w:b/>
          <w:bCs/>
          <w:sz w:val="20"/>
          <w:szCs w:val="20"/>
        </w:rPr>
        <w:fldChar w:fldCharType="separate"/>
      </w:r>
      <w:r w:rsidR="00A02766" w:rsidRPr="00FF228A">
        <w:rPr>
          <w:rFonts w:ascii="Times New Roman" w:hAnsi="Times New Roman" w:cs="Times New Roman"/>
          <w:b/>
          <w:bCs/>
          <w:noProof/>
          <w:sz w:val="20"/>
          <w:szCs w:val="20"/>
        </w:rPr>
        <w:t>2</w:t>
      </w:r>
      <w:r w:rsidRPr="00FF228A">
        <w:rPr>
          <w:rFonts w:ascii="Times New Roman" w:hAnsi="Times New Roman" w:cs="Times New Roman"/>
          <w:b/>
          <w:bCs/>
          <w:sz w:val="20"/>
          <w:szCs w:val="20"/>
        </w:rPr>
        <w:fldChar w:fldCharType="end"/>
      </w:r>
      <w:r w:rsidRPr="00FF228A">
        <w:rPr>
          <w:rFonts w:ascii="Times New Roman" w:hAnsi="Times New Roman" w:cs="Times New Roman"/>
          <w:b/>
          <w:bCs/>
          <w:sz w:val="20"/>
          <w:szCs w:val="20"/>
        </w:rPr>
        <w:t xml:space="preserve"> - Variáveis e fórmulas</w:t>
      </w:r>
    </w:p>
    <w:tbl>
      <w:tblPr>
        <w:tblW w:w="5000" w:type="pct"/>
        <w:tblLayout w:type="fixed"/>
        <w:tblCellMar>
          <w:left w:w="70" w:type="dxa"/>
          <w:right w:w="70" w:type="dxa"/>
        </w:tblCellMar>
        <w:tblLook w:val="04A0" w:firstRow="1" w:lastRow="0" w:firstColumn="1" w:lastColumn="0" w:noHBand="0" w:noVBand="1"/>
      </w:tblPr>
      <w:tblGrid>
        <w:gridCol w:w="3231"/>
        <w:gridCol w:w="4178"/>
        <w:gridCol w:w="1662"/>
      </w:tblGrid>
      <w:tr w:rsidR="00901A60" w:rsidRPr="00FF228A" w14:paraId="6D2A63AA" w14:textId="77777777" w:rsidTr="00AC31DF">
        <w:trPr>
          <w:trHeight w:val="50"/>
        </w:trPr>
        <w:tc>
          <w:tcPr>
            <w:tcW w:w="1781" w:type="pct"/>
            <w:tcBorders>
              <w:top w:val="single" w:sz="12" w:space="0" w:color="auto"/>
              <w:left w:val="nil"/>
              <w:bottom w:val="single" w:sz="12" w:space="0" w:color="auto"/>
              <w:right w:val="nil"/>
            </w:tcBorders>
            <w:shd w:val="clear" w:color="auto" w:fill="auto"/>
            <w:noWrap/>
            <w:vAlign w:val="center"/>
            <w:hideMark/>
          </w:tcPr>
          <w:p w14:paraId="2DC49A44" w14:textId="77777777" w:rsidR="00901A60" w:rsidRPr="00FF228A" w:rsidRDefault="00901A60" w:rsidP="00D046C3">
            <w:pPr>
              <w:jc w:val="center"/>
              <w:rPr>
                <w:rFonts w:ascii="Times New Roman" w:eastAsia="Times New Roman" w:hAnsi="Times New Roman" w:cs="Times New Roman"/>
                <w:b/>
                <w:bCs/>
                <w:color w:val="000000"/>
                <w:sz w:val="20"/>
                <w:szCs w:val="20"/>
                <w:lang w:eastAsia="pt-BR"/>
              </w:rPr>
            </w:pPr>
            <w:r w:rsidRPr="00FF228A">
              <w:rPr>
                <w:rFonts w:ascii="Times New Roman" w:eastAsia="Times New Roman" w:hAnsi="Times New Roman" w:cs="Times New Roman"/>
                <w:b/>
                <w:bCs/>
                <w:color w:val="000000"/>
                <w:sz w:val="20"/>
                <w:szCs w:val="20"/>
                <w:lang w:eastAsia="pt-BR"/>
              </w:rPr>
              <w:t>Variável</w:t>
            </w:r>
          </w:p>
        </w:tc>
        <w:tc>
          <w:tcPr>
            <w:tcW w:w="2303" w:type="pct"/>
            <w:tcBorders>
              <w:top w:val="single" w:sz="12" w:space="0" w:color="auto"/>
              <w:left w:val="nil"/>
              <w:bottom w:val="single" w:sz="12" w:space="0" w:color="auto"/>
              <w:right w:val="nil"/>
            </w:tcBorders>
            <w:shd w:val="clear" w:color="auto" w:fill="auto"/>
            <w:noWrap/>
            <w:vAlign w:val="center"/>
            <w:hideMark/>
          </w:tcPr>
          <w:p w14:paraId="6A5EDB32" w14:textId="77777777" w:rsidR="00901A60" w:rsidRPr="00FF228A" w:rsidRDefault="00901A60" w:rsidP="00D046C3">
            <w:pPr>
              <w:jc w:val="center"/>
              <w:rPr>
                <w:rFonts w:ascii="Times New Roman" w:eastAsia="Times New Roman" w:hAnsi="Times New Roman" w:cs="Times New Roman"/>
                <w:b/>
                <w:bCs/>
                <w:color w:val="000000"/>
                <w:sz w:val="20"/>
                <w:szCs w:val="20"/>
                <w:lang w:eastAsia="pt-BR"/>
              </w:rPr>
            </w:pPr>
            <w:r w:rsidRPr="00FF228A">
              <w:rPr>
                <w:rFonts w:ascii="Times New Roman" w:eastAsia="Times New Roman" w:hAnsi="Times New Roman" w:cs="Times New Roman"/>
                <w:b/>
                <w:bCs/>
                <w:color w:val="000000"/>
                <w:sz w:val="20"/>
                <w:szCs w:val="20"/>
                <w:lang w:eastAsia="pt-BR"/>
              </w:rPr>
              <w:t>Fórmula</w:t>
            </w:r>
          </w:p>
        </w:tc>
        <w:tc>
          <w:tcPr>
            <w:tcW w:w="916" w:type="pct"/>
            <w:tcBorders>
              <w:top w:val="single" w:sz="12" w:space="0" w:color="auto"/>
              <w:left w:val="nil"/>
              <w:bottom w:val="single" w:sz="12" w:space="0" w:color="auto"/>
              <w:right w:val="nil"/>
            </w:tcBorders>
            <w:shd w:val="clear" w:color="auto" w:fill="auto"/>
            <w:noWrap/>
            <w:vAlign w:val="center"/>
            <w:hideMark/>
          </w:tcPr>
          <w:p w14:paraId="540C0BB8" w14:textId="77777777" w:rsidR="00901A60" w:rsidRPr="00FF228A" w:rsidRDefault="00901A60" w:rsidP="00D046C3">
            <w:pPr>
              <w:jc w:val="center"/>
              <w:rPr>
                <w:rFonts w:ascii="Times New Roman" w:eastAsia="Times New Roman" w:hAnsi="Times New Roman" w:cs="Times New Roman"/>
                <w:b/>
                <w:bCs/>
                <w:color w:val="000000"/>
                <w:sz w:val="20"/>
                <w:szCs w:val="20"/>
                <w:lang w:eastAsia="pt-BR"/>
              </w:rPr>
            </w:pPr>
            <w:r w:rsidRPr="00FF228A">
              <w:rPr>
                <w:rFonts w:ascii="Times New Roman" w:eastAsia="Times New Roman" w:hAnsi="Times New Roman" w:cs="Times New Roman"/>
                <w:b/>
                <w:bCs/>
                <w:color w:val="000000"/>
                <w:sz w:val="20"/>
                <w:szCs w:val="20"/>
                <w:lang w:eastAsia="pt-BR"/>
              </w:rPr>
              <w:t>Tipo</w:t>
            </w:r>
          </w:p>
        </w:tc>
      </w:tr>
      <w:tr w:rsidR="00901A60" w:rsidRPr="00FF228A" w14:paraId="2FB606FA" w14:textId="77777777" w:rsidTr="00AC31DF">
        <w:trPr>
          <w:trHeight w:val="50"/>
        </w:trPr>
        <w:tc>
          <w:tcPr>
            <w:tcW w:w="1781" w:type="pct"/>
            <w:tcBorders>
              <w:top w:val="nil"/>
              <w:left w:val="nil"/>
              <w:bottom w:val="nil"/>
              <w:right w:val="nil"/>
            </w:tcBorders>
            <w:shd w:val="clear" w:color="auto" w:fill="auto"/>
            <w:noWrap/>
            <w:vAlign w:val="center"/>
            <w:hideMark/>
          </w:tcPr>
          <w:p w14:paraId="0E3E5816"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Lucratividade</w:t>
            </w:r>
          </w:p>
        </w:tc>
        <w:tc>
          <w:tcPr>
            <w:tcW w:w="2303" w:type="pct"/>
            <w:tcBorders>
              <w:top w:val="nil"/>
              <w:left w:val="nil"/>
              <w:bottom w:val="nil"/>
              <w:right w:val="nil"/>
            </w:tcBorders>
            <w:shd w:val="clear" w:color="auto" w:fill="auto"/>
            <w:noWrap/>
            <w:vAlign w:val="center"/>
            <w:hideMark/>
          </w:tcPr>
          <w:p w14:paraId="08C60A0E"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LAJIDA / Faturamento Bruto</w:t>
            </w:r>
          </w:p>
        </w:tc>
        <w:tc>
          <w:tcPr>
            <w:tcW w:w="916" w:type="pct"/>
            <w:tcBorders>
              <w:top w:val="nil"/>
              <w:left w:val="nil"/>
              <w:bottom w:val="nil"/>
              <w:right w:val="nil"/>
            </w:tcBorders>
            <w:shd w:val="clear" w:color="auto" w:fill="auto"/>
            <w:noWrap/>
            <w:vAlign w:val="center"/>
            <w:hideMark/>
          </w:tcPr>
          <w:p w14:paraId="307C6832" w14:textId="77777777" w:rsidR="00901A60" w:rsidRPr="00FF228A" w:rsidRDefault="00901A60" w:rsidP="00D046C3">
            <w:pPr>
              <w:jc w:val="center"/>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Dependente</w:t>
            </w:r>
          </w:p>
        </w:tc>
      </w:tr>
      <w:tr w:rsidR="00901A60" w:rsidRPr="00FF228A" w14:paraId="4DAEB924" w14:textId="77777777" w:rsidTr="00AC31DF">
        <w:trPr>
          <w:trHeight w:val="80"/>
        </w:trPr>
        <w:tc>
          <w:tcPr>
            <w:tcW w:w="1781" w:type="pct"/>
            <w:tcBorders>
              <w:top w:val="nil"/>
              <w:left w:val="nil"/>
              <w:bottom w:val="nil"/>
              <w:right w:val="nil"/>
            </w:tcBorders>
            <w:shd w:val="clear" w:color="auto" w:fill="auto"/>
            <w:noWrap/>
            <w:vAlign w:val="center"/>
            <w:hideMark/>
          </w:tcPr>
          <w:p w14:paraId="7536833A"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Rentabilidade</w:t>
            </w:r>
          </w:p>
        </w:tc>
        <w:tc>
          <w:tcPr>
            <w:tcW w:w="2303" w:type="pct"/>
            <w:tcBorders>
              <w:top w:val="nil"/>
              <w:left w:val="nil"/>
              <w:bottom w:val="nil"/>
              <w:right w:val="nil"/>
            </w:tcBorders>
            <w:shd w:val="clear" w:color="auto" w:fill="auto"/>
            <w:noWrap/>
            <w:vAlign w:val="center"/>
            <w:hideMark/>
          </w:tcPr>
          <w:p w14:paraId="4755432D"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LAJIDA / Investimento Inicial</w:t>
            </w:r>
          </w:p>
        </w:tc>
        <w:tc>
          <w:tcPr>
            <w:tcW w:w="916" w:type="pct"/>
            <w:tcBorders>
              <w:top w:val="nil"/>
              <w:left w:val="nil"/>
              <w:bottom w:val="nil"/>
              <w:right w:val="nil"/>
            </w:tcBorders>
            <w:shd w:val="clear" w:color="auto" w:fill="auto"/>
            <w:noWrap/>
            <w:vAlign w:val="center"/>
            <w:hideMark/>
          </w:tcPr>
          <w:p w14:paraId="2CFEFFF9" w14:textId="77777777" w:rsidR="00901A60" w:rsidRPr="00FF228A" w:rsidRDefault="00901A60" w:rsidP="00D046C3">
            <w:pPr>
              <w:jc w:val="center"/>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Dependente</w:t>
            </w:r>
          </w:p>
        </w:tc>
      </w:tr>
      <w:tr w:rsidR="00901A60" w:rsidRPr="00FF228A" w14:paraId="59212F7C" w14:textId="77777777" w:rsidTr="00AC31DF">
        <w:trPr>
          <w:trHeight w:val="80"/>
        </w:trPr>
        <w:tc>
          <w:tcPr>
            <w:tcW w:w="1781" w:type="pct"/>
            <w:tcBorders>
              <w:top w:val="nil"/>
              <w:left w:val="nil"/>
              <w:bottom w:val="nil"/>
              <w:right w:val="nil"/>
            </w:tcBorders>
            <w:shd w:val="clear" w:color="auto" w:fill="auto"/>
            <w:noWrap/>
            <w:vAlign w:val="center"/>
            <w:hideMark/>
          </w:tcPr>
          <w:p w14:paraId="43017112"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Mecanismos HIR Total</w:t>
            </w:r>
          </w:p>
        </w:tc>
        <w:tc>
          <w:tcPr>
            <w:tcW w:w="2303" w:type="pct"/>
            <w:tcBorders>
              <w:top w:val="nil"/>
              <w:left w:val="nil"/>
              <w:bottom w:val="nil"/>
              <w:right w:val="nil"/>
            </w:tcBorders>
            <w:shd w:val="clear" w:color="auto" w:fill="auto"/>
            <w:noWrap/>
            <w:vAlign w:val="center"/>
            <w:hideMark/>
          </w:tcPr>
          <w:p w14:paraId="295B94F6"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Média das variáveis pré e pós-abertura</w:t>
            </w:r>
          </w:p>
        </w:tc>
        <w:tc>
          <w:tcPr>
            <w:tcW w:w="916" w:type="pct"/>
            <w:tcBorders>
              <w:top w:val="nil"/>
              <w:left w:val="nil"/>
              <w:bottom w:val="nil"/>
              <w:right w:val="nil"/>
            </w:tcBorders>
            <w:shd w:val="clear" w:color="auto" w:fill="auto"/>
            <w:noWrap/>
            <w:vAlign w:val="center"/>
            <w:hideMark/>
          </w:tcPr>
          <w:p w14:paraId="396E578B" w14:textId="77777777" w:rsidR="00901A60" w:rsidRPr="00FF228A" w:rsidRDefault="00901A60" w:rsidP="00D046C3">
            <w:pPr>
              <w:jc w:val="center"/>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Independente</w:t>
            </w:r>
          </w:p>
        </w:tc>
      </w:tr>
      <w:tr w:rsidR="00901A60" w:rsidRPr="00FF228A" w14:paraId="4000899B" w14:textId="77777777" w:rsidTr="00AC31DF">
        <w:trPr>
          <w:trHeight w:val="80"/>
        </w:trPr>
        <w:tc>
          <w:tcPr>
            <w:tcW w:w="1781" w:type="pct"/>
            <w:tcBorders>
              <w:top w:val="nil"/>
              <w:left w:val="nil"/>
              <w:bottom w:val="nil"/>
              <w:right w:val="nil"/>
            </w:tcBorders>
            <w:shd w:val="clear" w:color="auto" w:fill="auto"/>
            <w:noWrap/>
            <w:vAlign w:val="center"/>
            <w:hideMark/>
          </w:tcPr>
          <w:p w14:paraId="69278687"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Mecanismos LIR Total</w:t>
            </w:r>
          </w:p>
        </w:tc>
        <w:tc>
          <w:tcPr>
            <w:tcW w:w="2303" w:type="pct"/>
            <w:tcBorders>
              <w:top w:val="nil"/>
              <w:left w:val="nil"/>
              <w:bottom w:val="nil"/>
              <w:right w:val="nil"/>
            </w:tcBorders>
            <w:shd w:val="clear" w:color="auto" w:fill="auto"/>
            <w:noWrap/>
            <w:vAlign w:val="center"/>
            <w:hideMark/>
          </w:tcPr>
          <w:p w14:paraId="2C60EB1F"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Média das variáveis pré e pós-abertura</w:t>
            </w:r>
          </w:p>
        </w:tc>
        <w:tc>
          <w:tcPr>
            <w:tcW w:w="916" w:type="pct"/>
            <w:tcBorders>
              <w:top w:val="nil"/>
              <w:left w:val="nil"/>
              <w:bottom w:val="nil"/>
              <w:right w:val="nil"/>
            </w:tcBorders>
            <w:shd w:val="clear" w:color="auto" w:fill="auto"/>
            <w:noWrap/>
            <w:vAlign w:val="center"/>
            <w:hideMark/>
          </w:tcPr>
          <w:p w14:paraId="1D28C454" w14:textId="77777777" w:rsidR="00901A60" w:rsidRPr="00FF228A" w:rsidRDefault="00901A60" w:rsidP="00D046C3">
            <w:pPr>
              <w:jc w:val="center"/>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Independente</w:t>
            </w:r>
          </w:p>
        </w:tc>
      </w:tr>
      <w:tr w:rsidR="00901A60" w:rsidRPr="00FF228A" w14:paraId="258EC343" w14:textId="77777777" w:rsidTr="00AC31DF">
        <w:trPr>
          <w:trHeight w:val="80"/>
        </w:trPr>
        <w:tc>
          <w:tcPr>
            <w:tcW w:w="1781" w:type="pct"/>
            <w:tcBorders>
              <w:top w:val="nil"/>
              <w:left w:val="nil"/>
              <w:bottom w:val="nil"/>
              <w:right w:val="nil"/>
            </w:tcBorders>
            <w:shd w:val="clear" w:color="auto" w:fill="auto"/>
            <w:noWrap/>
            <w:vAlign w:val="center"/>
            <w:hideMark/>
          </w:tcPr>
          <w:p w14:paraId="6FABD6E6"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 xml:space="preserve">Categoria </w:t>
            </w:r>
          </w:p>
        </w:tc>
        <w:tc>
          <w:tcPr>
            <w:tcW w:w="2303" w:type="pct"/>
            <w:tcBorders>
              <w:top w:val="nil"/>
              <w:left w:val="nil"/>
              <w:bottom w:val="nil"/>
              <w:right w:val="nil"/>
            </w:tcBorders>
            <w:shd w:val="clear" w:color="auto" w:fill="auto"/>
            <w:noWrap/>
            <w:vAlign w:val="center"/>
            <w:hideMark/>
          </w:tcPr>
          <w:p w14:paraId="2E601C5C"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Dummy (0 - Varejo; 1 - Serviços)</w:t>
            </w:r>
          </w:p>
        </w:tc>
        <w:tc>
          <w:tcPr>
            <w:tcW w:w="916" w:type="pct"/>
            <w:tcBorders>
              <w:top w:val="nil"/>
              <w:left w:val="nil"/>
              <w:bottom w:val="nil"/>
              <w:right w:val="nil"/>
            </w:tcBorders>
            <w:shd w:val="clear" w:color="auto" w:fill="auto"/>
            <w:noWrap/>
            <w:vAlign w:val="center"/>
            <w:hideMark/>
          </w:tcPr>
          <w:p w14:paraId="382CB0FE" w14:textId="77777777" w:rsidR="00901A60" w:rsidRPr="00FF228A" w:rsidRDefault="00901A60" w:rsidP="00D046C3">
            <w:pPr>
              <w:jc w:val="center"/>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Independente</w:t>
            </w:r>
          </w:p>
        </w:tc>
      </w:tr>
      <w:tr w:rsidR="00901A60" w:rsidRPr="00FF228A" w14:paraId="683573D4" w14:textId="77777777" w:rsidTr="00AC31DF">
        <w:trPr>
          <w:trHeight w:val="80"/>
        </w:trPr>
        <w:tc>
          <w:tcPr>
            <w:tcW w:w="1781" w:type="pct"/>
            <w:tcBorders>
              <w:top w:val="nil"/>
              <w:left w:val="nil"/>
              <w:bottom w:val="nil"/>
              <w:right w:val="nil"/>
            </w:tcBorders>
            <w:shd w:val="clear" w:color="auto" w:fill="auto"/>
            <w:noWrap/>
            <w:vAlign w:val="center"/>
            <w:hideMark/>
          </w:tcPr>
          <w:p w14:paraId="70E5A3A6"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Nº de Unidades no Brasil</w:t>
            </w:r>
          </w:p>
        </w:tc>
        <w:tc>
          <w:tcPr>
            <w:tcW w:w="2303" w:type="pct"/>
            <w:tcBorders>
              <w:top w:val="nil"/>
              <w:left w:val="nil"/>
              <w:bottom w:val="nil"/>
              <w:right w:val="nil"/>
            </w:tcBorders>
            <w:shd w:val="clear" w:color="auto" w:fill="auto"/>
            <w:noWrap/>
            <w:vAlign w:val="center"/>
            <w:hideMark/>
          </w:tcPr>
          <w:p w14:paraId="34C40DFE" w14:textId="4E456B77" w:rsidR="00901A60" w:rsidRPr="00FF228A" w:rsidRDefault="00E00A94" w:rsidP="00D046C3">
            <w:pPr>
              <w:jc w:val="left"/>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Nº</w:t>
            </w:r>
            <w:r w:rsidR="00901A60" w:rsidRPr="00FF228A">
              <w:rPr>
                <w:rFonts w:ascii="Times New Roman" w:eastAsia="Times New Roman" w:hAnsi="Times New Roman" w:cs="Times New Roman"/>
                <w:color w:val="000000"/>
                <w:sz w:val="20"/>
                <w:szCs w:val="20"/>
                <w:lang w:eastAsia="pt-BR"/>
              </w:rPr>
              <w:t xml:space="preserve"> total de unidades da rede de franquia no Brasil</w:t>
            </w:r>
          </w:p>
        </w:tc>
        <w:tc>
          <w:tcPr>
            <w:tcW w:w="916" w:type="pct"/>
            <w:tcBorders>
              <w:top w:val="nil"/>
              <w:left w:val="nil"/>
              <w:bottom w:val="nil"/>
              <w:right w:val="nil"/>
            </w:tcBorders>
            <w:shd w:val="clear" w:color="auto" w:fill="auto"/>
            <w:noWrap/>
            <w:vAlign w:val="center"/>
            <w:hideMark/>
          </w:tcPr>
          <w:p w14:paraId="60599852" w14:textId="77777777" w:rsidR="00901A60" w:rsidRPr="00FF228A" w:rsidRDefault="00901A60" w:rsidP="00D046C3">
            <w:pPr>
              <w:jc w:val="center"/>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Independente</w:t>
            </w:r>
          </w:p>
        </w:tc>
      </w:tr>
      <w:tr w:rsidR="00901A60" w:rsidRPr="00FF228A" w14:paraId="6551A053" w14:textId="77777777" w:rsidTr="00AC31DF">
        <w:trPr>
          <w:trHeight w:val="80"/>
        </w:trPr>
        <w:tc>
          <w:tcPr>
            <w:tcW w:w="1781" w:type="pct"/>
            <w:tcBorders>
              <w:top w:val="nil"/>
              <w:left w:val="nil"/>
              <w:bottom w:val="nil"/>
              <w:right w:val="nil"/>
            </w:tcBorders>
            <w:shd w:val="clear" w:color="auto" w:fill="auto"/>
            <w:noWrap/>
            <w:vAlign w:val="center"/>
            <w:hideMark/>
          </w:tcPr>
          <w:p w14:paraId="65A97763"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Nº Unidades/Tempo desde a fundação</w:t>
            </w:r>
          </w:p>
        </w:tc>
        <w:tc>
          <w:tcPr>
            <w:tcW w:w="2303" w:type="pct"/>
            <w:tcBorders>
              <w:top w:val="nil"/>
              <w:left w:val="nil"/>
              <w:bottom w:val="nil"/>
              <w:right w:val="nil"/>
            </w:tcBorders>
            <w:shd w:val="clear" w:color="auto" w:fill="auto"/>
            <w:noWrap/>
            <w:vAlign w:val="center"/>
            <w:hideMark/>
          </w:tcPr>
          <w:p w14:paraId="3155F5F8"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Número total de unidades / anos de vida</w:t>
            </w:r>
          </w:p>
        </w:tc>
        <w:tc>
          <w:tcPr>
            <w:tcW w:w="916" w:type="pct"/>
            <w:tcBorders>
              <w:top w:val="nil"/>
              <w:left w:val="nil"/>
              <w:bottom w:val="nil"/>
              <w:right w:val="nil"/>
            </w:tcBorders>
            <w:shd w:val="clear" w:color="auto" w:fill="auto"/>
            <w:noWrap/>
            <w:vAlign w:val="center"/>
            <w:hideMark/>
          </w:tcPr>
          <w:p w14:paraId="49C9FF3D" w14:textId="77777777" w:rsidR="00901A60" w:rsidRPr="00FF228A" w:rsidRDefault="00901A60" w:rsidP="00D046C3">
            <w:pPr>
              <w:jc w:val="center"/>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Independente</w:t>
            </w:r>
          </w:p>
        </w:tc>
      </w:tr>
      <w:tr w:rsidR="00901A60" w:rsidRPr="00FF228A" w14:paraId="14182D61" w14:textId="77777777" w:rsidTr="00AC31DF">
        <w:trPr>
          <w:trHeight w:val="80"/>
        </w:trPr>
        <w:tc>
          <w:tcPr>
            <w:tcW w:w="1781" w:type="pct"/>
            <w:tcBorders>
              <w:top w:val="nil"/>
              <w:left w:val="nil"/>
              <w:bottom w:val="single" w:sz="4" w:space="0" w:color="auto"/>
              <w:right w:val="nil"/>
            </w:tcBorders>
            <w:shd w:val="clear" w:color="auto" w:fill="auto"/>
            <w:noWrap/>
            <w:vAlign w:val="center"/>
            <w:hideMark/>
          </w:tcPr>
          <w:p w14:paraId="07806FD7"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 Tempo Total com Franquia</w:t>
            </w:r>
          </w:p>
        </w:tc>
        <w:tc>
          <w:tcPr>
            <w:tcW w:w="2303" w:type="pct"/>
            <w:tcBorders>
              <w:top w:val="nil"/>
              <w:left w:val="nil"/>
              <w:bottom w:val="single" w:sz="4" w:space="0" w:color="auto"/>
              <w:right w:val="nil"/>
            </w:tcBorders>
            <w:shd w:val="clear" w:color="auto" w:fill="auto"/>
            <w:noWrap/>
            <w:vAlign w:val="center"/>
            <w:hideMark/>
          </w:tcPr>
          <w:p w14:paraId="654F3CDB" w14:textId="77777777" w:rsidR="00901A60" w:rsidRPr="00FF228A" w:rsidRDefault="00901A60" w:rsidP="00D046C3">
            <w:pPr>
              <w:jc w:val="left"/>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Idade da franquia (anos) / Idade da marca (anos)</w:t>
            </w:r>
          </w:p>
        </w:tc>
        <w:tc>
          <w:tcPr>
            <w:tcW w:w="916" w:type="pct"/>
            <w:tcBorders>
              <w:top w:val="nil"/>
              <w:left w:val="nil"/>
              <w:bottom w:val="single" w:sz="4" w:space="0" w:color="auto"/>
              <w:right w:val="nil"/>
            </w:tcBorders>
            <w:shd w:val="clear" w:color="auto" w:fill="auto"/>
            <w:noWrap/>
            <w:vAlign w:val="center"/>
            <w:hideMark/>
          </w:tcPr>
          <w:p w14:paraId="2BDE8EC7" w14:textId="77777777" w:rsidR="00901A60" w:rsidRPr="00FF228A" w:rsidRDefault="00901A60" w:rsidP="00D046C3">
            <w:pPr>
              <w:jc w:val="center"/>
              <w:rPr>
                <w:rFonts w:ascii="Times New Roman" w:eastAsia="Times New Roman" w:hAnsi="Times New Roman" w:cs="Times New Roman"/>
                <w:color w:val="000000"/>
                <w:sz w:val="20"/>
                <w:szCs w:val="20"/>
                <w:lang w:eastAsia="pt-BR"/>
              </w:rPr>
            </w:pPr>
            <w:r w:rsidRPr="00FF228A">
              <w:rPr>
                <w:rFonts w:ascii="Times New Roman" w:eastAsia="Times New Roman" w:hAnsi="Times New Roman" w:cs="Times New Roman"/>
                <w:color w:val="000000"/>
                <w:sz w:val="20"/>
                <w:szCs w:val="20"/>
                <w:lang w:eastAsia="pt-BR"/>
              </w:rPr>
              <w:t>Independente</w:t>
            </w:r>
          </w:p>
        </w:tc>
      </w:tr>
    </w:tbl>
    <w:p w14:paraId="30EDDFFA" w14:textId="0CF5549C" w:rsidR="007E498C" w:rsidRPr="008F1214" w:rsidRDefault="00901A60" w:rsidP="008F1214">
      <w:pPr>
        <w:pStyle w:val="Corpodetexto2"/>
        <w:rPr>
          <w:rFonts w:ascii="Times New Roman" w:hAnsi="Times New Roman"/>
          <w:bCs/>
          <w:sz w:val="20"/>
        </w:rPr>
      </w:pPr>
      <w:r w:rsidRPr="00FF228A">
        <w:rPr>
          <w:rFonts w:ascii="Times New Roman" w:hAnsi="Times New Roman"/>
          <w:bCs/>
          <w:sz w:val="20"/>
        </w:rPr>
        <w:t>Fonte: Elaborada pelos autores.</w:t>
      </w:r>
    </w:p>
    <w:p w14:paraId="420B8171" w14:textId="77777777" w:rsidR="00AC31DF" w:rsidRDefault="00AC31DF" w:rsidP="00AC31DF">
      <w:pPr>
        <w:jc w:val="left"/>
        <w:rPr>
          <w:rFonts w:ascii="Times New Roman" w:hAnsi="Times New Roman"/>
        </w:rPr>
      </w:pPr>
      <w:bookmarkStart w:id="4" w:name="_Toc106956799"/>
    </w:p>
    <w:p w14:paraId="05AA276B" w14:textId="5EF6EDBE" w:rsidR="0042029E" w:rsidRPr="00AC31DF" w:rsidRDefault="00D06E0B" w:rsidP="00AC31DF">
      <w:pPr>
        <w:jc w:val="left"/>
        <w:rPr>
          <w:rFonts w:ascii="Times New Roman" w:hAnsi="Times New Roman"/>
          <w:b/>
          <w:bCs/>
          <w:sz w:val="28"/>
          <w:szCs w:val="28"/>
        </w:rPr>
      </w:pPr>
      <w:r w:rsidRPr="00AC31DF">
        <w:rPr>
          <w:rFonts w:ascii="Times New Roman" w:hAnsi="Times New Roman"/>
          <w:b/>
          <w:bCs/>
          <w:sz w:val="28"/>
          <w:szCs w:val="28"/>
        </w:rPr>
        <w:t>4</w:t>
      </w:r>
      <w:r w:rsidR="001340DA" w:rsidRPr="00AC31DF">
        <w:rPr>
          <w:rFonts w:ascii="Times New Roman" w:hAnsi="Times New Roman"/>
          <w:b/>
          <w:bCs/>
          <w:sz w:val="28"/>
          <w:szCs w:val="28"/>
        </w:rPr>
        <w:t xml:space="preserve">. </w:t>
      </w:r>
      <w:r w:rsidR="00723FA7" w:rsidRPr="00AC31DF">
        <w:rPr>
          <w:rFonts w:ascii="Times New Roman" w:hAnsi="Times New Roman"/>
          <w:b/>
          <w:bCs/>
          <w:sz w:val="28"/>
          <w:szCs w:val="28"/>
        </w:rPr>
        <w:t>Resultados</w:t>
      </w:r>
      <w:bookmarkEnd w:id="4"/>
    </w:p>
    <w:p w14:paraId="6BB6E685" w14:textId="77777777" w:rsidR="00A21D61" w:rsidRPr="00D046C3" w:rsidRDefault="00A21D61" w:rsidP="00D046C3">
      <w:pPr>
        <w:rPr>
          <w:rFonts w:ascii="Times New Roman" w:hAnsi="Times New Roman" w:cs="Times New Roman"/>
        </w:rPr>
      </w:pPr>
    </w:p>
    <w:p w14:paraId="570477E4" w14:textId="463197B8" w:rsidR="00F303C2" w:rsidRPr="00D046C3" w:rsidRDefault="00F303C2" w:rsidP="00D046C3">
      <w:pPr>
        <w:pStyle w:val="Ttulo1"/>
        <w:spacing w:before="0" w:after="0"/>
        <w:rPr>
          <w:rFonts w:ascii="Times New Roman" w:hAnsi="Times New Roman"/>
          <w:sz w:val="24"/>
          <w:szCs w:val="24"/>
        </w:rPr>
      </w:pPr>
      <w:r w:rsidRPr="00D046C3">
        <w:rPr>
          <w:rFonts w:ascii="Times New Roman" w:hAnsi="Times New Roman"/>
          <w:sz w:val="24"/>
          <w:szCs w:val="24"/>
        </w:rPr>
        <w:t>4.1 Análise preliminar</w:t>
      </w:r>
    </w:p>
    <w:p w14:paraId="30809560" w14:textId="77965192" w:rsidR="007C7C18" w:rsidRDefault="004F55C0" w:rsidP="007C7C18">
      <w:pPr>
        <w:ind w:firstLine="709"/>
        <w:rPr>
          <w:rFonts w:ascii="Times New Roman" w:hAnsi="Times New Roman" w:cs="Times New Roman"/>
        </w:rPr>
      </w:pPr>
      <w:r w:rsidRPr="007C7C18">
        <w:rPr>
          <w:rFonts w:ascii="Times New Roman" w:hAnsi="Times New Roman" w:cs="Times New Roman"/>
        </w:rPr>
        <w:t xml:space="preserve">A representatividade </w:t>
      </w:r>
      <w:r w:rsidR="001A3761" w:rsidRPr="007C7C18">
        <w:rPr>
          <w:rFonts w:ascii="Times New Roman" w:hAnsi="Times New Roman" w:cs="Times New Roman"/>
        </w:rPr>
        <w:t>do</w:t>
      </w:r>
      <w:r w:rsidRPr="007C7C18">
        <w:rPr>
          <w:rFonts w:ascii="Times New Roman" w:hAnsi="Times New Roman" w:cs="Times New Roman"/>
        </w:rPr>
        <w:t xml:space="preserve">s setores na amostra </w:t>
      </w:r>
      <w:r w:rsidR="00671B15" w:rsidRPr="007C7C18">
        <w:rPr>
          <w:rFonts w:ascii="Times New Roman" w:hAnsi="Times New Roman" w:cs="Times New Roman"/>
        </w:rPr>
        <w:t xml:space="preserve">segue na Tabela </w:t>
      </w:r>
      <w:r w:rsidR="009A2A2F" w:rsidRPr="007C7C18">
        <w:rPr>
          <w:rFonts w:ascii="Times New Roman" w:hAnsi="Times New Roman" w:cs="Times New Roman"/>
        </w:rPr>
        <w:t>3</w:t>
      </w:r>
      <w:r w:rsidRPr="007C7C18">
        <w:rPr>
          <w:rFonts w:ascii="Times New Roman" w:hAnsi="Times New Roman" w:cs="Times New Roman"/>
        </w:rPr>
        <w:t>.</w:t>
      </w:r>
      <w:r w:rsidR="007C7C18">
        <w:rPr>
          <w:rFonts w:ascii="Times New Roman" w:hAnsi="Times New Roman" w:cs="Times New Roman"/>
        </w:rPr>
        <w:t xml:space="preserve"> </w:t>
      </w:r>
      <w:r w:rsidR="007C7C18" w:rsidRPr="00D046C3">
        <w:rPr>
          <w:rFonts w:ascii="Times New Roman" w:hAnsi="Times New Roman" w:cs="Times New Roman"/>
        </w:rPr>
        <w:t xml:space="preserve">Dois setores (Alimentação/Saúde, Beleza/Bem-estar) representam quase a metade das empresas (47,6%). </w:t>
      </w:r>
      <w:r w:rsidR="007C7C18" w:rsidRPr="00D046C3">
        <w:rPr>
          <w:rFonts w:ascii="Times New Roman" w:hAnsi="Times New Roman" w:cs="Times New Roman"/>
        </w:rPr>
        <w:lastRenderedPageBreak/>
        <w:t>Quanto à relação de proporção entre serviços e varejo, o primeiro representa 51,9% da amostra (120 observações) e o segundo representa 48,1% da amostra (111 observações).</w:t>
      </w:r>
    </w:p>
    <w:p w14:paraId="5CC4452C" w14:textId="77777777" w:rsidR="00407C20" w:rsidRPr="00D046C3" w:rsidRDefault="00407C20" w:rsidP="007C7C18">
      <w:pPr>
        <w:ind w:firstLine="709"/>
        <w:rPr>
          <w:rFonts w:ascii="Times New Roman" w:hAnsi="Times New Roman" w:cs="Times New Roman"/>
          <w:b/>
          <w:bCs/>
          <w:noProof/>
        </w:rPr>
      </w:pPr>
    </w:p>
    <w:p w14:paraId="25FAEEA2" w14:textId="49258368" w:rsidR="000515EA" w:rsidRDefault="00901A60" w:rsidP="00D046C3">
      <w:pPr>
        <w:rPr>
          <w:rFonts w:ascii="Times New Roman" w:hAnsi="Times New Roman" w:cs="Times New Roman"/>
          <w:b/>
          <w:bCs/>
          <w:sz w:val="20"/>
          <w:szCs w:val="20"/>
        </w:rPr>
      </w:pPr>
      <w:r w:rsidRPr="00FF228A">
        <w:rPr>
          <w:rFonts w:ascii="Times New Roman" w:hAnsi="Times New Roman" w:cs="Times New Roman"/>
          <w:b/>
          <w:bCs/>
          <w:sz w:val="20"/>
          <w:szCs w:val="20"/>
        </w:rPr>
        <w:t xml:space="preserve">Tabela </w:t>
      </w:r>
      <w:r w:rsidRPr="00FF228A">
        <w:rPr>
          <w:rFonts w:ascii="Times New Roman" w:hAnsi="Times New Roman" w:cs="Times New Roman"/>
          <w:b/>
          <w:bCs/>
          <w:sz w:val="20"/>
          <w:szCs w:val="20"/>
        </w:rPr>
        <w:fldChar w:fldCharType="begin"/>
      </w:r>
      <w:r w:rsidRPr="00FF228A">
        <w:rPr>
          <w:rFonts w:ascii="Times New Roman" w:hAnsi="Times New Roman" w:cs="Times New Roman"/>
          <w:b/>
          <w:bCs/>
          <w:sz w:val="20"/>
          <w:szCs w:val="20"/>
        </w:rPr>
        <w:instrText xml:space="preserve"> SEQ Tabela \* ARABIC </w:instrText>
      </w:r>
      <w:r w:rsidRPr="00FF228A">
        <w:rPr>
          <w:rFonts w:ascii="Times New Roman" w:hAnsi="Times New Roman" w:cs="Times New Roman"/>
          <w:b/>
          <w:bCs/>
          <w:sz w:val="20"/>
          <w:szCs w:val="20"/>
        </w:rPr>
        <w:fldChar w:fldCharType="separate"/>
      </w:r>
      <w:r w:rsidR="00A02766" w:rsidRPr="00FF228A">
        <w:rPr>
          <w:rFonts w:ascii="Times New Roman" w:hAnsi="Times New Roman" w:cs="Times New Roman"/>
          <w:b/>
          <w:bCs/>
          <w:noProof/>
          <w:sz w:val="20"/>
          <w:szCs w:val="20"/>
        </w:rPr>
        <w:t>3</w:t>
      </w:r>
      <w:r w:rsidRPr="00FF228A">
        <w:rPr>
          <w:rFonts w:ascii="Times New Roman" w:hAnsi="Times New Roman" w:cs="Times New Roman"/>
          <w:b/>
          <w:bCs/>
          <w:sz w:val="20"/>
          <w:szCs w:val="20"/>
        </w:rPr>
        <w:fldChar w:fldCharType="end"/>
      </w:r>
      <w:r w:rsidRPr="00FF228A">
        <w:rPr>
          <w:rFonts w:ascii="Times New Roman" w:hAnsi="Times New Roman" w:cs="Times New Roman"/>
          <w:b/>
          <w:bCs/>
          <w:sz w:val="20"/>
          <w:szCs w:val="20"/>
        </w:rPr>
        <w:t xml:space="preserve"> - Representatividade do setor de atividade</w:t>
      </w:r>
    </w:p>
    <w:tbl>
      <w:tblPr>
        <w:tblStyle w:val="SimplesTabela2"/>
        <w:tblW w:w="9072" w:type="dxa"/>
        <w:tblLook w:val="04A0" w:firstRow="1" w:lastRow="0" w:firstColumn="1" w:lastColumn="0" w:noHBand="0" w:noVBand="1"/>
      </w:tblPr>
      <w:tblGrid>
        <w:gridCol w:w="3119"/>
        <w:gridCol w:w="1276"/>
        <w:gridCol w:w="3543"/>
        <w:gridCol w:w="1134"/>
      </w:tblGrid>
      <w:tr w:rsidR="007C7C18" w:rsidRPr="007C7C18" w14:paraId="57F247AE" w14:textId="77777777" w:rsidTr="002131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auto"/>
              <w:bottom w:val="single" w:sz="12" w:space="0" w:color="auto"/>
            </w:tcBorders>
          </w:tcPr>
          <w:p w14:paraId="0A7EF9CC" w14:textId="6474BF12" w:rsidR="007C7C18" w:rsidRPr="007C7C18" w:rsidRDefault="007C7C18" w:rsidP="007C7C18">
            <w:pPr>
              <w:rPr>
                <w:rFonts w:ascii="Times New Roman" w:hAnsi="Times New Roman" w:cs="Times New Roman"/>
                <w:sz w:val="20"/>
                <w:szCs w:val="20"/>
              </w:rPr>
            </w:pPr>
            <w:r w:rsidRPr="007C7C18">
              <w:rPr>
                <w:rFonts w:ascii="Times New Roman" w:hAnsi="Times New Roman" w:cs="Times New Roman"/>
                <w:sz w:val="20"/>
                <w:szCs w:val="20"/>
              </w:rPr>
              <w:t>Setor de atividade</w:t>
            </w:r>
          </w:p>
        </w:tc>
        <w:tc>
          <w:tcPr>
            <w:tcW w:w="1276" w:type="dxa"/>
            <w:tcBorders>
              <w:top w:val="single" w:sz="12" w:space="0" w:color="auto"/>
              <w:bottom w:val="single" w:sz="12" w:space="0" w:color="auto"/>
              <w:right w:val="single" w:sz="4" w:space="0" w:color="auto"/>
            </w:tcBorders>
          </w:tcPr>
          <w:p w14:paraId="4441CEF7" w14:textId="6DD305A1" w:rsidR="007C7C18" w:rsidRPr="007C7C18" w:rsidRDefault="007C7C18" w:rsidP="007C7C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w:t>
            </w:r>
          </w:p>
        </w:tc>
        <w:tc>
          <w:tcPr>
            <w:tcW w:w="3543" w:type="dxa"/>
            <w:tcBorders>
              <w:top w:val="single" w:sz="12" w:space="0" w:color="auto"/>
              <w:left w:val="single" w:sz="4" w:space="0" w:color="auto"/>
              <w:bottom w:val="single" w:sz="12" w:space="0" w:color="auto"/>
            </w:tcBorders>
          </w:tcPr>
          <w:p w14:paraId="2BADBAFD" w14:textId="7BF1AF63" w:rsidR="007C7C18" w:rsidRPr="007C7C18" w:rsidRDefault="007C7C18" w:rsidP="007C7C1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Setor de atividade</w:t>
            </w:r>
          </w:p>
        </w:tc>
        <w:tc>
          <w:tcPr>
            <w:tcW w:w="1134" w:type="dxa"/>
            <w:tcBorders>
              <w:top w:val="single" w:sz="12" w:space="0" w:color="auto"/>
              <w:bottom w:val="single" w:sz="12" w:space="0" w:color="auto"/>
            </w:tcBorders>
          </w:tcPr>
          <w:p w14:paraId="42EB4CE8" w14:textId="01E26008" w:rsidR="007C7C18" w:rsidRPr="007C7C18" w:rsidRDefault="007C7C18" w:rsidP="007C7C1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w:t>
            </w:r>
          </w:p>
        </w:tc>
      </w:tr>
      <w:tr w:rsidR="007C7C18" w:rsidRPr="007C7C18" w14:paraId="3BA9D5C5" w14:textId="77777777" w:rsidTr="002131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12" w:space="0" w:color="auto"/>
            </w:tcBorders>
          </w:tcPr>
          <w:p w14:paraId="04B4D188" w14:textId="123F6730" w:rsidR="007C7C18" w:rsidRPr="007C7C18" w:rsidRDefault="007C7C18" w:rsidP="007C7C18">
            <w:pPr>
              <w:rPr>
                <w:rFonts w:ascii="Times New Roman" w:hAnsi="Times New Roman" w:cs="Times New Roman"/>
                <w:b w:val="0"/>
                <w:bCs w:val="0"/>
                <w:sz w:val="20"/>
                <w:szCs w:val="20"/>
              </w:rPr>
            </w:pPr>
            <w:r w:rsidRPr="007C7C18">
              <w:rPr>
                <w:rFonts w:ascii="Times New Roman" w:hAnsi="Times New Roman" w:cs="Times New Roman"/>
                <w:b w:val="0"/>
                <w:bCs w:val="0"/>
                <w:sz w:val="20"/>
                <w:szCs w:val="20"/>
              </w:rPr>
              <w:t>Alimentação</w:t>
            </w:r>
          </w:p>
        </w:tc>
        <w:tc>
          <w:tcPr>
            <w:tcW w:w="1276" w:type="dxa"/>
            <w:tcBorders>
              <w:top w:val="single" w:sz="12" w:space="0" w:color="auto"/>
              <w:right w:val="single" w:sz="4" w:space="0" w:color="auto"/>
            </w:tcBorders>
          </w:tcPr>
          <w:p w14:paraId="27D6F06D" w14:textId="25665C47" w:rsidR="007C7C18" w:rsidRPr="007C7C18" w:rsidRDefault="007C7C18" w:rsidP="007C7C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24,7</w:t>
            </w:r>
          </w:p>
        </w:tc>
        <w:tc>
          <w:tcPr>
            <w:tcW w:w="3543" w:type="dxa"/>
            <w:tcBorders>
              <w:top w:val="single" w:sz="12" w:space="0" w:color="auto"/>
              <w:left w:val="single" w:sz="4" w:space="0" w:color="auto"/>
            </w:tcBorders>
          </w:tcPr>
          <w:p w14:paraId="7BD24AE7" w14:textId="3291F8FA" w:rsidR="007C7C18" w:rsidRPr="007C7C18" w:rsidRDefault="007C7C18" w:rsidP="007C7C1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Limpeza e Conservação</w:t>
            </w:r>
          </w:p>
        </w:tc>
        <w:tc>
          <w:tcPr>
            <w:tcW w:w="1134" w:type="dxa"/>
            <w:tcBorders>
              <w:top w:val="single" w:sz="12" w:space="0" w:color="auto"/>
            </w:tcBorders>
          </w:tcPr>
          <w:p w14:paraId="4D9080CB" w14:textId="25094D9D" w:rsidR="007C7C18" w:rsidRPr="007C7C18" w:rsidRDefault="007C7C18" w:rsidP="007C7C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3,5</w:t>
            </w:r>
          </w:p>
        </w:tc>
      </w:tr>
      <w:tr w:rsidR="007C7C18" w:rsidRPr="007C7C18" w14:paraId="2D24E68E" w14:textId="77777777" w:rsidTr="007C7C18">
        <w:tc>
          <w:tcPr>
            <w:cnfStyle w:val="001000000000" w:firstRow="0" w:lastRow="0" w:firstColumn="1" w:lastColumn="0" w:oddVBand="0" w:evenVBand="0" w:oddHBand="0" w:evenHBand="0" w:firstRowFirstColumn="0" w:firstRowLastColumn="0" w:lastRowFirstColumn="0" w:lastRowLastColumn="0"/>
            <w:tcW w:w="3119" w:type="dxa"/>
          </w:tcPr>
          <w:p w14:paraId="7D7AC13A" w14:textId="62EEE057" w:rsidR="007C7C18" w:rsidRPr="007C7C18" w:rsidRDefault="007C7C18" w:rsidP="007C7C18">
            <w:pPr>
              <w:rPr>
                <w:rFonts w:ascii="Times New Roman" w:hAnsi="Times New Roman" w:cs="Times New Roman"/>
                <w:b w:val="0"/>
                <w:bCs w:val="0"/>
                <w:sz w:val="20"/>
                <w:szCs w:val="20"/>
              </w:rPr>
            </w:pPr>
            <w:r w:rsidRPr="007C7C18">
              <w:rPr>
                <w:rFonts w:ascii="Times New Roman" w:hAnsi="Times New Roman" w:cs="Times New Roman"/>
                <w:b w:val="0"/>
                <w:bCs w:val="0"/>
                <w:sz w:val="20"/>
                <w:szCs w:val="20"/>
              </w:rPr>
              <w:t>Saúde, Beleza e Bem-estar</w:t>
            </w:r>
          </w:p>
        </w:tc>
        <w:tc>
          <w:tcPr>
            <w:tcW w:w="1276" w:type="dxa"/>
            <w:tcBorders>
              <w:right w:val="single" w:sz="4" w:space="0" w:color="auto"/>
            </w:tcBorders>
          </w:tcPr>
          <w:p w14:paraId="6953C607" w14:textId="01214D90" w:rsidR="007C7C18" w:rsidRPr="007C7C18" w:rsidRDefault="007C7C18" w:rsidP="007C7C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22,9</w:t>
            </w:r>
          </w:p>
        </w:tc>
        <w:tc>
          <w:tcPr>
            <w:tcW w:w="3543" w:type="dxa"/>
            <w:tcBorders>
              <w:left w:val="single" w:sz="4" w:space="0" w:color="auto"/>
            </w:tcBorders>
          </w:tcPr>
          <w:p w14:paraId="4DE0F367" w14:textId="70F33BC0" w:rsidR="007C7C18" w:rsidRPr="007C7C18" w:rsidRDefault="007C7C18" w:rsidP="007C7C1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Comunicação, Informática e Eletrônicos</w:t>
            </w:r>
          </w:p>
        </w:tc>
        <w:tc>
          <w:tcPr>
            <w:tcW w:w="1134" w:type="dxa"/>
          </w:tcPr>
          <w:p w14:paraId="49E68FBB" w14:textId="3E482C09" w:rsidR="007C7C18" w:rsidRPr="007C7C18" w:rsidRDefault="007C7C18" w:rsidP="007C7C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3,0</w:t>
            </w:r>
          </w:p>
        </w:tc>
      </w:tr>
      <w:tr w:rsidR="007C7C18" w:rsidRPr="007C7C18" w14:paraId="1498B938" w14:textId="77777777" w:rsidTr="007C7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476F8F3" w14:textId="42065908" w:rsidR="007C7C18" w:rsidRPr="007C7C18" w:rsidRDefault="007C7C18" w:rsidP="007C7C18">
            <w:pPr>
              <w:rPr>
                <w:rFonts w:ascii="Times New Roman" w:hAnsi="Times New Roman" w:cs="Times New Roman"/>
                <w:b w:val="0"/>
                <w:bCs w:val="0"/>
                <w:sz w:val="20"/>
                <w:szCs w:val="20"/>
              </w:rPr>
            </w:pPr>
            <w:r w:rsidRPr="007C7C18">
              <w:rPr>
                <w:rFonts w:ascii="Times New Roman" w:hAnsi="Times New Roman" w:cs="Times New Roman"/>
                <w:b w:val="0"/>
                <w:bCs w:val="0"/>
                <w:sz w:val="20"/>
                <w:szCs w:val="20"/>
              </w:rPr>
              <w:t>Serviços Educacionais</w:t>
            </w:r>
          </w:p>
        </w:tc>
        <w:tc>
          <w:tcPr>
            <w:tcW w:w="1276" w:type="dxa"/>
            <w:tcBorders>
              <w:right w:val="single" w:sz="4" w:space="0" w:color="auto"/>
            </w:tcBorders>
          </w:tcPr>
          <w:p w14:paraId="03393C5A" w14:textId="089270E2" w:rsidR="007C7C18" w:rsidRPr="007C7C18" w:rsidRDefault="007C7C18" w:rsidP="007C7C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12,1</w:t>
            </w:r>
          </w:p>
        </w:tc>
        <w:tc>
          <w:tcPr>
            <w:tcW w:w="3543" w:type="dxa"/>
            <w:tcBorders>
              <w:left w:val="single" w:sz="4" w:space="0" w:color="auto"/>
            </w:tcBorders>
          </w:tcPr>
          <w:p w14:paraId="45CCF368" w14:textId="71CE35B3" w:rsidR="007C7C18" w:rsidRPr="007C7C18" w:rsidRDefault="007C7C18" w:rsidP="007C7C1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Serviços Automotivos</w:t>
            </w:r>
          </w:p>
        </w:tc>
        <w:tc>
          <w:tcPr>
            <w:tcW w:w="1134" w:type="dxa"/>
          </w:tcPr>
          <w:p w14:paraId="62A2A4CA" w14:textId="0EEF0B77" w:rsidR="007C7C18" w:rsidRPr="007C7C18" w:rsidRDefault="007C7C18" w:rsidP="007C7C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2,6</w:t>
            </w:r>
          </w:p>
        </w:tc>
      </w:tr>
      <w:tr w:rsidR="007C7C18" w:rsidRPr="007C7C18" w14:paraId="24DC3DDD" w14:textId="77777777" w:rsidTr="007C7C18">
        <w:tc>
          <w:tcPr>
            <w:cnfStyle w:val="001000000000" w:firstRow="0" w:lastRow="0" w:firstColumn="1" w:lastColumn="0" w:oddVBand="0" w:evenVBand="0" w:oddHBand="0" w:evenHBand="0" w:firstRowFirstColumn="0" w:firstRowLastColumn="0" w:lastRowFirstColumn="0" w:lastRowLastColumn="0"/>
            <w:tcW w:w="3119" w:type="dxa"/>
          </w:tcPr>
          <w:p w14:paraId="4A71EBF8" w14:textId="303E1D3B" w:rsidR="007C7C18" w:rsidRPr="007C7C18" w:rsidRDefault="007C7C18" w:rsidP="007C7C18">
            <w:pPr>
              <w:rPr>
                <w:rFonts w:ascii="Times New Roman" w:hAnsi="Times New Roman" w:cs="Times New Roman"/>
                <w:b w:val="0"/>
                <w:bCs w:val="0"/>
                <w:sz w:val="20"/>
                <w:szCs w:val="20"/>
              </w:rPr>
            </w:pPr>
            <w:r w:rsidRPr="007C7C18">
              <w:rPr>
                <w:rFonts w:ascii="Times New Roman" w:hAnsi="Times New Roman" w:cs="Times New Roman"/>
                <w:b w:val="0"/>
                <w:bCs w:val="0"/>
                <w:sz w:val="20"/>
                <w:szCs w:val="20"/>
              </w:rPr>
              <w:t>Serviços e Outros Negócios</w:t>
            </w:r>
          </w:p>
        </w:tc>
        <w:tc>
          <w:tcPr>
            <w:tcW w:w="1276" w:type="dxa"/>
            <w:tcBorders>
              <w:right w:val="single" w:sz="4" w:space="0" w:color="auto"/>
            </w:tcBorders>
          </w:tcPr>
          <w:p w14:paraId="0F76730C" w14:textId="59F42105" w:rsidR="007C7C18" w:rsidRPr="007C7C18" w:rsidRDefault="007C7C18" w:rsidP="007C7C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10,8</w:t>
            </w:r>
          </w:p>
        </w:tc>
        <w:tc>
          <w:tcPr>
            <w:tcW w:w="3543" w:type="dxa"/>
            <w:tcBorders>
              <w:left w:val="single" w:sz="4" w:space="0" w:color="auto"/>
            </w:tcBorders>
          </w:tcPr>
          <w:p w14:paraId="4E2840B1" w14:textId="03979C64" w:rsidR="007C7C18" w:rsidRPr="007C7C18" w:rsidRDefault="007C7C18" w:rsidP="007C7C1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Hotelaria e Turismo</w:t>
            </w:r>
          </w:p>
        </w:tc>
        <w:tc>
          <w:tcPr>
            <w:tcW w:w="1134" w:type="dxa"/>
          </w:tcPr>
          <w:p w14:paraId="79469C04" w14:textId="6A5758BB" w:rsidR="007C7C18" w:rsidRPr="007C7C18" w:rsidRDefault="007C7C18" w:rsidP="007C7C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1,7</w:t>
            </w:r>
          </w:p>
        </w:tc>
      </w:tr>
      <w:tr w:rsidR="007C7C18" w:rsidRPr="007C7C18" w14:paraId="7C886F8C" w14:textId="77777777" w:rsidTr="007C7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23A1C36" w14:textId="192C38A3" w:rsidR="007C7C18" w:rsidRPr="007C7C18" w:rsidRDefault="007C7C18" w:rsidP="007C7C18">
            <w:pPr>
              <w:rPr>
                <w:rFonts w:ascii="Times New Roman" w:hAnsi="Times New Roman" w:cs="Times New Roman"/>
                <w:b w:val="0"/>
                <w:bCs w:val="0"/>
                <w:sz w:val="20"/>
                <w:szCs w:val="20"/>
              </w:rPr>
            </w:pPr>
            <w:r w:rsidRPr="007C7C18">
              <w:rPr>
                <w:rFonts w:ascii="Times New Roman" w:hAnsi="Times New Roman" w:cs="Times New Roman"/>
                <w:b w:val="0"/>
                <w:bCs w:val="0"/>
                <w:sz w:val="20"/>
                <w:szCs w:val="20"/>
              </w:rPr>
              <w:t>Moda</w:t>
            </w:r>
          </w:p>
        </w:tc>
        <w:tc>
          <w:tcPr>
            <w:tcW w:w="1276" w:type="dxa"/>
            <w:tcBorders>
              <w:right w:val="single" w:sz="4" w:space="0" w:color="auto"/>
            </w:tcBorders>
          </w:tcPr>
          <w:p w14:paraId="5A590EEB" w14:textId="5085728C" w:rsidR="007C7C18" w:rsidRPr="007C7C18" w:rsidRDefault="007C7C18" w:rsidP="007C7C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9,1</w:t>
            </w:r>
          </w:p>
        </w:tc>
        <w:tc>
          <w:tcPr>
            <w:tcW w:w="3543" w:type="dxa"/>
            <w:tcBorders>
              <w:left w:val="single" w:sz="4" w:space="0" w:color="auto"/>
            </w:tcBorders>
          </w:tcPr>
          <w:p w14:paraId="259E3C44" w14:textId="33F3E4D0" w:rsidR="007C7C18" w:rsidRPr="007C7C18" w:rsidRDefault="007C7C18" w:rsidP="007C7C1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Entretenimento e Lazer</w:t>
            </w:r>
          </w:p>
        </w:tc>
        <w:tc>
          <w:tcPr>
            <w:tcW w:w="1134" w:type="dxa"/>
          </w:tcPr>
          <w:p w14:paraId="427ACFF3" w14:textId="2E9DC21A" w:rsidR="007C7C18" w:rsidRPr="007C7C18" w:rsidRDefault="007C7C18" w:rsidP="007C7C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1,3</w:t>
            </w:r>
          </w:p>
        </w:tc>
      </w:tr>
      <w:tr w:rsidR="007C7C18" w:rsidRPr="007C7C18" w14:paraId="5FE6DC1E" w14:textId="77777777" w:rsidTr="007C7C18">
        <w:tc>
          <w:tcPr>
            <w:cnfStyle w:val="001000000000" w:firstRow="0" w:lastRow="0" w:firstColumn="1" w:lastColumn="0" w:oddVBand="0" w:evenVBand="0" w:oddHBand="0" w:evenHBand="0" w:firstRowFirstColumn="0" w:firstRowLastColumn="0" w:lastRowFirstColumn="0" w:lastRowLastColumn="0"/>
            <w:tcW w:w="3119" w:type="dxa"/>
          </w:tcPr>
          <w:p w14:paraId="361B3E8A" w14:textId="36974BEE" w:rsidR="007C7C18" w:rsidRPr="007C7C18" w:rsidRDefault="007C7C18" w:rsidP="007C7C18">
            <w:pPr>
              <w:rPr>
                <w:rFonts w:ascii="Times New Roman" w:hAnsi="Times New Roman" w:cs="Times New Roman"/>
                <w:b w:val="0"/>
                <w:bCs w:val="0"/>
                <w:sz w:val="20"/>
                <w:szCs w:val="20"/>
              </w:rPr>
            </w:pPr>
            <w:r w:rsidRPr="007C7C18">
              <w:rPr>
                <w:rFonts w:ascii="Times New Roman" w:hAnsi="Times New Roman" w:cs="Times New Roman"/>
                <w:b w:val="0"/>
                <w:bCs w:val="0"/>
                <w:sz w:val="20"/>
                <w:szCs w:val="20"/>
              </w:rPr>
              <w:t>Casa e Construção</w:t>
            </w:r>
          </w:p>
        </w:tc>
        <w:tc>
          <w:tcPr>
            <w:tcW w:w="1276" w:type="dxa"/>
            <w:tcBorders>
              <w:right w:val="single" w:sz="4" w:space="0" w:color="auto"/>
            </w:tcBorders>
          </w:tcPr>
          <w:p w14:paraId="4E3B14DD" w14:textId="6548CBEA" w:rsidR="007C7C18" w:rsidRPr="007C7C18" w:rsidRDefault="007C7C18" w:rsidP="007C7C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C7C18">
              <w:rPr>
                <w:rFonts w:ascii="Times New Roman" w:hAnsi="Times New Roman" w:cs="Times New Roman"/>
                <w:sz w:val="20"/>
                <w:szCs w:val="20"/>
              </w:rPr>
              <w:t>8,2</w:t>
            </w:r>
          </w:p>
        </w:tc>
        <w:tc>
          <w:tcPr>
            <w:tcW w:w="3543" w:type="dxa"/>
            <w:tcBorders>
              <w:left w:val="single" w:sz="4" w:space="0" w:color="auto"/>
            </w:tcBorders>
          </w:tcPr>
          <w:p w14:paraId="4B9C4F3B" w14:textId="77777777" w:rsidR="007C7C18" w:rsidRPr="007C7C18" w:rsidRDefault="007C7C18" w:rsidP="007C7C1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34" w:type="dxa"/>
          </w:tcPr>
          <w:p w14:paraId="46986852" w14:textId="77777777" w:rsidR="007C7C18" w:rsidRPr="007C7C18" w:rsidRDefault="007C7C18" w:rsidP="007C7C1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00710104" w14:textId="77777777" w:rsidR="00905F07" w:rsidRPr="00FF228A" w:rsidRDefault="00905F07" w:rsidP="00D046C3">
      <w:pPr>
        <w:pStyle w:val="Corpodetexto2"/>
        <w:rPr>
          <w:rFonts w:ascii="Times New Roman" w:hAnsi="Times New Roman"/>
          <w:bCs/>
          <w:sz w:val="20"/>
        </w:rPr>
      </w:pPr>
      <w:r w:rsidRPr="00FF228A">
        <w:rPr>
          <w:rFonts w:ascii="Times New Roman" w:hAnsi="Times New Roman"/>
          <w:bCs/>
          <w:sz w:val="20"/>
        </w:rPr>
        <w:t>Fonte: Elaborada pelos autores.</w:t>
      </w:r>
    </w:p>
    <w:p w14:paraId="7300AFFB" w14:textId="77777777" w:rsidR="00FF228A" w:rsidRDefault="00FF228A" w:rsidP="00D046C3">
      <w:pPr>
        <w:ind w:firstLine="425"/>
        <w:rPr>
          <w:rFonts w:ascii="Times New Roman" w:hAnsi="Times New Roman" w:cs="Times New Roman"/>
        </w:rPr>
      </w:pPr>
    </w:p>
    <w:p w14:paraId="0FE8F0F8" w14:textId="020D9540" w:rsidR="00254C12" w:rsidRDefault="00C32EED" w:rsidP="00D046C3">
      <w:pPr>
        <w:rPr>
          <w:rFonts w:ascii="Times New Roman" w:hAnsi="Times New Roman" w:cs="Times New Roman"/>
          <w:b/>
          <w:bCs/>
        </w:rPr>
      </w:pPr>
      <w:r>
        <w:rPr>
          <w:rFonts w:ascii="Times New Roman" w:hAnsi="Times New Roman" w:cs="Times New Roman"/>
          <w:b/>
          <w:bCs/>
        </w:rPr>
        <w:t xml:space="preserve">4.2. </w:t>
      </w:r>
      <w:r w:rsidR="00254C12" w:rsidRPr="00D046C3">
        <w:rPr>
          <w:rFonts w:ascii="Times New Roman" w:hAnsi="Times New Roman" w:cs="Times New Roman"/>
          <w:b/>
          <w:bCs/>
        </w:rPr>
        <w:t xml:space="preserve">Regressão Linear Múltipla </w:t>
      </w:r>
      <w:r w:rsidR="007F16C6" w:rsidRPr="00D046C3">
        <w:rPr>
          <w:rFonts w:ascii="Times New Roman" w:hAnsi="Times New Roman" w:cs="Times New Roman"/>
          <w:b/>
          <w:bCs/>
        </w:rPr>
        <w:t xml:space="preserve">– Modelo 1 </w:t>
      </w:r>
      <w:r w:rsidR="00254C12" w:rsidRPr="00D046C3">
        <w:rPr>
          <w:rFonts w:ascii="Times New Roman" w:hAnsi="Times New Roman" w:cs="Times New Roman"/>
          <w:b/>
          <w:bCs/>
        </w:rPr>
        <w:t>(Lucratividade)</w:t>
      </w:r>
    </w:p>
    <w:p w14:paraId="75B4A321" w14:textId="77777777" w:rsidR="00FF228A" w:rsidRPr="00D046C3" w:rsidRDefault="00FF228A" w:rsidP="00D046C3">
      <w:pPr>
        <w:rPr>
          <w:rFonts w:ascii="Times New Roman" w:hAnsi="Times New Roman" w:cs="Times New Roman"/>
          <w:b/>
          <w:bCs/>
        </w:rPr>
      </w:pPr>
    </w:p>
    <w:p w14:paraId="778219BD" w14:textId="10B97487" w:rsidR="004766FE" w:rsidRDefault="004766FE" w:rsidP="00407C20">
      <w:pPr>
        <w:ind w:firstLine="709"/>
        <w:rPr>
          <w:rFonts w:ascii="Times New Roman" w:hAnsi="Times New Roman" w:cs="Times New Roman"/>
        </w:rPr>
      </w:pPr>
      <w:r w:rsidRPr="00D046C3">
        <w:rPr>
          <w:rFonts w:ascii="Times New Roman" w:hAnsi="Times New Roman" w:cs="Times New Roman"/>
        </w:rPr>
        <w:t xml:space="preserve">A Tabela </w:t>
      </w:r>
      <w:r w:rsidR="00407C20">
        <w:rPr>
          <w:rFonts w:ascii="Times New Roman" w:hAnsi="Times New Roman" w:cs="Times New Roman"/>
        </w:rPr>
        <w:t>4</w:t>
      </w:r>
      <w:r w:rsidRPr="00D046C3">
        <w:rPr>
          <w:rFonts w:ascii="Times New Roman" w:hAnsi="Times New Roman" w:cs="Times New Roman"/>
        </w:rPr>
        <w:t xml:space="preserve"> apresenta os coeficientes da equação de regressão e os testes (teste t) para verificar se estes coeficientes são estatisticamente diferentes de zero. </w:t>
      </w:r>
      <w:r w:rsidR="0047792D" w:rsidRPr="00D046C3">
        <w:rPr>
          <w:rFonts w:ascii="Times New Roman" w:hAnsi="Times New Roman" w:cs="Times New Roman"/>
        </w:rPr>
        <w:t>A variável dependente é a Lucratividade.</w:t>
      </w:r>
    </w:p>
    <w:p w14:paraId="7F37288A" w14:textId="77777777" w:rsidR="00FF228A" w:rsidRPr="00D046C3" w:rsidRDefault="00FF228A" w:rsidP="00D046C3">
      <w:pPr>
        <w:ind w:firstLine="426"/>
        <w:rPr>
          <w:rFonts w:ascii="Times New Roman" w:hAnsi="Times New Roman" w:cs="Times New Roman"/>
          <w:b/>
          <w:bCs/>
        </w:rPr>
      </w:pPr>
    </w:p>
    <w:tbl>
      <w:tblPr>
        <w:tblW w:w="516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
        <w:gridCol w:w="2400"/>
        <w:gridCol w:w="448"/>
        <w:gridCol w:w="754"/>
        <w:gridCol w:w="769"/>
        <w:gridCol w:w="1513"/>
        <w:gridCol w:w="908"/>
        <w:gridCol w:w="761"/>
        <w:gridCol w:w="1046"/>
        <w:gridCol w:w="750"/>
      </w:tblGrid>
      <w:tr w:rsidR="004766FE" w:rsidRPr="00FF228A" w14:paraId="2045A5A8" w14:textId="77777777" w:rsidTr="002C7B50">
        <w:trPr>
          <w:cantSplit/>
        </w:trPr>
        <w:tc>
          <w:tcPr>
            <w:tcW w:w="5000" w:type="pct"/>
            <w:gridSpan w:val="10"/>
            <w:tcBorders>
              <w:top w:val="nil"/>
              <w:left w:val="nil"/>
              <w:bottom w:val="single" w:sz="12" w:space="0" w:color="auto"/>
              <w:right w:val="nil"/>
            </w:tcBorders>
            <w:shd w:val="clear" w:color="auto" w:fill="FFFFFF"/>
          </w:tcPr>
          <w:p w14:paraId="55224F36" w14:textId="736BB5D0" w:rsidR="004766FE" w:rsidRPr="00FF228A" w:rsidRDefault="004766FE" w:rsidP="00D046C3">
            <w:pPr>
              <w:ind w:right="60"/>
              <w:rPr>
                <w:rFonts w:ascii="Times New Roman" w:hAnsi="Times New Roman" w:cs="Times New Roman"/>
                <w:sz w:val="20"/>
                <w:szCs w:val="20"/>
              </w:rPr>
            </w:pPr>
            <w:r w:rsidRPr="00FF228A">
              <w:rPr>
                <w:rFonts w:ascii="Times New Roman" w:hAnsi="Times New Roman" w:cs="Times New Roman"/>
                <w:b/>
                <w:bCs/>
                <w:sz w:val="20"/>
                <w:szCs w:val="20"/>
              </w:rPr>
              <w:t xml:space="preserve">Tabela </w:t>
            </w:r>
            <w:r w:rsidR="00407C20">
              <w:rPr>
                <w:rFonts w:ascii="Times New Roman" w:hAnsi="Times New Roman" w:cs="Times New Roman"/>
                <w:b/>
                <w:bCs/>
                <w:sz w:val="20"/>
                <w:szCs w:val="20"/>
              </w:rPr>
              <w:t>4</w:t>
            </w:r>
            <w:r w:rsidRPr="00FF228A">
              <w:rPr>
                <w:rFonts w:ascii="Times New Roman" w:hAnsi="Times New Roman" w:cs="Times New Roman"/>
                <w:b/>
                <w:bCs/>
                <w:sz w:val="20"/>
                <w:szCs w:val="20"/>
              </w:rPr>
              <w:t xml:space="preserve"> - Coeficientes das variáveis independentes do modelo de análise (Modelo de Análise </w:t>
            </w:r>
            <w:proofErr w:type="gramStart"/>
            <w:r w:rsidRPr="00FF228A">
              <w:rPr>
                <w:rFonts w:ascii="Times New Roman" w:hAnsi="Times New Roman" w:cs="Times New Roman"/>
                <w:b/>
                <w:bCs/>
                <w:sz w:val="20"/>
                <w:szCs w:val="20"/>
              </w:rPr>
              <w:t>1)a</w:t>
            </w:r>
            <w:proofErr w:type="gramEnd"/>
          </w:p>
        </w:tc>
      </w:tr>
      <w:tr w:rsidR="004766FE" w:rsidRPr="00FF228A" w14:paraId="25E194C6" w14:textId="77777777" w:rsidTr="002C7B50">
        <w:trPr>
          <w:cantSplit/>
        </w:trPr>
        <w:tc>
          <w:tcPr>
            <w:tcW w:w="1294" w:type="pct"/>
            <w:gridSpan w:val="2"/>
            <w:vMerge w:val="restart"/>
            <w:tcBorders>
              <w:top w:val="single" w:sz="12" w:space="0" w:color="auto"/>
              <w:left w:val="nil"/>
              <w:bottom w:val="nil"/>
              <w:right w:val="nil"/>
            </w:tcBorders>
            <w:shd w:val="clear" w:color="auto" w:fill="FFFFFF"/>
            <w:vAlign w:val="center"/>
          </w:tcPr>
          <w:p w14:paraId="2AF0EC1C"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Modelo 1</w:t>
            </w:r>
          </w:p>
        </w:tc>
        <w:tc>
          <w:tcPr>
            <w:tcW w:w="1051" w:type="pct"/>
            <w:gridSpan w:val="3"/>
            <w:tcBorders>
              <w:top w:val="single" w:sz="12" w:space="0" w:color="auto"/>
              <w:left w:val="nil"/>
              <w:bottom w:val="single" w:sz="8" w:space="0" w:color="auto"/>
              <w:right w:val="nil"/>
            </w:tcBorders>
            <w:shd w:val="clear" w:color="auto" w:fill="FFFFFF"/>
            <w:vAlign w:val="center"/>
          </w:tcPr>
          <w:p w14:paraId="779EABFC"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Coeficiente não padronizado</w:t>
            </w:r>
          </w:p>
        </w:tc>
        <w:tc>
          <w:tcPr>
            <w:tcW w:w="807" w:type="pct"/>
            <w:tcBorders>
              <w:top w:val="single" w:sz="12" w:space="0" w:color="auto"/>
              <w:left w:val="nil"/>
              <w:bottom w:val="single" w:sz="8" w:space="0" w:color="auto"/>
              <w:right w:val="nil"/>
            </w:tcBorders>
            <w:shd w:val="clear" w:color="auto" w:fill="FFFFFF"/>
            <w:vAlign w:val="center"/>
          </w:tcPr>
          <w:p w14:paraId="1D38DD22"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Coeficientes padronizados</w:t>
            </w:r>
          </w:p>
        </w:tc>
        <w:tc>
          <w:tcPr>
            <w:tcW w:w="484" w:type="pct"/>
            <w:vMerge w:val="restart"/>
            <w:tcBorders>
              <w:top w:val="single" w:sz="12" w:space="0" w:color="auto"/>
              <w:left w:val="nil"/>
              <w:bottom w:val="nil"/>
              <w:right w:val="nil"/>
            </w:tcBorders>
            <w:shd w:val="clear" w:color="auto" w:fill="FFFFFF"/>
            <w:vAlign w:val="center"/>
          </w:tcPr>
          <w:p w14:paraId="29881B1F"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t</w:t>
            </w:r>
          </w:p>
        </w:tc>
        <w:tc>
          <w:tcPr>
            <w:tcW w:w="406" w:type="pct"/>
            <w:vMerge w:val="restart"/>
            <w:tcBorders>
              <w:top w:val="single" w:sz="12" w:space="0" w:color="auto"/>
              <w:left w:val="nil"/>
              <w:bottom w:val="nil"/>
              <w:right w:val="nil"/>
            </w:tcBorders>
            <w:shd w:val="clear" w:color="auto" w:fill="FFFFFF"/>
            <w:vAlign w:val="center"/>
          </w:tcPr>
          <w:p w14:paraId="65854FD2"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Sig.</w:t>
            </w:r>
          </w:p>
        </w:tc>
        <w:tc>
          <w:tcPr>
            <w:tcW w:w="958" w:type="pct"/>
            <w:gridSpan w:val="2"/>
            <w:tcBorders>
              <w:top w:val="single" w:sz="12" w:space="0" w:color="auto"/>
              <w:left w:val="nil"/>
              <w:bottom w:val="single" w:sz="8" w:space="0" w:color="auto"/>
              <w:right w:val="nil"/>
            </w:tcBorders>
            <w:shd w:val="clear" w:color="auto" w:fill="FFFFFF"/>
            <w:vAlign w:val="center"/>
          </w:tcPr>
          <w:p w14:paraId="46542A25"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Estatísticas de Colinearidade</w:t>
            </w:r>
          </w:p>
        </w:tc>
      </w:tr>
      <w:tr w:rsidR="004766FE" w:rsidRPr="00FF228A" w14:paraId="0CAC93AF" w14:textId="77777777" w:rsidTr="002C7B50">
        <w:trPr>
          <w:cantSplit/>
        </w:trPr>
        <w:tc>
          <w:tcPr>
            <w:tcW w:w="1294" w:type="pct"/>
            <w:gridSpan w:val="2"/>
            <w:vMerge/>
            <w:tcBorders>
              <w:top w:val="single" w:sz="8" w:space="0" w:color="auto"/>
              <w:left w:val="nil"/>
              <w:bottom w:val="single" w:sz="12" w:space="0" w:color="auto"/>
              <w:right w:val="nil"/>
            </w:tcBorders>
            <w:shd w:val="clear" w:color="auto" w:fill="FFFFFF"/>
            <w:vAlign w:val="center"/>
          </w:tcPr>
          <w:p w14:paraId="5A1546C5" w14:textId="77777777" w:rsidR="004766FE" w:rsidRPr="00FF228A" w:rsidRDefault="004766FE" w:rsidP="00D046C3">
            <w:pPr>
              <w:ind w:left="60" w:right="60"/>
              <w:jc w:val="center"/>
              <w:rPr>
                <w:rFonts w:ascii="Times New Roman" w:hAnsi="Times New Roman" w:cs="Times New Roman"/>
                <w:b/>
                <w:bCs/>
                <w:sz w:val="20"/>
                <w:szCs w:val="20"/>
              </w:rPr>
            </w:pPr>
          </w:p>
        </w:tc>
        <w:tc>
          <w:tcPr>
            <w:tcW w:w="641" w:type="pct"/>
            <w:gridSpan w:val="2"/>
            <w:tcBorders>
              <w:top w:val="single" w:sz="8" w:space="0" w:color="auto"/>
              <w:left w:val="nil"/>
              <w:bottom w:val="single" w:sz="12" w:space="0" w:color="auto"/>
              <w:right w:val="nil"/>
            </w:tcBorders>
            <w:shd w:val="clear" w:color="auto" w:fill="FFFFFF"/>
            <w:vAlign w:val="center"/>
          </w:tcPr>
          <w:p w14:paraId="7D48E168"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B</w:t>
            </w:r>
          </w:p>
        </w:tc>
        <w:tc>
          <w:tcPr>
            <w:tcW w:w="410" w:type="pct"/>
            <w:tcBorders>
              <w:top w:val="single" w:sz="8" w:space="0" w:color="auto"/>
              <w:left w:val="nil"/>
              <w:bottom w:val="single" w:sz="12" w:space="0" w:color="auto"/>
              <w:right w:val="nil"/>
            </w:tcBorders>
            <w:shd w:val="clear" w:color="auto" w:fill="FFFFFF"/>
            <w:vAlign w:val="center"/>
          </w:tcPr>
          <w:p w14:paraId="6FFC5DEC"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Erro Padrão</w:t>
            </w:r>
          </w:p>
        </w:tc>
        <w:tc>
          <w:tcPr>
            <w:tcW w:w="807" w:type="pct"/>
            <w:tcBorders>
              <w:top w:val="single" w:sz="8" w:space="0" w:color="auto"/>
              <w:left w:val="nil"/>
              <w:bottom w:val="single" w:sz="12" w:space="0" w:color="auto"/>
              <w:right w:val="nil"/>
            </w:tcBorders>
            <w:shd w:val="clear" w:color="auto" w:fill="FFFFFF"/>
            <w:vAlign w:val="center"/>
          </w:tcPr>
          <w:p w14:paraId="3FAC0C6A"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Beta</w:t>
            </w:r>
          </w:p>
        </w:tc>
        <w:tc>
          <w:tcPr>
            <w:tcW w:w="484" w:type="pct"/>
            <w:vMerge/>
            <w:tcBorders>
              <w:top w:val="single" w:sz="8" w:space="0" w:color="auto"/>
              <w:left w:val="nil"/>
              <w:bottom w:val="single" w:sz="12" w:space="0" w:color="auto"/>
              <w:right w:val="nil"/>
            </w:tcBorders>
            <w:shd w:val="clear" w:color="auto" w:fill="FFFFFF"/>
            <w:vAlign w:val="center"/>
          </w:tcPr>
          <w:p w14:paraId="466504B7" w14:textId="77777777" w:rsidR="004766FE" w:rsidRPr="00FF228A" w:rsidRDefault="004766FE" w:rsidP="00D046C3">
            <w:pPr>
              <w:ind w:left="60" w:right="60"/>
              <w:jc w:val="center"/>
              <w:rPr>
                <w:rFonts w:ascii="Times New Roman" w:hAnsi="Times New Roman" w:cs="Times New Roman"/>
                <w:b/>
                <w:bCs/>
                <w:sz w:val="20"/>
                <w:szCs w:val="20"/>
              </w:rPr>
            </w:pPr>
          </w:p>
        </w:tc>
        <w:tc>
          <w:tcPr>
            <w:tcW w:w="406" w:type="pct"/>
            <w:vMerge/>
            <w:tcBorders>
              <w:top w:val="single" w:sz="8" w:space="0" w:color="auto"/>
              <w:left w:val="nil"/>
              <w:bottom w:val="single" w:sz="12" w:space="0" w:color="auto"/>
              <w:right w:val="nil"/>
            </w:tcBorders>
            <w:shd w:val="clear" w:color="auto" w:fill="FFFFFF"/>
            <w:vAlign w:val="center"/>
          </w:tcPr>
          <w:p w14:paraId="2C72C1E4" w14:textId="77777777" w:rsidR="004766FE" w:rsidRPr="00FF228A" w:rsidRDefault="004766FE" w:rsidP="00D046C3">
            <w:pPr>
              <w:ind w:left="60" w:right="60"/>
              <w:jc w:val="center"/>
              <w:rPr>
                <w:rFonts w:ascii="Times New Roman" w:hAnsi="Times New Roman" w:cs="Times New Roman"/>
                <w:b/>
                <w:bCs/>
                <w:sz w:val="20"/>
                <w:szCs w:val="20"/>
              </w:rPr>
            </w:pPr>
          </w:p>
        </w:tc>
        <w:tc>
          <w:tcPr>
            <w:tcW w:w="558" w:type="pct"/>
            <w:tcBorders>
              <w:top w:val="single" w:sz="8" w:space="0" w:color="auto"/>
              <w:left w:val="nil"/>
              <w:bottom w:val="single" w:sz="12" w:space="0" w:color="auto"/>
              <w:right w:val="nil"/>
            </w:tcBorders>
            <w:shd w:val="clear" w:color="auto" w:fill="FFFFFF"/>
            <w:vAlign w:val="center"/>
          </w:tcPr>
          <w:p w14:paraId="49850066"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Tolerância</w:t>
            </w:r>
          </w:p>
        </w:tc>
        <w:tc>
          <w:tcPr>
            <w:tcW w:w="400" w:type="pct"/>
            <w:tcBorders>
              <w:top w:val="single" w:sz="8" w:space="0" w:color="auto"/>
              <w:left w:val="nil"/>
              <w:bottom w:val="single" w:sz="12" w:space="0" w:color="auto"/>
              <w:right w:val="nil"/>
            </w:tcBorders>
            <w:shd w:val="clear" w:color="auto" w:fill="FFFFFF"/>
            <w:vAlign w:val="center"/>
          </w:tcPr>
          <w:p w14:paraId="0E6D2838"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VIF</w:t>
            </w:r>
          </w:p>
        </w:tc>
      </w:tr>
      <w:tr w:rsidR="004766FE" w:rsidRPr="00FF228A" w14:paraId="06F59C1A" w14:textId="77777777" w:rsidTr="002C7B50">
        <w:trPr>
          <w:cantSplit/>
        </w:trPr>
        <w:tc>
          <w:tcPr>
            <w:tcW w:w="14" w:type="pct"/>
            <w:vMerge w:val="restart"/>
            <w:tcBorders>
              <w:top w:val="single" w:sz="12" w:space="0" w:color="auto"/>
              <w:left w:val="nil"/>
              <w:bottom w:val="double" w:sz="8" w:space="0" w:color="000000"/>
              <w:right w:val="nil"/>
            </w:tcBorders>
            <w:shd w:val="clear" w:color="auto" w:fill="FFFFFF"/>
            <w:vAlign w:val="center"/>
          </w:tcPr>
          <w:p w14:paraId="53AA61E9" w14:textId="77777777" w:rsidR="004766FE" w:rsidRPr="00FF228A" w:rsidRDefault="004766FE" w:rsidP="00D046C3">
            <w:pPr>
              <w:ind w:left="60" w:right="60"/>
              <w:rPr>
                <w:rFonts w:ascii="Times New Roman" w:hAnsi="Times New Roman" w:cs="Times New Roman"/>
                <w:sz w:val="20"/>
                <w:szCs w:val="20"/>
              </w:rPr>
            </w:pPr>
          </w:p>
        </w:tc>
        <w:tc>
          <w:tcPr>
            <w:tcW w:w="1519" w:type="pct"/>
            <w:gridSpan w:val="2"/>
            <w:tcBorders>
              <w:top w:val="single" w:sz="12" w:space="0" w:color="auto"/>
              <w:left w:val="nil"/>
              <w:bottom w:val="nil"/>
              <w:right w:val="nil"/>
            </w:tcBorders>
            <w:shd w:val="clear" w:color="auto" w:fill="FFFFFF"/>
            <w:vAlign w:val="center"/>
          </w:tcPr>
          <w:p w14:paraId="4A7B1078"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Constante</w:t>
            </w:r>
          </w:p>
        </w:tc>
        <w:tc>
          <w:tcPr>
            <w:tcW w:w="402" w:type="pct"/>
            <w:tcBorders>
              <w:top w:val="single" w:sz="12" w:space="0" w:color="auto"/>
              <w:left w:val="nil"/>
              <w:bottom w:val="nil"/>
              <w:right w:val="nil"/>
            </w:tcBorders>
            <w:shd w:val="clear" w:color="auto" w:fill="FFFFFF"/>
            <w:vAlign w:val="center"/>
          </w:tcPr>
          <w:p w14:paraId="6E33A9DA"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13,353</w:t>
            </w:r>
          </w:p>
        </w:tc>
        <w:tc>
          <w:tcPr>
            <w:tcW w:w="410" w:type="pct"/>
            <w:tcBorders>
              <w:top w:val="single" w:sz="12" w:space="0" w:color="auto"/>
              <w:left w:val="nil"/>
              <w:bottom w:val="nil"/>
              <w:right w:val="nil"/>
            </w:tcBorders>
            <w:shd w:val="clear" w:color="auto" w:fill="FFFFFF"/>
            <w:vAlign w:val="center"/>
          </w:tcPr>
          <w:p w14:paraId="4F07FD5E"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2,272</w:t>
            </w:r>
          </w:p>
        </w:tc>
        <w:tc>
          <w:tcPr>
            <w:tcW w:w="807" w:type="pct"/>
            <w:tcBorders>
              <w:top w:val="single" w:sz="12" w:space="0" w:color="auto"/>
              <w:left w:val="nil"/>
              <w:bottom w:val="nil"/>
              <w:right w:val="nil"/>
            </w:tcBorders>
            <w:shd w:val="clear" w:color="auto" w:fill="FFFFFF"/>
            <w:vAlign w:val="center"/>
          </w:tcPr>
          <w:p w14:paraId="008FCBA8" w14:textId="77777777" w:rsidR="004766FE" w:rsidRPr="00FF228A" w:rsidRDefault="004766FE" w:rsidP="00D046C3">
            <w:pPr>
              <w:jc w:val="center"/>
              <w:rPr>
                <w:rFonts w:ascii="Times New Roman" w:hAnsi="Times New Roman" w:cs="Times New Roman"/>
                <w:sz w:val="20"/>
                <w:szCs w:val="20"/>
              </w:rPr>
            </w:pPr>
          </w:p>
        </w:tc>
        <w:tc>
          <w:tcPr>
            <w:tcW w:w="484" w:type="pct"/>
            <w:tcBorders>
              <w:top w:val="single" w:sz="12" w:space="0" w:color="auto"/>
              <w:left w:val="nil"/>
              <w:bottom w:val="nil"/>
              <w:right w:val="nil"/>
            </w:tcBorders>
            <w:shd w:val="clear" w:color="auto" w:fill="FFFFFF"/>
            <w:vAlign w:val="center"/>
          </w:tcPr>
          <w:p w14:paraId="27848A9B"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5,877</w:t>
            </w:r>
          </w:p>
        </w:tc>
        <w:tc>
          <w:tcPr>
            <w:tcW w:w="406" w:type="pct"/>
            <w:tcBorders>
              <w:top w:val="single" w:sz="12" w:space="0" w:color="auto"/>
              <w:left w:val="nil"/>
              <w:bottom w:val="nil"/>
              <w:right w:val="nil"/>
            </w:tcBorders>
            <w:shd w:val="clear" w:color="auto" w:fill="FFFFFF"/>
            <w:vAlign w:val="center"/>
          </w:tcPr>
          <w:p w14:paraId="22C613FC"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,000</w:t>
            </w:r>
          </w:p>
        </w:tc>
        <w:tc>
          <w:tcPr>
            <w:tcW w:w="558" w:type="pct"/>
            <w:tcBorders>
              <w:top w:val="single" w:sz="12" w:space="0" w:color="auto"/>
              <w:left w:val="nil"/>
              <w:bottom w:val="nil"/>
              <w:right w:val="nil"/>
            </w:tcBorders>
            <w:shd w:val="clear" w:color="auto" w:fill="FFFFFF"/>
            <w:vAlign w:val="center"/>
          </w:tcPr>
          <w:p w14:paraId="23F967F4" w14:textId="77777777" w:rsidR="004766FE" w:rsidRPr="00FF228A" w:rsidRDefault="004766FE" w:rsidP="00D046C3">
            <w:pPr>
              <w:jc w:val="center"/>
              <w:rPr>
                <w:rFonts w:ascii="Times New Roman" w:hAnsi="Times New Roman" w:cs="Times New Roman"/>
                <w:sz w:val="20"/>
                <w:szCs w:val="20"/>
              </w:rPr>
            </w:pPr>
          </w:p>
        </w:tc>
        <w:tc>
          <w:tcPr>
            <w:tcW w:w="400" w:type="pct"/>
            <w:tcBorders>
              <w:top w:val="single" w:sz="12" w:space="0" w:color="auto"/>
              <w:left w:val="nil"/>
              <w:bottom w:val="nil"/>
              <w:right w:val="nil"/>
            </w:tcBorders>
            <w:shd w:val="clear" w:color="auto" w:fill="FFFFFF"/>
            <w:vAlign w:val="center"/>
          </w:tcPr>
          <w:p w14:paraId="3215BCB8" w14:textId="77777777" w:rsidR="004766FE" w:rsidRPr="00FF228A" w:rsidRDefault="004766FE" w:rsidP="00D046C3">
            <w:pPr>
              <w:jc w:val="center"/>
              <w:rPr>
                <w:rFonts w:ascii="Times New Roman" w:hAnsi="Times New Roman" w:cs="Times New Roman"/>
                <w:sz w:val="20"/>
                <w:szCs w:val="20"/>
              </w:rPr>
            </w:pPr>
          </w:p>
        </w:tc>
      </w:tr>
      <w:tr w:rsidR="004766FE" w:rsidRPr="00FF228A" w14:paraId="09F6F2AD" w14:textId="77777777" w:rsidTr="002C7B50">
        <w:trPr>
          <w:cantSplit/>
        </w:trPr>
        <w:tc>
          <w:tcPr>
            <w:tcW w:w="14" w:type="pct"/>
            <w:vMerge/>
            <w:tcBorders>
              <w:top w:val="single" w:sz="16" w:space="0" w:color="000000"/>
              <w:left w:val="nil"/>
              <w:bottom w:val="double" w:sz="8" w:space="0" w:color="000000"/>
              <w:right w:val="nil"/>
            </w:tcBorders>
            <w:shd w:val="clear" w:color="auto" w:fill="FFFFFF"/>
            <w:vAlign w:val="center"/>
          </w:tcPr>
          <w:p w14:paraId="17724496" w14:textId="77777777" w:rsidR="004766FE" w:rsidRPr="00FF228A" w:rsidRDefault="004766FE" w:rsidP="00D046C3">
            <w:pPr>
              <w:rPr>
                <w:rFonts w:ascii="Times New Roman" w:hAnsi="Times New Roman" w:cs="Times New Roman"/>
                <w:sz w:val="20"/>
                <w:szCs w:val="20"/>
              </w:rPr>
            </w:pPr>
          </w:p>
        </w:tc>
        <w:tc>
          <w:tcPr>
            <w:tcW w:w="1519" w:type="pct"/>
            <w:gridSpan w:val="2"/>
            <w:tcBorders>
              <w:top w:val="nil"/>
              <w:left w:val="nil"/>
              <w:bottom w:val="nil"/>
              <w:right w:val="nil"/>
            </w:tcBorders>
            <w:shd w:val="clear" w:color="auto" w:fill="FFFFFF"/>
            <w:vAlign w:val="center"/>
          </w:tcPr>
          <w:p w14:paraId="15BDF3FE"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HIR (Total)</w:t>
            </w:r>
          </w:p>
        </w:tc>
        <w:tc>
          <w:tcPr>
            <w:tcW w:w="402" w:type="pct"/>
            <w:tcBorders>
              <w:top w:val="nil"/>
              <w:left w:val="nil"/>
              <w:bottom w:val="nil"/>
              <w:right w:val="nil"/>
            </w:tcBorders>
            <w:shd w:val="clear" w:color="auto" w:fill="FFFFFF"/>
            <w:vAlign w:val="center"/>
          </w:tcPr>
          <w:p w14:paraId="334609AA"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-1,141</w:t>
            </w:r>
          </w:p>
        </w:tc>
        <w:tc>
          <w:tcPr>
            <w:tcW w:w="410" w:type="pct"/>
            <w:tcBorders>
              <w:top w:val="nil"/>
              <w:left w:val="nil"/>
              <w:bottom w:val="nil"/>
              <w:right w:val="nil"/>
            </w:tcBorders>
            <w:shd w:val="clear" w:color="auto" w:fill="FFFFFF"/>
            <w:vAlign w:val="center"/>
          </w:tcPr>
          <w:p w14:paraId="20ED8B4D"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2,867</w:t>
            </w:r>
          </w:p>
        </w:tc>
        <w:tc>
          <w:tcPr>
            <w:tcW w:w="807" w:type="pct"/>
            <w:tcBorders>
              <w:top w:val="nil"/>
              <w:left w:val="nil"/>
              <w:bottom w:val="nil"/>
              <w:right w:val="nil"/>
            </w:tcBorders>
            <w:shd w:val="clear" w:color="auto" w:fill="FFFFFF"/>
            <w:vAlign w:val="center"/>
          </w:tcPr>
          <w:p w14:paraId="5405BE3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-,027</w:t>
            </w:r>
          </w:p>
        </w:tc>
        <w:tc>
          <w:tcPr>
            <w:tcW w:w="484" w:type="pct"/>
            <w:tcBorders>
              <w:top w:val="nil"/>
              <w:left w:val="nil"/>
              <w:bottom w:val="nil"/>
              <w:right w:val="nil"/>
            </w:tcBorders>
            <w:shd w:val="clear" w:color="auto" w:fill="FFFFFF"/>
            <w:vAlign w:val="center"/>
          </w:tcPr>
          <w:p w14:paraId="7B5EE668"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-,398</w:t>
            </w:r>
          </w:p>
        </w:tc>
        <w:tc>
          <w:tcPr>
            <w:tcW w:w="406" w:type="pct"/>
            <w:tcBorders>
              <w:top w:val="nil"/>
              <w:left w:val="nil"/>
              <w:bottom w:val="nil"/>
              <w:right w:val="nil"/>
            </w:tcBorders>
            <w:shd w:val="clear" w:color="auto" w:fill="FFFFFF"/>
            <w:vAlign w:val="center"/>
          </w:tcPr>
          <w:p w14:paraId="02BA229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,691</w:t>
            </w:r>
          </w:p>
        </w:tc>
        <w:tc>
          <w:tcPr>
            <w:tcW w:w="558" w:type="pct"/>
            <w:tcBorders>
              <w:top w:val="nil"/>
              <w:left w:val="nil"/>
              <w:bottom w:val="nil"/>
              <w:right w:val="nil"/>
            </w:tcBorders>
            <w:shd w:val="clear" w:color="auto" w:fill="FFFFFF"/>
            <w:vAlign w:val="center"/>
          </w:tcPr>
          <w:p w14:paraId="39CCAEAD"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,931</w:t>
            </w:r>
          </w:p>
        </w:tc>
        <w:tc>
          <w:tcPr>
            <w:tcW w:w="400" w:type="pct"/>
            <w:tcBorders>
              <w:top w:val="nil"/>
              <w:left w:val="nil"/>
              <w:bottom w:val="nil"/>
              <w:right w:val="nil"/>
            </w:tcBorders>
            <w:shd w:val="clear" w:color="auto" w:fill="FFFFFF"/>
            <w:vAlign w:val="center"/>
          </w:tcPr>
          <w:p w14:paraId="7C55FDC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1,074</w:t>
            </w:r>
          </w:p>
        </w:tc>
      </w:tr>
      <w:tr w:rsidR="004766FE" w:rsidRPr="00FF228A" w14:paraId="35EE60E4" w14:textId="77777777" w:rsidTr="002C7B50">
        <w:trPr>
          <w:cantSplit/>
        </w:trPr>
        <w:tc>
          <w:tcPr>
            <w:tcW w:w="14" w:type="pct"/>
            <w:vMerge/>
            <w:tcBorders>
              <w:top w:val="single" w:sz="16" w:space="0" w:color="000000"/>
              <w:left w:val="nil"/>
              <w:bottom w:val="double" w:sz="8" w:space="0" w:color="000000"/>
              <w:right w:val="nil"/>
            </w:tcBorders>
            <w:shd w:val="clear" w:color="auto" w:fill="FFFFFF"/>
            <w:vAlign w:val="center"/>
          </w:tcPr>
          <w:p w14:paraId="61C88FB7" w14:textId="77777777" w:rsidR="004766FE" w:rsidRPr="00FF228A" w:rsidRDefault="004766FE" w:rsidP="00D046C3">
            <w:pPr>
              <w:rPr>
                <w:rFonts w:ascii="Times New Roman" w:hAnsi="Times New Roman" w:cs="Times New Roman"/>
                <w:sz w:val="20"/>
                <w:szCs w:val="20"/>
              </w:rPr>
            </w:pPr>
          </w:p>
        </w:tc>
        <w:tc>
          <w:tcPr>
            <w:tcW w:w="1519" w:type="pct"/>
            <w:gridSpan w:val="2"/>
            <w:tcBorders>
              <w:top w:val="nil"/>
              <w:left w:val="nil"/>
              <w:bottom w:val="nil"/>
              <w:right w:val="nil"/>
            </w:tcBorders>
            <w:shd w:val="clear" w:color="auto" w:fill="FFFFFF"/>
            <w:vAlign w:val="center"/>
          </w:tcPr>
          <w:p w14:paraId="663E5A83"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LIR (Total)</w:t>
            </w:r>
          </w:p>
        </w:tc>
        <w:tc>
          <w:tcPr>
            <w:tcW w:w="402" w:type="pct"/>
            <w:tcBorders>
              <w:top w:val="nil"/>
              <w:left w:val="nil"/>
              <w:bottom w:val="nil"/>
              <w:right w:val="nil"/>
            </w:tcBorders>
            <w:shd w:val="clear" w:color="auto" w:fill="FFFFFF"/>
            <w:vAlign w:val="center"/>
          </w:tcPr>
          <w:p w14:paraId="0123372C"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-3,230</w:t>
            </w:r>
          </w:p>
        </w:tc>
        <w:tc>
          <w:tcPr>
            <w:tcW w:w="410" w:type="pct"/>
            <w:tcBorders>
              <w:top w:val="nil"/>
              <w:left w:val="nil"/>
              <w:bottom w:val="nil"/>
              <w:right w:val="nil"/>
            </w:tcBorders>
            <w:shd w:val="clear" w:color="auto" w:fill="FFFFFF"/>
            <w:vAlign w:val="center"/>
          </w:tcPr>
          <w:p w14:paraId="3F0855D2"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2,595</w:t>
            </w:r>
          </w:p>
        </w:tc>
        <w:tc>
          <w:tcPr>
            <w:tcW w:w="807" w:type="pct"/>
            <w:tcBorders>
              <w:top w:val="nil"/>
              <w:left w:val="nil"/>
              <w:bottom w:val="nil"/>
              <w:right w:val="nil"/>
            </w:tcBorders>
            <w:shd w:val="clear" w:color="auto" w:fill="FFFFFF"/>
            <w:vAlign w:val="center"/>
          </w:tcPr>
          <w:p w14:paraId="3DD13407"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-,083</w:t>
            </w:r>
          </w:p>
        </w:tc>
        <w:tc>
          <w:tcPr>
            <w:tcW w:w="484" w:type="pct"/>
            <w:tcBorders>
              <w:top w:val="nil"/>
              <w:left w:val="nil"/>
              <w:bottom w:val="nil"/>
              <w:right w:val="nil"/>
            </w:tcBorders>
            <w:shd w:val="clear" w:color="auto" w:fill="FFFFFF"/>
            <w:vAlign w:val="center"/>
          </w:tcPr>
          <w:p w14:paraId="1DC5D493"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-1,245</w:t>
            </w:r>
          </w:p>
        </w:tc>
        <w:tc>
          <w:tcPr>
            <w:tcW w:w="406" w:type="pct"/>
            <w:tcBorders>
              <w:top w:val="nil"/>
              <w:left w:val="nil"/>
              <w:bottom w:val="nil"/>
              <w:right w:val="nil"/>
            </w:tcBorders>
            <w:shd w:val="clear" w:color="auto" w:fill="FFFFFF"/>
            <w:vAlign w:val="center"/>
          </w:tcPr>
          <w:p w14:paraId="4978D1A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,215</w:t>
            </w:r>
          </w:p>
        </w:tc>
        <w:tc>
          <w:tcPr>
            <w:tcW w:w="558" w:type="pct"/>
            <w:tcBorders>
              <w:top w:val="nil"/>
              <w:left w:val="nil"/>
              <w:bottom w:val="nil"/>
              <w:right w:val="nil"/>
            </w:tcBorders>
            <w:shd w:val="clear" w:color="auto" w:fill="FFFFFF"/>
            <w:vAlign w:val="center"/>
          </w:tcPr>
          <w:p w14:paraId="3B110EF3"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,971</w:t>
            </w:r>
          </w:p>
        </w:tc>
        <w:tc>
          <w:tcPr>
            <w:tcW w:w="400" w:type="pct"/>
            <w:tcBorders>
              <w:top w:val="nil"/>
              <w:left w:val="nil"/>
              <w:bottom w:val="nil"/>
              <w:right w:val="nil"/>
            </w:tcBorders>
            <w:shd w:val="clear" w:color="auto" w:fill="FFFFFF"/>
            <w:vAlign w:val="center"/>
          </w:tcPr>
          <w:p w14:paraId="18775B18"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1,030</w:t>
            </w:r>
          </w:p>
        </w:tc>
      </w:tr>
      <w:tr w:rsidR="004766FE" w:rsidRPr="00FF228A" w14:paraId="01569153" w14:textId="77777777" w:rsidTr="002C7B50">
        <w:trPr>
          <w:cantSplit/>
        </w:trPr>
        <w:tc>
          <w:tcPr>
            <w:tcW w:w="14" w:type="pct"/>
            <w:vMerge/>
            <w:tcBorders>
              <w:top w:val="single" w:sz="16" w:space="0" w:color="000000"/>
              <w:left w:val="nil"/>
              <w:bottom w:val="double" w:sz="8" w:space="0" w:color="000000"/>
              <w:right w:val="nil"/>
            </w:tcBorders>
            <w:shd w:val="clear" w:color="auto" w:fill="FFFFFF"/>
            <w:vAlign w:val="center"/>
          </w:tcPr>
          <w:p w14:paraId="1507D503" w14:textId="77777777" w:rsidR="004766FE" w:rsidRPr="00FF228A" w:rsidRDefault="004766FE" w:rsidP="00D046C3">
            <w:pPr>
              <w:rPr>
                <w:rFonts w:ascii="Times New Roman" w:hAnsi="Times New Roman" w:cs="Times New Roman"/>
                <w:sz w:val="20"/>
                <w:szCs w:val="20"/>
              </w:rPr>
            </w:pPr>
          </w:p>
        </w:tc>
        <w:tc>
          <w:tcPr>
            <w:tcW w:w="1519" w:type="pct"/>
            <w:gridSpan w:val="2"/>
            <w:tcBorders>
              <w:top w:val="nil"/>
              <w:left w:val="nil"/>
              <w:bottom w:val="nil"/>
              <w:right w:val="nil"/>
            </w:tcBorders>
            <w:shd w:val="clear" w:color="auto" w:fill="FFFFFF"/>
            <w:vAlign w:val="center"/>
          </w:tcPr>
          <w:p w14:paraId="688380D2"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Categoria</w:t>
            </w:r>
          </w:p>
        </w:tc>
        <w:tc>
          <w:tcPr>
            <w:tcW w:w="402" w:type="pct"/>
            <w:tcBorders>
              <w:top w:val="nil"/>
              <w:left w:val="nil"/>
              <w:bottom w:val="nil"/>
              <w:right w:val="nil"/>
            </w:tcBorders>
            <w:shd w:val="clear" w:color="auto" w:fill="FFFFFF"/>
            <w:vAlign w:val="center"/>
          </w:tcPr>
          <w:p w14:paraId="17F1E2FD"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1,964</w:t>
            </w:r>
          </w:p>
        </w:tc>
        <w:tc>
          <w:tcPr>
            <w:tcW w:w="410" w:type="pct"/>
            <w:tcBorders>
              <w:top w:val="nil"/>
              <w:left w:val="nil"/>
              <w:bottom w:val="nil"/>
              <w:right w:val="nil"/>
            </w:tcBorders>
            <w:shd w:val="clear" w:color="auto" w:fill="FFFFFF"/>
            <w:vAlign w:val="center"/>
          </w:tcPr>
          <w:p w14:paraId="359DD09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1,284</w:t>
            </w:r>
          </w:p>
        </w:tc>
        <w:tc>
          <w:tcPr>
            <w:tcW w:w="807" w:type="pct"/>
            <w:tcBorders>
              <w:top w:val="nil"/>
              <w:left w:val="nil"/>
              <w:bottom w:val="nil"/>
              <w:right w:val="nil"/>
            </w:tcBorders>
            <w:shd w:val="clear" w:color="auto" w:fill="FFFFFF"/>
            <w:vAlign w:val="center"/>
          </w:tcPr>
          <w:p w14:paraId="0256F73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,102</w:t>
            </w:r>
          </w:p>
        </w:tc>
        <w:tc>
          <w:tcPr>
            <w:tcW w:w="484" w:type="pct"/>
            <w:tcBorders>
              <w:top w:val="nil"/>
              <w:left w:val="nil"/>
              <w:bottom w:val="nil"/>
              <w:right w:val="nil"/>
            </w:tcBorders>
            <w:shd w:val="clear" w:color="auto" w:fill="FFFFFF"/>
            <w:vAlign w:val="center"/>
          </w:tcPr>
          <w:p w14:paraId="5D559BDE"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1,530</w:t>
            </w:r>
          </w:p>
        </w:tc>
        <w:tc>
          <w:tcPr>
            <w:tcW w:w="406" w:type="pct"/>
            <w:tcBorders>
              <w:top w:val="nil"/>
              <w:left w:val="nil"/>
              <w:bottom w:val="nil"/>
              <w:right w:val="nil"/>
            </w:tcBorders>
            <w:shd w:val="clear" w:color="auto" w:fill="FFFFFF"/>
            <w:vAlign w:val="center"/>
          </w:tcPr>
          <w:p w14:paraId="38496CAB"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,128</w:t>
            </w:r>
          </w:p>
        </w:tc>
        <w:tc>
          <w:tcPr>
            <w:tcW w:w="558" w:type="pct"/>
            <w:tcBorders>
              <w:top w:val="nil"/>
              <w:left w:val="nil"/>
              <w:bottom w:val="nil"/>
              <w:right w:val="nil"/>
            </w:tcBorders>
            <w:shd w:val="clear" w:color="auto" w:fill="FFFFFF"/>
            <w:vAlign w:val="center"/>
          </w:tcPr>
          <w:p w14:paraId="73DA9E81"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,962</w:t>
            </w:r>
          </w:p>
        </w:tc>
        <w:tc>
          <w:tcPr>
            <w:tcW w:w="400" w:type="pct"/>
            <w:tcBorders>
              <w:top w:val="nil"/>
              <w:left w:val="nil"/>
              <w:bottom w:val="nil"/>
              <w:right w:val="nil"/>
            </w:tcBorders>
            <w:shd w:val="clear" w:color="auto" w:fill="FFFFFF"/>
            <w:vAlign w:val="center"/>
          </w:tcPr>
          <w:p w14:paraId="24FFB88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1,040</w:t>
            </w:r>
          </w:p>
        </w:tc>
      </w:tr>
      <w:tr w:rsidR="004766FE" w:rsidRPr="00FF228A" w14:paraId="12F04D5D" w14:textId="77777777" w:rsidTr="002C7B50">
        <w:trPr>
          <w:cantSplit/>
        </w:trPr>
        <w:tc>
          <w:tcPr>
            <w:tcW w:w="14" w:type="pct"/>
            <w:vMerge/>
            <w:tcBorders>
              <w:top w:val="single" w:sz="16" w:space="0" w:color="000000"/>
              <w:left w:val="nil"/>
              <w:bottom w:val="double" w:sz="8" w:space="0" w:color="000000"/>
              <w:right w:val="nil"/>
            </w:tcBorders>
            <w:shd w:val="clear" w:color="auto" w:fill="FFFFFF"/>
            <w:vAlign w:val="center"/>
          </w:tcPr>
          <w:p w14:paraId="7111C9CF" w14:textId="77777777" w:rsidR="004766FE" w:rsidRPr="00FF228A" w:rsidRDefault="004766FE" w:rsidP="00D046C3">
            <w:pPr>
              <w:rPr>
                <w:rFonts w:ascii="Times New Roman" w:hAnsi="Times New Roman" w:cs="Times New Roman"/>
                <w:sz w:val="20"/>
                <w:szCs w:val="20"/>
              </w:rPr>
            </w:pPr>
          </w:p>
        </w:tc>
        <w:tc>
          <w:tcPr>
            <w:tcW w:w="1519" w:type="pct"/>
            <w:gridSpan w:val="2"/>
            <w:tcBorders>
              <w:top w:val="nil"/>
              <w:left w:val="nil"/>
              <w:bottom w:val="nil"/>
              <w:right w:val="nil"/>
            </w:tcBorders>
            <w:shd w:val="clear" w:color="auto" w:fill="FFFFFF"/>
            <w:vAlign w:val="center"/>
          </w:tcPr>
          <w:p w14:paraId="5277EDEE"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Nº Unidades/Tempo desde a fundação</w:t>
            </w:r>
          </w:p>
        </w:tc>
        <w:tc>
          <w:tcPr>
            <w:tcW w:w="402" w:type="pct"/>
            <w:tcBorders>
              <w:top w:val="nil"/>
              <w:left w:val="nil"/>
              <w:bottom w:val="nil"/>
              <w:right w:val="nil"/>
            </w:tcBorders>
            <w:shd w:val="clear" w:color="auto" w:fill="FFFFFF"/>
            <w:vAlign w:val="center"/>
          </w:tcPr>
          <w:p w14:paraId="5DEF9FD9"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,022</w:t>
            </w:r>
          </w:p>
        </w:tc>
        <w:tc>
          <w:tcPr>
            <w:tcW w:w="410" w:type="pct"/>
            <w:tcBorders>
              <w:top w:val="nil"/>
              <w:left w:val="nil"/>
              <w:bottom w:val="nil"/>
              <w:right w:val="nil"/>
            </w:tcBorders>
            <w:shd w:val="clear" w:color="auto" w:fill="FFFFFF"/>
            <w:vAlign w:val="center"/>
          </w:tcPr>
          <w:p w14:paraId="4CD4203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,017</w:t>
            </w:r>
          </w:p>
        </w:tc>
        <w:tc>
          <w:tcPr>
            <w:tcW w:w="807" w:type="pct"/>
            <w:tcBorders>
              <w:top w:val="nil"/>
              <w:left w:val="nil"/>
              <w:bottom w:val="nil"/>
              <w:right w:val="nil"/>
            </w:tcBorders>
            <w:shd w:val="clear" w:color="auto" w:fill="FFFFFF"/>
            <w:vAlign w:val="center"/>
          </w:tcPr>
          <w:p w14:paraId="00E5F79E"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,096</w:t>
            </w:r>
          </w:p>
        </w:tc>
        <w:tc>
          <w:tcPr>
            <w:tcW w:w="484" w:type="pct"/>
            <w:tcBorders>
              <w:top w:val="nil"/>
              <w:left w:val="nil"/>
              <w:bottom w:val="nil"/>
              <w:right w:val="nil"/>
            </w:tcBorders>
            <w:shd w:val="clear" w:color="auto" w:fill="FFFFFF"/>
            <w:vAlign w:val="center"/>
          </w:tcPr>
          <w:p w14:paraId="11591D0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1,234</w:t>
            </w:r>
          </w:p>
        </w:tc>
        <w:tc>
          <w:tcPr>
            <w:tcW w:w="406" w:type="pct"/>
            <w:tcBorders>
              <w:top w:val="nil"/>
              <w:left w:val="nil"/>
              <w:bottom w:val="nil"/>
              <w:right w:val="nil"/>
            </w:tcBorders>
            <w:shd w:val="clear" w:color="auto" w:fill="FFFFFF"/>
            <w:vAlign w:val="center"/>
          </w:tcPr>
          <w:p w14:paraId="22BA501C"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,219</w:t>
            </w:r>
          </w:p>
        </w:tc>
        <w:tc>
          <w:tcPr>
            <w:tcW w:w="558" w:type="pct"/>
            <w:tcBorders>
              <w:top w:val="nil"/>
              <w:left w:val="nil"/>
              <w:bottom w:val="nil"/>
              <w:right w:val="nil"/>
            </w:tcBorders>
            <w:shd w:val="clear" w:color="auto" w:fill="FFFFFF"/>
            <w:vAlign w:val="center"/>
          </w:tcPr>
          <w:p w14:paraId="60A00F9C"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,707</w:t>
            </w:r>
          </w:p>
        </w:tc>
        <w:tc>
          <w:tcPr>
            <w:tcW w:w="400" w:type="pct"/>
            <w:tcBorders>
              <w:top w:val="nil"/>
              <w:left w:val="nil"/>
              <w:bottom w:val="nil"/>
              <w:right w:val="nil"/>
            </w:tcBorders>
            <w:shd w:val="clear" w:color="auto" w:fill="FFFFFF"/>
            <w:vAlign w:val="center"/>
          </w:tcPr>
          <w:p w14:paraId="7783B629"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1,415</w:t>
            </w:r>
          </w:p>
        </w:tc>
      </w:tr>
      <w:tr w:rsidR="004766FE" w:rsidRPr="00FF228A" w14:paraId="61322D01" w14:textId="77777777" w:rsidTr="002C7B50">
        <w:trPr>
          <w:cantSplit/>
        </w:trPr>
        <w:tc>
          <w:tcPr>
            <w:tcW w:w="14" w:type="pct"/>
            <w:vMerge/>
            <w:tcBorders>
              <w:top w:val="single" w:sz="16" w:space="0" w:color="000000"/>
              <w:left w:val="nil"/>
              <w:bottom w:val="double" w:sz="8" w:space="0" w:color="000000"/>
              <w:right w:val="nil"/>
            </w:tcBorders>
            <w:shd w:val="clear" w:color="auto" w:fill="FFFFFF"/>
            <w:vAlign w:val="center"/>
          </w:tcPr>
          <w:p w14:paraId="27D4B60A" w14:textId="77777777" w:rsidR="004766FE" w:rsidRPr="00FF228A" w:rsidRDefault="004766FE" w:rsidP="00D046C3">
            <w:pPr>
              <w:rPr>
                <w:rFonts w:ascii="Times New Roman" w:hAnsi="Times New Roman" w:cs="Times New Roman"/>
                <w:sz w:val="20"/>
                <w:szCs w:val="20"/>
              </w:rPr>
            </w:pPr>
          </w:p>
        </w:tc>
        <w:tc>
          <w:tcPr>
            <w:tcW w:w="1519" w:type="pct"/>
            <w:gridSpan w:val="2"/>
            <w:tcBorders>
              <w:top w:val="nil"/>
              <w:left w:val="nil"/>
              <w:bottom w:val="nil"/>
              <w:right w:val="nil"/>
            </w:tcBorders>
            <w:shd w:val="clear" w:color="auto" w:fill="FFFFFF"/>
            <w:vAlign w:val="center"/>
          </w:tcPr>
          <w:p w14:paraId="26585B87"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 Tempo Total com Franquia</w:t>
            </w:r>
          </w:p>
        </w:tc>
        <w:tc>
          <w:tcPr>
            <w:tcW w:w="402" w:type="pct"/>
            <w:tcBorders>
              <w:top w:val="nil"/>
              <w:left w:val="nil"/>
              <w:bottom w:val="nil"/>
              <w:right w:val="nil"/>
            </w:tcBorders>
            <w:shd w:val="clear" w:color="auto" w:fill="FFFFFF"/>
            <w:vAlign w:val="center"/>
          </w:tcPr>
          <w:p w14:paraId="26BBFED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,014</w:t>
            </w:r>
          </w:p>
        </w:tc>
        <w:tc>
          <w:tcPr>
            <w:tcW w:w="410" w:type="pct"/>
            <w:tcBorders>
              <w:top w:val="nil"/>
              <w:left w:val="nil"/>
              <w:bottom w:val="nil"/>
              <w:right w:val="nil"/>
            </w:tcBorders>
            <w:shd w:val="clear" w:color="auto" w:fill="FFFFFF"/>
            <w:vAlign w:val="center"/>
          </w:tcPr>
          <w:p w14:paraId="152D66AA"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,023</w:t>
            </w:r>
          </w:p>
        </w:tc>
        <w:tc>
          <w:tcPr>
            <w:tcW w:w="807" w:type="pct"/>
            <w:tcBorders>
              <w:top w:val="nil"/>
              <w:left w:val="nil"/>
              <w:bottom w:val="nil"/>
              <w:right w:val="nil"/>
            </w:tcBorders>
            <w:shd w:val="clear" w:color="auto" w:fill="FFFFFF"/>
            <w:vAlign w:val="center"/>
          </w:tcPr>
          <w:p w14:paraId="09C83D56"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,042</w:t>
            </w:r>
          </w:p>
        </w:tc>
        <w:tc>
          <w:tcPr>
            <w:tcW w:w="484" w:type="pct"/>
            <w:tcBorders>
              <w:top w:val="nil"/>
              <w:left w:val="nil"/>
              <w:bottom w:val="nil"/>
              <w:right w:val="nil"/>
            </w:tcBorders>
            <w:shd w:val="clear" w:color="auto" w:fill="FFFFFF"/>
            <w:vAlign w:val="center"/>
          </w:tcPr>
          <w:p w14:paraId="61E5BAD9"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,616</w:t>
            </w:r>
          </w:p>
        </w:tc>
        <w:tc>
          <w:tcPr>
            <w:tcW w:w="406" w:type="pct"/>
            <w:tcBorders>
              <w:top w:val="nil"/>
              <w:left w:val="nil"/>
              <w:bottom w:val="nil"/>
              <w:right w:val="nil"/>
            </w:tcBorders>
            <w:shd w:val="clear" w:color="auto" w:fill="FFFFFF"/>
            <w:vAlign w:val="center"/>
          </w:tcPr>
          <w:p w14:paraId="453DEFEC"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,539</w:t>
            </w:r>
          </w:p>
        </w:tc>
        <w:tc>
          <w:tcPr>
            <w:tcW w:w="558" w:type="pct"/>
            <w:tcBorders>
              <w:top w:val="nil"/>
              <w:left w:val="nil"/>
              <w:bottom w:val="nil"/>
              <w:right w:val="nil"/>
            </w:tcBorders>
            <w:shd w:val="clear" w:color="auto" w:fill="FFFFFF"/>
            <w:vAlign w:val="center"/>
          </w:tcPr>
          <w:p w14:paraId="742A0972"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,933</w:t>
            </w:r>
          </w:p>
        </w:tc>
        <w:tc>
          <w:tcPr>
            <w:tcW w:w="400" w:type="pct"/>
            <w:tcBorders>
              <w:top w:val="nil"/>
              <w:left w:val="nil"/>
              <w:bottom w:val="nil"/>
              <w:right w:val="nil"/>
            </w:tcBorders>
            <w:shd w:val="clear" w:color="auto" w:fill="FFFFFF"/>
            <w:vAlign w:val="center"/>
          </w:tcPr>
          <w:p w14:paraId="0BB95D0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1,072</w:t>
            </w:r>
          </w:p>
        </w:tc>
      </w:tr>
      <w:tr w:rsidR="004766FE" w:rsidRPr="00FF228A" w14:paraId="16164959" w14:textId="77777777" w:rsidTr="002C7B50">
        <w:trPr>
          <w:cantSplit/>
        </w:trPr>
        <w:tc>
          <w:tcPr>
            <w:tcW w:w="14" w:type="pct"/>
            <w:vMerge/>
            <w:tcBorders>
              <w:top w:val="single" w:sz="16" w:space="0" w:color="000000"/>
              <w:left w:val="nil"/>
              <w:bottom w:val="single" w:sz="4" w:space="0" w:color="auto"/>
              <w:right w:val="nil"/>
            </w:tcBorders>
            <w:shd w:val="clear" w:color="auto" w:fill="FFFFFF"/>
            <w:vAlign w:val="center"/>
          </w:tcPr>
          <w:p w14:paraId="5CF5754D" w14:textId="77777777" w:rsidR="004766FE" w:rsidRPr="00FF228A" w:rsidRDefault="004766FE" w:rsidP="00D046C3">
            <w:pPr>
              <w:rPr>
                <w:rFonts w:ascii="Times New Roman" w:hAnsi="Times New Roman" w:cs="Times New Roman"/>
                <w:sz w:val="20"/>
                <w:szCs w:val="20"/>
              </w:rPr>
            </w:pPr>
          </w:p>
        </w:tc>
        <w:tc>
          <w:tcPr>
            <w:tcW w:w="1519" w:type="pct"/>
            <w:gridSpan w:val="2"/>
            <w:tcBorders>
              <w:top w:val="nil"/>
              <w:left w:val="nil"/>
              <w:bottom w:val="single" w:sz="4" w:space="0" w:color="auto"/>
              <w:right w:val="nil"/>
            </w:tcBorders>
            <w:shd w:val="clear" w:color="auto" w:fill="FFFFFF"/>
            <w:vAlign w:val="center"/>
          </w:tcPr>
          <w:p w14:paraId="4FA1E111"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Nº de Unidades no Brasil</w:t>
            </w:r>
          </w:p>
        </w:tc>
        <w:tc>
          <w:tcPr>
            <w:tcW w:w="402" w:type="pct"/>
            <w:tcBorders>
              <w:top w:val="nil"/>
              <w:left w:val="nil"/>
              <w:bottom w:val="single" w:sz="4" w:space="0" w:color="auto"/>
              <w:right w:val="nil"/>
            </w:tcBorders>
            <w:shd w:val="clear" w:color="auto" w:fill="FFFFFF"/>
            <w:vAlign w:val="center"/>
          </w:tcPr>
          <w:p w14:paraId="104417B4"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-,001</w:t>
            </w:r>
          </w:p>
        </w:tc>
        <w:tc>
          <w:tcPr>
            <w:tcW w:w="410" w:type="pct"/>
            <w:tcBorders>
              <w:top w:val="nil"/>
              <w:left w:val="nil"/>
              <w:bottom w:val="single" w:sz="4" w:space="0" w:color="auto"/>
              <w:right w:val="nil"/>
            </w:tcBorders>
            <w:shd w:val="clear" w:color="auto" w:fill="FFFFFF"/>
            <w:vAlign w:val="center"/>
          </w:tcPr>
          <w:p w14:paraId="1F4E15A8"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,002</w:t>
            </w:r>
          </w:p>
        </w:tc>
        <w:tc>
          <w:tcPr>
            <w:tcW w:w="807" w:type="pct"/>
            <w:tcBorders>
              <w:top w:val="nil"/>
              <w:left w:val="nil"/>
              <w:bottom w:val="single" w:sz="4" w:space="0" w:color="auto"/>
              <w:right w:val="nil"/>
            </w:tcBorders>
            <w:shd w:val="clear" w:color="auto" w:fill="FFFFFF"/>
            <w:vAlign w:val="center"/>
          </w:tcPr>
          <w:p w14:paraId="11A18987"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-,033</w:t>
            </w:r>
          </w:p>
        </w:tc>
        <w:tc>
          <w:tcPr>
            <w:tcW w:w="484" w:type="pct"/>
            <w:tcBorders>
              <w:top w:val="nil"/>
              <w:left w:val="nil"/>
              <w:bottom w:val="single" w:sz="4" w:space="0" w:color="auto"/>
              <w:right w:val="nil"/>
            </w:tcBorders>
            <w:shd w:val="clear" w:color="auto" w:fill="FFFFFF"/>
            <w:vAlign w:val="center"/>
          </w:tcPr>
          <w:p w14:paraId="7D25BC0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-,426</w:t>
            </w:r>
          </w:p>
        </w:tc>
        <w:tc>
          <w:tcPr>
            <w:tcW w:w="406" w:type="pct"/>
            <w:tcBorders>
              <w:top w:val="nil"/>
              <w:left w:val="nil"/>
              <w:bottom w:val="single" w:sz="4" w:space="0" w:color="auto"/>
              <w:right w:val="nil"/>
            </w:tcBorders>
            <w:shd w:val="clear" w:color="auto" w:fill="FFFFFF"/>
            <w:vAlign w:val="center"/>
          </w:tcPr>
          <w:p w14:paraId="2BAC783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,670</w:t>
            </w:r>
          </w:p>
        </w:tc>
        <w:tc>
          <w:tcPr>
            <w:tcW w:w="558" w:type="pct"/>
            <w:tcBorders>
              <w:top w:val="nil"/>
              <w:left w:val="nil"/>
              <w:bottom w:val="single" w:sz="4" w:space="0" w:color="auto"/>
              <w:right w:val="nil"/>
            </w:tcBorders>
            <w:shd w:val="clear" w:color="auto" w:fill="FFFFFF"/>
            <w:vAlign w:val="center"/>
          </w:tcPr>
          <w:p w14:paraId="128DD8D7"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,735</w:t>
            </w:r>
          </w:p>
        </w:tc>
        <w:tc>
          <w:tcPr>
            <w:tcW w:w="400" w:type="pct"/>
            <w:tcBorders>
              <w:top w:val="nil"/>
              <w:left w:val="nil"/>
              <w:bottom w:val="single" w:sz="4" w:space="0" w:color="auto"/>
              <w:right w:val="nil"/>
            </w:tcBorders>
            <w:shd w:val="clear" w:color="auto" w:fill="FFFFFF"/>
            <w:vAlign w:val="center"/>
          </w:tcPr>
          <w:p w14:paraId="66C45C5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1,360</w:t>
            </w:r>
          </w:p>
        </w:tc>
      </w:tr>
      <w:tr w:rsidR="004766FE" w:rsidRPr="00FF228A" w14:paraId="3CE8F3A0" w14:textId="77777777" w:rsidTr="002C7B50">
        <w:trPr>
          <w:cantSplit/>
        </w:trPr>
        <w:tc>
          <w:tcPr>
            <w:tcW w:w="5000" w:type="pct"/>
            <w:gridSpan w:val="10"/>
            <w:tcBorders>
              <w:top w:val="nil"/>
              <w:left w:val="nil"/>
              <w:bottom w:val="nil"/>
              <w:right w:val="nil"/>
            </w:tcBorders>
            <w:shd w:val="clear" w:color="auto" w:fill="FFFFFF"/>
          </w:tcPr>
          <w:p w14:paraId="70089E77" w14:textId="77777777" w:rsidR="004766FE" w:rsidRPr="00FF228A" w:rsidRDefault="004766FE" w:rsidP="00D046C3">
            <w:pPr>
              <w:numPr>
                <w:ilvl w:val="0"/>
                <w:numId w:val="20"/>
              </w:numPr>
              <w:ind w:right="60"/>
              <w:rPr>
                <w:rFonts w:ascii="Times New Roman" w:hAnsi="Times New Roman" w:cs="Times New Roman"/>
                <w:sz w:val="20"/>
                <w:szCs w:val="20"/>
              </w:rPr>
            </w:pPr>
            <w:r w:rsidRPr="00FF228A">
              <w:rPr>
                <w:rFonts w:ascii="Times New Roman" w:hAnsi="Times New Roman" w:cs="Times New Roman"/>
                <w:sz w:val="20"/>
                <w:szCs w:val="20"/>
              </w:rPr>
              <w:t>Variável Dependente: Lucratividade</w:t>
            </w:r>
          </w:p>
          <w:p w14:paraId="15B431D8" w14:textId="77777777" w:rsidR="004766FE" w:rsidRPr="00FF228A" w:rsidRDefault="004766FE" w:rsidP="00D046C3">
            <w:pPr>
              <w:pStyle w:val="Corpodetexto"/>
              <w:jc w:val="left"/>
              <w:rPr>
                <w:rFonts w:ascii="Times New Roman" w:hAnsi="Times New Roman"/>
                <w:sz w:val="20"/>
              </w:rPr>
            </w:pPr>
            <w:r w:rsidRPr="00FF228A">
              <w:rPr>
                <w:rFonts w:ascii="Times New Roman" w:hAnsi="Times New Roman"/>
                <w:b w:val="0"/>
                <w:bCs/>
                <w:noProof/>
                <w:sz w:val="20"/>
              </w:rPr>
              <w:t>Fonte: Elaborada pelos autores.</w:t>
            </w:r>
          </w:p>
        </w:tc>
      </w:tr>
    </w:tbl>
    <w:p w14:paraId="20B5B3CE" w14:textId="77777777" w:rsidR="00FF228A" w:rsidRDefault="00FF228A" w:rsidP="00D046C3">
      <w:pPr>
        <w:ind w:firstLine="426"/>
        <w:rPr>
          <w:rFonts w:ascii="Times New Roman" w:hAnsi="Times New Roman" w:cs="Times New Roman"/>
        </w:rPr>
      </w:pPr>
    </w:p>
    <w:p w14:paraId="0791878C" w14:textId="33EFF4A9" w:rsidR="00EE7A6E" w:rsidRPr="00FF228A" w:rsidRDefault="004766FE" w:rsidP="00407C20">
      <w:pPr>
        <w:ind w:firstLine="709"/>
        <w:rPr>
          <w:rFonts w:ascii="Times New Roman" w:hAnsi="Times New Roman"/>
          <w:b/>
          <w:bCs/>
          <w:iCs/>
          <w:sz w:val="20"/>
          <w:szCs w:val="20"/>
        </w:rPr>
      </w:pPr>
      <w:r w:rsidRPr="00D046C3">
        <w:rPr>
          <w:rFonts w:ascii="Times New Roman" w:hAnsi="Times New Roman" w:cs="Times New Roman"/>
        </w:rPr>
        <w:t>Os coeficientes das variáveis independentes do modelo são todos não significantes estatisticamente.</w:t>
      </w:r>
      <w:r w:rsidR="00C32EED">
        <w:rPr>
          <w:rFonts w:ascii="Times New Roman" w:hAnsi="Times New Roman" w:cs="Times New Roman"/>
        </w:rPr>
        <w:t xml:space="preserve"> </w:t>
      </w:r>
      <w:r w:rsidR="00D75C93" w:rsidRPr="00D046C3">
        <w:rPr>
          <w:rFonts w:ascii="Times New Roman" w:hAnsi="Times New Roman" w:cs="Times New Roman"/>
        </w:rPr>
        <w:t>O Coeficiente de Determinação</w:t>
      </w:r>
      <w:r w:rsidR="00C32EED">
        <w:rPr>
          <w:rFonts w:ascii="Times New Roman" w:hAnsi="Times New Roman" w:cs="Times New Roman"/>
        </w:rPr>
        <w:t xml:space="preserve">, </w:t>
      </w:r>
      <w:r w:rsidR="00D75C93" w:rsidRPr="00D046C3">
        <w:rPr>
          <w:rFonts w:ascii="Times New Roman" w:hAnsi="Times New Roman" w:cs="Times New Roman"/>
        </w:rPr>
        <w:t>R</w:t>
      </w:r>
      <w:r w:rsidR="00D75C93" w:rsidRPr="00D046C3">
        <w:rPr>
          <w:rFonts w:ascii="Times New Roman" w:hAnsi="Times New Roman" w:cs="Times New Roman"/>
          <w:vertAlign w:val="superscript"/>
        </w:rPr>
        <w:t>2</w:t>
      </w:r>
      <w:r w:rsidR="00C32EED">
        <w:rPr>
          <w:rFonts w:ascii="Times New Roman" w:hAnsi="Times New Roman" w:cs="Times New Roman"/>
        </w:rPr>
        <w:t xml:space="preserve">, é </w:t>
      </w:r>
      <w:r w:rsidR="00D75C93" w:rsidRPr="00D046C3">
        <w:rPr>
          <w:rFonts w:ascii="Times New Roman" w:hAnsi="Times New Roman" w:cs="Times New Roman"/>
        </w:rPr>
        <w:t>igual a 0,036</w:t>
      </w:r>
      <w:r w:rsidR="00C32EED">
        <w:rPr>
          <w:rFonts w:ascii="Times New Roman" w:hAnsi="Times New Roman" w:cs="Times New Roman"/>
        </w:rPr>
        <w:t>, o que</w:t>
      </w:r>
      <w:r w:rsidR="00D75C93" w:rsidRPr="00D046C3">
        <w:rPr>
          <w:rFonts w:ascii="Times New Roman" w:hAnsi="Times New Roman" w:cs="Times New Roman"/>
        </w:rPr>
        <w:t xml:space="preserve"> significa que 3,6% das variações na lucratividade </w:t>
      </w:r>
      <w:r w:rsidR="00407C20">
        <w:rPr>
          <w:rFonts w:ascii="Times New Roman" w:hAnsi="Times New Roman" w:cs="Times New Roman"/>
        </w:rPr>
        <w:t>seriam</w:t>
      </w:r>
      <w:r w:rsidR="00D75C93" w:rsidRPr="00D046C3">
        <w:rPr>
          <w:rFonts w:ascii="Times New Roman" w:hAnsi="Times New Roman" w:cs="Times New Roman"/>
        </w:rPr>
        <w:t xml:space="preserve"> explicadas pelas variáveis independentes. Os restantes 96,4% </w:t>
      </w:r>
      <w:r w:rsidR="00407C20">
        <w:rPr>
          <w:rFonts w:ascii="Times New Roman" w:hAnsi="Times New Roman" w:cs="Times New Roman"/>
        </w:rPr>
        <w:t>seriam</w:t>
      </w:r>
      <w:r w:rsidR="00D75C93" w:rsidRPr="00D046C3">
        <w:rPr>
          <w:rFonts w:ascii="Times New Roman" w:hAnsi="Times New Roman" w:cs="Times New Roman"/>
        </w:rPr>
        <w:t xml:space="preserve"> variações aleatórias ou devidas a </w:t>
      </w:r>
      <w:r w:rsidR="000B05EB" w:rsidRPr="00D046C3">
        <w:rPr>
          <w:rFonts w:ascii="Times New Roman" w:hAnsi="Times New Roman" w:cs="Times New Roman"/>
        </w:rPr>
        <w:t>outro</w:t>
      </w:r>
      <w:r w:rsidR="00D75C93" w:rsidRPr="00D046C3">
        <w:rPr>
          <w:rFonts w:ascii="Times New Roman" w:hAnsi="Times New Roman" w:cs="Times New Roman"/>
        </w:rPr>
        <w:t>s fatores não considera</w:t>
      </w:r>
      <w:r w:rsidR="001A3761" w:rsidRPr="00D046C3">
        <w:rPr>
          <w:rFonts w:ascii="Times New Roman" w:hAnsi="Times New Roman" w:cs="Times New Roman"/>
        </w:rPr>
        <w:t>do</w:t>
      </w:r>
      <w:r w:rsidR="00D75C93" w:rsidRPr="00D046C3">
        <w:rPr>
          <w:rFonts w:ascii="Times New Roman" w:hAnsi="Times New Roman" w:cs="Times New Roman"/>
        </w:rPr>
        <w:t xml:space="preserve">s neste </w:t>
      </w:r>
      <w:r w:rsidR="000B05EB" w:rsidRPr="00D046C3">
        <w:rPr>
          <w:rFonts w:ascii="Times New Roman" w:hAnsi="Times New Roman" w:cs="Times New Roman"/>
        </w:rPr>
        <w:t>m</w:t>
      </w:r>
      <w:r w:rsidR="001E044E" w:rsidRPr="00D046C3">
        <w:rPr>
          <w:rFonts w:ascii="Times New Roman" w:hAnsi="Times New Roman" w:cs="Times New Roman"/>
        </w:rPr>
        <w:t>odelo</w:t>
      </w:r>
      <w:r w:rsidR="00D75C93" w:rsidRPr="00D046C3">
        <w:rPr>
          <w:rFonts w:ascii="Times New Roman" w:hAnsi="Times New Roman" w:cs="Times New Roman"/>
        </w:rPr>
        <w:t xml:space="preserve">.  </w:t>
      </w:r>
    </w:p>
    <w:p w14:paraId="230B31A5" w14:textId="7F7C53D0" w:rsidR="00254C12" w:rsidRPr="00D046C3" w:rsidRDefault="00254C12" w:rsidP="00D046C3">
      <w:pPr>
        <w:pStyle w:val="Corpodetexto"/>
        <w:jc w:val="left"/>
        <w:rPr>
          <w:rFonts w:ascii="Times New Roman" w:hAnsi="Times New Roman"/>
          <w:b w:val="0"/>
          <w:bCs/>
          <w:iCs/>
          <w:szCs w:val="24"/>
        </w:rPr>
      </w:pPr>
    </w:p>
    <w:p w14:paraId="360F903E" w14:textId="4184D7FA" w:rsidR="004766FE" w:rsidRPr="00D046C3" w:rsidRDefault="00C32EED" w:rsidP="00D046C3">
      <w:pPr>
        <w:rPr>
          <w:rFonts w:ascii="Times New Roman" w:hAnsi="Times New Roman" w:cs="Times New Roman"/>
        </w:rPr>
      </w:pPr>
      <w:r>
        <w:rPr>
          <w:rFonts w:ascii="Times New Roman" w:hAnsi="Times New Roman" w:cs="Times New Roman"/>
          <w:b/>
          <w:bCs/>
        </w:rPr>
        <w:t xml:space="preserve">4.3. </w:t>
      </w:r>
      <w:r w:rsidR="00254C12" w:rsidRPr="00D046C3">
        <w:rPr>
          <w:rFonts w:ascii="Times New Roman" w:hAnsi="Times New Roman" w:cs="Times New Roman"/>
          <w:b/>
          <w:bCs/>
        </w:rPr>
        <w:t xml:space="preserve">Regressão Linear Múltipla </w:t>
      </w:r>
      <w:r w:rsidR="007F16C6" w:rsidRPr="00D046C3">
        <w:rPr>
          <w:rFonts w:ascii="Times New Roman" w:hAnsi="Times New Roman" w:cs="Times New Roman"/>
          <w:b/>
          <w:bCs/>
        </w:rPr>
        <w:t xml:space="preserve">– Modelo 2 </w:t>
      </w:r>
      <w:r w:rsidR="00254C12" w:rsidRPr="00D046C3">
        <w:rPr>
          <w:rFonts w:ascii="Times New Roman" w:hAnsi="Times New Roman" w:cs="Times New Roman"/>
          <w:b/>
          <w:bCs/>
        </w:rPr>
        <w:t>(Rentabilidade)</w:t>
      </w:r>
    </w:p>
    <w:p w14:paraId="6409FFE3" w14:textId="1AF0B635" w:rsidR="004766FE" w:rsidRPr="00D046C3" w:rsidRDefault="004766FE" w:rsidP="00407C20">
      <w:pPr>
        <w:ind w:firstLine="709"/>
        <w:rPr>
          <w:rFonts w:ascii="Times New Roman" w:hAnsi="Times New Roman" w:cs="Times New Roman"/>
        </w:rPr>
      </w:pPr>
      <w:r w:rsidRPr="00D046C3">
        <w:rPr>
          <w:rFonts w:ascii="Times New Roman" w:hAnsi="Times New Roman" w:cs="Times New Roman"/>
        </w:rPr>
        <w:t xml:space="preserve">A Tabela </w:t>
      </w:r>
      <w:r w:rsidR="00407C20">
        <w:rPr>
          <w:rFonts w:ascii="Times New Roman" w:hAnsi="Times New Roman" w:cs="Times New Roman"/>
        </w:rPr>
        <w:t>5</w:t>
      </w:r>
      <w:r w:rsidRPr="00D046C3">
        <w:rPr>
          <w:rFonts w:ascii="Times New Roman" w:hAnsi="Times New Roman" w:cs="Times New Roman"/>
        </w:rPr>
        <w:t xml:space="preserve"> apresenta os coeficientes da equação de regressão e os testes (teste t) para verificar se estes coeficientes são estatisticamente diferentes de zero.</w:t>
      </w:r>
      <w:r w:rsidR="00254C12" w:rsidRPr="00D046C3">
        <w:rPr>
          <w:rFonts w:ascii="Times New Roman" w:hAnsi="Times New Roman" w:cs="Times New Roman"/>
        </w:rPr>
        <w:t xml:space="preserve"> A variável dependente é a Rentabilidade.</w:t>
      </w:r>
    </w:p>
    <w:p w14:paraId="6EAA89C5" w14:textId="7C01849A" w:rsidR="004766FE" w:rsidRPr="00407C20" w:rsidRDefault="004766FE" w:rsidP="00407C20">
      <w:pPr>
        <w:ind w:firstLine="709"/>
        <w:rPr>
          <w:rFonts w:ascii="Times New Roman" w:hAnsi="Times New Roman" w:cs="Times New Roman"/>
        </w:rPr>
      </w:pPr>
      <w:r w:rsidRPr="00D046C3">
        <w:rPr>
          <w:rFonts w:ascii="Times New Roman" w:hAnsi="Times New Roman" w:cs="Times New Roman"/>
        </w:rPr>
        <w:t>Neste caso</w:t>
      </w:r>
      <w:r w:rsidR="00407C20">
        <w:rPr>
          <w:rFonts w:ascii="Times New Roman" w:hAnsi="Times New Roman" w:cs="Times New Roman"/>
        </w:rPr>
        <w:t>,</w:t>
      </w:r>
      <w:r w:rsidRPr="00D046C3">
        <w:rPr>
          <w:rFonts w:ascii="Times New Roman" w:hAnsi="Times New Roman" w:cs="Times New Roman"/>
        </w:rPr>
        <w:t xml:space="preserve"> os coeficientes das variáveis “HIR Total” (p = 0,016), “Categoria” (p &lt; 0,001), “nº de </w:t>
      </w:r>
      <w:r w:rsidRPr="00407C20">
        <w:rPr>
          <w:rFonts w:ascii="Times New Roman" w:hAnsi="Times New Roman" w:cs="Times New Roman"/>
        </w:rPr>
        <w:t xml:space="preserve">unidades no Brasil” (p = 0,005) e “nº de unidades/tempo desde a fundação” (p &lt; 0,001) são estatisticamente significantes. </w:t>
      </w:r>
    </w:p>
    <w:p w14:paraId="1F743065" w14:textId="77777777" w:rsidR="004766FE" w:rsidRPr="00407C20" w:rsidRDefault="004766FE" w:rsidP="00407C20">
      <w:pPr>
        <w:ind w:firstLine="709"/>
        <w:rPr>
          <w:rFonts w:ascii="Times New Roman" w:hAnsi="Times New Roman" w:cs="Times New Roman"/>
        </w:rPr>
      </w:pPr>
      <w:r w:rsidRPr="00407C20">
        <w:rPr>
          <w:rFonts w:ascii="Times New Roman" w:hAnsi="Times New Roman" w:cs="Times New Roman"/>
        </w:rPr>
        <w:t xml:space="preserve">Os coeficientes padronizados (Beta) indicam a importância relativa das variáveis independentes, permitindo identificar qual delas tem a maior influência sobre a variável dependente. Assim, as variáveis independentes (considerando aquelas estatisticamente significantes) com maior influência sobre a variável dependente “Rentabilidade”, em ordem decrescente de importância, são: </w:t>
      </w:r>
    </w:p>
    <w:p w14:paraId="0B377867" w14:textId="77777777" w:rsidR="00407C20" w:rsidRPr="00407C20" w:rsidRDefault="004766FE" w:rsidP="00407C20">
      <w:pPr>
        <w:pStyle w:val="PargrafodaLista"/>
        <w:numPr>
          <w:ilvl w:val="0"/>
          <w:numId w:val="42"/>
        </w:numPr>
        <w:ind w:left="1134" w:hanging="425"/>
        <w:rPr>
          <w:rFonts w:ascii="Times New Roman" w:hAnsi="Times New Roman" w:cs="Times New Roman"/>
          <w:sz w:val="24"/>
          <w:szCs w:val="24"/>
        </w:rPr>
      </w:pPr>
      <w:r w:rsidRPr="00407C20">
        <w:rPr>
          <w:rFonts w:ascii="Times New Roman" w:hAnsi="Times New Roman" w:cs="Times New Roman"/>
          <w:sz w:val="24"/>
          <w:szCs w:val="24"/>
        </w:rPr>
        <w:lastRenderedPageBreak/>
        <w:t xml:space="preserve">Nº de unidades/tempo desde a fundação: </w:t>
      </w:r>
      <w:proofErr w:type="spellStart"/>
      <w:r w:rsidRPr="00407C20">
        <w:rPr>
          <w:rFonts w:ascii="Times New Roman" w:hAnsi="Times New Roman" w:cs="Times New Roman"/>
          <w:sz w:val="24"/>
          <w:szCs w:val="24"/>
        </w:rPr>
        <w:t>Coef</w:t>
      </w:r>
      <w:proofErr w:type="spellEnd"/>
      <w:r w:rsidRPr="00407C20">
        <w:rPr>
          <w:rFonts w:ascii="Times New Roman" w:hAnsi="Times New Roman" w:cs="Times New Roman"/>
          <w:sz w:val="24"/>
          <w:szCs w:val="24"/>
        </w:rPr>
        <w:t>. padronizado (Beta) = 0,418;</w:t>
      </w:r>
    </w:p>
    <w:p w14:paraId="2A4C73FB" w14:textId="77777777" w:rsidR="00407C20" w:rsidRPr="00407C20" w:rsidRDefault="004766FE" w:rsidP="00407C20">
      <w:pPr>
        <w:pStyle w:val="PargrafodaLista"/>
        <w:numPr>
          <w:ilvl w:val="0"/>
          <w:numId w:val="42"/>
        </w:numPr>
        <w:ind w:left="1134" w:hanging="425"/>
        <w:rPr>
          <w:rFonts w:ascii="Times New Roman" w:hAnsi="Times New Roman" w:cs="Times New Roman"/>
          <w:sz w:val="24"/>
          <w:szCs w:val="24"/>
        </w:rPr>
      </w:pPr>
      <w:r w:rsidRPr="00407C20">
        <w:rPr>
          <w:rFonts w:ascii="Times New Roman" w:hAnsi="Times New Roman" w:cs="Times New Roman"/>
          <w:sz w:val="24"/>
          <w:szCs w:val="24"/>
        </w:rPr>
        <w:t xml:space="preserve">Categoria: </w:t>
      </w:r>
      <w:proofErr w:type="spellStart"/>
      <w:r w:rsidRPr="00407C20">
        <w:rPr>
          <w:rFonts w:ascii="Times New Roman" w:hAnsi="Times New Roman" w:cs="Times New Roman"/>
          <w:sz w:val="24"/>
          <w:szCs w:val="24"/>
        </w:rPr>
        <w:t>Coef</w:t>
      </w:r>
      <w:proofErr w:type="spellEnd"/>
      <w:r w:rsidRPr="00407C20">
        <w:rPr>
          <w:rFonts w:ascii="Times New Roman" w:hAnsi="Times New Roman" w:cs="Times New Roman"/>
          <w:sz w:val="24"/>
          <w:szCs w:val="24"/>
        </w:rPr>
        <w:t>. padronizado (Beta) = 0,229;</w:t>
      </w:r>
    </w:p>
    <w:p w14:paraId="0F911824" w14:textId="77777777" w:rsidR="00407C20" w:rsidRPr="00407C20" w:rsidRDefault="004766FE" w:rsidP="00407C20">
      <w:pPr>
        <w:pStyle w:val="PargrafodaLista"/>
        <w:numPr>
          <w:ilvl w:val="0"/>
          <w:numId w:val="42"/>
        </w:numPr>
        <w:ind w:left="1134" w:hanging="425"/>
        <w:rPr>
          <w:rFonts w:ascii="Times New Roman" w:hAnsi="Times New Roman" w:cs="Times New Roman"/>
          <w:sz w:val="24"/>
          <w:szCs w:val="24"/>
        </w:rPr>
      </w:pPr>
      <w:r w:rsidRPr="00407C20">
        <w:rPr>
          <w:rFonts w:ascii="Times New Roman" w:hAnsi="Times New Roman" w:cs="Times New Roman"/>
          <w:sz w:val="24"/>
          <w:szCs w:val="24"/>
        </w:rPr>
        <w:t xml:space="preserve">Nº de unidades no Brasil: </w:t>
      </w:r>
      <w:proofErr w:type="spellStart"/>
      <w:r w:rsidRPr="00407C20">
        <w:rPr>
          <w:rFonts w:ascii="Times New Roman" w:hAnsi="Times New Roman" w:cs="Times New Roman"/>
          <w:sz w:val="24"/>
          <w:szCs w:val="24"/>
        </w:rPr>
        <w:t>Coef</w:t>
      </w:r>
      <w:proofErr w:type="spellEnd"/>
      <w:r w:rsidRPr="00407C20">
        <w:rPr>
          <w:rFonts w:ascii="Times New Roman" w:hAnsi="Times New Roman" w:cs="Times New Roman"/>
          <w:sz w:val="24"/>
          <w:szCs w:val="24"/>
        </w:rPr>
        <w:t>. padronizado (Beta) = -0,188;</w:t>
      </w:r>
    </w:p>
    <w:p w14:paraId="319ECAD9" w14:textId="110BDFB0" w:rsidR="004766FE" w:rsidRPr="00407C20" w:rsidRDefault="004766FE" w:rsidP="00407C20">
      <w:pPr>
        <w:pStyle w:val="PargrafodaLista"/>
        <w:numPr>
          <w:ilvl w:val="0"/>
          <w:numId w:val="42"/>
        </w:numPr>
        <w:ind w:left="1134" w:hanging="425"/>
        <w:rPr>
          <w:rFonts w:ascii="Times New Roman" w:hAnsi="Times New Roman" w:cs="Times New Roman"/>
          <w:sz w:val="24"/>
          <w:szCs w:val="24"/>
        </w:rPr>
      </w:pPr>
      <w:r w:rsidRPr="00407C20">
        <w:rPr>
          <w:rFonts w:ascii="Times New Roman" w:hAnsi="Times New Roman" w:cs="Times New Roman"/>
          <w:sz w:val="24"/>
          <w:szCs w:val="24"/>
        </w:rPr>
        <w:t xml:space="preserve">HIR (Total): </w:t>
      </w:r>
      <w:proofErr w:type="spellStart"/>
      <w:r w:rsidRPr="00407C20">
        <w:rPr>
          <w:rFonts w:ascii="Times New Roman" w:hAnsi="Times New Roman" w:cs="Times New Roman"/>
          <w:sz w:val="24"/>
          <w:szCs w:val="24"/>
        </w:rPr>
        <w:t>Coef</w:t>
      </w:r>
      <w:proofErr w:type="spellEnd"/>
      <w:r w:rsidRPr="00407C20">
        <w:rPr>
          <w:rFonts w:ascii="Times New Roman" w:hAnsi="Times New Roman" w:cs="Times New Roman"/>
          <w:sz w:val="24"/>
          <w:szCs w:val="24"/>
        </w:rPr>
        <w:t>. padronizado (Beta) = -0,145.</w:t>
      </w:r>
    </w:p>
    <w:p w14:paraId="33D8B1B0" w14:textId="77777777" w:rsidR="004766FE" w:rsidRPr="00D046C3" w:rsidRDefault="004766FE" w:rsidP="00D046C3">
      <w:pPr>
        <w:ind w:left="426"/>
        <w:rPr>
          <w:rFonts w:ascii="Times New Roman" w:hAnsi="Times New Roman" w:cs="Times New Roma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
        <w:gridCol w:w="2220"/>
        <w:gridCol w:w="726"/>
        <w:gridCol w:w="1138"/>
        <w:gridCol w:w="1762"/>
        <w:gridCol w:w="633"/>
        <w:gridCol w:w="501"/>
        <w:gridCol w:w="1348"/>
        <w:gridCol w:w="737"/>
      </w:tblGrid>
      <w:tr w:rsidR="004766FE" w:rsidRPr="00FF228A" w14:paraId="069415CB" w14:textId="77777777" w:rsidTr="002C7B50">
        <w:trPr>
          <w:cantSplit/>
        </w:trPr>
        <w:tc>
          <w:tcPr>
            <w:tcW w:w="5000" w:type="pct"/>
            <w:gridSpan w:val="9"/>
            <w:tcBorders>
              <w:top w:val="nil"/>
              <w:left w:val="nil"/>
              <w:bottom w:val="nil"/>
              <w:right w:val="nil"/>
            </w:tcBorders>
            <w:shd w:val="clear" w:color="auto" w:fill="FFFFFF"/>
          </w:tcPr>
          <w:p w14:paraId="1B257206" w14:textId="2B76D96C" w:rsidR="004766FE" w:rsidRPr="00FF228A" w:rsidRDefault="004766FE" w:rsidP="00D046C3">
            <w:pPr>
              <w:ind w:left="60" w:right="60"/>
              <w:rPr>
                <w:rFonts w:ascii="Times New Roman" w:hAnsi="Times New Roman" w:cs="Times New Roman"/>
                <w:sz w:val="20"/>
                <w:szCs w:val="20"/>
              </w:rPr>
            </w:pPr>
            <w:r w:rsidRPr="00FF228A">
              <w:rPr>
                <w:rFonts w:ascii="Times New Roman" w:hAnsi="Times New Roman" w:cs="Times New Roman"/>
                <w:b/>
                <w:bCs/>
                <w:sz w:val="20"/>
                <w:szCs w:val="20"/>
              </w:rPr>
              <w:t xml:space="preserve">Tabela </w:t>
            </w:r>
            <w:r w:rsidR="00407C20">
              <w:rPr>
                <w:rFonts w:ascii="Times New Roman" w:hAnsi="Times New Roman" w:cs="Times New Roman"/>
                <w:b/>
                <w:bCs/>
                <w:sz w:val="20"/>
                <w:szCs w:val="20"/>
              </w:rPr>
              <w:t>5</w:t>
            </w:r>
            <w:r w:rsidRPr="00FF228A">
              <w:rPr>
                <w:rFonts w:ascii="Times New Roman" w:hAnsi="Times New Roman" w:cs="Times New Roman"/>
                <w:b/>
                <w:bCs/>
                <w:sz w:val="20"/>
                <w:szCs w:val="20"/>
              </w:rPr>
              <w:t xml:space="preserve"> - Coeficientes das variáveis independentes do Modelo de Análise </w:t>
            </w:r>
            <w:r w:rsidR="007F16C6" w:rsidRPr="00FF228A">
              <w:rPr>
                <w:rFonts w:ascii="Times New Roman" w:hAnsi="Times New Roman" w:cs="Times New Roman"/>
                <w:b/>
                <w:bCs/>
                <w:sz w:val="20"/>
                <w:szCs w:val="20"/>
              </w:rPr>
              <w:t>2</w:t>
            </w:r>
          </w:p>
        </w:tc>
      </w:tr>
      <w:tr w:rsidR="004766FE" w:rsidRPr="00FF228A" w14:paraId="48A7A0F2" w14:textId="77777777" w:rsidTr="002C7B50">
        <w:trPr>
          <w:cantSplit/>
        </w:trPr>
        <w:tc>
          <w:tcPr>
            <w:tcW w:w="1227" w:type="pct"/>
            <w:gridSpan w:val="2"/>
            <w:vMerge w:val="restart"/>
            <w:tcBorders>
              <w:top w:val="single" w:sz="12" w:space="0" w:color="auto"/>
              <w:left w:val="nil"/>
              <w:bottom w:val="single" w:sz="4" w:space="0" w:color="auto"/>
              <w:right w:val="nil"/>
            </w:tcBorders>
            <w:shd w:val="clear" w:color="auto" w:fill="FFFFFF"/>
            <w:vAlign w:val="center"/>
          </w:tcPr>
          <w:p w14:paraId="7A14B667" w14:textId="7802D721"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 xml:space="preserve">Modelo </w:t>
            </w:r>
            <w:r w:rsidR="007F16C6" w:rsidRPr="00FF228A">
              <w:rPr>
                <w:rFonts w:ascii="Times New Roman" w:hAnsi="Times New Roman" w:cs="Times New Roman"/>
                <w:b/>
                <w:bCs/>
                <w:sz w:val="20"/>
                <w:szCs w:val="20"/>
              </w:rPr>
              <w:t>2</w:t>
            </w:r>
          </w:p>
        </w:tc>
        <w:tc>
          <w:tcPr>
            <w:tcW w:w="1027" w:type="pct"/>
            <w:gridSpan w:val="2"/>
            <w:tcBorders>
              <w:top w:val="single" w:sz="12" w:space="0" w:color="auto"/>
              <w:left w:val="nil"/>
              <w:right w:val="nil"/>
            </w:tcBorders>
            <w:shd w:val="clear" w:color="auto" w:fill="FFFFFF"/>
            <w:vAlign w:val="center"/>
          </w:tcPr>
          <w:p w14:paraId="07A68D53"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Coeficiente não padronizado</w:t>
            </w:r>
          </w:p>
        </w:tc>
        <w:tc>
          <w:tcPr>
            <w:tcW w:w="971" w:type="pct"/>
            <w:tcBorders>
              <w:top w:val="single" w:sz="12" w:space="0" w:color="auto"/>
              <w:left w:val="nil"/>
              <w:right w:val="nil"/>
            </w:tcBorders>
            <w:shd w:val="clear" w:color="auto" w:fill="FFFFFF"/>
            <w:vAlign w:val="center"/>
          </w:tcPr>
          <w:p w14:paraId="1B885F07"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Coeficientes padronizados</w:t>
            </w:r>
          </w:p>
        </w:tc>
        <w:tc>
          <w:tcPr>
            <w:tcW w:w="349" w:type="pct"/>
            <w:vMerge w:val="restart"/>
            <w:tcBorders>
              <w:top w:val="single" w:sz="12" w:space="0" w:color="auto"/>
              <w:left w:val="nil"/>
              <w:right w:val="nil"/>
            </w:tcBorders>
            <w:shd w:val="clear" w:color="auto" w:fill="FFFFFF"/>
            <w:vAlign w:val="center"/>
          </w:tcPr>
          <w:p w14:paraId="59B25A05"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t</w:t>
            </w:r>
          </w:p>
        </w:tc>
        <w:tc>
          <w:tcPr>
            <w:tcW w:w="276" w:type="pct"/>
            <w:vMerge w:val="restart"/>
            <w:tcBorders>
              <w:top w:val="single" w:sz="12" w:space="0" w:color="auto"/>
              <w:left w:val="nil"/>
              <w:right w:val="nil"/>
            </w:tcBorders>
            <w:shd w:val="clear" w:color="auto" w:fill="FFFFFF"/>
            <w:vAlign w:val="center"/>
          </w:tcPr>
          <w:p w14:paraId="2A3460C9"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Sig.</w:t>
            </w:r>
          </w:p>
        </w:tc>
        <w:tc>
          <w:tcPr>
            <w:tcW w:w="1149" w:type="pct"/>
            <w:gridSpan w:val="2"/>
            <w:tcBorders>
              <w:top w:val="single" w:sz="12" w:space="0" w:color="auto"/>
              <w:left w:val="nil"/>
              <w:right w:val="nil"/>
            </w:tcBorders>
            <w:shd w:val="clear" w:color="auto" w:fill="FFFFFF"/>
            <w:vAlign w:val="center"/>
          </w:tcPr>
          <w:p w14:paraId="3671D93C"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Estatísticas de Colinearidade</w:t>
            </w:r>
          </w:p>
        </w:tc>
      </w:tr>
      <w:tr w:rsidR="004766FE" w:rsidRPr="00FF228A" w14:paraId="0CCECE1B" w14:textId="77777777" w:rsidTr="002C7B50">
        <w:trPr>
          <w:cantSplit/>
        </w:trPr>
        <w:tc>
          <w:tcPr>
            <w:tcW w:w="1227" w:type="pct"/>
            <w:gridSpan w:val="2"/>
            <w:vMerge/>
            <w:tcBorders>
              <w:top w:val="single" w:sz="4" w:space="0" w:color="auto"/>
              <w:left w:val="nil"/>
              <w:bottom w:val="single" w:sz="4" w:space="0" w:color="auto"/>
              <w:right w:val="nil"/>
            </w:tcBorders>
            <w:shd w:val="clear" w:color="auto" w:fill="FFFFFF"/>
            <w:vAlign w:val="center"/>
          </w:tcPr>
          <w:p w14:paraId="61D64F0F" w14:textId="77777777" w:rsidR="004766FE" w:rsidRPr="00FF228A" w:rsidRDefault="004766FE" w:rsidP="00D046C3">
            <w:pPr>
              <w:jc w:val="center"/>
              <w:rPr>
                <w:rFonts w:ascii="Times New Roman" w:hAnsi="Times New Roman" w:cs="Times New Roman"/>
                <w:sz w:val="20"/>
                <w:szCs w:val="20"/>
              </w:rPr>
            </w:pPr>
          </w:p>
        </w:tc>
        <w:tc>
          <w:tcPr>
            <w:tcW w:w="400" w:type="pct"/>
            <w:tcBorders>
              <w:left w:val="nil"/>
              <w:bottom w:val="single" w:sz="4" w:space="0" w:color="auto"/>
              <w:right w:val="nil"/>
            </w:tcBorders>
            <w:shd w:val="clear" w:color="auto" w:fill="FFFFFF"/>
            <w:vAlign w:val="center"/>
          </w:tcPr>
          <w:p w14:paraId="75A3E8E8"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B</w:t>
            </w:r>
          </w:p>
        </w:tc>
        <w:tc>
          <w:tcPr>
            <w:tcW w:w="627" w:type="pct"/>
            <w:tcBorders>
              <w:left w:val="nil"/>
              <w:bottom w:val="single" w:sz="4" w:space="0" w:color="auto"/>
              <w:right w:val="nil"/>
            </w:tcBorders>
            <w:shd w:val="clear" w:color="auto" w:fill="FFFFFF"/>
            <w:vAlign w:val="center"/>
          </w:tcPr>
          <w:p w14:paraId="2C2B1327"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Erro Padrão</w:t>
            </w:r>
          </w:p>
        </w:tc>
        <w:tc>
          <w:tcPr>
            <w:tcW w:w="971" w:type="pct"/>
            <w:tcBorders>
              <w:left w:val="nil"/>
              <w:bottom w:val="single" w:sz="4" w:space="0" w:color="auto"/>
              <w:right w:val="nil"/>
            </w:tcBorders>
            <w:shd w:val="clear" w:color="auto" w:fill="FFFFFF"/>
            <w:vAlign w:val="center"/>
          </w:tcPr>
          <w:p w14:paraId="0B8A9736"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Beta</w:t>
            </w:r>
          </w:p>
        </w:tc>
        <w:tc>
          <w:tcPr>
            <w:tcW w:w="349" w:type="pct"/>
            <w:vMerge/>
            <w:tcBorders>
              <w:top w:val="double" w:sz="8" w:space="0" w:color="000000"/>
              <w:left w:val="nil"/>
              <w:bottom w:val="single" w:sz="4" w:space="0" w:color="auto"/>
              <w:right w:val="nil"/>
            </w:tcBorders>
            <w:shd w:val="clear" w:color="auto" w:fill="FFFFFF"/>
            <w:vAlign w:val="center"/>
          </w:tcPr>
          <w:p w14:paraId="5ED7B680" w14:textId="77777777" w:rsidR="004766FE" w:rsidRPr="00FF228A" w:rsidRDefault="004766FE" w:rsidP="00D046C3">
            <w:pPr>
              <w:jc w:val="center"/>
              <w:rPr>
                <w:rFonts w:ascii="Times New Roman" w:hAnsi="Times New Roman" w:cs="Times New Roman"/>
                <w:b/>
                <w:bCs/>
                <w:sz w:val="20"/>
                <w:szCs w:val="20"/>
              </w:rPr>
            </w:pPr>
          </w:p>
        </w:tc>
        <w:tc>
          <w:tcPr>
            <w:tcW w:w="276" w:type="pct"/>
            <w:vMerge/>
            <w:tcBorders>
              <w:top w:val="double" w:sz="8" w:space="0" w:color="000000"/>
              <w:left w:val="nil"/>
              <w:bottom w:val="single" w:sz="4" w:space="0" w:color="auto"/>
              <w:right w:val="nil"/>
            </w:tcBorders>
            <w:shd w:val="clear" w:color="auto" w:fill="FFFFFF"/>
            <w:vAlign w:val="center"/>
          </w:tcPr>
          <w:p w14:paraId="14813C12" w14:textId="77777777" w:rsidR="004766FE" w:rsidRPr="00FF228A" w:rsidRDefault="004766FE" w:rsidP="00D046C3">
            <w:pPr>
              <w:jc w:val="center"/>
              <w:rPr>
                <w:rFonts w:ascii="Times New Roman" w:hAnsi="Times New Roman" w:cs="Times New Roman"/>
                <w:b/>
                <w:bCs/>
                <w:sz w:val="20"/>
                <w:szCs w:val="20"/>
              </w:rPr>
            </w:pPr>
          </w:p>
        </w:tc>
        <w:tc>
          <w:tcPr>
            <w:tcW w:w="743" w:type="pct"/>
            <w:tcBorders>
              <w:left w:val="nil"/>
              <w:bottom w:val="single" w:sz="4" w:space="0" w:color="auto"/>
              <w:right w:val="nil"/>
            </w:tcBorders>
            <w:shd w:val="clear" w:color="auto" w:fill="FFFFFF"/>
            <w:vAlign w:val="center"/>
          </w:tcPr>
          <w:p w14:paraId="3CEA43C6"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Tolerância</w:t>
            </w:r>
          </w:p>
        </w:tc>
        <w:tc>
          <w:tcPr>
            <w:tcW w:w="406" w:type="pct"/>
            <w:tcBorders>
              <w:left w:val="nil"/>
              <w:bottom w:val="single" w:sz="4" w:space="0" w:color="auto"/>
              <w:right w:val="nil"/>
            </w:tcBorders>
            <w:shd w:val="clear" w:color="auto" w:fill="FFFFFF"/>
            <w:vAlign w:val="center"/>
          </w:tcPr>
          <w:p w14:paraId="0236D67B" w14:textId="77777777" w:rsidR="004766FE" w:rsidRPr="00FF228A" w:rsidRDefault="004766FE"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VIF</w:t>
            </w:r>
          </w:p>
        </w:tc>
      </w:tr>
      <w:tr w:rsidR="004766FE" w:rsidRPr="00FF228A" w14:paraId="6F8B1F75" w14:textId="77777777" w:rsidTr="002C7B50">
        <w:trPr>
          <w:cantSplit/>
        </w:trPr>
        <w:tc>
          <w:tcPr>
            <w:tcW w:w="4" w:type="pct"/>
            <w:vMerge w:val="restart"/>
            <w:tcBorders>
              <w:top w:val="single" w:sz="4" w:space="0" w:color="auto"/>
              <w:left w:val="nil"/>
              <w:bottom w:val="double" w:sz="8" w:space="0" w:color="000000"/>
              <w:right w:val="nil"/>
            </w:tcBorders>
            <w:shd w:val="clear" w:color="auto" w:fill="FFFFFF"/>
            <w:vAlign w:val="center"/>
          </w:tcPr>
          <w:p w14:paraId="74C595BC" w14:textId="77777777" w:rsidR="004766FE" w:rsidRPr="00FF228A" w:rsidRDefault="004766FE" w:rsidP="00D046C3">
            <w:pPr>
              <w:ind w:left="60" w:right="60"/>
              <w:rPr>
                <w:rFonts w:ascii="Times New Roman" w:hAnsi="Times New Roman" w:cs="Times New Roman"/>
                <w:sz w:val="20"/>
                <w:szCs w:val="20"/>
              </w:rPr>
            </w:pPr>
          </w:p>
        </w:tc>
        <w:tc>
          <w:tcPr>
            <w:tcW w:w="1224" w:type="pct"/>
            <w:tcBorders>
              <w:top w:val="single" w:sz="4" w:space="0" w:color="auto"/>
              <w:left w:val="nil"/>
              <w:bottom w:val="nil"/>
              <w:right w:val="nil"/>
            </w:tcBorders>
            <w:shd w:val="clear" w:color="auto" w:fill="FFFFFF"/>
            <w:vAlign w:val="center"/>
          </w:tcPr>
          <w:p w14:paraId="5B0E3968"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Constante</w:t>
            </w:r>
          </w:p>
        </w:tc>
        <w:tc>
          <w:tcPr>
            <w:tcW w:w="400" w:type="pct"/>
            <w:tcBorders>
              <w:top w:val="single" w:sz="4" w:space="0" w:color="auto"/>
              <w:left w:val="nil"/>
              <w:bottom w:val="nil"/>
              <w:right w:val="nil"/>
            </w:tcBorders>
            <w:shd w:val="clear" w:color="auto" w:fill="FFFFFF"/>
            <w:vAlign w:val="center"/>
          </w:tcPr>
          <w:p w14:paraId="4BBD3FE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6,247</w:t>
            </w:r>
          </w:p>
        </w:tc>
        <w:tc>
          <w:tcPr>
            <w:tcW w:w="627" w:type="pct"/>
            <w:tcBorders>
              <w:top w:val="single" w:sz="4" w:space="0" w:color="auto"/>
              <w:left w:val="nil"/>
              <w:bottom w:val="nil"/>
              <w:right w:val="nil"/>
            </w:tcBorders>
            <w:shd w:val="clear" w:color="auto" w:fill="FFFFFF"/>
            <w:vAlign w:val="center"/>
          </w:tcPr>
          <w:p w14:paraId="36490A5C"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1,035</w:t>
            </w:r>
          </w:p>
        </w:tc>
        <w:tc>
          <w:tcPr>
            <w:tcW w:w="971" w:type="pct"/>
            <w:tcBorders>
              <w:top w:val="single" w:sz="4" w:space="0" w:color="auto"/>
              <w:left w:val="nil"/>
              <w:bottom w:val="nil"/>
              <w:right w:val="nil"/>
            </w:tcBorders>
            <w:shd w:val="clear" w:color="auto" w:fill="FFFFFF"/>
            <w:vAlign w:val="center"/>
          </w:tcPr>
          <w:p w14:paraId="2B1F40EB" w14:textId="77777777" w:rsidR="004766FE" w:rsidRPr="00FF228A" w:rsidRDefault="004766FE" w:rsidP="00D046C3">
            <w:pPr>
              <w:jc w:val="center"/>
              <w:rPr>
                <w:rFonts w:ascii="Times New Roman" w:hAnsi="Times New Roman" w:cs="Times New Roman"/>
                <w:sz w:val="20"/>
                <w:szCs w:val="20"/>
              </w:rPr>
            </w:pPr>
          </w:p>
        </w:tc>
        <w:tc>
          <w:tcPr>
            <w:tcW w:w="349" w:type="pct"/>
            <w:tcBorders>
              <w:top w:val="single" w:sz="4" w:space="0" w:color="auto"/>
              <w:left w:val="nil"/>
              <w:bottom w:val="nil"/>
              <w:right w:val="nil"/>
            </w:tcBorders>
            <w:shd w:val="clear" w:color="auto" w:fill="FFFFFF"/>
            <w:vAlign w:val="center"/>
          </w:tcPr>
          <w:p w14:paraId="690A3483"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6,036</w:t>
            </w:r>
          </w:p>
        </w:tc>
        <w:tc>
          <w:tcPr>
            <w:tcW w:w="276" w:type="pct"/>
            <w:tcBorders>
              <w:top w:val="single" w:sz="4" w:space="0" w:color="auto"/>
              <w:left w:val="nil"/>
              <w:bottom w:val="nil"/>
              <w:right w:val="nil"/>
            </w:tcBorders>
            <w:shd w:val="clear" w:color="auto" w:fill="FFFFFF"/>
            <w:vAlign w:val="center"/>
          </w:tcPr>
          <w:p w14:paraId="478D67D2"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,000</w:t>
            </w:r>
          </w:p>
        </w:tc>
        <w:tc>
          <w:tcPr>
            <w:tcW w:w="743" w:type="pct"/>
            <w:tcBorders>
              <w:top w:val="single" w:sz="4" w:space="0" w:color="auto"/>
              <w:left w:val="nil"/>
              <w:bottom w:val="nil"/>
              <w:right w:val="nil"/>
            </w:tcBorders>
            <w:shd w:val="clear" w:color="auto" w:fill="FFFFFF"/>
            <w:vAlign w:val="center"/>
          </w:tcPr>
          <w:p w14:paraId="16D4C227" w14:textId="77777777" w:rsidR="004766FE" w:rsidRPr="00FF228A" w:rsidRDefault="004766FE" w:rsidP="00D046C3">
            <w:pPr>
              <w:jc w:val="center"/>
              <w:rPr>
                <w:rFonts w:ascii="Times New Roman" w:hAnsi="Times New Roman" w:cs="Times New Roman"/>
                <w:sz w:val="20"/>
                <w:szCs w:val="20"/>
              </w:rPr>
            </w:pPr>
          </w:p>
        </w:tc>
        <w:tc>
          <w:tcPr>
            <w:tcW w:w="406" w:type="pct"/>
            <w:tcBorders>
              <w:top w:val="single" w:sz="4" w:space="0" w:color="auto"/>
              <w:left w:val="nil"/>
              <w:bottom w:val="nil"/>
              <w:right w:val="nil"/>
            </w:tcBorders>
            <w:shd w:val="clear" w:color="auto" w:fill="FFFFFF"/>
            <w:vAlign w:val="center"/>
          </w:tcPr>
          <w:p w14:paraId="7B2903FE" w14:textId="77777777" w:rsidR="004766FE" w:rsidRPr="00FF228A" w:rsidRDefault="004766FE" w:rsidP="00D046C3">
            <w:pPr>
              <w:jc w:val="center"/>
              <w:rPr>
                <w:rFonts w:ascii="Times New Roman" w:hAnsi="Times New Roman" w:cs="Times New Roman"/>
                <w:sz w:val="20"/>
                <w:szCs w:val="20"/>
              </w:rPr>
            </w:pPr>
          </w:p>
        </w:tc>
      </w:tr>
      <w:tr w:rsidR="004766FE" w:rsidRPr="00FF228A" w14:paraId="6C12CFCC" w14:textId="77777777" w:rsidTr="002C7B50">
        <w:trPr>
          <w:cantSplit/>
        </w:trPr>
        <w:tc>
          <w:tcPr>
            <w:tcW w:w="4" w:type="pct"/>
            <w:vMerge/>
            <w:tcBorders>
              <w:top w:val="single" w:sz="16" w:space="0" w:color="000000"/>
              <w:left w:val="nil"/>
              <w:bottom w:val="double" w:sz="8" w:space="0" w:color="000000"/>
              <w:right w:val="nil"/>
            </w:tcBorders>
            <w:shd w:val="clear" w:color="auto" w:fill="FFFFFF"/>
            <w:vAlign w:val="center"/>
          </w:tcPr>
          <w:p w14:paraId="4742B2D4" w14:textId="77777777" w:rsidR="004766FE" w:rsidRPr="00FF228A" w:rsidRDefault="004766FE" w:rsidP="00D046C3">
            <w:pPr>
              <w:rPr>
                <w:rFonts w:ascii="Times New Roman" w:hAnsi="Times New Roman" w:cs="Times New Roman"/>
                <w:sz w:val="20"/>
                <w:szCs w:val="20"/>
              </w:rPr>
            </w:pPr>
          </w:p>
        </w:tc>
        <w:tc>
          <w:tcPr>
            <w:tcW w:w="1224" w:type="pct"/>
            <w:tcBorders>
              <w:top w:val="nil"/>
              <w:left w:val="nil"/>
              <w:bottom w:val="nil"/>
              <w:right w:val="nil"/>
            </w:tcBorders>
            <w:shd w:val="clear" w:color="auto" w:fill="FFFFFF"/>
            <w:vAlign w:val="center"/>
          </w:tcPr>
          <w:p w14:paraId="64D35B6F"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HIR (Total)</w:t>
            </w:r>
          </w:p>
        </w:tc>
        <w:tc>
          <w:tcPr>
            <w:tcW w:w="400" w:type="pct"/>
            <w:tcBorders>
              <w:top w:val="nil"/>
              <w:left w:val="nil"/>
              <w:bottom w:val="nil"/>
              <w:right w:val="nil"/>
            </w:tcBorders>
            <w:shd w:val="clear" w:color="auto" w:fill="FFFFFF"/>
            <w:vAlign w:val="center"/>
          </w:tcPr>
          <w:p w14:paraId="1B67AB29"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-3,182</w:t>
            </w:r>
          </w:p>
        </w:tc>
        <w:tc>
          <w:tcPr>
            <w:tcW w:w="627" w:type="pct"/>
            <w:tcBorders>
              <w:top w:val="nil"/>
              <w:left w:val="nil"/>
              <w:bottom w:val="nil"/>
              <w:right w:val="nil"/>
            </w:tcBorders>
            <w:shd w:val="clear" w:color="auto" w:fill="FFFFFF"/>
            <w:vAlign w:val="center"/>
          </w:tcPr>
          <w:p w14:paraId="731E04B4"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1,306</w:t>
            </w:r>
          </w:p>
        </w:tc>
        <w:tc>
          <w:tcPr>
            <w:tcW w:w="971" w:type="pct"/>
            <w:tcBorders>
              <w:top w:val="nil"/>
              <w:left w:val="nil"/>
              <w:bottom w:val="nil"/>
              <w:right w:val="nil"/>
            </w:tcBorders>
            <w:shd w:val="clear" w:color="auto" w:fill="FFFFFF"/>
            <w:vAlign w:val="center"/>
          </w:tcPr>
          <w:p w14:paraId="61A77229"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-,145</w:t>
            </w:r>
          </w:p>
        </w:tc>
        <w:tc>
          <w:tcPr>
            <w:tcW w:w="349" w:type="pct"/>
            <w:tcBorders>
              <w:top w:val="nil"/>
              <w:left w:val="nil"/>
              <w:bottom w:val="nil"/>
              <w:right w:val="nil"/>
            </w:tcBorders>
            <w:shd w:val="clear" w:color="auto" w:fill="FFFFFF"/>
            <w:vAlign w:val="center"/>
          </w:tcPr>
          <w:p w14:paraId="6FD38A0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-2,436</w:t>
            </w:r>
          </w:p>
        </w:tc>
        <w:tc>
          <w:tcPr>
            <w:tcW w:w="276" w:type="pct"/>
            <w:tcBorders>
              <w:top w:val="nil"/>
              <w:left w:val="nil"/>
              <w:bottom w:val="nil"/>
              <w:right w:val="nil"/>
            </w:tcBorders>
            <w:shd w:val="clear" w:color="auto" w:fill="FFFFFF"/>
            <w:vAlign w:val="center"/>
          </w:tcPr>
          <w:p w14:paraId="21620C8D"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,016</w:t>
            </w:r>
          </w:p>
        </w:tc>
        <w:tc>
          <w:tcPr>
            <w:tcW w:w="743" w:type="pct"/>
            <w:tcBorders>
              <w:top w:val="nil"/>
              <w:left w:val="nil"/>
              <w:bottom w:val="nil"/>
              <w:right w:val="nil"/>
            </w:tcBorders>
            <w:shd w:val="clear" w:color="auto" w:fill="FFFFFF"/>
            <w:vAlign w:val="center"/>
          </w:tcPr>
          <w:p w14:paraId="49883C16"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,931</w:t>
            </w:r>
          </w:p>
        </w:tc>
        <w:tc>
          <w:tcPr>
            <w:tcW w:w="406" w:type="pct"/>
            <w:tcBorders>
              <w:top w:val="nil"/>
              <w:left w:val="nil"/>
              <w:bottom w:val="nil"/>
              <w:right w:val="nil"/>
            </w:tcBorders>
            <w:shd w:val="clear" w:color="auto" w:fill="FFFFFF"/>
            <w:vAlign w:val="center"/>
          </w:tcPr>
          <w:p w14:paraId="0A76010C"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1,074</w:t>
            </w:r>
          </w:p>
        </w:tc>
      </w:tr>
      <w:tr w:rsidR="004766FE" w:rsidRPr="00FF228A" w14:paraId="548EC486" w14:textId="77777777" w:rsidTr="002C7B50">
        <w:trPr>
          <w:cantSplit/>
        </w:trPr>
        <w:tc>
          <w:tcPr>
            <w:tcW w:w="4" w:type="pct"/>
            <w:vMerge/>
            <w:tcBorders>
              <w:top w:val="single" w:sz="16" w:space="0" w:color="000000"/>
              <w:left w:val="nil"/>
              <w:bottom w:val="double" w:sz="8" w:space="0" w:color="000000"/>
              <w:right w:val="nil"/>
            </w:tcBorders>
            <w:shd w:val="clear" w:color="auto" w:fill="FFFFFF"/>
            <w:vAlign w:val="center"/>
          </w:tcPr>
          <w:p w14:paraId="28BAA5EB" w14:textId="77777777" w:rsidR="004766FE" w:rsidRPr="00FF228A" w:rsidRDefault="004766FE" w:rsidP="00D046C3">
            <w:pPr>
              <w:rPr>
                <w:rFonts w:ascii="Times New Roman" w:hAnsi="Times New Roman" w:cs="Times New Roman"/>
                <w:sz w:val="20"/>
                <w:szCs w:val="20"/>
              </w:rPr>
            </w:pPr>
          </w:p>
        </w:tc>
        <w:tc>
          <w:tcPr>
            <w:tcW w:w="1224" w:type="pct"/>
            <w:tcBorders>
              <w:top w:val="nil"/>
              <w:left w:val="nil"/>
              <w:bottom w:val="nil"/>
              <w:right w:val="nil"/>
            </w:tcBorders>
            <w:shd w:val="clear" w:color="auto" w:fill="FFFFFF"/>
            <w:vAlign w:val="center"/>
          </w:tcPr>
          <w:p w14:paraId="1B7BF5ED"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LIR (Total)</w:t>
            </w:r>
          </w:p>
        </w:tc>
        <w:tc>
          <w:tcPr>
            <w:tcW w:w="400" w:type="pct"/>
            <w:tcBorders>
              <w:top w:val="nil"/>
              <w:left w:val="nil"/>
              <w:bottom w:val="nil"/>
              <w:right w:val="nil"/>
            </w:tcBorders>
            <w:shd w:val="clear" w:color="auto" w:fill="FFFFFF"/>
            <w:vAlign w:val="center"/>
          </w:tcPr>
          <w:p w14:paraId="7D96387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-,873</w:t>
            </w:r>
          </w:p>
        </w:tc>
        <w:tc>
          <w:tcPr>
            <w:tcW w:w="627" w:type="pct"/>
            <w:tcBorders>
              <w:top w:val="nil"/>
              <w:left w:val="nil"/>
              <w:bottom w:val="nil"/>
              <w:right w:val="nil"/>
            </w:tcBorders>
            <w:shd w:val="clear" w:color="auto" w:fill="FFFFFF"/>
            <w:vAlign w:val="center"/>
          </w:tcPr>
          <w:p w14:paraId="0702513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1,182</w:t>
            </w:r>
          </w:p>
        </w:tc>
        <w:tc>
          <w:tcPr>
            <w:tcW w:w="971" w:type="pct"/>
            <w:tcBorders>
              <w:top w:val="nil"/>
              <w:left w:val="nil"/>
              <w:bottom w:val="nil"/>
              <w:right w:val="nil"/>
            </w:tcBorders>
            <w:shd w:val="clear" w:color="auto" w:fill="FFFFFF"/>
            <w:vAlign w:val="center"/>
          </w:tcPr>
          <w:p w14:paraId="7EF21579"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-,043</w:t>
            </w:r>
          </w:p>
        </w:tc>
        <w:tc>
          <w:tcPr>
            <w:tcW w:w="349" w:type="pct"/>
            <w:tcBorders>
              <w:top w:val="nil"/>
              <w:left w:val="nil"/>
              <w:bottom w:val="nil"/>
              <w:right w:val="nil"/>
            </w:tcBorders>
            <w:shd w:val="clear" w:color="auto" w:fill="FFFFFF"/>
            <w:vAlign w:val="center"/>
          </w:tcPr>
          <w:p w14:paraId="282EBE24"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-,739</w:t>
            </w:r>
          </w:p>
        </w:tc>
        <w:tc>
          <w:tcPr>
            <w:tcW w:w="276" w:type="pct"/>
            <w:tcBorders>
              <w:top w:val="nil"/>
              <w:left w:val="nil"/>
              <w:bottom w:val="nil"/>
              <w:right w:val="nil"/>
            </w:tcBorders>
            <w:shd w:val="clear" w:color="auto" w:fill="FFFFFF"/>
            <w:vAlign w:val="center"/>
          </w:tcPr>
          <w:p w14:paraId="2441363C"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,461</w:t>
            </w:r>
          </w:p>
        </w:tc>
        <w:tc>
          <w:tcPr>
            <w:tcW w:w="743" w:type="pct"/>
            <w:tcBorders>
              <w:top w:val="nil"/>
              <w:left w:val="nil"/>
              <w:bottom w:val="nil"/>
              <w:right w:val="nil"/>
            </w:tcBorders>
            <w:shd w:val="clear" w:color="auto" w:fill="FFFFFF"/>
            <w:vAlign w:val="center"/>
          </w:tcPr>
          <w:p w14:paraId="74CA5663"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,971</w:t>
            </w:r>
          </w:p>
        </w:tc>
        <w:tc>
          <w:tcPr>
            <w:tcW w:w="406" w:type="pct"/>
            <w:tcBorders>
              <w:top w:val="nil"/>
              <w:left w:val="nil"/>
              <w:bottom w:val="nil"/>
              <w:right w:val="nil"/>
            </w:tcBorders>
            <w:shd w:val="clear" w:color="auto" w:fill="FFFFFF"/>
            <w:vAlign w:val="center"/>
          </w:tcPr>
          <w:p w14:paraId="116115D2"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1,030</w:t>
            </w:r>
          </w:p>
        </w:tc>
      </w:tr>
      <w:tr w:rsidR="004766FE" w:rsidRPr="00FF228A" w14:paraId="6FE3148D" w14:textId="77777777" w:rsidTr="002C7B50">
        <w:trPr>
          <w:cantSplit/>
        </w:trPr>
        <w:tc>
          <w:tcPr>
            <w:tcW w:w="4" w:type="pct"/>
            <w:vMerge/>
            <w:tcBorders>
              <w:top w:val="single" w:sz="16" w:space="0" w:color="000000"/>
              <w:left w:val="nil"/>
              <w:bottom w:val="double" w:sz="8" w:space="0" w:color="000000"/>
              <w:right w:val="nil"/>
            </w:tcBorders>
            <w:shd w:val="clear" w:color="auto" w:fill="FFFFFF"/>
            <w:vAlign w:val="center"/>
          </w:tcPr>
          <w:p w14:paraId="04161B1B" w14:textId="77777777" w:rsidR="004766FE" w:rsidRPr="00FF228A" w:rsidRDefault="004766FE" w:rsidP="00D046C3">
            <w:pPr>
              <w:rPr>
                <w:rFonts w:ascii="Times New Roman" w:hAnsi="Times New Roman" w:cs="Times New Roman"/>
                <w:sz w:val="20"/>
                <w:szCs w:val="20"/>
              </w:rPr>
            </w:pPr>
          </w:p>
        </w:tc>
        <w:tc>
          <w:tcPr>
            <w:tcW w:w="1224" w:type="pct"/>
            <w:tcBorders>
              <w:top w:val="nil"/>
              <w:left w:val="nil"/>
              <w:bottom w:val="nil"/>
              <w:right w:val="nil"/>
            </w:tcBorders>
            <w:shd w:val="clear" w:color="auto" w:fill="FFFFFF"/>
            <w:vAlign w:val="center"/>
          </w:tcPr>
          <w:p w14:paraId="5F1A86CA"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Categoria</w:t>
            </w:r>
          </w:p>
        </w:tc>
        <w:tc>
          <w:tcPr>
            <w:tcW w:w="400" w:type="pct"/>
            <w:tcBorders>
              <w:top w:val="nil"/>
              <w:left w:val="nil"/>
              <w:bottom w:val="nil"/>
              <w:right w:val="nil"/>
            </w:tcBorders>
            <w:shd w:val="clear" w:color="auto" w:fill="FFFFFF"/>
            <w:vAlign w:val="center"/>
          </w:tcPr>
          <w:p w14:paraId="17B1E52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2,288</w:t>
            </w:r>
          </w:p>
        </w:tc>
        <w:tc>
          <w:tcPr>
            <w:tcW w:w="627" w:type="pct"/>
            <w:tcBorders>
              <w:top w:val="nil"/>
              <w:left w:val="nil"/>
              <w:bottom w:val="nil"/>
              <w:right w:val="nil"/>
            </w:tcBorders>
            <w:shd w:val="clear" w:color="auto" w:fill="FFFFFF"/>
            <w:vAlign w:val="center"/>
          </w:tcPr>
          <w:p w14:paraId="1EAFCC2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,585</w:t>
            </w:r>
          </w:p>
        </w:tc>
        <w:tc>
          <w:tcPr>
            <w:tcW w:w="971" w:type="pct"/>
            <w:tcBorders>
              <w:top w:val="nil"/>
              <w:left w:val="nil"/>
              <w:bottom w:val="nil"/>
              <w:right w:val="nil"/>
            </w:tcBorders>
            <w:shd w:val="clear" w:color="auto" w:fill="FFFFFF"/>
            <w:vAlign w:val="center"/>
          </w:tcPr>
          <w:p w14:paraId="5936B6C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,229</w:t>
            </w:r>
          </w:p>
        </w:tc>
        <w:tc>
          <w:tcPr>
            <w:tcW w:w="349" w:type="pct"/>
            <w:tcBorders>
              <w:top w:val="nil"/>
              <w:left w:val="nil"/>
              <w:bottom w:val="nil"/>
              <w:right w:val="nil"/>
            </w:tcBorders>
            <w:shd w:val="clear" w:color="auto" w:fill="FFFFFF"/>
            <w:vAlign w:val="center"/>
          </w:tcPr>
          <w:p w14:paraId="230DB666"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3,912</w:t>
            </w:r>
          </w:p>
        </w:tc>
        <w:tc>
          <w:tcPr>
            <w:tcW w:w="276" w:type="pct"/>
            <w:tcBorders>
              <w:top w:val="nil"/>
              <w:left w:val="nil"/>
              <w:bottom w:val="nil"/>
              <w:right w:val="nil"/>
            </w:tcBorders>
            <w:shd w:val="clear" w:color="auto" w:fill="FFFFFF"/>
            <w:vAlign w:val="center"/>
          </w:tcPr>
          <w:p w14:paraId="601B27F1"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,000</w:t>
            </w:r>
          </w:p>
        </w:tc>
        <w:tc>
          <w:tcPr>
            <w:tcW w:w="743" w:type="pct"/>
            <w:tcBorders>
              <w:top w:val="nil"/>
              <w:left w:val="nil"/>
              <w:bottom w:val="nil"/>
              <w:right w:val="nil"/>
            </w:tcBorders>
            <w:shd w:val="clear" w:color="auto" w:fill="FFFFFF"/>
            <w:vAlign w:val="center"/>
          </w:tcPr>
          <w:p w14:paraId="0CD82DE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,962</w:t>
            </w:r>
          </w:p>
        </w:tc>
        <w:tc>
          <w:tcPr>
            <w:tcW w:w="406" w:type="pct"/>
            <w:tcBorders>
              <w:top w:val="nil"/>
              <w:left w:val="nil"/>
              <w:bottom w:val="nil"/>
              <w:right w:val="nil"/>
            </w:tcBorders>
            <w:shd w:val="clear" w:color="auto" w:fill="FFFFFF"/>
            <w:vAlign w:val="center"/>
          </w:tcPr>
          <w:p w14:paraId="5C66D41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1,040</w:t>
            </w:r>
          </w:p>
        </w:tc>
      </w:tr>
      <w:tr w:rsidR="004766FE" w:rsidRPr="00FF228A" w14:paraId="0577DBD1" w14:textId="77777777" w:rsidTr="002C7B50">
        <w:trPr>
          <w:cantSplit/>
        </w:trPr>
        <w:tc>
          <w:tcPr>
            <w:tcW w:w="4" w:type="pct"/>
            <w:vMerge/>
            <w:tcBorders>
              <w:top w:val="single" w:sz="16" w:space="0" w:color="000000"/>
              <w:left w:val="nil"/>
              <w:bottom w:val="double" w:sz="8" w:space="0" w:color="000000"/>
              <w:right w:val="nil"/>
            </w:tcBorders>
            <w:shd w:val="clear" w:color="auto" w:fill="FFFFFF"/>
            <w:vAlign w:val="center"/>
          </w:tcPr>
          <w:p w14:paraId="759846C7" w14:textId="77777777" w:rsidR="004766FE" w:rsidRPr="00FF228A" w:rsidRDefault="004766FE" w:rsidP="00D046C3">
            <w:pPr>
              <w:rPr>
                <w:rFonts w:ascii="Times New Roman" w:hAnsi="Times New Roman" w:cs="Times New Roman"/>
                <w:sz w:val="20"/>
                <w:szCs w:val="20"/>
              </w:rPr>
            </w:pPr>
          </w:p>
        </w:tc>
        <w:tc>
          <w:tcPr>
            <w:tcW w:w="1224" w:type="pct"/>
            <w:tcBorders>
              <w:top w:val="nil"/>
              <w:left w:val="nil"/>
              <w:bottom w:val="nil"/>
              <w:right w:val="nil"/>
            </w:tcBorders>
            <w:shd w:val="clear" w:color="auto" w:fill="FFFFFF"/>
            <w:vAlign w:val="center"/>
          </w:tcPr>
          <w:p w14:paraId="6DE02D50"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Nº de Unidades no Brasil</w:t>
            </w:r>
          </w:p>
        </w:tc>
        <w:tc>
          <w:tcPr>
            <w:tcW w:w="400" w:type="pct"/>
            <w:tcBorders>
              <w:top w:val="nil"/>
              <w:left w:val="nil"/>
              <w:bottom w:val="nil"/>
              <w:right w:val="nil"/>
            </w:tcBorders>
            <w:shd w:val="clear" w:color="auto" w:fill="FFFFFF"/>
            <w:vAlign w:val="center"/>
          </w:tcPr>
          <w:p w14:paraId="4C373AFE"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-,003</w:t>
            </w:r>
          </w:p>
        </w:tc>
        <w:tc>
          <w:tcPr>
            <w:tcW w:w="627" w:type="pct"/>
            <w:tcBorders>
              <w:top w:val="nil"/>
              <w:left w:val="nil"/>
              <w:bottom w:val="nil"/>
              <w:right w:val="nil"/>
            </w:tcBorders>
            <w:shd w:val="clear" w:color="auto" w:fill="FFFFFF"/>
            <w:vAlign w:val="center"/>
          </w:tcPr>
          <w:p w14:paraId="7DDEEF8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,001</w:t>
            </w:r>
          </w:p>
        </w:tc>
        <w:tc>
          <w:tcPr>
            <w:tcW w:w="971" w:type="pct"/>
            <w:tcBorders>
              <w:top w:val="nil"/>
              <w:left w:val="nil"/>
              <w:bottom w:val="nil"/>
              <w:right w:val="nil"/>
            </w:tcBorders>
            <w:shd w:val="clear" w:color="auto" w:fill="FFFFFF"/>
            <w:vAlign w:val="center"/>
          </w:tcPr>
          <w:p w14:paraId="6C97CBEE"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-,188</w:t>
            </w:r>
          </w:p>
        </w:tc>
        <w:tc>
          <w:tcPr>
            <w:tcW w:w="349" w:type="pct"/>
            <w:tcBorders>
              <w:top w:val="nil"/>
              <w:left w:val="nil"/>
              <w:bottom w:val="nil"/>
              <w:right w:val="nil"/>
            </w:tcBorders>
            <w:shd w:val="clear" w:color="auto" w:fill="FFFFFF"/>
            <w:vAlign w:val="center"/>
          </w:tcPr>
          <w:p w14:paraId="16776B2A"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-2,807</w:t>
            </w:r>
          </w:p>
        </w:tc>
        <w:tc>
          <w:tcPr>
            <w:tcW w:w="276" w:type="pct"/>
            <w:tcBorders>
              <w:top w:val="nil"/>
              <w:left w:val="nil"/>
              <w:bottom w:val="nil"/>
              <w:right w:val="nil"/>
            </w:tcBorders>
            <w:shd w:val="clear" w:color="auto" w:fill="FFFFFF"/>
            <w:vAlign w:val="center"/>
          </w:tcPr>
          <w:p w14:paraId="7E56EDEA"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,005</w:t>
            </w:r>
          </w:p>
        </w:tc>
        <w:tc>
          <w:tcPr>
            <w:tcW w:w="743" w:type="pct"/>
            <w:tcBorders>
              <w:top w:val="nil"/>
              <w:left w:val="nil"/>
              <w:bottom w:val="nil"/>
              <w:right w:val="nil"/>
            </w:tcBorders>
            <w:shd w:val="clear" w:color="auto" w:fill="FFFFFF"/>
            <w:vAlign w:val="center"/>
          </w:tcPr>
          <w:p w14:paraId="67F22B08"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,735</w:t>
            </w:r>
          </w:p>
        </w:tc>
        <w:tc>
          <w:tcPr>
            <w:tcW w:w="406" w:type="pct"/>
            <w:tcBorders>
              <w:top w:val="nil"/>
              <w:left w:val="nil"/>
              <w:bottom w:val="nil"/>
              <w:right w:val="nil"/>
            </w:tcBorders>
            <w:shd w:val="clear" w:color="auto" w:fill="FFFFFF"/>
            <w:vAlign w:val="center"/>
          </w:tcPr>
          <w:p w14:paraId="5069CA04"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1,360</w:t>
            </w:r>
          </w:p>
        </w:tc>
      </w:tr>
      <w:tr w:rsidR="004766FE" w:rsidRPr="00FF228A" w14:paraId="6D4E26D5" w14:textId="77777777" w:rsidTr="002C7B50">
        <w:trPr>
          <w:cantSplit/>
        </w:trPr>
        <w:tc>
          <w:tcPr>
            <w:tcW w:w="4" w:type="pct"/>
            <w:vMerge/>
            <w:tcBorders>
              <w:top w:val="single" w:sz="16" w:space="0" w:color="000000"/>
              <w:left w:val="nil"/>
              <w:bottom w:val="double" w:sz="8" w:space="0" w:color="000000"/>
              <w:right w:val="nil"/>
            </w:tcBorders>
            <w:shd w:val="clear" w:color="auto" w:fill="FFFFFF"/>
            <w:vAlign w:val="center"/>
          </w:tcPr>
          <w:p w14:paraId="623884AA" w14:textId="77777777" w:rsidR="004766FE" w:rsidRPr="00FF228A" w:rsidRDefault="004766FE" w:rsidP="00D046C3">
            <w:pPr>
              <w:rPr>
                <w:rFonts w:ascii="Times New Roman" w:hAnsi="Times New Roman" w:cs="Times New Roman"/>
                <w:sz w:val="20"/>
                <w:szCs w:val="20"/>
              </w:rPr>
            </w:pPr>
          </w:p>
        </w:tc>
        <w:tc>
          <w:tcPr>
            <w:tcW w:w="1224" w:type="pct"/>
            <w:tcBorders>
              <w:top w:val="nil"/>
              <w:left w:val="nil"/>
              <w:bottom w:val="nil"/>
              <w:right w:val="nil"/>
            </w:tcBorders>
            <w:shd w:val="clear" w:color="auto" w:fill="FFFFFF"/>
            <w:vAlign w:val="center"/>
          </w:tcPr>
          <w:p w14:paraId="2D466040"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Nº Unidades/Tempo desde a fundação</w:t>
            </w:r>
          </w:p>
        </w:tc>
        <w:tc>
          <w:tcPr>
            <w:tcW w:w="400" w:type="pct"/>
            <w:tcBorders>
              <w:top w:val="nil"/>
              <w:left w:val="nil"/>
              <w:bottom w:val="nil"/>
              <w:right w:val="nil"/>
            </w:tcBorders>
            <w:shd w:val="clear" w:color="auto" w:fill="FFFFFF"/>
            <w:vAlign w:val="center"/>
          </w:tcPr>
          <w:p w14:paraId="7FE73FB4"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,049</w:t>
            </w:r>
          </w:p>
        </w:tc>
        <w:tc>
          <w:tcPr>
            <w:tcW w:w="627" w:type="pct"/>
            <w:tcBorders>
              <w:top w:val="nil"/>
              <w:left w:val="nil"/>
              <w:bottom w:val="nil"/>
              <w:right w:val="nil"/>
            </w:tcBorders>
            <w:shd w:val="clear" w:color="auto" w:fill="FFFFFF"/>
            <w:vAlign w:val="center"/>
          </w:tcPr>
          <w:p w14:paraId="6583CF07"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,008</w:t>
            </w:r>
          </w:p>
        </w:tc>
        <w:tc>
          <w:tcPr>
            <w:tcW w:w="971" w:type="pct"/>
            <w:tcBorders>
              <w:top w:val="nil"/>
              <w:left w:val="nil"/>
              <w:bottom w:val="nil"/>
              <w:right w:val="nil"/>
            </w:tcBorders>
            <w:shd w:val="clear" w:color="auto" w:fill="FFFFFF"/>
            <w:vAlign w:val="center"/>
          </w:tcPr>
          <w:p w14:paraId="0CAA3C74"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,418</w:t>
            </w:r>
          </w:p>
        </w:tc>
        <w:tc>
          <w:tcPr>
            <w:tcW w:w="349" w:type="pct"/>
            <w:tcBorders>
              <w:top w:val="nil"/>
              <w:left w:val="nil"/>
              <w:bottom w:val="nil"/>
              <w:right w:val="nil"/>
            </w:tcBorders>
            <w:shd w:val="clear" w:color="auto" w:fill="FFFFFF"/>
            <w:vAlign w:val="center"/>
          </w:tcPr>
          <w:p w14:paraId="79DDD9BF"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6,114</w:t>
            </w:r>
          </w:p>
        </w:tc>
        <w:tc>
          <w:tcPr>
            <w:tcW w:w="276" w:type="pct"/>
            <w:tcBorders>
              <w:top w:val="nil"/>
              <w:left w:val="nil"/>
              <w:bottom w:val="nil"/>
              <w:right w:val="nil"/>
            </w:tcBorders>
            <w:shd w:val="clear" w:color="auto" w:fill="FFFFFF"/>
            <w:vAlign w:val="center"/>
          </w:tcPr>
          <w:p w14:paraId="4EF769A6"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,000</w:t>
            </w:r>
          </w:p>
        </w:tc>
        <w:tc>
          <w:tcPr>
            <w:tcW w:w="743" w:type="pct"/>
            <w:tcBorders>
              <w:top w:val="nil"/>
              <w:left w:val="nil"/>
              <w:bottom w:val="nil"/>
              <w:right w:val="nil"/>
            </w:tcBorders>
            <w:shd w:val="clear" w:color="auto" w:fill="FFFFFF"/>
            <w:vAlign w:val="center"/>
          </w:tcPr>
          <w:p w14:paraId="049CE97D"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,707</w:t>
            </w:r>
          </w:p>
        </w:tc>
        <w:tc>
          <w:tcPr>
            <w:tcW w:w="406" w:type="pct"/>
            <w:tcBorders>
              <w:top w:val="nil"/>
              <w:left w:val="nil"/>
              <w:bottom w:val="nil"/>
              <w:right w:val="nil"/>
            </w:tcBorders>
            <w:shd w:val="clear" w:color="auto" w:fill="FFFFFF"/>
            <w:vAlign w:val="center"/>
          </w:tcPr>
          <w:p w14:paraId="12B60E4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1,415</w:t>
            </w:r>
          </w:p>
        </w:tc>
      </w:tr>
      <w:tr w:rsidR="004766FE" w:rsidRPr="00FF228A" w14:paraId="4E5A41C2" w14:textId="77777777" w:rsidTr="002C7B50">
        <w:trPr>
          <w:cantSplit/>
        </w:trPr>
        <w:tc>
          <w:tcPr>
            <w:tcW w:w="4" w:type="pct"/>
            <w:vMerge/>
            <w:tcBorders>
              <w:top w:val="single" w:sz="16" w:space="0" w:color="000000"/>
              <w:left w:val="nil"/>
              <w:bottom w:val="single" w:sz="4" w:space="0" w:color="auto"/>
              <w:right w:val="nil"/>
            </w:tcBorders>
            <w:shd w:val="clear" w:color="auto" w:fill="FFFFFF"/>
            <w:vAlign w:val="center"/>
          </w:tcPr>
          <w:p w14:paraId="6A34BB4D" w14:textId="77777777" w:rsidR="004766FE" w:rsidRPr="00FF228A" w:rsidRDefault="004766FE" w:rsidP="00D046C3">
            <w:pPr>
              <w:rPr>
                <w:rFonts w:ascii="Times New Roman" w:hAnsi="Times New Roman" w:cs="Times New Roman"/>
                <w:sz w:val="20"/>
                <w:szCs w:val="20"/>
              </w:rPr>
            </w:pPr>
          </w:p>
        </w:tc>
        <w:tc>
          <w:tcPr>
            <w:tcW w:w="1224" w:type="pct"/>
            <w:tcBorders>
              <w:top w:val="nil"/>
              <w:left w:val="nil"/>
              <w:bottom w:val="single" w:sz="4" w:space="0" w:color="auto"/>
              <w:right w:val="nil"/>
            </w:tcBorders>
            <w:shd w:val="clear" w:color="auto" w:fill="FFFFFF"/>
            <w:vAlign w:val="center"/>
          </w:tcPr>
          <w:p w14:paraId="040277FB" w14:textId="77777777" w:rsidR="004766FE" w:rsidRPr="00FF228A" w:rsidRDefault="004766FE"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 Tempo Total com Franquia</w:t>
            </w:r>
          </w:p>
        </w:tc>
        <w:tc>
          <w:tcPr>
            <w:tcW w:w="400" w:type="pct"/>
            <w:tcBorders>
              <w:top w:val="nil"/>
              <w:left w:val="nil"/>
              <w:bottom w:val="single" w:sz="4" w:space="0" w:color="auto"/>
              <w:right w:val="nil"/>
            </w:tcBorders>
            <w:shd w:val="clear" w:color="auto" w:fill="FFFFFF"/>
            <w:vAlign w:val="center"/>
          </w:tcPr>
          <w:p w14:paraId="6DC18716"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,000</w:t>
            </w:r>
          </w:p>
        </w:tc>
        <w:tc>
          <w:tcPr>
            <w:tcW w:w="627" w:type="pct"/>
            <w:tcBorders>
              <w:top w:val="nil"/>
              <w:left w:val="nil"/>
              <w:bottom w:val="single" w:sz="4" w:space="0" w:color="auto"/>
              <w:right w:val="nil"/>
            </w:tcBorders>
            <w:shd w:val="clear" w:color="auto" w:fill="FFFFFF"/>
            <w:vAlign w:val="center"/>
          </w:tcPr>
          <w:p w14:paraId="34684BF5"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,010</w:t>
            </w:r>
          </w:p>
        </w:tc>
        <w:tc>
          <w:tcPr>
            <w:tcW w:w="971" w:type="pct"/>
            <w:tcBorders>
              <w:top w:val="nil"/>
              <w:left w:val="nil"/>
              <w:bottom w:val="single" w:sz="4" w:space="0" w:color="auto"/>
              <w:right w:val="nil"/>
            </w:tcBorders>
            <w:shd w:val="clear" w:color="auto" w:fill="FFFFFF"/>
            <w:vAlign w:val="center"/>
          </w:tcPr>
          <w:p w14:paraId="2036BE50"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-,003</w:t>
            </w:r>
          </w:p>
        </w:tc>
        <w:tc>
          <w:tcPr>
            <w:tcW w:w="349" w:type="pct"/>
            <w:tcBorders>
              <w:top w:val="nil"/>
              <w:left w:val="nil"/>
              <w:bottom w:val="single" w:sz="4" w:space="0" w:color="auto"/>
              <w:right w:val="nil"/>
            </w:tcBorders>
            <w:shd w:val="clear" w:color="auto" w:fill="FFFFFF"/>
            <w:vAlign w:val="center"/>
          </w:tcPr>
          <w:p w14:paraId="6F2FC166"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-,047</w:t>
            </w:r>
          </w:p>
        </w:tc>
        <w:tc>
          <w:tcPr>
            <w:tcW w:w="276" w:type="pct"/>
            <w:tcBorders>
              <w:top w:val="nil"/>
              <w:left w:val="nil"/>
              <w:bottom w:val="single" w:sz="4" w:space="0" w:color="auto"/>
              <w:right w:val="nil"/>
            </w:tcBorders>
            <w:shd w:val="clear" w:color="auto" w:fill="FFFFFF"/>
            <w:vAlign w:val="center"/>
          </w:tcPr>
          <w:p w14:paraId="161B6B0E"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,962</w:t>
            </w:r>
          </w:p>
        </w:tc>
        <w:tc>
          <w:tcPr>
            <w:tcW w:w="743" w:type="pct"/>
            <w:tcBorders>
              <w:top w:val="nil"/>
              <w:left w:val="nil"/>
              <w:bottom w:val="single" w:sz="4" w:space="0" w:color="auto"/>
              <w:right w:val="nil"/>
            </w:tcBorders>
            <w:shd w:val="clear" w:color="auto" w:fill="FFFFFF"/>
            <w:vAlign w:val="center"/>
          </w:tcPr>
          <w:p w14:paraId="34E6BB73"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,933</w:t>
            </w:r>
          </w:p>
        </w:tc>
        <w:tc>
          <w:tcPr>
            <w:tcW w:w="406" w:type="pct"/>
            <w:tcBorders>
              <w:top w:val="nil"/>
              <w:left w:val="nil"/>
              <w:bottom w:val="single" w:sz="4" w:space="0" w:color="auto"/>
              <w:right w:val="nil"/>
            </w:tcBorders>
            <w:shd w:val="clear" w:color="auto" w:fill="FFFFFF"/>
            <w:vAlign w:val="center"/>
          </w:tcPr>
          <w:p w14:paraId="12B1E992" w14:textId="77777777" w:rsidR="004766FE" w:rsidRPr="00FF228A" w:rsidRDefault="004766FE" w:rsidP="00D046C3">
            <w:pPr>
              <w:ind w:left="60" w:right="60"/>
              <w:jc w:val="center"/>
              <w:rPr>
                <w:rFonts w:ascii="Times New Roman" w:hAnsi="Times New Roman" w:cs="Times New Roman"/>
                <w:sz w:val="20"/>
                <w:szCs w:val="20"/>
              </w:rPr>
            </w:pPr>
            <w:r w:rsidRPr="00FF228A">
              <w:rPr>
                <w:rFonts w:ascii="Times New Roman" w:hAnsi="Times New Roman" w:cs="Times New Roman"/>
                <w:sz w:val="20"/>
                <w:szCs w:val="20"/>
              </w:rPr>
              <w:t>1,072</w:t>
            </w:r>
          </w:p>
        </w:tc>
      </w:tr>
      <w:tr w:rsidR="004766FE" w:rsidRPr="00FF228A" w14:paraId="56DFA97D" w14:textId="77777777" w:rsidTr="002C7B50">
        <w:trPr>
          <w:cantSplit/>
        </w:trPr>
        <w:tc>
          <w:tcPr>
            <w:tcW w:w="5000" w:type="pct"/>
            <w:gridSpan w:val="9"/>
            <w:tcBorders>
              <w:top w:val="nil"/>
              <w:left w:val="nil"/>
              <w:bottom w:val="nil"/>
              <w:right w:val="nil"/>
            </w:tcBorders>
            <w:shd w:val="clear" w:color="auto" w:fill="FFFFFF"/>
          </w:tcPr>
          <w:p w14:paraId="77998065" w14:textId="77777777" w:rsidR="004766FE" w:rsidRPr="00FF228A" w:rsidRDefault="004766FE"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a. Variável Dependente: Rentabilidade</w:t>
            </w:r>
          </w:p>
        </w:tc>
      </w:tr>
    </w:tbl>
    <w:p w14:paraId="5D75F18E" w14:textId="77777777" w:rsidR="004766FE" w:rsidRPr="00FF228A" w:rsidRDefault="004766FE" w:rsidP="00D046C3">
      <w:pPr>
        <w:pStyle w:val="Corpodetexto"/>
        <w:jc w:val="left"/>
        <w:rPr>
          <w:rFonts w:ascii="Times New Roman" w:hAnsi="Times New Roman"/>
          <w:b w:val="0"/>
          <w:bCs/>
          <w:iCs/>
          <w:sz w:val="20"/>
        </w:rPr>
      </w:pPr>
      <w:r w:rsidRPr="00FF228A">
        <w:rPr>
          <w:rFonts w:ascii="Times New Roman" w:hAnsi="Times New Roman"/>
          <w:b w:val="0"/>
          <w:bCs/>
          <w:noProof/>
          <w:sz w:val="20"/>
        </w:rPr>
        <w:t>Fonte: Elaborada pelos autores.</w:t>
      </w:r>
    </w:p>
    <w:p w14:paraId="0C622305" w14:textId="77777777" w:rsidR="00254C12" w:rsidRPr="00D046C3" w:rsidRDefault="00254C12" w:rsidP="00D046C3">
      <w:pPr>
        <w:ind w:left="426"/>
        <w:rPr>
          <w:rFonts w:ascii="Times New Roman" w:hAnsi="Times New Roman" w:cs="Times New Roman"/>
        </w:rPr>
      </w:pPr>
    </w:p>
    <w:p w14:paraId="5CE58F9A" w14:textId="77777777" w:rsidR="00407C20" w:rsidRDefault="00254C12" w:rsidP="00407C20">
      <w:pPr>
        <w:ind w:firstLine="709"/>
        <w:rPr>
          <w:rFonts w:ascii="Times New Roman" w:hAnsi="Times New Roman" w:cs="Times New Roman"/>
        </w:rPr>
      </w:pPr>
      <w:r w:rsidRPr="00D046C3">
        <w:rPr>
          <w:rFonts w:ascii="Times New Roman" w:hAnsi="Times New Roman" w:cs="Times New Roman"/>
        </w:rPr>
        <w:t>De acordo com os resultados encontrados, o</w:t>
      </w:r>
      <w:r w:rsidR="004766FE" w:rsidRPr="00D046C3">
        <w:rPr>
          <w:rFonts w:ascii="Times New Roman" w:hAnsi="Times New Roman" w:cs="Times New Roman"/>
        </w:rPr>
        <w:t xml:space="preserve"> coeficiente da variável “HIR (Total)” indica que um aumento de uma unidade no valor do escore desta variável levaria a uma redução de 3,182 pontos percentuais na rentabilidade (%), mantidas as demais variáveis constantes. Ou então, por outro lado, uma redução de uma unidade no valor de HIR (Total) levaria a um aumento de 3,182 pontos percentuais na rentabilidade, mantidas as demais variáveis constantes. Ou seja, a análise dos dados leva à possibilidade de que a rentabilidade seja dependente dos mecanismos HIR (Total).</w:t>
      </w:r>
    </w:p>
    <w:p w14:paraId="54C7E41B" w14:textId="77777777" w:rsidR="00407C20" w:rsidRDefault="00254C12" w:rsidP="00407C20">
      <w:pPr>
        <w:ind w:firstLine="709"/>
        <w:rPr>
          <w:rFonts w:ascii="Times New Roman" w:hAnsi="Times New Roman" w:cs="Times New Roman"/>
        </w:rPr>
      </w:pPr>
      <w:r w:rsidRPr="00D046C3">
        <w:rPr>
          <w:rFonts w:ascii="Times New Roman" w:hAnsi="Times New Roman" w:cs="Times New Roman"/>
        </w:rPr>
        <w:t>Além disso, o</w:t>
      </w:r>
      <w:r w:rsidR="004766FE" w:rsidRPr="00D046C3">
        <w:rPr>
          <w:rFonts w:ascii="Times New Roman" w:hAnsi="Times New Roman" w:cs="Times New Roman"/>
        </w:rPr>
        <w:t xml:space="preserve"> coeficiente da variável “Categoria” indica a diferença média na rentabilidade entre as empresas de Serviços (categoria = 1) e as empresas de Varejo (categoria = 0). Ou seja, as empresas de Serviços têm um percentual de rentabilidade, em média, 2,288 pontos percentuais maior do que as empresas de varejo, mantidas as demais variáveis constantes. </w:t>
      </w:r>
      <w:r w:rsidRPr="00D046C3">
        <w:rPr>
          <w:rFonts w:ascii="Times New Roman" w:hAnsi="Times New Roman" w:cs="Times New Roman"/>
        </w:rPr>
        <w:t>Já o</w:t>
      </w:r>
      <w:r w:rsidR="004766FE" w:rsidRPr="00D046C3">
        <w:rPr>
          <w:rFonts w:ascii="Times New Roman" w:hAnsi="Times New Roman" w:cs="Times New Roman"/>
        </w:rPr>
        <w:t xml:space="preserve"> coeficiente da variável “nº de unidades no Brasil” indica que um aumento de uma unidade nesta variável levaria a uma redução de 0,003 pontos percentuais na rentabilidade (%), mantidas as demais variáveis constantes. Ou então, por outro lado, uma redução de uma unidade levaria a um aumento de 0,003 pontos percentuais na rentabilidade, mantidas as demais variáveis constantes. Ou seja, a análise dos dados leva à possibilidade de que a rentabilidade seja dependente do número de unidades no Brasil.</w:t>
      </w:r>
      <w:r w:rsidRPr="00D046C3">
        <w:rPr>
          <w:rFonts w:ascii="Times New Roman" w:hAnsi="Times New Roman" w:cs="Times New Roman"/>
        </w:rPr>
        <w:t xml:space="preserve"> Por fim, o</w:t>
      </w:r>
      <w:r w:rsidR="004766FE" w:rsidRPr="00D046C3">
        <w:rPr>
          <w:rFonts w:ascii="Times New Roman" w:hAnsi="Times New Roman" w:cs="Times New Roman"/>
        </w:rPr>
        <w:t xml:space="preserve"> coeficiente da variável “nº de unidades/tempo desde a fundação” indica que um aumento de uma unidade nesta variável levaria a um aumento de 0,049 pontos percentuais na rentabilidade (%), mantidas as demais variáveis constantes. Ou então, por outro lado, uma redução de uma unidade levaria a uma redução de 0,049 pontos percentuais na rentabilidade, mantidas as demais variáveis constantes. Ou seja, a análise dos dados leva à possibilidade de que a rentabilidade seja dependente do número de unidades médio anual desde a fundação da marca.</w:t>
      </w:r>
    </w:p>
    <w:p w14:paraId="7E1F3FF5" w14:textId="77777777" w:rsidR="00407C20" w:rsidRDefault="009C764B" w:rsidP="00407C20">
      <w:pPr>
        <w:ind w:firstLine="709"/>
        <w:rPr>
          <w:rFonts w:ascii="Times New Roman" w:hAnsi="Times New Roman" w:cs="Times New Roman"/>
        </w:rPr>
      </w:pPr>
      <w:r>
        <w:rPr>
          <w:rFonts w:ascii="Times New Roman" w:hAnsi="Times New Roman" w:cs="Times New Roman"/>
        </w:rPr>
        <w:t xml:space="preserve">Por sua vez, o </w:t>
      </w:r>
      <w:r w:rsidR="00D75C93" w:rsidRPr="00D046C3">
        <w:rPr>
          <w:rFonts w:ascii="Times New Roman" w:hAnsi="Times New Roman" w:cs="Times New Roman"/>
        </w:rPr>
        <w:t>R</w:t>
      </w:r>
      <w:r w:rsidR="00D75C93" w:rsidRPr="00D046C3">
        <w:rPr>
          <w:rFonts w:ascii="Times New Roman" w:hAnsi="Times New Roman" w:cs="Times New Roman"/>
          <w:vertAlign w:val="superscript"/>
        </w:rPr>
        <w:t>2</w:t>
      </w:r>
      <w:r w:rsidR="00D75C93" w:rsidRPr="00D046C3">
        <w:rPr>
          <w:rFonts w:ascii="Times New Roman" w:hAnsi="Times New Roman" w:cs="Times New Roman"/>
        </w:rPr>
        <w:t xml:space="preserve"> igual a 0,260 significa que 26% das variações na rentabilidade são explicadas pelas variáveis independentes. Os restantes 74% são variações aleatórias ou devidas a </w:t>
      </w:r>
      <w:r w:rsidR="000B05EB" w:rsidRPr="00D046C3">
        <w:rPr>
          <w:rFonts w:ascii="Times New Roman" w:hAnsi="Times New Roman" w:cs="Times New Roman"/>
        </w:rPr>
        <w:t>outro</w:t>
      </w:r>
      <w:r w:rsidR="00D75C93" w:rsidRPr="00D046C3">
        <w:rPr>
          <w:rFonts w:ascii="Times New Roman" w:hAnsi="Times New Roman" w:cs="Times New Roman"/>
        </w:rPr>
        <w:t>s fatores não considera</w:t>
      </w:r>
      <w:r w:rsidR="001A3761" w:rsidRPr="00D046C3">
        <w:rPr>
          <w:rFonts w:ascii="Times New Roman" w:hAnsi="Times New Roman" w:cs="Times New Roman"/>
        </w:rPr>
        <w:t>do</w:t>
      </w:r>
      <w:r w:rsidR="00D75C93" w:rsidRPr="00D046C3">
        <w:rPr>
          <w:rFonts w:ascii="Times New Roman" w:hAnsi="Times New Roman" w:cs="Times New Roman"/>
        </w:rPr>
        <w:t xml:space="preserve">s neste </w:t>
      </w:r>
      <w:r w:rsidR="000B05EB" w:rsidRPr="00D046C3">
        <w:rPr>
          <w:rFonts w:ascii="Times New Roman" w:hAnsi="Times New Roman" w:cs="Times New Roman"/>
        </w:rPr>
        <w:t>modelo</w:t>
      </w:r>
      <w:r w:rsidR="00D75C93" w:rsidRPr="00D046C3">
        <w:rPr>
          <w:rFonts w:ascii="Times New Roman" w:hAnsi="Times New Roman" w:cs="Times New Roman"/>
        </w:rPr>
        <w:t xml:space="preserve">.  </w:t>
      </w:r>
    </w:p>
    <w:p w14:paraId="03E650CB" w14:textId="325EE90C" w:rsidR="001D5248" w:rsidRPr="009C764B" w:rsidRDefault="00D75C93" w:rsidP="00407C20">
      <w:pPr>
        <w:ind w:firstLine="709"/>
        <w:rPr>
          <w:rFonts w:ascii="Times New Roman" w:hAnsi="Times New Roman" w:cs="Times New Roman"/>
        </w:rPr>
      </w:pPr>
      <w:r w:rsidRPr="00D046C3">
        <w:rPr>
          <w:rFonts w:ascii="Times New Roman" w:hAnsi="Times New Roman" w:cs="Times New Roman"/>
        </w:rPr>
        <w:lastRenderedPageBreak/>
        <w:t>Fazen</w:t>
      </w:r>
      <w:r w:rsidR="001A3761" w:rsidRPr="00D046C3">
        <w:rPr>
          <w:rFonts w:ascii="Times New Roman" w:hAnsi="Times New Roman" w:cs="Times New Roman"/>
        </w:rPr>
        <w:t>do</w:t>
      </w:r>
      <w:r w:rsidRPr="00D046C3">
        <w:rPr>
          <w:rFonts w:ascii="Times New Roman" w:hAnsi="Times New Roman" w:cs="Times New Roman"/>
        </w:rPr>
        <w:t xml:space="preserve"> uma análise em relação à existência de valores/observações “outliers” ou “influentes”</w:t>
      </w:r>
      <w:r w:rsidR="009C764B">
        <w:rPr>
          <w:rFonts w:ascii="Times New Roman" w:hAnsi="Times New Roman" w:cs="Times New Roman"/>
        </w:rPr>
        <w:t xml:space="preserve"> </w:t>
      </w:r>
      <w:r w:rsidRPr="00D046C3">
        <w:rPr>
          <w:rFonts w:ascii="Times New Roman" w:hAnsi="Times New Roman" w:cs="Times New Roman"/>
        </w:rPr>
        <w:t xml:space="preserve">e </w:t>
      </w:r>
      <w:r w:rsidR="001A3761" w:rsidRPr="00D046C3">
        <w:rPr>
          <w:rFonts w:ascii="Times New Roman" w:hAnsi="Times New Roman" w:cs="Times New Roman"/>
        </w:rPr>
        <w:t>do</w:t>
      </w:r>
      <w:r w:rsidRPr="00D046C3">
        <w:rPr>
          <w:rFonts w:ascii="Times New Roman" w:hAnsi="Times New Roman" w:cs="Times New Roman"/>
        </w:rPr>
        <w:t xml:space="preserve"> cálculo da Distância de Cook, identificou-se a existência de duas observações com grande influência nas estimativas </w:t>
      </w:r>
      <w:r w:rsidR="001A3761" w:rsidRPr="00D046C3">
        <w:rPr>
          <w:rFonts w:ascii="Times New Roman" w:hAnsi="Times New Roman" w:cs="Times New Roman"/>
        </w:rPr>
        <w:t>do</w:t>
      </w:r>
      <w:r w:rsidRPr="00D046C3">
        <w:rPr>
          <w:rFonts w:ascii="Times New Roman" w:hAnsi="Times New Roman" w:cs="Times New Roman"/>
        </w:rPr>
        <w:t>s coeficientes da regressão. Estas observações e</w:t>
      </w:r>
      <w:r w:rsidR="003F00DD" w:rsidRPr="00D046C3">
        <w:rPr>
          <w:rFonts w:ascii="Times New Roman" w:hAnsi="Times New Roman" w:cs="Times New Roman"/>
        </w:rPr>
        <w:t>s</w:t>
      </w:r>
      <w:r w:rsidRPr="00D046C3">
        <w:rPr>
          <w:rFonts w:ascii="Times New Roman" w:hAnsi="Times New Roman" w:cs="Times New Roman"/>
        </w:rPr>
        <w:t>tão retiradas da base de da</w:t>
      </w:r>
      <w:r w:rsidR="001A3761" w:rsidRPr="00D046C3">
        <w:rPr>
          <w:rFonts w:ascii="Times New Roman" w:hAnsi="Times New Roman" w:cs="Times New Roman"/>
        </w:rPr>
        <w:t>do</w:t>
      </w:r>
      <w:r w:rsidRPr="00D046C3">
        <w:rPr>
          <w:rFonts w:ascii="Times New Roman" w:hAnsi="Times New Roman" w:cs="Times New Roman"/>
        </w:rPr>
        <w:t xml:space="preserve">s e a análise de regressão </w:t>
      </w:r>
      <w:r w:rsidRPr="009C764B">
        <w:rPr>
          <w:rFonts w:ascii="Times New Roman" w:hAnsi="Times New Roman" w:cs="Times New Roman"/>
        </w:rPr>
        <w:t>recalculada, com o objetivo de avaliar as mudanças nas estimativas.</w:t>
      </w:r>
    </w:p>
    <w:p w14:paraId="35B12F3B" w14:textId="77777777" w:rsidR="00FF228A" w:rsidRPr="00FF228A" w:rsidRDefault="00FF228A" w:rsidP="00D046C3">
      <w:pPr>
        <w:rPr>
          <w:rFonts w:ascii="Times New Roman" w:hAnsi="Times New Roman" w:cs="Times New Roman"/>
          <w:b/>
          <w:bCs/>
          <w:sz w:val="20"/>
          <w:szCs w:val="20"/>
        </w:rPr>
      </w:pPr>
    </w:p>
    <w:p w14:paraId="068F89AD" w14:textId="1A15AEFB" w:rsidR="00254C12" w:rsidRPr="00D046C3" w:rsidRDefault="00C32EED" w:rsidP="00D046C3">
      <w:pPr>
        <w:rPr>
          <w:rFonts w:ascii="Times New Roman" w:hAnsi="Times New Roman" w:cs="Times New Roman"/>
        </w:rPr>
      </w:pPr>
      <w:r>
        <w:rPr>
          <w:rFonts w:ascii="Times New Roman" w:hAnsi="Times New Roman" w:cs="Times New Roman"/>
          <w:b/>
          <w:bCs/>
        </w:rPr>
        <w:t xml:space="preserve">4.4. </w:t>
      </w:r>
      <w:r w:rsidR="00254C12" w:rsidRPr="00D046C3">
        <w:rPr>
          <w:rFonts w:ascii="Times New Roman" w:hAnsi="Times New Roman" w:cs="Times New Roman"/>
          <w:b/>
          <w:bCs/>
        </w:rPr>
        <w:t xml:space="preserve">Regressão Linear Múltipla </w:t>
      </w:r>
      <w:r w:rsidR="005F29EA" w:rsidRPr="00D046C3">
        <w:rPr>
          <w:rFonts w:ascii="Times New Roman" w:hAnsi="Times New Roman" w:cs="Times New Roman"/>
          <w:b/>
          <w:bCs/>
        </w:rPr>
        <w:t xml:space="preserve">– Modelo 3 </w:t>
      </w:r>
      <w:r w:rsidR="00254C12" w:rsidRPr="00D046C3">
        <w:rPr>
          <w:rFonts w:ascii="Times New Roman" w:hAnsi="Times New Roman" w:cs="Times New Roman"/>
          <w:b/>
          <w:bCs/>
        </w:rPr>
        <w:t>(Rentabilidade – Sem outliers)</w:t>
      </w:r>
    </w:p>
    <w:p w14:paraId="3417C19B" w14:textId="62800B14" w:rsidR="007F16C6" w:rsidRPr="00D046C3" w:rsidRDefault="007F16C6" w:rsidP="00407C20">
      <w:pPr>
        <w:ind w:firstLine="709"/>
        <w:rPr>
          <w:rFonts w:ascii="Times New Roman" w:hAnsi="Times New Roman" w:cs="Times New Roman"/>
        </w:rPr>
      </w:pPr>
      <w:r w:rsidRPr="00D046C3">
        <w:rPr>
          <w:rFonts w:ascii="Times New Roman" w:hAnsi="Times New Roman" w:cs="Times New Roman"/>
        </w:rPr>
        <w:t>A Tabela</w:t>
      </w:r>
      <w:r w:rsidR="00407C20">
        <w:rPr>
          <w:rFonts w:ascii="Times New Roman" w:hAnsi="Times New Roman" w:cs="Times New Roman"/>
        </w:rPr>
        <w:t xml:space="preserve"> 6</w:t>
      </w:r>
      <w:r w:rsidRPr="00D046C3">
        <w:rPr>
          <w:rFonts w:ascii="Times New Roman" w:hAnsi="Times New Roman" w:cs="Times New Roman"/>
        </w:rPr>
        <w:t xml:space="preserve"> apresenta os coeficientes da equação de regressão e os testes (teste t) para verificar se estes coeficientes são estatisticamente diferentes de zero. A variável dependente é Rentabilidade.</w:t>
      </w:r>
    </w:p>
    <w:p w14:paraId="7B1462CE" w14:textId="77777777" w:rsidR="007F16C6" w:rsidRPr="00D046C3" w:rsidRDefault="007F16C6" w:rsidP="00D046C3">
      <w:pPr>
        <w:pStyle w:val="Corpodetexto"/>
        <w:jc w:val="left"/>
        <w:rPr>
          <w:rFonts w:ascii="Times New Roman" w:hAnsi="Times New Roman"/>
          <w:b w:val="0"/>
          <w:bCs/>
          <w:iCs/>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54"/>
        <w:gridCol w:w="2380"/>
        <w:gridCol w:w="823"/>
        <w:gridCol w:w="1018"/>
        <w:gridCol w:w="1276"/>
        <w:gridCol w:w="760"/>
        <w:gridCol w:w="760"/>
        <w:gridCol w:w="1043"/>
        <w:gridCol w:w="757"/>
      </w:tblGrid>
      <w:tr w:rsidR="007F16C6" w:rsidRPr="00FF228A" w14:paraId="4817A18A" w14:textId="77777777" w:rsidTr="002C7B50">
        <w:trPr>
          <w:cantSplit/>
        </w:trPr>
        <w:tc>
          <w:tcPr>
            <w:tcW w:w="5000" w:type="pct"/>
            <w:gridSpan w:val="9"/>
            <w:tcBorders>
              <w:top w:val="nil"/>
              <w:left w:val="nil"/>
              <w:bottom w:val="nil"/>
              <w:right w:val="nil"/>
            </w:tcBorders>
            <w:shd w:val="clear" w:color="auto" w:fill="FFFFFF"/>
          </w:tcPr>
          <w:p w14:paraId="581F694D" w14:textId="5FA47EFA" w:rsidR="007F16C6" w:rsidRPr="00FF228A" w:rsidRDefault="007F16C6" w:rsidP="00D046C3">
            <w:pPr>
              <w:rPr>
                <w:rFonts w:ascii="Times New Roman" w:hAnsi="Times New Roman" w:cs="Times New Roman"/>
                <w:sz w:val="20"/>
                <w:szCs w:val="20"/>
              </w:rPr>
            </w:pPr>
            <w:r w:rsidRPr="00FF228A">
              <w:rPr>
                <w:rFonts w:ascii="Times New Roman" w:hAnsi="Times New Roman" w:cs="Times New Roman"/>
                <w:b/>
                <w:bCs/>
                <w:sz w:val="20"/>
                <w:szCs w:val="20"/>
              </w:rPr>
              <w:t xml:space="preserve">Tabela </w:t>
            </w:r>
            <w:r w:rsidR="00407C20">
              <w:rPr>
                <w:rFonts w:ascii="Times New Roman" w:hAnsi="Times New Roman" w:cs="Times New Roman"/>
                <w:b/>
                <w:bCs/>
                <w:sz w:val="20"/>
                <w:szCs w:val="20"/>
              </w:rPr>
              <w:t>6</w:t>
            </w:r>
            <w:r w:rsidRPr="00FF228A">
              <w:rPr>
                <w:rFonts w:ascii="Times New Roman" w:hAnsi="Times New Roman" w:cs="Times New Roman"/>
                <w:b/>
                <w:bCs/>
                <w:sz w:val="20"/>
                <w:szCs w:val="20"/>
              </w:rPr>
              <w:t xml:space="preserve"> - Coeficientes das variáveis independentes do Modelo de Análise </w:t>
            </w:r>
            <w:r w:rsidR="005F29EA" w:rsidRPr="00FF228A">
              <w:rPr>
                <w:rFonts w:ascii="Times New Roman" w:hAnsi="Times New Roman" w:cs="Times New Roman"/>
                <w:b/>
                <w:bCs/>
                <w:sz w:val="20"/>
                <w:szCs w:val="20"/>
              </w:rPr>
              <w:t>3</w:t>
            </w:r>
            <w:r w:rsidRPr="00FF228A">
              <w:rPr>
                <w:rFonts w:ascii="Times New Roman" w:hAnsi="Times New Roman" w:cs="Times New Roman"/>
                <w:b/>
                <w:bCs/>
                <w:sz w:val="20"/>
                <w:szCs w:val="20"/>
              </w:rPr>
              <w:t xml:space="preserve"> – sem outliers</w:t>
            </w:r>
          </w:p>
        </w:tc>
      </w:tr>
      <w:tr w:rsidR="007F16C6" w:rsidRPr="00FF228A" w14:paraId="014B8A98" w14:textId="77777777" w:rsidTr="002C7B50">
        <w:trPr>
          <w:cantSplit/>
        </w:trPr>
        <w:tc>
          <w:tcPr>
            <w:tcW w:w="1486" w:type="pct"/>
            <w:gridSpan w:val="2"/>
            <w:vMerge w:val="restart"/>
            <w:tcBorders>
              <w:top w:val="single" w:sz="12" w:space="0" w:color="auto"/>
              <w:left w:val="nil"/>
              <w:bottom w:val="single" w:sz="12" w:space="0" w:color="auto"/>
              <w:right w:val="nil"/>
            </w:tcBorders>
            <w:shd w:val="clear" w:color="auto" w:fill="FFFFFF"/>
            <w:vAlign w:val="center"/>
          </w:tcPr>
          <w:p w14:paraId="4D9CFA8E" w14:textId="5AD63B35"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 xml:space="preserve">Modelo </w:t>
            </w:r>
            <w:r w:rsidR="005F29EA" w:rsidRPr="00FF228A">
              <w:rPr>
                <w:rFonts w:ascii="Times New Roman" w:hAnsi="Times New Roman" w:cs="Times New Roman"/>
                <w:b/>
                <w:bCs/>
                <w:sz w:val="20"/>
                <w:szCs w:val="20"/>
              </w:rPr>
              <w:t>3</w:t>
            </w:r>
          </w:p>
        </w:tc>
        <w:tc>
          <w:tcPr>
            <w:tcW w:w="1049" w:type="pct"/>
            <w:gridSpan w:val="2"/>
            <w:tcBorders>
              <w:top w:val="single" w:sz="12" w:space="0" w:color="auto"/>
              <w:left w:val="nil"/>
              <w:right w:val="nil"/>
            </w:tcBorders>
            <w:shd w:val="clear" w:color="auto" w:fill="FFFFFF"/>
            <w:vAlign w:val="center"/>
          </w:tcPr>
          <w:p w14:paraId="1A45081C"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Coeficiente não padronizado</w:t>
            </w:r>
          </w:p>
        </w:tc>
        <w:tc>
          <w:tcPr>
            <w:tcW w:w="651" w:type="pct"/>
            <w:tcBorders>
              <w:top w:val="single" w:sz="12" w:space="0" w:color="auto"/>
              <w:left w:val="nil"/>
              <w:right w:val="nil"/>
            </w:tcBorders>
            <w:shd w:val="clear" w:color="auto" w:fill="FFFFFF"/>
            <w:vAlign w:val="center"/>
          </w:tcPr>
          <w:p w14:paraId="6554CA93"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Coeficientes padronizados</w:t>
            </w:r>
          </w:p>
        </w:tc>
        <w:tc>
          <w:tcPr>
            <w:tcW w:w="436" w:type="pct"/>
            <w:vMerge w:val="restart"/>
            <w:tcBorders>
              <w:top w:val="single" w:sz="12" w:space="0" w:color="auto"/>
              <w:left w:val="nil"/>
              <w:right w:val="nil"/>
            </w:tcBorders>
            <w:shd w:val="clear" w:color="auto" w:fill="FFFFFF"/>
            <w:vAlign w:val="center"/>
          </w:tcPr>
          <w:p w14:paraId="00EC5048"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t</w:t>
            </w:r>
          </w:p>
        </w:tc>
        <w:tc>
          <w:tcPr>
            <w:tcW w:w="436" w:type="pct"/>
            <w:vMerge w:val="restart"/>
            <w:tcBorders>
              <w:top w:val="single" w:sz="12" w:space="0" w:color="auto"/>
              <w:left w:val="nil"/>
              <w:right w:val="nil"/>
            </w:tcBorders>
            <w:shd w:val="clear" w:color="auto" w:fill="FFFFFF"/>
            <w:vAlign w:val="center"/>
          </w:tcPr>
          <w:p w14:paraId="04D09CB2"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Sig.</w:t>
            </w:r>
          </w:p>
        </w:tc>
        <w:tc>
          <w:tcPr>
            <w:tcW w:w="942" w:type="pct"/>
            <w:gridSpan w:val="2"/>
            <w:tcBorders>
              <w:top w:val="single" w:sz="12" w:space="0" w:color="auto"/>
              <w:left w:val="nil"/>
              <w:right w:val="nil"/>
            </w:tcBorders>
            <w:shd w:val="clear" w:color="auto" w:fill="FFFFFF"/>
            <w:vAlign w:val="center"/>
          </w:tcPr>
          <w:p w14:paraId="52181787"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Estatísticas de Colinearidade</w:t>
            </w:r>
          </w:p>
        </w:tc>
      </w:tr>
      <w:tr w:rsidR="007F16C6" w:rsidRPr="00FF228A" w14:paraId="11C10DFE" w14:textId="77777777" w:rsidTr="002C7B50">
        <w:trPr>
          <w:cantSplit/>
        </w:trPr>
        <w:tc>
          <w:tcPr>
            <w:tcW w:w="1486" w:type="pct"/>
            <w:gridSpan w:val="2"/>
            <w:vMerge/>
            <w:tcBorders>
              <w:top w:val="double" w:sz="12" w:space="0" w:color="000000"/>
              <w:left w:val="nil"/>
              <w:bottom w:val="single" w:sz="12" w:space="0" w:color="auto"/>
              <w:right w:val="nil"/>
            </w:tcBorders>
            <w:shd w:val="clear" w:color="auto" w:fill="FFFFFF"/>
            <w:vAlign w:val="center"/>
          </w:tcPr>
          <w:p w14:paraId="4A1096B3" w14:textId="77777777" w:rsidR="007F16C6" w:rsidRPr="00FF228A" w:rsidRDefault="007F16C6" w:rsidP="00D046C3">
            <w:pPr>
              <w:jc w:val="center"/>
              <w:rPr>
                <w:rFonts w:ascii="Times New Roman" w:hAnsi="Times New Roman" w:cs="Times New Roman"/>
                <w:b/>
                <w:bCs/>
                <w:sz w:val="20"/>
                <w:szCs w:val="20"/>
              </w:rPr>
            </w:pPr>
          </w:p>
        </w:tc>
        <w:tc>
          <w:tcPr>
            <w:tcW w:w="471" w:type="pct"/>
            <w:tcBorders>
              <w:left w:val="nil"/>
              <w:bottom w:val="single" w:sz="12" w:space="0" w:color="auto"/>
              <w:right w:val="nil"/>
            </w:tcBorders>
            <w:shd w:val="clear" w:color="auto" w:fill="FFFFFF"/>
            <w:vAlign w:val="center"/>
          </w:tcPr>
          <w:p w14:paraId="797234AE"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B</w:t>
            </w:r>
          </w:p>
        </w:tc>
        <w:tc>
          <w:tcPr>
            <w:tcW w:w="578" w:type="pct"/>
            <w:tcBorders>
              <w:left w:val="nil"/>
              <w:bottom w:val="single" w:sz="12" w:space="0" w:color="auto"/>
              <w:right w:val="nil"/>
            </w:tcBorders>
            <w:shd w:val="clear" w:color="auto" w:fill="FFFFFF"/>
            <w:vAlign w:val="center"/>
          </w:tcPr>
          <w:p w14:paraId="2D5BF2D8"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Erro Padrão</w:t>
            </w:r>
          </w:p>
        </w:tc>
        <w:tc>
          <w:tcPr>
            <w:tcW w:w="651" w:type="pct"/>
            <w:tcBorders>
              <w:left w:val="nil"/>
              <w:bottom w:val="single" w:sz="12" w:space="0" w:color="auto"/>
              <w:right w:val="nil"/>
            </w:tcBorders>
            <w:shd w:val="clear" w:color="auto" w:fill="FFFFFF"/>
            <w:vAlign w:val="center"/>
          </w:tcPr>
          <w:p w14:paraId="3B801738"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Beta</w:t>
            </w:r>
          </w:p>
        </w:tc>
        <w:tc>
          <w:tcPr>
            <w:tcW w:w="436" w:type="pct"/>
            <w:vMerge/>
            <w:tcBorders>
              <w:top w:val="double" w:sz="8" w:space="0" w:color="000000"/>
              <w:left w:val="nil"/>
              <w:bottom w:val="single" w:sz="12" w:space="0" w:color="auto"/>
              <w:right w:val="nil"/>
            </w:tcBorders>
            <w:shd w:val="clear" w:color="auto" w:fill="FFFFFF"/>
            <w:vAlign w:val="center"/>
          </w:tcPr>
          <w:p w14:paraId="3C079583" w14:textId="77777777" w:rsidR="007F16C6" w:rsidRPr="00FF228A" w:rsidRDefault="007F16C6" w:rsidP="00D046C3">
            <w:pPr>
              <w:jc w:val="center"/>
              <w:rPr>
                <w:rFonts w:ascii="Times New Roman" w:hAnsi="Times New Roman" w:cs="Times New Roman"/>
                <w:b/>
                <w:bCs/>
                <w:sz w:val="20"/>
                <w:szCs w:val="20"/>
              </w:rPr>
            </w:pPr>
          </w:p>
        </w:tc>
        <w:tc>
          <w:tcPr>
            <w:tcW w:w="436" w:type="pct"/>
            <w:vMerge/>
            <w:tcBorders>
              <w:top w:val="double" w:sz="8" w:space="0" w:color="000000"/>
              <w:left w:val="nil"/>
              <w:bottom w:val="single" w:sz="12" w:space="0" w:color="auto"/>
              <w:right w:val="nil"/>
            </w:tcBorders>
            <w:shd w:val="clear" w:color="auto" w:fill="FFFFFF"/>
            <w:vAlign w:val="center"/>
          </w:tcPr>
          <w:p w14:paraId="09FF9816" w14:textId="77777777" w:rsidR="007F16C6" w:rsidRPr="00FF228A" w:rsidRDefault="007F16C6" w:rsidP="00D046C3">
            <w:pPr>
              <w:jc w:val="center"/>
              <w:rPr>
                <w:rFonts w:ascii="Times New Roman" w:hAnsi="Times New Roman" w:cs="Times New Roman"/>
                <w:b/>
                <w:bCs/>
                <w:sz w:val="20"/>
                <w:szCs w:val="20"/>
              </w:rPr>
            </w:pPr>
          </w:p>
        </w:tc>
        <w:tc>
          <w:tcPr>
            <w:tcW w:w="508" w:type="pct"/>
            <w:tcBorders>
              <w:left w:val="nil"/>
              <w:bottom w:val="single" w:sz="12" w:space="0" w:color="auto"/>
              <w:right w:val="nil"/>
            </w:tcBorders>
            <w:shd w:val="clear" w:color="auto" w:fill="FFFFFF"/>
            <w:vAlign w:val="center"/>
          </w:tcPr>
          <w:p w14:paraId="2D7A4123"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Tolerância</w:t>
            </w:r>
          </w:p>
        </w:tc>
        <w:tc>
          <w:tcPr>
            <w:tcW w:w="434" w:type="pct"/>
            <w:tcBorders>
              <w:left w:val="nil"/>
              <w:bottom w:val="single" w:sz="12" w:space="0" w:color="auto"/>
              <w:right w:val="nil"/>
            </w:tcBorders>
            <w:shd w:val="clear" w:color="auto" w:fill="FFFFFF"/>
            <w:vAlign w:val="center"/>
          </w:tcPr>
          <w:p w14:paraId="46219795" w14:textId="77777777" w:rsidR="007F16C6" w:rsidRPr="00FF228A" w:rsidRDefault="007F16C6" w:rsidP="00D046C3">
            <w:pPr>
              <w:ind w:left="60" w:right="60"/>
              <w:jc w:val="center"/>
              <w:rPr>
                <w:rFonts w:ascii="Times New Roman" w:hAnsi="Times New Roman" w:cs="Times New Roman"/>
                <w:b/>
                <w:bCs/>
                <w:sz w:val="20"/>
                <w:szCs w:val="20"/>
              </w:rPr>
            </w:pPr>
            <w:r w:rsidRPr="00FF228A">
              <w:rPr>
                <w:rFonts w:ascii="Times New Roman" w:hAnsi="Times New Roman" w:cs="Times New Roman"/>
                <w:b/>
                <w:bCs/>
                <w:sz w:val="20"/>
                <w:szCs w:val="20"/>
              </w:rPr>
              <w:t>VIF</w:t>
            </w:r>
          </w:p>
        </w:tc>
      </w:tr>
      <w:tr w:rsidR="007F16C6" w:rsidRPr="00FF228A" w14:paraId="3E03AC0B" w14:textId="77777777" w:rsidTr="002C7B50">
        <w:trPr>
          <w:cantSplit/>
        </w:trPr>
        <w:tc>
          <w:tcPr>
            <w:tcW w:w="157" w:type="pct"/>
            <w:vMerge w:val="restart"/>
            <w:tcBorders>
              <w:top w:val="single" w:sz="12" w:space="0" w:color="auto"/>
              <w:left w:val="nil"/>
              <w:bottom w:val="double" w:sz="8" w:space="0" w:color="000000"/>
              <w:right w:val="nil"/>
            </w:tcBorders>
            <w:shd w:val="clear" w:color="auto" w:fill="FFFFFF"/>
            <w:vAlign w:val="center"/>
          </w:tcPr>
          <w:p w14:paraId="36427B1A" w14:textId="77777777" w:rsidR="007F16C6" w:rsidRPr="00FF228A" w:rsidRDefault="007F16C6" w:rsidP="00D046C3">
            <w:pPr>
              <w:ind w:left="60" w:right="60"/>
              <w:rPr>
                <w:rFonts w:ascii="Times New Roman" w:hAnsi="Times New Roman" w:cs="Times New Roman"/>
                <w:sz w:val="20"/>
                <w:szCs w:val="20"/>
              </w:rPr>
            </w:pPr>
          </w:p>
        </w:tc>
        <w:tc>
          <w:tcPr>
            <w:tcW w:w="1329" w:type="pct"/>
            <w:tcBorders>
              <w:top w:val="single" w:sz="12" w:space="0" w:color="auto"/>
              <w:left w:val="nil"/>
              <w:bottom w:val="nil"/>
              <w:right w:val="nil"/>
            </w:tcBorders>
            <w:shd w:val="clear" w:color="auto" w:fill="FFFFFF"/>
            <w:vAlign w:val="center"/>
          </w:tcPr>
          <w:p w14:paraId="2F796645" w14:textId="77777777" w:rsidR="007F16C6" w:rsidRPr="00FF228A" w:rsidRDefault="007F16C6"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Constante</w:t>
            </w:r>
          </w:p>
        </w:tc>
        <w:tc>
          <w:tcPr>
            <w:tcW w:w="471" w:type="pct"/>
            <w:tcBorders>
              <w:top w:val="single" w:sz="12" w:space="0" w:color="auto"/>
              <w:left w:val="nil"/>
              <w:bottom w:val="nil"/>
              <w:right w:val="nil"/>
            </w:tcBorders>
            <w:shd w:val="clear" w:color="auto" w:fill="FFFFFF"/>
            <w:vAlign w:val="center"/>
          </w:tcPr>
          <w:p w14:paraId="5F552607"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5,799</w:t>
            </w:r>
          </w:p>
        </w:tc>
        <w:tc>
          <w:tcPr>
            <w:tcW w:w="578" w:type="pct"/>
            <w:tcBorders>
              <w:top w:val="single" w:sz="12" w:space="0" w:color="auto"/>
              <w:left w:val="nil"/>
              <w:bottom w:val="nil"/>
              <w:right w:val="nil"/>
            </w:tcBorders>
            <w:shd w:val="clear" w:color="auto" w:fill="FFFFFF"/>
            <w:vAlign w:val="center"/>
          </w:tcPr>
          <w:p w14:paraId="60A0C6E3"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,908</w:t>
            </w:r>
          </w:p>
        </w:tc>
        <w:tc>
          <w:tcPr>
            <w:tcW w:w="651" w:type="pct"/>
            <w:tcBorders>
              <w:top w:val="single" w:sz="12" w:space="0" w:color="auto"/>
              <w:left w:val="nil"/>
              <w:bottom w:val="nil"/>
              <w:right w:val="nil"/>
            </w:tcBorders>
            <w:shd w:val="clear" w:color="auto" w:fill="FFFFFF"/>
          </w:tcPr>
          <w:p w14:paraId="12FAE555" w14:textId="77777777" w:rsidR="007F16C6" w:rsidRPr="00FF228A" w:rsidRDefault="007F16C6" w:rsidP="00D046C3">
            <w:pPr>
              <w:rPr>
                <w:rFonts w:ascii="Times New Roman" w:hAnsi="Times New Roman" w:cs="Times New Roman"/>
                <w:sz w:val="20"/>
                <w:szCs w:val="20"/>
              </w:rPr>
            </w:pPr>
          </w:p>
        </w:tc>
        <w:tc>
          <w:tcPr>
            <w:tcW w:w="436" w:type="pct"/>
            <w:tcBorders>
              <w:top w:val="single" w:sz="12" w:space="0" w:color="auto"/>
              <w:left w:val="nil"/>
              <w:bottom w:val="nil"/>
              <w:right w:val="nil"/>
            </w:tcBorders>
            <w:shd w:val="clear" w:color="auto" w:fill="FFFFFF"/>
            <w:vAlign w:val="center"/>
          </w:tcPr>
          <w:p w14:paraId="3E3CB2D0"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6,389</w:t>
            </w:r>
          </w:p>
        </w:tc>
        <w:tc>
          <w:tcPr>
            <w:tcW w:w="436" w:type="pct"/>
            <w:tcBorders>
              <w:top w:val="single" w:sz="12" w:space="0" w:color="auto"/>
              <w:left w:val="nil"/>
              <w:bottom w:val="nil"/>
              <w:right w:val="nil"/>
            </w:tcBorders>
            <w:shd w:val="clear" w:color="auto" w:fill="FFFFFF"/>
            <w:vAlign w:val="center"/>
          </w:tcPr>
          <w:p w14:paraId="39A4B399"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,000</w:t>
            </w:r>
          </w:p>
        </w:tc>
        <w:tc>
          <w:tcPr>
            <w:tcW w:w="508" w:type="pct"/>
            <w:tcBorders>
              <w:top w:val="single" w:sz="12" w:space="0" w:color="auto"/>
              <w:left w:val="nil"/>
              <w:bottom w:val="nil"/>
              <w:right w:val="nil"/>
            </w:tcBorders>
            <w:shd w:val="clear" w:color="auto" w:fill="FFFFFF"/>
          </w:tcPr>
          <w:p w14:paraId="7E8ACCD8" w14:textId="77777777" w:rsidR="007F16C6" w:rsidRPr="00FF228A" w:rsidRDefault="007F16C6" w:rsidP="00D046C3">
            <w:pPr>
              <w:rPr>
                <w:rFonts w:ascii="Times New Roman" w:hAnsi="Times New Roman" w:cs="Times New Roman"/>
                <w:sz w:val="20"/>
                <w:szCs w:val="20"/>
              </w:rPr>
            </w:pPr>
          </w:p>
        </w:tc>
        <w:tc>
          <w:tcPr>
            <w:tcW w:w="434" w:type="pct"/>
            <w:tcBorders>
              <w:top w:val="single" w:sz="12" w:space="0" w:color="auto"/>
              <w:left w:val="nil"/>
              <w:bottom w:val="nil"/>
              <w:right w:val="nil"/>
            </w:tcBorders>
            <w:shd w:val="clear" w:color="auto" w:fill="FFFFFF"/>
          </w:tcPr>
          <w:p w14:paraId="2DE179A0" w14:textId="77777777" w:rsidR="007F16C6" w:rsidRPr="00FF228A" w:rsidRDefault="007F16C6" w:rsidP="00D046C3">
            <w:pPr>
              <w:rPr>
                <w:rFonts w:ascii="Times New Roman" w:hAnsi="Times New Roman" w:cs="Times New Roman"/>
                <w:sz w:val="20"/>
                <w:szCs w:val="20"/>
              </w:rPr>
            </w:pPr>
          </w:p>
        </w:tc>
      </w:tr>
      <w:tr w:rsidR="007F16C6" w:rsidRPr="00FF228A" w14:paraId="08BEAC6E" w14:textId="77777777" w:rsidTr="002C7B50">
        <w:trPr>
          <w:cantSplit/>
        </w:trPr>
        <w:tc>
          <w:tcPr>
            <w:tcW w:w="157" w:type="pct"/>
            <w:vMerge/>
            <w:tcBorders>
              <w:top w:val="single" w:sz="16" w:space="0" w:color="000000"/>
              <w:left w:val="nil"/>
              <w:bottom w:val="double" w:sz="8" w:space="0" w:color="000000"/>
              <w:right w:val="nil"/>
            </w:tcBorders>
            <w:shd w:val="clear" w:color="auto" w:fill="FFFFFF"/>
            <w:vAlign w:val="center"/>
          </w:tcPr>
          <w:p w14:paraId="2DEBEF53" w14:textId="77777777" w:rsidR="007F16C6" w:rsidRPr="00FF228A" w:rsidRDefault="007F16C6" w:rsidP="00D046C3">
            <w:pPr>
              <w:rPr>
                <w:rFonts w:ascii="Times New Roman" w:hAnsi="Times New Roman" w:cs="Times New Roman"/>
                <w:sz w:val="20"/>
                <w:szCs w:val="20"/>
              </w:rPr>
            </w:pPr>
          </w:p>
        </w:tc>
        <w:tc>
          <w:tcPr>
            <w:tcW w:w="1329" w:type="pct"/>
            <w:tcBorders>
              <w:top w:val="nil"/>
              <w:left w:val="nil"/>
              <w:bottom w:val="nil"/>
              <w:right w:val="nil"/>
            </w:tcBorders>
            <w:shd w:val="clear" w:color="auto" w:fill="FFFFFF"/>
            <w:vAlign w:val="center"/>
          </w:tcPr>
          <w:p w14:paraId="4F490803" w14:textId="77777777" w:rsidR="007F16C6" w:rsidRPr="00FF228A" w:rsidRDefault="007F16C6"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HIR (Total)</w:t>
            </w:r>
          </w:p>
        </w:tc>
        <w:tc>
          <w:tcPr>
            <w:tcW w:w="471" w:type="pct"/>
            <w:tcBorders>
              <w:top w:val="nil"/>
              <w:left w:val="nil"/>
              <w:bottom w:val="nil"/>
              <w:right w:val="nil"/>
            </w:tcBorders>
            <w:shd w:val="clear" w:color="auto" w:fill="FFFFFF"/>
            <w:vAlign w:val="center"/>
          </w:tcPr>
          <w:p w14:paraId="3FC53228"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-3,103</w:t>
            </w:r>
          </w:p>
        </w:tc>
        <w:tc>
          <w:tcPr>
            <w:tcW w:w="578" w:type="pct"/>
            <w:tcBorders>
              <w:top w:val="nil"/>
              <w:left w:val="nil"/>
              <w:bottom w:val="nil"/>
              <w:right w:val="nil"/>
            </w:tcBorders>
            <w:shd w:val="clear" w:color="auto" w:fill="FFFFFF"/>
            <w:vAlign w:val="center"/>
          </w:tcPr>
          <w:p w14:paraId="0B2204EC"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1,148</w:t>
            </w:r>
          </w:p>
        </w:tc>
        <w:tc>
          <w:tcPr>
            <w:tcW w:w="651" w:type="pct"/>
            <w:tcBorders>
              <w:top w:val="nil"/>
              <w:left w:val="nil"/>
              <w:bottom w:val="nil"/>
              <w:right w:val="nil"/>
            </w:tcBorders>
            <w:shd w:val="clear" w:color="auto" w:fill="FFFFFF"/>
            <w:vAlign w:val="center"/>
          </w:tcPr>
          <w:p w14:paraId="332383CA"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-,174</w:t>
            </w:r>
          </w:p>
        </w:tc>
        <w:tc>
          <w:tcPr>
            <w:tcW w:w="436" w:type="pct"/>
            <w:tcBorders>
              <w:top w:val="nil"/>
              <w:left w:val="nil"/>
              <w:bottom w:val="nil"/>
              <w:right w:val="nil"/>
            </w:tcBorders>
            <w:shd w:val="clear" w:color="auto" w:fill="FFFFFF"/>
            <w:vAlign w:val="center"/>
          </w:tcPr>
          <w:p w14:paraId="74839CBE"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-2,703</w:t>
            </w:r>
          </w:p>
        </w:tc>
        <w:tc>
          <w:tcPr>
            <w:tcW w:w="436" w:type="pct"/>
            <w:tcBorders>
              <w:top w:val="nil"/>
              <w:left w:val="nil"/>
              <w:bottom w:val="nil"/>
              <w:right w:val="nil"/>
            </w:tcBorders>
            <w:shd w:val="clear" w:color="auto" w:fill="FFFFFF"/>
            <w:vAlign w:val="center"/>
          </w:tcPr>
          <w:p w14:paraId="78212659"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,007</w:t>
            </w:r>
          </w:p>
        </w:tc>
        <w:tc>
          <w:tcPr>
            <w:tcW w:w="508" w:type="pct"/>
            <w:tcBorders>
              <w:top w:val="nil"/>
              <w:left w:val="nil"/>
              <w:bottom w:val="nil"/>
              <w:right w:val="nil"/>
            </w:tcBorders>
            <w:shd w:val="clear" w:color="auto" w:fill="FFFFFF"/>
            <w:vAlign w:val="center"/>
          </w:tcPr>
          <w:p w14:paraId="2AC911F4"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,930</w:t>
            </w:r>
          </w:p>
        </w:tc>
        <w:tc>
          <w:tcPr>
            <w:tcW w:w="434" w:type="pct"/>
            <w:tcBorders>
              <w:top w:val="nil"/>
              <w:left w:val="nil"/>
              <w:bottom w:val="nil"/>
              <w:right w:val="nil"/>
            </w:tcBorders>
            <w:shd w:val="clear" w:color="auto" w:fill="FFFFFF"/>
            <w:vAlign w:val="center"/>
          </w:tcPr>
          <w:p w14:paraId="7EC28D96"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1,075</w:t>
            </w:r>
          </w:p>
        </w:tc>
      </w:tr>
      <w:tr w:rsidR="007F16C6" w:rsidRPr="00FF228A" w14:paraId="5048136D" w14:textId="77777777" w:rsidTr="002C7B50">
        <w:trPr>
          <w:cantSplit/>
        </w:trPr>
        <w:tc>
          <w:tcPr>
            <w:tcW w:w="157" w:type="pct"/>
            <w:vMerge/>
            <w:tcBorders>
              <w:top w:val="single" w:sz="16" w:space="0" w:color="000000"/>
              <w:left w:val="nil"/>
              <w:bottom w:val="double" w:sz="8" w:space="0" w:color="000000"/>
              <w:right w:val="nil"/>
            </w:tcBorders>
            <w:shd w:val="clear" w:color="auto" w:fill="FFFFFF"/>
            <w:vAlign w:val="center"/>
          </w:tcPr>
          <w:p w14:paraId="15E9B209" w14:textId="77777777" w:rsidR="007F16C6" w:rsidRPr="00FF228A" w:rsidRDefault="007F16C6" w:rsidP="00D046C3">
            <w:pPr>
              <w:rPr>
                <w:rFonts w:ascii="Times New Roman" w:hAnsi="Times New Roman" w:cs="Times New Roman"/>
                <w:sz w:val="20"/>
                <w:szCs w:val="20"/>
              </w:rPr>
            </w:pPr>
          </w:p>
        </w:tc>
        <w:tc>
          <w:tcPr>
            <w:tcW w:w="1329" w:type="pct"/>
            <w:tcBorders>
              <w:top w:val="nil"/>
              <w:left w:val="nil"/>
              <w:bottom w:val="nil"/>
              <w:right w:val="nil"/>
            </w:tcBorders>
            <w:shd w:val="clear" w:color="auto" w:fill="FFFFFF"/>
            <w:vAlign w:val="center"/>
          </w:tcPr>
          <w:p w14:paraId="415FADFB" w14:textId="77777777" w:rsidR="007F16C6" w:rsidRPr="00FF228A" w:rsidRDefault="007F16C6"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LIR (Total)</w:t>
            </w:r>
          </w:p>
        </w:tc>
        <w:tc>
          <w:tcPr>
            <w:tcW w:w="471" w:type="pct"/>
            <w:tcBorders>
              <w:top w:val="nil"/>
              <w:left w:val="nil"/>
              <w:bottom w:val="nil"/>
              <w:right w:val="nil"/>
            </w:tcBorders>
            <w:shd w:val="clear" w:color="auto" w:fill="FFFFFF"/>
            <w:vAlign w:val="center"/>
          </w:tcPr>
          <w:p w14:paraId="0EA23E31"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-,523</w:t>
            </w:r>
          </w:p>
        </w:tc>
        <w:tc>
          <w:tcPr>
            <w:tcW w:w="578" w:type="pct"/>
            <w:tcBorders>
              <w:top w:val="nil"/>
              <w:left w:val="nil"/>
              <w:bottom w:val="nil"/>
              <w:right w:val="nil"/>
            </w:tcBorders>
            <w:shd w:val="clear" w:color="auto" w:fill="FFFFFF"/>
            <w:vAlign w:val="center"/>
          </w:tcPr>
          <w:p w14:paraId="0138A6A3"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1,036</w:t>
            </w:r>
          </w:p>
        </w:tc>
        <w:tc>
          <w:tcPr>
            <w:tcW w:w="651" w:type="pct"/>
            <w:tcBorders>
              <w:top w:val="nil"/>
              <w:left w:val="nil"/>
              <w:bottom w:val="nil"/>
              <w:right w:val="nil"/>
            </w:tcBorders>
            <w:shd w:val="clear" w:color="auto" w:fill="FFFFFF"/>
            <w:vAlign w:val="center"/>
          </w:tcPr>
          <w:p w14:paraId="755D5D9B"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-,032</w:t>
            </w:r>
          </w:p>
        </w:tc>
        <w:tc>
          <w:tcPr>
            <w:tcW w:w="436" w:type="pct"/>
            <w:tcBorders>
              <w:top w:val="nil"/>
              <w:left w:val="nil"/>
              <w:bottom w:val="nil"/>
              <w:right w:val="nil"/>
            </w:tcBorders>
            <w:shd w:val="clear" w:color="auto" w:fill="FFFFFF"/>
            <w:vAlign w:val="center"/>
          </w:tcPr>
          <w:p w14:paraId="19DCEB76"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-,505</w:t>
            </w:r>
          </w:p>
        </w:tc>
        <w:tc>
          <w:tcPr>
            <w:tcW w:w="436" w:type="pct"/>
            <w:tcBorders>
              <w:top w:val="nil"/>
              <w:left w:val="nil"/>
              <w:bottom w:val="nil"/>
              <w:right w:val="nil"/>
            </w:tcBorders>
            <w:shd w:val="clear" w:color="auto" w:fill="FFFFFF"/>
            <w:vAlign w:val="center"/>
          </w:tcPr>
          <w:p w14:paraId="4B41DF50"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,614</w:t>
            </w:r>
          </w:p>
        </w:tc>
        <w:tc>
          <w:tcPr>
            <w:tcW w:w="508" w:type="pct"/>
            <w:tcBorders>
              <w:top w:val="nil"/>
              <w:left w:val="nil"/>
              <w:bottom w:val="nil"/>
              <w:right w:val="nil"/>
            </w:tcBorders>
            <w:shd w:val="clear" w:color="auto" w:fill="FFFFFF"/>
            <w:vAlign w:val="center"/>
          </w:tcPr>
          <w:p w14:paraId="3920EAE9"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,980</w:t>
            </w:r>
          </w:p>
        </w:tc>
        <w:tc>
          <w:tcPr>
            <w:tcW w:w="434" w:type="pct"/>
            <w:tcBorders>
              <w:top w:val="nil"/>
              <w:left w:val="nil"/>
              <w:bottom w:val="nil"/>
              <w:right w:val="nil"/>
            </w:tcBorders>
            <w:shd w:val="clear" w:color="auto" w:fill="FFFFFF"/>
            <w:vAlign w:val="center"/>
          </w:tcPr>
          <w:p w14:paraId="3EE0C73C"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1,021</w:t>
            </w:r>
          </w:p>
        </w:tc>
      </w:tr>
      <w:tr w:rsidR="007F16C6" w:rsidRPr="00FF228A" w14:paraId="4790682F" w14:textId="77777777" w:rsidTr="002C7B50">
        <w:trPr>
          <w:cantSplit/>
        </w:trPr>
        <w:tc>
          <w:tcPr>
            <w:tcW w:w="157" w:type="pct"/>
            <w:vMerge/>
            <w:tcBorders>
              <w:top w:val="single" w:sz="16" w:space="0" w:color="000000"/>
              <w:left w:val="nil"/>
              <w:bottom w:val="double" w:sz="8" w:space="0" w:color="000000"/>
              <w:right w:val="nil"/>
            </w:tcBorders>
            <w:shd w:val="clear" w:color="auto" w:fill="FFFFFF"/>
            <w:vAlign w:val="center"/>
          </w:tcPr>
          <w:p w14:paraId="781E1323" w14:textId="77777777" w:rsidR="007F16C6" w:rsidRPr="00FF228A" w:rsidRDefault="007F16C6" w:rsidP="00D046C3">
            <w:pPr>
              <w:rPr>
                <w:rFonts w:ascii="Times New Roman" w:hAnsi="Times New Roman" w:cs="Times New Roman"/>
                <w:sz w:val="20"/>
                <w:szCs w:val="20"/>
              </w:rPr>
            </w:pPr>
          </w:p>
        </w:tc>
        <w:tc>
          <w:tcPr>
            <w:tcW w:w="1329" w:type="pct"/>
            <w:tcBorders>
              <w:top w:val="nil"/>
              <w:left w:val="nil"/>
              <w:bottom w:val="nil"/>
              <w:right w:val="nil"/>
            </w:tcBorders>
            <w:shd w:val="clear" w:color="auto" w:fill="FFFFFF"/>
            <w:vAlign w:val="center"/>
          </w:tcPr>
          <w:p w14:paraId="34D11E0D" w14:textId="77777777" w:rsidR="007F16C6" w:rsidRPr="00FF228A" w:rsidRDefault="007F16C6"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Categoria</w:t>
            </w:r>
          </w:p>
        </w:tc>
        <w:tc>
          <w:tcPr>
            <w:tcW w:w="471" w:type="pct"/>
            <w:tcBorders>
              <w:top w:val="nil"/>
              <w:left w:val="nil"/>
              <w:bottom w:val="nil"/>
              <w:right w:val="nil"/>
            </w:tcBorders>
            <w:shd w:val="clear" w:color="auto" w:fill="FFFFFF"/>
            <w:vAlign w:val="center"/>
          </w:tcPr>
          <w:p w14:paraId="557AA7C5"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2,489</w:t>
            </w:r>
          </w:p>
        </w:tc>
        <w:tc>
          <w:tcPr>
            <w:tcW w:w="578" w:type="pct"/>
            <w:tcBorders>
              <w:top w:val="nil"/>
              <w:left w:val="nil"/>
              <w:bottom w:val="nil"/>
              <w:right w:val="nil"/>
            </w:tcBorders>
            <w:shd w:val="clear" w:color="auto" w:fill="FFFFFF"/>
            <w:vAlign w:val="center"/>
          </w:tcPr>
          <w:p w14:paraId="5D83229B"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,514</w:t>
            </w:r>
          </w:p>
        </w:tc>
        <w:tc>
          <w:tcPr>
            <w:tcW w:w="651" w:type="pct"/>
            <w:tcBorders>
              <w:top w:val="nil"/>
              <w:left w:val="nil"/>
              <w:bottom w:val="nil"/>
              <w:right w:val="nil"/>
            </w:tcBorders>
            <w:shd w:val="clear" w:color="auto" w:fill="FFFFFF"/>
            <w:vAlign w:val="center"/>
          </w:tcPr>
          <w:p w14:paraId="0AD37FAF"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,307</w:t>
            </w:r>
          </w:p>
        </w:tc>
        <w:tc>
          <w:tcPr>
            <w:tcW w:w="436" w:type="pct"/>
            <w:tcBorders>
              <w:top w:val="nil"/>
              <w:left w:val="nil"/>
              <w:bottom w:val="nil"/>
              <w:right w:val="nil"/>
            </w:tcBorders>
            <w:shd w:val="clear" w:color="auto" w:fill="FFFFFF"/>
            <w:vAlign w:val="center"/>
          </w:tcPr>
          <w:p w14:paraId="6ED61B36"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4,842</w:t>
            </w:r>
          </w:p>
        </w:tc>
        <w:tc>
          <w:tcPr>
            <w:tcW w:w="436" w:type="pct"/>
            <w:tcBorders>
              <w:top w:val="nil"/>
              <w:left w:val="nil"/>
              <w:bottom w:val="nil"/>
              <w:right w:val="nil"/>
            </w:tcBorders>
            <w:shd w:val="clear" w:color="auto" w:fill="FFFFFF"/>
            <w:vAlign w:val="center"/>
          </w:tcPr>
          <w:p w14:paraId="26DEE120"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,000</w:t>
            </w:r>
          </w:p>
        </w:tc>
        <w:tc>
          <w:tcPr>
            <w:tcW w:w="508" w:type="pct"/>
            <w:tcBorders>
              <w:top w:val="nil"/>
              <w:left w:val="nil"/>
              <w:bottom w:val="nil"/>
              <w:right w:val="nil"/>
            </w:tcBorders>
            <w:shd w:val="clear" w:color="auto" w:fill="FFFFFF"/>
            <w:vAlign w:val="center"/>
          </w:tcPr>
          <w:p w14:paraId="4F6F61DD"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,961</w:t>
            </w:r>
          </w:p>
        </w:tc>
        <w:tc>
          <w:tcPr>
            <w:tcW w:w="434" w:type="pct"/>
            <w:tcBorders>
              <w:top w:val="nil"/>
              <w:left w:val="nil"/>
              <w:bottom w:val="nil"/>
              <w:right w:val="nil"/>
            </w:tcBorders>
            <w:shd w:val="clear" w:color="auto" w:fill="FFFFFF"/>
            <w:vAlign w:val="center"/>
          </w:tcPr>
          <w:p w14:paraId="7F0A41EF"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1,040</w:t>
            </w:r>
          </w:p>
        </w:tc>
      </w:tr>
      <w:tr w:rsidR="007F16C6" w:rsidRPr="00FF228A" w14:paraId="499204FC" w14:textId="77777777" w:rsidTr="002C7B50">
        <w:trPr>
          <w:cantSplit/>
        </w:trPr>
        <w:tc>
          <w:tcPr>
            <w:tcW w:w="157" w:type="pct"/>
            <w:vMerge/>
            <w:tcBorders>
              <w:top w:val="single" w:sz="16" w:space="0" w:color="000000"/>
              <w:left w:val="nil"/>
              <w:bottom w:val="double" w:sz="8" w:space="0" w:color="000000"/>
              <w:right w:val="nil"/>
            </w:tcBorders>
            <w:shd w:val="clear" w:color="auto" w:fill="FFFFFF"/>
            <w:vAlign w:val="center"/>
          </w:tcPr>
          <w:p w14:paraId="09F99E61" w14:textId="77777777" w:rsidR="007F16C6" w:rsidRPr="00FF228A" w:rsidRDefault="007F16C6" w:rsidP="00D046C3">
            <w:pPr>
              <w:rPr>
                <w:rFonts w:ascii="Times New Roman" w:hAnsi="Times New Roman" w:cs="Times New Roman"/>
                <w:sz w:val="20"/>
                <w:szCs w:val="20"/>
              </w:rPr>
            </w:pPr>
          </w:p>
        </w:tc>
        <w:tc>
          <w:tcPr>
            <w:tcW w:w="1329" w:type="pct"/>
            <w:tcBorders>
              <w:top w:val="nil"/>
              <w:left w:val="nil"/>
              <w:bottom w:val="nil"/>
              <w:right w:val="nil"/>
            </w:tcBorders>
            <w:shd w:val="clear" w:color="auto" w:fill="FFFFFF"/>
            <w:vAlign w:val="center"/>
          </w:tcPr>
          <w:p w14:paraId="483DB7C5" w14:textId="77777777" w:rsidR="007F16C6" w:rsidRPr="00FF228A" w:rsidRDefault="007F16C6"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Nº de Unidades no Brasil</w:t>
            </w:r>
          </w:p>
        </w:tc>
        <w:tc>
          <w:tcPr>
            <w:tcW w:w="471" w:type="pct"/>
            <w:tcBorders>
              <w:top w:val="nil"/>
              <w:left w:val="nil"/>
              <w:bottom w:val="nil"/>
              <w:right w:val="nil"/>
            </w:tcBorders>
            <w:shd w:val="clear" w:color="auto" w:fill="FFFFFF"/>
            <w:vAlign w:val="center"/>
          </w:tcPr>
          <w:p w14:paraId="02BFD3D1"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-,001</w:t>
            </w:r>
          </w:p>
        </w:tc>
        <w:tc>
          <w:tcPr>
            <w:tcW w:w="578" w:type="pct"/>
            <w:tcBorders>
              <w:top w:val="nil"/>
              <w:left w:val="nil"/>
              <w:bottom w:val="nil"/>
              <w:right w:val="nil"/>
            </w:tcBorders>
            <w:shd w:val="clear" w:color="auto" w:fill="FFFFFF"/>
            <w:vAlign w:val="center"/>
          </w:tcPr>
          <w:p w14:paraId="142DA4D6"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,001</w:t>
            </w:r>
          </w:p>
        </w:tc>
        <w:tc>
          <w:tcPr>
            <w:tcW w:w="651" w:type="pct"/>
            <w:tcBorders>
              <w:top w:val="nil"/>
              <w:left w:val="nil"/>
              <w:bottom w:val="nil"/>
              <w:right w:val="nil"/>
            </w:tcBorders>
            <w:shd w:val="clear" w:color="auto" w:fill="FFFFFF"/>
            <w:vAlign w:val="center"/>
          </w:tcPr>
          <w:p w14:paraId="36196A28"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-,052</w:t>
            </w:r>
          </w:p>
        </w:tc>
        <w:tc>
          <w:tcPr>
            <w:tcW w:w="436" w:type="pct"/>
            <w:tcBorders>
              <w:top w:val="nil"/>
              <w:left w:val="nil"/>
              <w:bottom w:val="nil"/>
              <w:right w:val="nil"/>
            </w:tcBorders>
            <w:shd w:val="clear" w:color="auto" w:fill="FFFFFF"/>
            <w:vAlign w:val="center"/>
          </w:tcPr>
          <w:p w14:paraId="080A44CB"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-,715</w:t>
            </w:r>
          </w:p>
        </w:tc>
        <w:tc>
          <w:tcPr>
            <w:tcW w:w="436" w:type="pct"/>
            <w:tcBorders>
              <w:top w:val="nil"/>
              <w:left w:val="nil"/>
              <w:bottom w:val="nil"/>
              <w:right w:val="nil"/>
            </w:tcBorders>
            <w:shd w:val="clear" w:color="auto" w:fill="FFFFFF"/>
            <w:vAlign w:val="center"/>
          </w:tcPr>
          <w:p w14:paraId="0CFDE56F"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,475</w:t>
            </w:r>
          </w:p>
        </w:tc>
        <w:tc>
          <w:tcPr>
            <w:tcW w:w="508" w:type="pct"/>
            <w:tcBorders>
              <w:top w:val="nil"/>
              <w:left w:val="nil"/>
              <w:bottom w:val="nil"/>
              <w:right w:val="nil"/>
            </w:tcBorders>
            <w:shd w:val="clear" w:color="auto" w:fill="FFFFFF"/>
            <w:vAlign w:val="center"/>
          </w:tcPr>
          <w:p w14:paraId="035783F5"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,730</w:t>
            </w:r>
          </w:p>
        </w:tc>
        <w:tc>
          <w:tcPr>
            <w:tcW w:w="434" w:type="pct"/>
            <w:tcBorders>
              <w:top w:val="nil"/>
              <w:left w:val="nil"/>
              <w:bottom w:val="nil"/>
              <w:right w:val="nil"/>
            </w:tcBorders>
            <w:shd w:val="clear" w:color="auto" w:fill="FFFFFF"/>
            <w:vAlign w:val="center"/>
          </w:tcPr>
          <w:p w14:paraId="4F6DFD0F"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1,370</w:t>
            </w:r>
          </w:p>
        </w:tc>
      </w:tr>
      <w:tr w:rsidR="007F16C6" w:rsidRPr="00FF228A" w14:paraId="00C32C93" w14:textId="77777777" w:rsidTr="002C7B50">
        <w:trPr>
          <w:cantSplit/>
        </w:trPr>
        <w:tc>
          <w:tcPr>
            <w:tcW w:w="157" w:type="pct"/>
            <w:vMerge/>
            <w:tcBorders>
              <w:top w:val="single" w:sz="16" w:space="0" w:color="000000"/>
              <w:left w:val="nil"/>
              <w:bottom w:val="double" w:sz="8" w:space="0" w:color="000000"/>
              <w:right w:val="nil"/>
            </w:tcBorders>
            <w:shd w:val="clear" w:color="auto" w:fill="FFFFFF"/>
            <w:vAlign w:val="center"/>
          </w:tcPr>
          <w:p w14:paraId="01D61DE7" w14:textId="77777777" w:rsidR="007F16C6" w:rsidRPr="00FF228A" w:rsidRDefault="007F16C6" w:rsidP="00D046C3">
            <w:pPr>
              <w:rPr>
                <w:rFonts w:ascii="Times New Roman" w:hAnsi="Times New Roman" w:cs="Times New Roman"/>
                <w:sz w:val="20"/>
                <w:szCs w:val="20"/>
              </w:rPr>
            </w:pPr>
          </w:p>
        </w:tc>
        <w:tc>
          <w:tcPr>
            <w:tcW w:w="1329" w:type="pct"/>
            <w:tcBorders>
              <w:top w:val="nil"/>
              <w:left w:val="nil"/>
              <w:bottom w:val="nil"/>
              <w:right w:val="nil"/>
            </w:tcBorders>
            <w:shd w:val="clear" w:color="auto" w:fill="FFFFFF"/>
            <w:vAlign w:val="center"/>
          </w:tcPr>
          <w:p w14:paraId="0E45DF0B" w14:textId="77777777" w:rsidR="007F16C6" w:rsidRPr="00FF228A" w:rsidRDefault="007F16C6"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 xml:space="preserve">Nº Unidades/Tempo desde a fundação </w:t>
            </w:r>
          </w:p>
        </w:tc>
        <w:tc>
          <w:tcPr>
            <w:tcW w:w="471" w:type="pct"/>
            <w:tcBorders>
              <w:top w:val="nil"/>
              <w:left w:val="nil"/>
              <w:bottom w:val="nil"/>
              <w:right w:val="nil"/>
            </w:tcBorders>
            <w:shd w:val="clear" w:color="auto" w:fill="FFFFFF"/>
            <w:vAlign w:val="center"/>
          </w:tcPr>
          <w:p w14:paraId="298A5E59"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,011</w:t>
            </w:r>
          </w:p>
        </w:tc>
        <w:tc>
          <w:tcPr>
            <w:tcW w:w="578" w:type="pct"/>
            <w:tcBorders>
              <w:top w:val="nil"/>
              <w:left w:val="nil"/>
              <w:bottom w:val="nil"/>
              <w:right w:val="nil"/>
            </w:tcBorders>
            <w:shd w:val="clear" w:color="auto" w:fill="FFFFFF"/>
            <w:vAlign w:val="center"/>
          </w:tcPr>
          <w:p w14:paraId="3C525366"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,012</w:t>
            </w:r>
          </w:p>
        </w:tc>
        <w:tc>
          <w:tcPr>
            <w:tcW w:w="651" w:type="pct"/>
            <w:tcBorders>
              <w:top w:val="nil"/>
              <w:left w:val="nil"/>
              <w:bottom w:val="nil"/>
              <w:right w:val="nil"/>
            </w:tcBorders>
            <w:shd w:val="clear" w:color="auto" w:fill="FFFFFF"/>
            <w:vAlign w:val="center"/>
          </w:tcPr>
          <w:p w14:paraId="3D564C71"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,069</w:t>
            </w:r>
          </w:p>
        </w:tc>
        <w:tc>
          <w:tcPr>
            <w:tcW w:w="436" w:type="pct"/>
            <w:tcBorders>
              <w:top w:val="nil"/>
              <w:left w:val="nil"/>
              <w:bottom w:val="nil"/>
              <w:right w:val="nil"/>
            </w:tcBorders>
            <w:shd w:val="clear" w:color="auto" w:fill="FFFFFF"/>
            <w:vAlign w:val="center"/>
          </w:tcPr>
          <w:p w14:paraId="32BF6378"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,933</w:t>
            </w:r>
          </w:p>
        </w:tc>
        <w:tc>
          <w:tcPr>
            <w:tcW w:w="436" w:type="pct"/>
            <w:tcBorders>
              <w:top w:val="nil"/>
              <w:left w:val="nil"/>
              <w:bottom w:val="nil"/>
              <w:right w:val="nil"/>
            </w:tcBorders>
            <w:shd w:val="clear" w:color="auto" w:fill="FFFFFF"/>
            <w:vAlign w:val="center"/>
          </w:tcPr>
          <w:p w14:paraId="7357B2F4"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,352</w:t>
            </w:r>
          </w:p>
        </w:tc>
        <w:tc>
          <w:tcPr>
            <w:tcW w:w="508" w:type="pct"/>
            <w:tcBorders>
              <w:top w:val="nil"/>
              <w:left w:val="nil"/>
              <w:bottom w:val="nil"/>
              <w:right w:val="nil"/>
            </w:tcBorders>
            <w:shd w:val="clear" w:color="auto" w:fill="FFFFFF"/>
            <w:vAlign w:val="center"/>
          </w:tcPr>
          <w:p w14:paraId="06793BF9"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,707</w:t>
            </w:r>
          </w:p>
        </w:tc>
        <w:tc>
          <w:tcPr>
            <w:tcW w:w="434" w:type="pct"/>
            <w:tcBorders>
              <w:top w:val="nil"/>
              <w:left w:val="nil"/>
              <w:bottom w:val="nil"/>
              <w:right w:val="nil"/>
            </w:tcBorders>
            <w:shd w:val="clear" w:color="auto" w:fill="FFFFFF"/>
            <w:vAlign w:val="center"/>
          </w:tcPr>
          <w:p w14:paraId="73FE6059"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1,415</w:t>
            </w:r>
          </w:p>
        </w:tc>
      </w:tr>
      <w:tr w:rsidR="007F16C6" w:rsidRPr="00FF228A" w14:paraId="6CC63C2D" w14:textId="77777777" w:rsidTr="002C7B50">
        <w:trPr>
          <w:cantSplit/>
        </w:trPr>
        <w:tc>
          <w:tcPr>
            <w:tcW w:w="157" w:type="pct"/>
            <w:vMerge/>
            <w:tcBorders>
              <w:top w:val="single" w:sz="16" w:space="0" w:color="000000"/>
              <w:left w:val="nil"/>
              <w:bottom w:val="single" w:sz="4" w:space="0" w:color="auto"/>
              <w:right w:val="nil"/>
            </w:tcBorders>
            <w:shd w:val="clear" w:color="auto" w:fill="FFFFFF"/>
            <w:vAlign w:val="center"/>
          </w:tcPr>
          <w:p w14:paraId="5A91A8CA" w14:textId="77777777" w:rsidR="007F16C6" w:rsidRPr="00FF228A" w:rsidRDefault="007F16C6" w:rsidP="00D046C3">
            <w:pPr>
              <w:rPr>
                <w:rFonts w:ascii="Times New Roman" w:hAnsi="Times New Roman" w:cs="Times New Roman"/>
                <w:sz w:val="20"/>
                <w:szCs w:val="20"/>
              </w:rPr>
            </w:pPr>
          </w:p>
        </w:tc>
        <w:tc>
          <w:tcPr>
            <w:tcW w:w="1329" w:type="pct"/>
            <w:tcBorders>
              <w:top w:val="nil"/>
              <w:left w:val="nil"/>
              <w:bottom w:val="single" w:sz="4" w:space="0" w:color="auto"/>
              <w:right w:val="nil"/>
            </w:tcBorders>
            <w:shd w:val="clear" w:color="auto" w:fill="FFFFFF"/>
            <w:vAlign w:val="center"/>
          </w:tcPr>
          <w:p w14:paraId="21053FBA" w14:textId="77777777" w:rsidR="007F16C6" w:rsidRPr="00FF228A" w:rsidRDefault="007F16C6" w:rsidP="00D046C3">
            <w:pPr>
              <w:ind w:left="60" w:right="60"/>
              <w:jc w:val="left"/>
              <w:rPr>
                <w:rFonts w:ascii="Times New Roman" w:hAnsi="Times New Roman" w:cs="Times New Roman"/>
                <w:sz w:val="20"/>
                <w:szCs w:val="20"/>
              </w:rPr>
            </w:pPr>
            <w:r w:rsidRPr="00FF228A">
              <w:rPr>
                <w:rFonts w:ascii="Times New Roman" w:hAnsi="Times New Roman" w:cs="Times New Roman"/>
                <w:sz w:val="20"/>
                <w:szCs w:val="20"/>
              </w:rPr>
              <w:t>% Tempo Total com Franquia</w:t>
            </w:r>
          </w:p>
        </w:tc>
        <w:tc>
          <w:tcPr>
            <w:tcW w:w="471" w:type="pct"/>
            <w:tcBorders>
              <w:top w:val="nil"/>
              <w:left w:val="nil"/>
              <w:bottom w:val="single" w:sz="4" w:space="0" w:color="auto"/>
              <w:right w:val="nil"/>
            </w:tcBorders>
            <w:shd w:val="clear" w:color="auto" w:fill="FFFFFF"/>
            <w:vAlign w:val="center"/>
          </w:tcPr>
          <w:p w14:paraId="616A888D"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,003</w:t>
            </w:r>
          </w:p>
        </w:tc>
        <w:tc>
          <w:tcPr>
            <w:tcW w:w="578" w:type="pct"/>
            <w:tcBorders>
              <w:top w:val="nil"/>
              <w:left w:val="nil"/>
              <w:bottom w:val="single" w:sz="4" w:space="0" w:color="auto"/>
              <w:right w:val="nil"/>
            </w:tcBorders>
            <w:shd w:val="clear" w:color="auto" w:fill="FFFFFF"/>
            <w:vAlign w:val="center"/>
          </w:tcPr>
          <w:p w14:paraId="4F057C16"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,009</w:t>
            </w:r>
          </w:p>
        </w:tc>
        <w:tc>
          <w:tcPr>
            <w:tcW w:w="651" w:type="pct"/>
            <w:tcBorders>
              <w:top w:val="nil"/>
              <w:left w:val="nil"/>
              <w:bottom w:val="single" w:sz="4" w:space="0" w:color="auto"/>
              <w:right w:val="nil"/>
            </w:tcBorders>
            <w:shd w:val="clear" w:color="auto" w:fill="FFFFFF"/>
            <w:vAlign w:val="center"/>
          </w:tcPr>
          <w:p w14:paraId="2076434B"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,019</w:t>
            </w:r>
          </w:p>
        </w:tc>
        <w:tc>
          <w:tcPr>
            <w:tcW w:w="436" w:type="pct"/>
            <w:tcBorders>
              <w:top w:val="nil"/>
              <w:left w:val="nil"/>
              <w:bottom w:val="single" w:sz="4" w:space="0" w:color="auto"/>
              <w:right w:val="nil"/>
            </w:tcBorders>
            <w:shd w:val="clear" w:color="auto" w:fill="FFFFFF"/>
            <w:vAlign w:val="center"/>
          </w:tcPr>
          <w:p w14:paraId="74004BEA"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,289</w:t>
            </w:r>
          </w:p>
        </w:tc>
        <w:tc>
          <w:tcPr>
            <w:tcW w:w="436" w:type="pct"/>
            <w:tcBorders>
              <w:top w:val="nil"/>
              <w:left w:val="nil"/>
              <w:bottom w:val="single" w:sz="4" w:space="0" w:color="auto"/>
              <w:right w:val="nil"/>
            </w:tcBorders>
            <w:shd w:val="clear" w:color="auto" w:fill="FFFFFF"/>
            <w:vAlign w:val="center"/>
          </w:tcPr>
          <w:p w14:paraId="4A6D4EA3"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,773</w:t>
            </w:r>
          </w:p>
        </w:tc>
        <w:tc>
          <w:tcPr>
            <w:tcW w:w="508" w:type="pct"/>
            <w:tcBorders>
              <w:top w:val="nil"/>
              <w:left w:val="nil"/>
              <w:bottom w:val="single" w:sz="4" w:space="0" w:color="auto"/>
              <w:right w:val="nil"/>
            </w:tcBorders>
            <w:shd w:val="clear" w:color="auto" w:fill="FFFFFF"/>
            <w:vAlign w:val="center"/>
          </w:tcPr>
          <w:p w14:paraId="5E6E9C27"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,933</w:t>
            </w:r>
          </w:p>
        </w:tc>
        <w:tc>
          <w:tcPr>
            <w:tcW w:w="434" w:type="pct"/>
            <w:tcBorders>
              <w:top w:val="nil"/>
              <w:left w:val="nil"/>
              <w:bottom w:val="single" w:sz="4" w:space="0" w:color="auto"/>
              <w:right w:val="nil"/>
            </w:tcBorders>
            <w:shd w:val="clear" w:color="auto" w:fill="FFFFFF"/>
            <w:vAlign w:val="center"/>
          </w:tcPr>
          <w:p w14:paraId="5469754F" w14:textId="77777777" w:rsidR="007F16C6" w:rsidRPr="00FF228A" w:rsidRDefault="007F16C6" w:rsidP="00D046C3">
            <w:pPr>
              <w:ind w:left="60" w:right="60"/>
              <w:jc w:val="right"/>
              <w:rPr>
                <w:rFonts w:ascii="Times New Roman" w:hAnsi="Times New Roman" w:cs="Times New Roman"/>
                <w:sz w:val="20"/>
                <w:szCs w:val="20"/>
              </w:rPr>
            </w:pPr>
            <w:r w:rsidRPr="00FF228A">
              <w:rPr>
                <w:rFonts w:ascii="Times New Roman" w:hAnsi="Times New Roman" w:cs="Times New Roman"/>
                <w:sz w:val="20"/>
                <w:szCs w:val="20"/>
              </w:rPr>
              <w:t>1,072</w:t>
            </w:r>
          </w:p>
        </w:tc>
      </w:tr>
      <w:tr w:rsidR="007F16C6" w:rsidRPr="00FF228A" w14:paraId="630910B3" w14:textId="77777777" w:rsidTr="002C7B50">
        <w:trPr>
          <w:cantSplit/>
        </w:trPr>
        <w:tc>
          <w:tcPr>
            <w:tcW w:w="5000" w:type="pct"/>
            <w:gridSpan w:val="9"/>
            <w:tcBorders>
              <w:top w:val="single" w:sz="4" w:space="0" w:color="auto"/>
              <w:left w:val="nil"/>
              <w:bottom w:val="nil"/>
              <w:right w:val="nil"/>
            </w:tcBorders>
            <w:shd w:val="clear" w:color="auto" w:fill="FFFFFF"/>
          </w:tcPr>
          <w:p w14:paraId="0BFF7A72" w14:textId="77777777" w:rsidR="007F16C6" w:rsidRPr="00FF228A" w:rsidRDefault="007F16C6" w:rsidP="00D046C3">
            <w:pPr>
              <w:ind w:left="60" w:right="60"/>
              <w:rPr>
                <w:rFonts w:ascii="Times New Roman" w:hAnsi="Times New Roman" w:cs="Times New Roman"/>
                <w:sz w:val="20"/>
                <w:szCs w:val="20"/>
              </w:rPr>
            </w:pPr>
            <w:r w:rsidRPr="00FF228A">
              <w:rPr>
                <w:rFonts w:ascii="Times New Roman" w:hAnsi="Times New Roman" w:cs="Times New Roman"/>
                <w:sz w:val="20"/>
                <w:szCs w:val="20"/>
              </w:rPr>
              <w:t>a. Variável Dependente: Rentabilidade</w:t>
            </w:r>
          </w:p>
        </w:tc>
      </w:tr>
    </w:tbl>
    <w:p w14:paraId="6DD28016" w14:textId="77777777" w:rsidR="007F16C6" w:rsidRPr="00FF228A" w:rsidRDefault="007F16C6" w:rsidP="00D046C3">
      <w:pPr>
        <w:pStyle w:val="Corpodetexto"/>
        <w:jc w:val="left"/>
        <w:rPr>
          <w:rFonts w:ascii="Times New Roman" w:hAnsi="Times New Roman"/>
          <w:b w:val="0"/>
          <w:bCs/>
          <w:iCs/>
          <w:sz w:val="20"/>
        </w:rPr>
      </w:pPr>
      <w:r w:rsidRPr="00FF228A">
        <w:rPr>
          <w:rFonts w:ascii="Times New Roman" w:hAnsi="Times New Roman"/>
          <w:b w:val="0"/>
          <w:bCs/>
          <w:noProof/>
          <w:sz w:val="20"/>
        </w:rPr>
        <w:t>Fonte: Elaborada pelos autores.</w:t>
      </w:r>
    </w:p>
    <w:p w14:paraId="0E32A704" w14:textId="77777777" w:rsidR="00FF228A" w:rsidRDefault="00FF228A" w:rsidP="00D046C3">
      <w:pPr>
        <w:ind w:firstLine="426"/>
        <w:rPr>
          <w:rFonts w:ascii="Times New Roman" w:hAnsi="Times New Roman" w:cs="Times New Roman"/>
        </w:rPr>
      </w:pPr>
    </w:p>
    <w:p w14:paraId="4DA57486" w14:textId="20EF2D7B" w:rsidR="007F16C6" w:rsidRPr="00D046C3" w:rsidRDefault="007F16C6" w:rsidP="00C32EED">
      <w:pPr>
        <w:ind w:firstLine="426"/>
        <w:rPr>
          <w:rFonts w:ascii="Times New Roman" w:hAnsi="Times New Roman" w:cs="Times New Roman"/>
        </w:rPr>
      </w:pPr>
      <w:r w:rsidRPr="00D046C3">
        <w:rPr>
          <w:rFonts w:ascii="Times New Roman" w:hAnsi="Times New Roman" w:cs="Times New Roman"/>
        </w:rPr>
        <w:t>A partir dos coeficientes do modelo de regressão</w:t>
      </w:r>
      <w:r w:rsidR="009C764B">
        <w:rPr>
          <w:rFonts w:ascii="Times New Roman" w:hAnsi="Times New Roman" w:cs="Times New Roman"/>
        </w:rPr>
        <w:t xml:space="preserve"> com variável dependente “rentabilidade” e sem outliers</w:t>
      </w:r>
      <w:r w:rsidRPr="00D046C3">
        <w:rPr>
          <w:rFonts w:ascii="Times New Roman" w:hAnsi="Times New Roman" w:cs="Times New Roman"/>
        </w:rPr>
        <w:t>, chega-se a</w:t>
      </w:r>
      <w:r w:rsidR="00C32EED">
        <w:rPr>
          <w:rFonts w:ascii="Times New Roman" w:hAnsi="Times New Roman" w:cs="Times New Roman"/>
        </w:rPr>
        <w:t xml:space="preserve"> ao resultado que o</w:t>
      </w:r>
      <w:r w:rsidRPr="00D046C3">
        <w:rPr>
          <w:rFonts w:ascii="Times New Roman" w:hAnsi="Times New Roman" w:cs="Times New Roman"/>
        </w:rPr>
        <w:t xml:space="preserve"> coeficiente da variável “HIR (Total)” indica que um aumento de uma unidade no valor do escore desta variável levaria a uma redução de 3,103 pontos percentuais na rentabilidade (%), mantidas as demais variáveis constantes. Ou então, por outro lado, uma redução de uma unidade no valor de HIR (Total) levaria a um aumento de 3,103 pontos percentuais na rentabilidade, mantidas as demais variáveis constantes. Ou seja, a análise dos dados leva à possibilidade de que a rentabilidade seja dependente dos mecanismos HIR (Total).</w:t>
      </w:r>
    </w:p>
    <w:p w14:paraId="6EC9441D" w14:textId="644EE401" w:rsidR="00C32EED" w:rsidRPr="00FF228A" w:rsidRDefault="007F16C6" w:rsidP="00C32EED">
      <w:pPr>
        <w:ind w:firstLine="426"/>
        <w:rPr>
          <w:rFonts w:ascii="Times New Roman" w:hAnsi="Times New Roman" w:cs="Times New Roman"/>
        </w:rPr>
      </w:pPr>
      <w:r w:rsidRPr="00D046C3">
        <w:rPr>
          <w:rFonts w:ascii="Times New Roman" w:hAnsi="Times New Roman" w:cs="Times New Roman"/>
        </w:rPr>
        <w:t>O coeficiente da variável “Categoria” indica a diferença média na rentabilidade entre as empresas de Serviços (categoria = 1) e as empresas de Varejo (categoria = 0). Ou seja, as empresas de Serviços têm um percentual de rentabilidade, em média, 2,489 pontos percentuais maior do que as empresas de varejo, mantidas as demais variáveis constantes.</w:t>
      </w:r>
    </w:p>
    <w:p w14:paraId="494BBA45" w14:textId="69D7C6FD" w:rsidR="00BB2974" w:rsidRDefault="00D75C93" w:rsidP="00C32EED">
      <w:pPr>
        <w:ind w:firstLine="426"/>
        <w:rPr>
          <w:rFonts w:ascii="Times New Roman" w:hAnsi="Times New Roman" w:cs="Times New Roman"/>
        </w:rPr>
      </w:pPr>
      <w:r w:rsidRPr="00FF228A">
        <w:rPr>
          <w:rFonts w:ascii="Times New Roman" w:hAnsi="Times New Roman" w:cs="Times New Roman"/>
        </w:rPr>
        <w:t xml:space="preserve"> Neste caso, um R</w:t>
      </w:r>
      <w:r w:rsidRPr="00FF228A">
        <w:rPr>
          <w:rFonts w:ascii="Times New Roman" w:hAnsi="Times New Roman" w:cs="Times New Roman"/>
          <w:vertAlign w:val="superscript"/>
        </w:rPr>
        <w:t>2</w:t>
      </w:r>
      <w:r w:rsidRPr="00FF228A">
        <w:rPr>
          <w:rFonts w:ascii="Times New Roman" w:hAnsi="Times New Roman" w:cs="Times New Roman"/>
        </w:rPr>
        <w:t xml:space="preserve"> igual a 0,145 significa que 14,5% das variações na rentabilidade são explicadas pelas variáveis independentes. Os restantes 85,5% são variações aleatórias ou devidas a </w:t>
      </w:r>
      <w:r w:rsidR="000B05EB" w:rsidRPr="00FF228A">
        <w:rPr>
          <w:rFonts w:ascii="Times New Roman" w:hAnsi="Times New Roman" w:cs="Times New Roman"/>
        </w:rPr>
        <w:t>outro</w:t>
      </w:r>
      <w:r w:rsidRPr="00FF228A">
        <w:rPr>
          <w:rFonts w:ascii="Times New Roman" w:hAnsi="Times New Roman" w:cs="Times New Roman"/>
        </w:rPr>
        <w:t>s fatores não considera</w:t>
      </w:r>
      <w:r w:rsidR="001A3761" w:rsidRPr="00FF228A">
        <w:rPr>
          <w:rFonts w:ascii="Times New Roman" w:hAnsi="Times New Roman" w:cs="Times New Roman"/>
        </w:rPr>
        <w:t>do</w:t>
      </w:r>
      <w:r w:rsidRPr="00FF228A">
        <w:rPr>
          <w:rFonts w:ascii="Times New Roman" w:hAnsi="Times New Roman" w:cs="Times New Roman"/>
        </w:rPr>
        <w:t xml:space="preserve">s neste </w:t>
      </w:r>
      <w:r w:rsidR="000B05EB" w:rsidRPr="00FF228A">
        <w:rPr>
          <w:rFonts w:ascii="Times New Roman" w:hAnsi="Times New Roman" w:cs="Times New Roman"/>
        </w:rPr>
        <w:t>modelo</w:t>
      </w:r>
      <w:r w:rsidRPr="00FF228A">
        <w:rPr>
          <w:rFonts w:ascii="Times New Roman" w:hAnsi="Times New Roman" w:cs="Times New Roman"/>
        </w:rPr>
        <w:t>.</w:t>
      </w:r>
    </w:p>
    <w:p w14:paraId="15F9D8A4" w14:textId="77777777" w:rsidR="00C32EED" w:rsidRPr="00D046C3" w:rsidRDefault="00C32EED" w:rsidP="00C32EED">
      <w:pPr>
        <w:ind w:firstLine="426"/>
        <w:rPr>
          <w:rFonts w:ascii="Times New Roman" w:hAnsi="Times New Roman"/>
          <w:b/>
          <w:bCs/>
          <w:noProof/>
        </w:rPr>
      </w:pPr>
    </w:p>
    <w:p w14:paraId="1206867F" w14:textId="77777777" w:rsidR="00D21B16" w:rsidRPr="00D046C3" w:rsidRDefault="00D06E0B" w:rsidP="00D046C3">
      <w:pPr>
        <w:pStyle w:val="Ttulo1"/>
        <w:spacing w:before="0" w:after="0"/>
        <w:rPr>
          <w:rFonts w:ascii="Times New Roman" w:hAnsi="Times New Roman"/>
          <w:sz w:val="24"/>
          <w:szCs w:val="24"/>
        </w:rPr>
      </w:pPr>
      <w:bookmarkStart w:id="5" w:name="_Toc106956823"/>
      <w:r w:rsidRPr="00D046C3">
        <w:rPr>
          <w:rFonts w:ascii="Times New Roman" w:hAnsi="Times New Roman"/>
          <w:sz w:val="24"/>
          <w:szCs w:val="24"/>
        </w:rPr>
        <w:t>5</w:t>
      </w:r>
      <w:r w:rsidR="000D6402" w:rsidRPr="00D046C3">
        <w:rPr>
          <w:rFonts w:ascii="Times New Roman" w:hAnsi="Times New Roman"/>
          <w:sz w:val="24"/>
          <w:szCs w:val="24"/>
        </w:rPr>
        <w:t xml:space="preserve">. </w:t>
      </w:r>
      <w:r w:rsidR="00231FCB" w:rsidRPr="00D046C3">
        <w:rPr>
          <w:rFonts w:ascii="Times New Roman" w:hAnsi="Times New Roman"/>
          <w:sz w:val="24"/>
          <w:szCs w:val="24"/>
        </w:rPr>
        <w:t xml:space="preserve">DISCUSSÃO E </w:t>
      </w:r>
      <w:r w:rsidR="000D70BD" w:rsidRPr="00D046C3">
        <w:rPr>
          <w:rFonts w:ascii="Times New Roman" w:hAnsi="Times New Roman"/>
          <w:sz w:val="24"/>
          <w:szCs w:val="24"/>
        </w:rPr>
        <w:t>CONCLUS</w:t>
      </w:r>
      <w:r w:rsidR="00D21B16" w:rsidRPr="00D046C3">
        <w:rPr>
          <w:rFonts w:ascii="Times New Roman" w:hAnsi="Times New Roman"/>
          <w:sz w:val="24"/>
          <w:szCs w:val="24"/>
        </w:rPr>
        <w:t>ÃO</w:t>
      </w:r>
      <w:bookmarkEnd w:id="5"/>
    </w:p>
    <w:p w14:paraId="20DC7E01" w14:textId="77777777" w:rsidR="00FF228A" w:rsidRDefault="00FF228A" w:rsidP="00D046C3">
      <w:pPr>
        <w:ind w:firstLine="426"/>
        <w:rPr>
          <w:rFonts w:ascii="Times New Roman" w:hAnsi="Times New Roman" w:cs="Times New Roman"/>
        </w:rPr>
      </w:pPr>
    </w:p>
    <w:p w14:paraId="0A968326" w14:textId="77777777" w:rsidR="00407C20" w:rsidRDefault="00920078" w:rsidP="00407C20">
      <w:pPr>
        <w:ind w:firstLine="709"/>
        <w:rPr>
          <w:rFonts w:ascii="Times New Roman" w:hAnsi="Times New Roman" w:cs="Times New Roman"/>
        </w:rPr>
      </w:pPr>
      <w:proofErr w:type="spellStart"/>
      <w:r w:rsidRPr="00D046C3">
        <w:rPr>
          <w:rFonts w:ascii="Times New Roman" w:hAnsi="Times New Roman" w:cs="Times New Roman"/>
        </w:rPr>
        <w:t>Gorovaia</w:t>
      </w:r>
      <w:proofErr w:type="spellEnd"/>
      <w:r w:rsidRPr="00D046C3">
        <w:rPr>
          <w:rFonts w:ascii="Times New Roman" w:hAnsi="Times New Roman" w:cs="Times New Roman"/>
        </w:rPr>
        <w:t xml:space="preserve"> (2003) sugere que a análise do processo de transferência </w:t>
      </w:r>
      <w:r w:rsidR="00A35CDE" w:rsidRPr="00D046C3">
        <w:rPr>
          <w:rFonts w:ascii="Times New Roman" w:hAnsi="Times New Roman" w:cs="Times New Roman"/>
        </w:rPr>
        <w:t xml:space="preserve">de conhecimento </w:t>
      </w:r>
      <w:r w:rsidRPr="00D046C3">
        <w:rPr>
          <w:rFonts w:ascii="Times New Roman" w:hAnsi="Times New Roman" w:cs="Times New Roman"/>
        </w:rPr>
        <w:t xml:space="preserve">em franquias, seja ela através de pesquisas qualitativas ou quantitativas, </w:t>
      </w:r>
      <w:r w:rsidR="003C08A0" w:rsidRPr="00D046C3">
        <w:rPr>
          <w:rFonts w:ascii="Times New Roman" w:hAnsi="Times New Roman" w:cs="Times New Roman"/>
        </w:rPr>
        <w:t xml:space="preserve">pode revelar como os mecanismos podem impactar o desempenho geral da rede. Esta </w:t>
      </w:r>
      <w:r w:rsidR="00E33EBF" w:rsidRPr="00D046C3">
        <w:rPr>
          <w:rFonts w:ascii="Times New Roman" w:hAnsi="Times New Roman" w:cs="Times New Roman"/>
        </w:rPr>
        <w:t>investigação</w:t>
      </w:r>
      <w:r w:rsidR="003C08A0" w:rsidRPr="00D046C3">
        <w:rPr>
          <w:rFonts w:ascii="Times New Roman" w:hAnsi="Times New Roman" w:cs="Times New Roman"/>
        </w:rPr>
        <w:t xml:space="preserve"> vai de encontro ao sugerido, já que observa se</w:t>
      </w:r>
      <w:r w:rsidR="00FA3D1C" w:rsidRPr="00D046C3">
        <w:rPr>
          <w:rFonts w:ascii="Times New Roman" w:hAnsi="Times New Roman" w:cs="Times New Roman"/>
        </w:rPr>
        <w:t xml:space="preserve"> –</w:t>
      </w:r>
      <w:r w:rsidR="003C08A0" w:rsidRPr="00D046C3">
        <w:rPr>
          <w:rFonts w:ascii="Times New Roman" w:hAnsi="Times New Roman" w:cs="Times New Roman"/>
        </w:rPr>
        <w:t xml:space="preserve"> e quanto</w:t>
      </w:r>
      <w:r w:rsidR="0065531A" w:rsidRPr="00D046C3">
        <w:rPr>
          <w:rFonts w:ascii="Times New Roman" w:hAnsi="Times New Roman" w:cs="Times New Roman"/>
        </w:rPr>
        <w:t xml:space="preserve"> </w:t>
      </w:r>
      <w:r w:rsidR="00FA3D1C" w:rsidRPr="00D046C3">
        <w:rPr>
          <w:rFonts w:ascii="Times New Roman" w:hAnsi="Times New Roman" w:cs="Times New Roman"/>
        </w:rPr>
        <w:t xml:space="preserve">– </w:t>
      </w:r>
      <w:r w:rsidR="003C08A0" w:rsidRPr="00D046C3">
        <w:rPr>
          <w:rFonts w:ascii="Times New Roman" w:hAnsi="Times New Roman" w:cs="Times New Roman"/>
        </w:rPr>
        <w:t xml:space="preserve">tais mecanismos estão relacionados </w:t>
      </w:r>
      <w:r w:rsidR="00A35CDE" w:rsidRPr="00D046C3">
        <w:rPr>
          <w:rFonts w:ascii="Times New Roman" w:hAnsi="Times New Roman" w:cs="Times New Roman"/>
        </w:rPr>
        <w:t>a</w:t>
      </w:r>
      <w:r w:rsidR="003C08A0" w:rsidRPr="00D046C3">
        <w:rPr>
          <w:rFonts w:ascii="Times New Roman" w:hAnsi="Times New Roman" w:cs="Times New Roman"/>
        </w:rPr>
        <w:t>o desempenho das franquias quanto a indicadores financeiros.</w:t>
      </w:r>
    </w:p>
    <w:p w14:paraId="1E1A6EA1" w14:textId="77777777" w:rsidR="00407C20" w:rsidRDefault="0082470F" w:rsidP="00407C20">
      <w:pPr>
        <w:ind w:firstLine="709"/>
        <w:rPr>
          <w:rFonts w:ascii="Times New Roman" w:hAnsi="Times New Roman" w:cs="Times New Roman"/>
        </w:rPr>
      </w:pPr>
      <w:r w:rsidRPr="00D046C3">
        <w:rPr>
          <w:rFonts w:ascii="Times New Roman" w:hAnsi="Times New Roman" w:cs="Times New Roman"/>
        </w:rPr>
        <w:lastRenderedPageBreak/>
        <w:t>Considerou-se na pesquisa dois grupos de mecanismos de transferência de conhecimento: HIR (alta riqueza de informação) e LIR (baixa riqueza de informação). Os mecanismos HIR nesta investigação estão agrupados em relação ao período</w:t>
      </w:r>
      <w:r w:rsidR="004545CC" w:rsidRPr="00D046C3">
        <w:rPr>
          <w:rFonts w:ascii="Times New Roman" w:hAnsi="Times New Roman" w:cs="Times New Roman"/>
        </w:rPr>
        <w:t>, considerando a fase de</w:t>
      </w:r>
      <w:r w:rsidRPr="00D046C3">
        <w:rPr>
          <w:rFonts w:ascii="Times New Roman" w:hAnsi="Times New Roman" w:cs="Times New Roman"/>
        </w:rPr>
        <w:t xml:space="preserve"> pré</w:t>
      </w:r>
      <w:r w:rsidR="004545CC" w:rsidRPr="00D046C3">
        <w:rPr>
          <w:rFonts w:ascii="Times New Roman" w:hAnsi="Times New Roman" w:cs="Times New Roman"/>
        </w:rPr>
        <w:t>-abertura e, distintamente, a fase de</w:t>
      </w:r>
      <w:r w:rsidRPr="00D046C3">
        <w:rPr>
          <w:rFonts w:ascii="Times New Roman" w:hAnsi="Times New Roman" w:cs="Times New Roman"/>
        </w:rPr>
        <w:t xml:space="preserve"> pós</w:t>
      </w:r>
      <w:r w:rsidR="004545CC" w:rsidRPr="00D046C3">
        <w:rPr>
          <w:rFonts w:ascii="Times New Roman" w:hAnsi="Times New Roman" w:cs="Times New Roman"/>
        </w:rPr>
        <w:t>-</w:t>
      </w:r>
      <w:r w:rsidRPr="00D046C3">
        <w:rPr>
          <w:rFonts w:ascii="Times New Roman" w:hAnsi="Times New Roman" w:cs="Times New Roman"/>
        </w:rPr>
        <w:t>abertura da unidade franqueada. Os mecanismos HIR pré-abertura da unidade considerados são: treinamento em classe e apoio na implantação. Os mecanismos HIR pós-abertura da unidade considerados são: treinamento em campo, apoio em RH e consultoria de campo.</w:t>
      </w:r>
      <w:r w:rsidR="006E42A1" w:rsidRPr="00D046C3">
        <w:rPr>
          <w:rFonts w:ascii="Times New Roman" w:hAnsi="Times New Roman" w:cs="Times New Roman"/>
        </w:rPr>
        <w:t xml:space="preserve"> </w:t>
      </w:r>
      <w:r w:rsidRPr="00D046C3">
        <w:rPr>
          <w:rFonts w:ascii="Times New Roman" w:hAnsi="Times New Roman" w:cs="Times New Roman"/>
        </w:rPr>
        <w:t xml:space="preserve">Os mecanismos LIR </w:t>
      </w:r>
      <w:r w:rsidR="000B6B3A" w:rsidRPr="00D046C3">
        <w:rPr>
          <w:rFonts w:ascii="Times New Roman" w:hAnsi="Times New Roman" w:cs="Times New Roman"/>
        </w:rPr>
        <w:t>nesta investigação também estão agrupados em relação ao período, considerando a fase de pré-abertura e, distintamente, a fase de pós-abertura da unidade franqueada.</w:t>
      </w:r>
      <w:r w:rsidRPr="00D046C3">
        <w:rPr>
          <w:rFonts w:ascii="Times New Roman" w:hAnsi="Times New Roman" w:cs="Times New Roman"/>
        </w:rPr>
        <w:t xml:space="preserve"> Os mecanismos LIR pré-abertura da unidade considerados são: manuais e apresentação de ponto comercial. Os mecanismos LIR pós-abertura da unidade considerados são: intranet/extranet e apoio em marketing local.</w:t>
      </w:r>
    </w:p>
    <w:p w14:paraId="799B97EF" w14:textId="77777777" w:rsidR="00407C20" w:rsidRDefault="006E42A1" w:rsidP="00407C20">
      <w:pPr>
        <w:ind w:firstLine="709"/>
        <w:rPr>
          <w:rFonts w:ascii="Times New Roman" w:hAnsi="Times New Roman" w:cs="Times New Roman"/>
        </w:rPr>
      </w:pPr>
      <w:r w:rsidRPr="00D046C3">
        <w:rPr>
          <w:rFonts w:ascii="Times New Roman" w:hAnsi="Times New Roman" w:cs="Times New Roman"/>
        </w:rPr>
        <w:t>Essa</w:t>
      </w:r>
      <w:r w:rsidR="003D3C5C" w:rsidRPr="00D046C3">
        <w:rPr>
          <w:rFonts w:ascii="Times New Roman" w:hAnsi="Times New Roman" w:cs="Times New Roman"/>
        </w:rPr>
        <w:t xml:space="preserve"> pesquisa mostrou que, estatisticamente, a amostra observada </w:t>
      </w:r>
      <w:r w:rsidR="00B02E5D" w:rsidRPr="00D046C3">
        <w:rPr>
          <w:rFonts w:ascii="Times New Roman" w:hAnsi="Times New Roman" w:cs="Times New Roman"/>
        </w:rPr>
        <w:t>aponta para indícios de que a escolha dos mecanismos de transferência de conhecimento impacta a</w:t>
      </w:r>
      <w:r w:rsidRPr="00D046C3">
        <w:rPr>
          <w:rFonts w:ascii="Times New Roman" w:hAnsi="Times New Roman" w:cs="Times New Roman"/>
        </w:rPr>
        <w:t xml:space="preserve"> rentabilidade das franquias. Por outro lado, a escolha dos mecanismos de transferência de conhecimento pareceu não ter efeito na sua lucratividade. Nesse estudo, definiu-se </w:t>
      </w:r>
      <w:r w:rsidR="00926A12" w:rsidRPr="00D046C3">
        <w:rPr>
          <w:rFonts w:ascii="Times New Roman" w:hAnsi="Times New Roman" w:cs="Times New Roman"/>
        </w:rPr>
        <w:t>“</w:t>
      </w:r>
      <w:r w:rsidR="006E0726" w:rsidRPr="00D046C3">
        <w:rPr>
          <w:rFonts w:ascii="Times New Roman" w:hAnsi="Times New Roman" w:cs="Times New Roman"/>
        </w:rPr>
        <w:t>lucratividade</w:t>
      </w:r>
      <w:r w:rsidR="00926A12" w:rsidRPr="00D046C3">
        <w:rPr>
          <w:rFonts w:ascii="Times New Roman" w:hAnsi="Times New Roman" w:cs="Times New Roman"/>
        </w:rPr>
        <w:t>”</w:t>
      </w:r>
      <w:r w:rsidR="006E0726" w:rsidRPr="00D046C3">
        <w:rPr>
          <w:rFonts w:ascii="Times New Roman" w:hAnsi="Times New Roman" w:cs="Times New Roman"/>
        </w:rPr>
        <w:t xml:space="preserve"> como </w:t>
      </w:r>
      <w:r w:rsidR="00926A12" w:rsidRPr="00D046C3">
        <w:rPr>
          <w:rFonts w:ascii="Times New Roman" w:hAnsi="Times New Roman" w:cs="Times New Roman"/>
        </w:rPr>
        <w:t>o resultado apurado pela relação entre o lucro mensal médio e o faturamento bruto mensal médio</w:t>
      </w:r>
      <w:r w:rsidRPr="00D046C3">
        <w:rPr>
          <w:rFonts w:ascii="Times New Roman" w:hAnsi="Times New Roman" w:cs="Times New Roman"/>
        </w:rPr>
        <w:t>;</w:t>
      </w:r>
      <w:r w:rsidR="00926A12" w:rsidRPr="00D046C3">
        <w:rPr>
          <w:rFonts w:ascii="Times New Roman" w:hAnsi="Times New Roman" w:cs="Times New Roman"/>
        </w:rPr>
        <w:t xml:space="preserve"> e “rentabilidade” como o resultado apurado </w:t>
      </w:r>
      <w:r w:rsidR="001E1803" w:rsidRPr="00D046C3">
        <w:rPr>
          <w:rFonts w:ascii="Times New Roman" w:hAnsi="Times New Roman" w:cs="Times New Roman"/>
        </w:rPr>
        <w:t>pela relação entre o lucro mensal médio e o investimento total inicial aplicado.</w:t>
      </w:r>
    </w:p>
    <w:p w14:paraId="3C2B2560" w14:textId="77777777" w:rsidR="00407C20" w:rsidRDefault="00232843" w:rsidP="00407C20">
      <w:pPr>
        <w:ind w:firstLine="709"/>
        <w:rPr>
          <w:rFonts w:ascii="Times New Roman" w:hAnsi="Times New Roman" w:cs="Times New Roman"/>
        </w:rPr>
      </w:pPr>
      <w:r w:rsidRPr="00D046C3">
        <w:rPr>
          <w:rFonts w:ascii="Times New Roman" w:hAnsi="Times New Roman" w:cs="Times New Roman"/>
        </w:rPr>
        <w:t xml:space="preserve">Os resultados da pesquisa, demonstrando os diferentes impactos no desempenho das franquias pelo mecanismo de transferência adotado, confirmam o que </w:t>
      </w:r>
      <w:r w:rsidR="0073449C" w:rsidRPr="00D046C3">
        <w:rPr>
          <w:rFonts w:ascii="Times New Roman" w:hAnsi="Times New Roman" w:cs="Times New Roman"/>
        </w:rPr>
        <w:t xml:space="preserve">Gorovaia </w:t>
      </w:r>
      <w:r w:rsidR="004E6959" w:rsidRPr="00D046C3">
        <w:rPr>
          <w:rFonts w:ascii="Times New Roman" w:hAnsi="Times New Roman" w:cs="Times New Roman"/>
        </w:rPr>
        <w:t xml:space="preserve">e </w:t>
      </w:r>
      <w:r w:rsidR="0073449C" w:rsidRPr="00D046C3">
        <w:rPr>
          <w:rFonts w:ascii="Times New Roman" w:hAnsi="Times New Roman" w:cs="Times New Roman"/>
        </w:rPr>
        <w:t>Windsperger (2010) sugerem</w:t>
      </w:r>
      <w:r w:rsidRPr="00D046C3">
        <w:rPr>
          <w:rFonts w:ascii="Times New Roman" w:hAnsi="Times New Roman" w:cs="Times New Roman"/>
        </w:rPr>
        <w:t xml:space="preserve"> ao afirmarem </w:t>
      </w:r>
      <w:r w:rsidR="0073449C" w:rsidRPr="00D046C3">
        <w:rPr>
          <w:rFonts w:ascii="Times New Roman" w:hAnsi="Times New Roman" w:cs="Times New Roman"/>
        </w:rPr>
        <w:t xml:space="preserve">que o uso de mecanismos do grupo HIR facilita </w:t>
      </w:r>
      <w:r w:rsidR="00B16F70" w:rsidRPr="00D046C3">
        <w:rPr>
          <w:rFonts w:ascii="Times New Roman" w:hAnsi="Times New Roman" w:cs="Times New Roman"/>
        </w:rPr>
        <w:t xml:space="preserve">tanto </w:t>
      </w:r>
      <w:r w:rsidR="0073449C" w:rsidRPr="00D046C3">
        <w:rPr>
          <w:rFonts w:ascii="Times New Roman" w:hAnsi="Times New Roman" w:cs="Times New Roman"/>
        </w:rPr>
        <w:t xml:space="preserve">a transferência de </w:t>
      </w:r>
      <w:r w:rsidR="00B16F70" w:rsidRPr="00D046C3">
        <w:rPr>
          <w:rFonts w:ascii="Times New Roman" w:hAnsi="Times New Roman" w:cs="Times New Roman"/>
        </w:rPr>
        <w:t>conhecimento tácito, como a transferência de conhecimento explícito</w:t>
      </w:r>
      <w:r w:rsidR="00180EC9" w:rsidRPr="00D046C3">
        <w:rPr>
          <w:rFonts w:ascii="Times New Roman" w:hAnsi="Times New Roman" w:cs="Times New Roman"/>
        </w:rPr>
        <w:t xml:space="preserve">, </w:t>
      </w:r>
      <w:r w:rsidR="00606C94" w:rsidRPr="00D046C3">
        <w:rPr>
          <w:rFonts w:ascii="Times New Roman" w:hAnsi="Times New Roman" w:cs="Times New Roman"/>
        </w:rPr>
        <w:t>embora</w:t>
      </w:r>
      <w:r w:rsidRPr="00D046C3">
        <w:rPr>
          <w:rFonts w:ascii="Times New Roman" w:hAnsi="Times New Roman" w:cs="Times New Roman"/>
        </w:rPr>
        <w:t xml:space="preserve"> </w:t>
      </w:r>
      <w:r w:rsidR="00606C94" w:rsidRPr="00D046C3">
        <w:rPr>
          <w:rFonts w:ascii="Times New Roman" w:hAnsi="Times New Roman" w:cs="Times New Roman"/>
        </w:rPr>
        <w:t xml:space="preserve">para </w:t>
      </w:r>
      <w:r w:rsidR="00180EC9" w:rsidRPr="00D046C3">
        <w:rPr>
          <w:rFonts w:ascii="Times New Roman" w:hAnsi="Times New Roman" w:cs="Times New Roman"/>
        </w:rPr>
        <w:t xml:space="preserve">cada tipo de conhecimento </w:t>
      </w:r>
      <w:r w:rsidRPr="00D046C3">
        <w:rPr>
          <w:rFonts w:ascii="Times New Roman" w:hAnsi="Times New Roman" w:cs="Times New Roman"/>
        </w:rPr>
        <w:t xml:space="preserve">(tácito ou explícito) </w:t>
      </w:r>
      <w:r w:rsidR="00180EC9" w:rsidRPr="00D046C3">
        <w:rPr>
          <w:rFonts w:ascii="Times New Roman" w:hAnsi="Times New Roman" w:cs="Times New Roman"/>
        </w:rPr>
        <w:t>deve</w:t>
      </w:r>
      <w:r w:rsidR="00606C94" w:rsidRPr="00D046C3">
        <w:rPr>
          <w:rFonts w:ascii="Times New Roman" w:hAnsi="Times New Roman" w:cs="Times New Roman"/>
        </w:rPr>
        <w:t xml:space="preserve"> </w:t>
      </w:r>
      <w:r w:rsidRPr="00D046C3">
        <w:rPr>
          <w:rFonts w:ascii="Times New Roman" w:hAnsi="Times New Roman" w:cs="Times New Roman"/>
        </w:rPr>
        <w:t>se</w:t>
      </w:r>
      <w:r w:rsidR="00180EC9" w:rsidRPr="00D046C3">
        <w:rPr>
          <w:rFonts w:ascii="Times New Roman" w:hAnsi="Times New Roman" w:cs="Times New Roman"/>
        </w:rPr>
        <w:t xml:space="preserve"> </w:t>
      </w:r>
      <w:r w:rsidRPr="00D046C3">
        <w:rPr>
          <w:rFonts w:ascii="Times New Roman" w:hAnsi="Times New Roman" w:cs="Times New Roman"/>
        </w:rPr>
        <w:t>adequar</w:t>
      </w:r>
      <w:r w:rsidR="00180EC9" w:rsidRPr="00D046C3">
        <w:rPr>
          <w:rFonts w:ascii="Times New Roman" w:hAnsi="Times New Roman" w:cs="Times New Roman"/>
        </w:rPr>
        <w:t xml:space="preserve"> </w:t>
      </w:r>
      <w:r w:rsidRPr="00D046C3">
        <w:rPr>
          <w:rFonts w:ascii="Times New Roman" w:hAnsi="Times New Roman" w:cs="Times New Roman"/>
        </w:rPr>
        <w:t>o mecanismo ao recurso de conhecimento disponível</w:t>
      </w:r>
      <w:r w:rsidR="00AA16CE" w:rsidRPr="00D046C3">
        <w:rPr>
          <w:rFonts w:ascii="Times New Roman" w:hAnsi="Times New Roman" w:cs="Times New Roman"/>
        </w:rPr>
        <w:t xml:space="preserve">. </w:t>
      </w:r>
    </w:p>
    <w:p w14:paraId="06771396" w14:textId="77777777" w:rsidR="00407C20" w:rsidRDefault="0023267A" w:rsidP="00407C20">
      <w:pPr>
        <w:ind w:firstLine="709"/>
        <w:rPr>
          <w:rFonts w:ascii="Times New Roman" w:hAnsi="Times New Roman" w:cs="Times New Roman"/>
        </w:rPr>
      </w:pPr>
      <w:r w:rsidRPr="00D046C3">
        <w:rPr>
          <w:rFonts w:ascii="Times New Roman" w:hAnsi="Times New Roman" w:cs="Times New Roman"/>
        </w:rPr>
        <w:t xml:space="preserve">Pelos resultados </w:t>
      </w:r>
      <w:r w:rsidR="000A7EE7" w:rsidRPr="00D046C3">
        <w:rPr>
          <w:rFonts w:ascii="Times New Roman" w:hAnsi="Times New Roman" w:cs="Times New Roman"/>
        </w:rPr>
        <w:t xml:space="preserve">estatísticos </w:t>
      </w:r>
      <w:r w:rsidRPr="00D046C3">
        <w:rPr>
          <w:rFonts w:ascii="Times New Roman" w:hAnsi="Times New Roman" w:cs="Times New Roman"/>
        </w:rPr>
        <w:t xml:space="preserve">obtidos, </w:t>
      </w:r>
      <w:r w:rsidR="00BF4BB4" w:rsidRPr="00D046C3">
        <w:rPr>
          <w:rFonts w:ascii="Times New Roman" w:hAnsi="Times New Roman" w:cs="Times New Roman"/>
        </w:rPr>
        <w:t xml:space="preserve">no processo geral contemplando as fases pré-abertura e pós-abertura, </w:t>
      </w:r>
      <w:r w:rsidRPr="00D046C3">
        <w:rPr>
          <w:rFonts w:ascii="Times New Roman" w:hAnsi="Times New Roman" w:cs="Times New Roman"/>
        </w:rPr>
        <w:t>nota-se que a escolha por mecanismos do grupo HIR</w:t>
      </w:r>
      <w:r w:rsidR="00BF4BB4" w:rsidRPr="00D046C3">
        <w:rPr>
          <w:rFonts w:ascii="Times New Roman" w:hAnsi="Times New Roman" w:cs="Times New Roman"/>
        </w:rPr>
        <w:t xml:space="preserve"> impactam a rentabilidade, mas não há indícios de que impacte a lucratividade</w:t>
      </w:r>
      <w:r w:rsidR="00D735E6" w:rsidRPr="00D046C3">
        <w:rPr>
          <w:rFonts w:ascii="Times New Roman" w:hAnsi="Times New Roman" w:cs="Times New Roman"/>
        </w:rPr>
        <w:t xml:space="preserve">, conclusão que traz </w:t>
      </w:r>
      <w:r w:rsidR="0011102E" w:rsidRPr="00D046C3">
        <w:rPr>
          <w:rFonts w:ascii="Times New Roman" w:hAnsi="Times New Roman" w:cs="Times New Roman"/>
        </w:rPr>
        <w:t xml:space="preserve">uma certa </w:t>
      </w:r>
      <w:r w:rsidR="00D735E6" w:rsidRPr="00D046C3">
        <w:rPr>
          <w:rFonts w:ascii="Times New Roman" w:hAnsi="Times New Roman" w:cs="Times New Roman"/>
        </w:rPr>
        <w:t>originalidade à liter</w:t>
      </w:r>
      <w:r w:rsidR="0011102E" w:rsidRPr="00D046C3">
        <w:rPr>
          <w:rFonts w:ascii="Times New Roman" w:hAnsi="Times New Roman" w:cs="Times New Roman"/>
        </w:rPr>
        <w:t>a</w:t>
      </w:r>
      <w:r w:rsidR="00D735E6" w:rsidRPr="00D046C3">
        <w:rPr>
          <w:rFonts w:ascii="Times New Roman" w:hAnsi="Times New Roman" w:cs="Times New Roman"/>
        </w:rPr>
        <w:t>tura</w:t>
      </w:r>
      <w:r w:rsidR="0011102E" w:rsidRPr="00D046C3">
        <w:rPr>
          <w:rFonts w:ascii="Times New Roman" w:hAnsi="Times New Roman" w:cs="Times New Roman"/>
        </w:rPr>
        <w:t xml:space="preserve"> aponta</w:t>
      </w:r>
      <w:r w:rsidR="00606C94" w:rsidRPr="00D046C3">
        <w:rPr>
          <w:rFonts w:ascii="Times New Roman" w:hAnsi="Times New Roman" w:cs="Times New Roman"/>
        </w:rPr>
        <w:t>ndo</w:t>
      </w:r>
      <w:r w:rsidR="0011102E" w:rsidRPr="00D046C3">
        <w:rPr>
          <w:rFonts w:ascii="Times New Roman" w:hAnsi="Times New Roman" w:cs="Times New Roman"/>
        </w:rPr>
        <w:t xml:space="preserve"> </w:t>
      </w:r>
      <w:r w:rsidR="000A7EE7" w:rsidRPr="00D046C3">
        <w:rPr>
          <w:rFonts w:ascii="Times New Roman" w:hAnsi="Times New Roman" w:cs="Times New Roman"/>
        </w:rPr>
        <w:t>possíveis</w:t>
      </w:r>
      <w:r w:rsidR="0011102E" w:rsidRPr="00D046C3">
        <w:rPr>
          <w:rFonts w:ascii="Times New Roman" w:hAnsi="Times New Roman" w:cs="Times New Roman"/>
        </w:rPr>
        <w:t xml:space="preserve"> diferenças encontradas quando se considera individualmente as distintas métricas de desempenho</w:t>
      </w:r>
      <w:r w:rsidR="00D735E6" w:rsidRPr="00D046C3">
        <w:rPr>
          <w:rFonts w:ascii="Times New Roman" w:hAnsi="Times New Roman" w:cs="Times New Roman"/>
        </w:rPr>
        <w:t>.</w:t>
      </w:r>
      <w:r w:rsidR="009203FA" w:rsidRPr="00D046C3">
        <w:rPr>
          <w:rFonts w:ascii="Times New Roman" w:hAnsi="Times New Roman" w:cs="Times New Roman"/>
        </w:rPr>
        <w:t xml:space="preserve"> </w:t>
      </w:r>
      <w:r w:rsidR="00606C94" w:rsidRPr="00D046C3">
        <w:rPr>
          <w:rFonts w:ascii="Times New Roman" w:hAnsi="Times New Roman" w:cs="Times New Roman"/>
        </w:rPr>
        <w:t>A existência de</w:t>
      </w:r>
      <w:r w:rsidR="009203FA" w:rsidRPr="00D046C3">
        <w:rPr>
          <w:rFonts w:ascii="Times New Roman" w:hAnsi="Times New Roman" w:cs="Times New Roman"/>
        </w:rPr>
        <w:t>ssa lacuna na literatura quanto à análise de indicadores de desempenho em franquias é apontada por Minguela-Rata</w:t>
      </w:r>
      <w:r w:rsidR="00B57D77" w:rsidRPr="00D046C3">
        <w:rPr>
          <w:rFonts w:ascii="Times New Roman" w:hAnsi="Times New Roman" w:cs="Times New Roman"/>
        </w:rPr>
        <w:t xml:space="preserve"> et al.</w:t>
      </w:r>
      <w:r w:rsidR="009203FA" w:rsidRPr="00D046C3">
        <w:rPr>
          <w:rFonts w:ascii="Times New Roman" w:hAnsi="Times New Roman" w:cs="Times New Roman"/>
        </w:rPr>
        <w:t xml:space="preserve"> (2010).</w:t>
      </w:r>
    </w:p>
    <w:p w14:paraId="2350B1B4" w14:textId="77777777" w:rsidR="00407C20" w:rsidRDefault="00EF51D0" w:rsidP="00407C20">
      <w:pPr>
        <w:ind w:firstLine="709"/>
        <w:rPr>
          <w:rFonts w:ascii="Times New Roman" w:hAnsi="Times New Roman" w:cs="Times New Roman"/>
          <w:bCs/>
        </w:rPr>
      </w:pPr>
      <w:r w:rsidRPr="00D046C3">
        <w:rPr>
          <w:rFonts w:ascii="Times New Roman" w:hAnsi="Times New Roman" w:cs="Times New Roman"/>
        </w:rPr>
        <w:t>Dessa forma, fica respondida</w:t>
      </w:r>
      <w:r w:rsidR="00DC75CF" w:rsidRPr="00D046C3">
        <w:rPr>
          <w:rFonts w:ascii="Times New Roman" w:hAnsi="Times New Roman" w:cs="Times New Roman"/>
        </w:rPr>
        <w:t xml:space="preserve"> a primeira</w:t>
      </w:r>
      <w:r w:rsidRPr="00D046C3">
        <w:rPr>
          <w:rFonts w:ascii="Times New Roman" w:hAnsi="Times New Roman" w:cs="Times New Roman"/>
        </w:rPr>
        <w:t xml:space="preserve"> pergunta da pesquisa</w:t>
      </w:r>
      <w:r w:rsidR="00DC75CF" w:rsidRPr="00D046C3">
        <w:rPr>
          <w:rFonts w:ascii="Times New Roman" w:hAnsi="Times New Roman" w:cs="Times New Roman"/>
        </w:rPr>
        <w:t xml:space="preserve">, ou seja, </w:t>
      </w:r>
      <w:r w:rsidRPr="00D046C3">
        <w:rPr>
          <w:rFonts w:ascii="Times New Roman" w:hAnsi="Times New Roman" w:cs="Times New Roman"/>
        </w:rPr>
        <w:t>se</w:t>
      </w:r>
      <w:r w:rsidRPr="00D046C3">
        <w:rPr>
          <w:rFonts w:ascii="Times New Roman" w:hAnsi="Times New Roman" w:cs="Times New Roman"/>
          <w:bCs/>
        </w:rPr>
        <w:t xml:space="preserve"> a escolha dos mecanismos de transferência de conhecimento em franquias impacta o desempenho da rentabilidade e da lucratividade das franquias brasileiras, </w:t>
      </w:r>
      <w:r w:rsidR="00E03EA3" w:rsidRPr="00D046C3">
        <w:rPr>
          <w:rFonts w:ascii="Times New Roman" w:hAnsi="Times New Roman" w:cs="Times New Roman"/>
          <w:bCs/>
        </w:rPr>
        <w:t xml:space="preserve">pois </w:t>
      </w:r>
      <w:r w:rsidRPr="00D046C3">
        <w:rPr>
          <w:rFonts w:ascii="Times New Roman" w:hAnsi="Times New Roman" w:cs="Times New Roman"/>
          <w:bCs/>
        </w:rPr>
        <w:t xml:space="preserve">a investigação revela que sim. </w:t>
      </w:r>
      <w:r w:rsidR="00406F14" w:rsidRPr="00D046C3">
        <w:rPr>
          <w:rFonts w:ascii="Times New Roman" w:hAnsi="Times New Roman" w:cs="Times New Roman"/>
          <w:bCs/>
        </w:rPr>
        <w:t xml:space="preserve">Há que se mencionar um relevante resultado que fornece indicação para novos estudos que corroborem o que a pesquisa revela: o HIR Total impacta a rentabilidade, mas negativamente. Ou seja, quanto mais mecanismos HIR forem utilizados, a rentabilidade </w:t>
      </w:r>
      <w:r w:rsidR="00DA0997" w:rsidRPr="00D046C3">
        <w:rPr>
          <w:rFonts w:ascii="Times New Roman" w:hAnsi="Times New Roman" w:cs="Times New Roman"/>
          <w:bCs/>
        </w:rPr>
        <w:t xml:space="preserve">do sistema de franquia </w:t>
      </w:r>
      <w:r w:rsidR="007355F5" w:rsidRPr="00D046C3">
        <w:rPr>
          <w:rFonts w:ascii="Times New Roman" w:hAnsi="Times New Roman" w:cs="Times New Roman"/>
          <w:bCs/>
        </w:rPr>
        <w:t xml:space="preserve">tende a </w:t>
      </w:r>
      <w:r w:rsidR="00406F14" w:rsidRPr="00D046C3">
        <w:rPr>
          <w:rFonts w:ascii="Times New Roman" w:hAnsi="Times New Roman" w:cs="Times New Roman"/>
          <w:bCs/>
        </w:rPr>
        <w:t xml:space="preserve">diminuir. </w:t>
      </w:r>
      <w:r w:rsidR="00F44FF3" w:rsidRPr="00D046C3">
        <w:rPr>
          <w:rFonts w:ascii="Times New Roman" w:hAnsi="Times New Roman" w:cs="Times New Roman"/>
          <w:bCs/>
        </w:rPr>
        <w:t xml:space="preserve">Tais observações são discutidas por </w:t>
      </w:r>
      <w:proofErr w:type="spellStart"/>
      <w:r w:rsidR="00F44FF3" w:rsidRPr="00D046C3">
        <w:rPr>
          <w:rFonts w:ascii="Times New Roman" w:hAnsi="Times New Roman" w:cs="Times New Roman"/>
          <w:bCs/>
        </w:rPr>
        <w:t>Mahrinasari</w:t>
      </w:r>
      <w:proofErr w:type="spellEnd"/>
      <w:r w:rsidR="00F44FF3" w:rsidRPr="00D046C3">
        <w:rPr>
          <w:rFonts w:ascii="Times New Roman" w:hAnsi="Times New Roman" w:cs="Times New Roman"/>
          <w:bCs/>
        </w:rPr>
        <w:t xml:space="preserve"> et al. (2021), por </w:t>
      </w:r>
      <w:proofErr w:type="spellStart"/>
      <w:r w:rsidR="00F44FF3" w:rsidRPr="00D046C3">
        <w:rPr>
          <w:rFonts w:ascii="Times New Roman" w:hAnsi="Times New Roman" w:cs="Times New Roman"/>
          <w:bCs/>
        </w:rPr>
        <w:t>Agostine</w:t>
      </w:r>
      <w:proofErr w:type="spellEnd"/>
      <w:r w:rsidR="00F44FF3" w:rsidRPr="00D046C3">
        <w:rPr>
          <w:rFonts w:ascii="Times New Roman" w:hAnsi="Times New Roman" w:cs="Times New Roman"/>
          <w:bCs/>
        </w:rPr>
        <w:t xml:space="preserve"> et al. (2020) e por </w:t>
      </w:r>
      <w:proofErr w:type="spellStart"/>
      <w:r w:rsidR="00F44FF3" w:rsidRPr="00D046C3">
        <w:rPr>
          <w:rFonts w:ascii="Times New Roman" w:hAnsi="Times New Roman" w:cs="Times New Roman"/>
          <w:bCs/>
        </w:rPr>
        <w:t>Muhammed</w:t>
      </w:r>
      <w:proofErr w:type="spellEnd"/>
      <w:r w:rsidR="00F44FF3" w:rsidRPr="00D046C3">
        <w:rPr>
          <w:rFonts w:ascii="Times New Roman" w:hAnsi="Times New Roman" w:cs="Times New Roman"/>
          <w:bCs/>
        </w:rPr>
        <w:t xml:space="preserve"> &amp; </w:t>
      </w:r>
      <w:proofErr w:type="spellStart"/>
      <w:r w:rsidR="00F44FF3" w:rsidRPr="00D046C3">
        <w:rPr>
          <w:rFonts w:ascii="Times New Roman" w:hAnsi="Times New Roman" w:cs="Times New Roman"/>
          <w:bCs/>
        </w:rPr>
        <w:t>Zaim</w:t>
      </w:r>
      <w:proofErr w:type="spellEnd"/>
      <w:r w:rsidR="00F44FF3" w:rsidRPr="00D046C3">
        <w:rPr>
          <w:rFonts w:ascii="Times New Roman" w:hAnsi="Times New Roman" w:cs="Times New Roman"/>
          <w:bCs/>
        </w:rPr>
        <w:t xml:space="preserve"> (2020). </w:t>
      </w:r>
      <w:r w:rsidR="00DA0997" w:rsidRPr="00D046C3">
        <w:rPr>
          <w:rFonts w:ascii="Times New Roman" w:hAnsi="Times New Roman" w:cs="Times New Roman"/>
          <w:bCs/>
        </w:rPr>
        <w:t xml:space="preserve">Esse dado deve ser aprofundado, pois refere-se a todas as etapas de implantação </w:t>
      </w:r>
      <w:r w:rsidR="000F0E13" w:rsidRPr="00D046C3">
        <w:rPr>
          <w:rFonts w:ascii="Times New Roman" w:hAnsi="Times New Roman" w:cs="Times New Roman"/>
          <w:bCs/>
        </w:rPr>
        <w:t>das franquias</w:t>
      </w:r>
      <w:r w:rsidR="00DA0997" w:rsidRPr="00D046C3">
        <w:rPr>
          <w:rFonts w:ascii="Times New Roman" w:hAnsi="Times New Roman" w:cs="Times New Roman"/>
          <w:bCs/>
        </w:rPr>
        <w:t xml:space="preserve"> (pré-abertura e pós-abertura), </w:t>
      </w:r>
      <w:r w:rsidR="00F44FF3" w:rsidRPr="00D046C3">
        <w:rPr>
          <w:rFonts w:ascii="Times New Roman" w:hAnsi="Times New Roman" w:cs="Times New Roman"/>
          <w:bCs/>
        </w:rPr>
        <w:t>o que não se verifica quando separamos os resultados por etapas.</w:t>
      </w:r>
    </w:p>
    <w:p w14:paraId="00EA3BB2" w14:textId="77777777" w:rsidR="00407C20" w:rsidRDefault="00153717" w:rsidP="00407C20">
      <w:pPr>
        <w:ind w:firstLine="709"/>
        <w:rPr>
          <w:rFonts w:ascii="Times New Roman" w:hAnsi="Times New Roman" w:cs="Times New Roman"/>
        </w:rPr>
      </w:pPr>
      <w:r w:rsidRPr="00D046C3">
        <w:rPr>
          <w:rFonts w:ascii="Times New Roman" w:hAnsi="Times New Roman" w:cs="Times New Roman"/>
        </w:rPr>
        <w:t>Apesar de a</w:t>
      </w:r>
      <w:r w:rsidR="00B21B41" w:rsidRPr="00D046C3">
        <w:rPr>
          <w:rFonts w:ascii="Times New Roman" w:hAnsi="Times New Roman" w:cs="Times New Roman"/>
        </w:rPr>
        <w:t xml:space="preserve"> hipótese 1 </w:t>
      </w:r>
      <w:r w:rsidRPr="00D046C3">
        <w:rPr>
          <w:rFonts w:ascii="Times New Roman" w:hAnsi="Times New Roman" w:cs="Times New Roman"/>
        </w:rPr>
        <w:t xml:space="preserve">não encontrar evidências empíricas para a sua confirmação nesse trabalho, </w:t>
      </w:r>
      <w:r w:rsidR="00B21B41" w:rsidRPr="00D046C3">
        <w:rPr>
          <w:rFonts w:ascii="Times New Roman" w:hAnsi="Times New Roman" w:cs="Times New Roman"/>
        </w:rPr>
        <w:t xml:space="preserve">verificou-se que a rentabilidade das unidades franqueadas é afetada pela escolha do mecanismo de transferência de conhecimento do sistema de franquia. Sendo assim, pode-se afirmar que a hipótese </w:t>
      </w:r>
      <w:r w:rsidRPr="00D046C3">
        <w:rPr>
          <w:rFonts w:ascii="Times New Roman" w:hAnsi="Times New Roman" w:cs="Times New Roman"/>
        </w:rPr>
        <w:t xml:space="preserve">2 </w:t>
      </w:r>
      <w:r w:rsidR="00B21B41" w:rsidRPr="00D046C3">
        <w:rPr>
          <w:rFonts w:ascii="Times New Roman" w:hAnsi="Times New Roman" w:cs="Times New Roman"/>
        </w:rPr>
        <w:t>se apresenta confirmada pela investigação</w:t>
      </w:r>
      <w:r w:rsidR="00E1697A" w:rsidRPr="00D046C3">
        <w:rPr>
          <w:rFonts w:ascii="Times New Roman" w:hAnsi="Times New Roman" w:cs="Times New Roman"/>
        </w:rPr>
        <w:t>, com maior grau de relevância estatística</w:t>
      </w:r>
      <w:r w:rsidR="00B21B41" w:rsidRPr="00D046C3">
        <w:rPr>
          <w:rFonts w:ascii="Times New Roman" w:hAnsi="Times New Roman" w:cs="Times New Roman"/>
        </w:rPr>
        <w:t>.</w:t>
      </w:r>
    </w:p>
    <w:p w14:paraId="053B5A1A" w14:textId="77777777" w:rsidR="00407C20" w:rsidRDefault="000F36BD" w:rsidP="00407C20">
      <w:pPr>
        <w:ind w:firstLine="709"/>
        <w:rPr>
          <w:rFonts w:ascii="Times New Roman" w:hAnsi="Times New Roman" w:cs="Times New Roman"/>
        </w:rPr>
      </w:pPr>
      <w:r w:rsidRPr="00D046C3">
        <w:rPr>
          <w:rFonts w:ascii="Times New Roman" w:hAnsi="Times New Roman" w:cs="Times New Roman"/>
        </w:rPr>
        <w:t xml:space="preserve">A contribuição gerencial da pesquisa apresenta-se </w:t>
      </w:r>
      <w:r w:rsidR="007C6EF3" w:rsidRPr="00D046C3">
        <w:rPr>
          <w:rFonts w:ascii="Times New Roman" w:hAnsi="Times New Roman" w:cs="Times New Roman"/>
        </w:rPr>
        <w:t>de maneira a demonstrar possíveis impactos d</w:t>
      </w:r>
      <w:r w:rsidRPr="00D046C3">
        <w:rPr>
          <w:rFonts w:ascii="Times New Roman" w:hAnsi="Times New Roman" w:cs="Times New Roman"/>
        </w:rPr>
        <w:t xml:space="preserve">a adoção e oferta de mecanismos do grupo HIR </w:t>
      </w:r>
      <w:r w:rsidR="007C6EF3" w:rsidRPr="00D046C3">
        <w:rPr>
          <w:rFonts w:ascii="Times New Roman" w:hAnsi="Times New Roman" w:cs="Times New Roman"/>
        </w:rPr>
        <w:t>e de</w:t>
      </w:r>
      <w:r w:rsidR="00A21E05" w:rsidRPr="00D046C3">
        <w:rPr>
          <w:rFonts w:ascii="Times New Roman" w:hAnsi="Times New Roman" w:cs="Times New Roman"/>
        </w:rPr>
        <w:t xml:space="preserve"> mecanismos LIR Planejando e aplicando dessa forma, o estudo aponta que </w:t>
      </w:r>
      <w:r w:rsidR="0006494D" w:rsidRPr="00D046C3">
        <w:rPr>
          <w:rFonts w:ascii="Times New Roman" w:hAnsi="Times New Roman" w:cs="Times New Roman"/>
        </w:rPr>
        <w:t xml:space="preserve">possivelmente </w:t>
      </w:r>
      <w:r w:rsidR="00A21E05" w:rsidRPr="00D046C3">
        <w:rPr>
          <w:rFonts w:ascii="Times New Roman" w:hAnsi="Times New Roman" w:cs="Times New Roman"/>
        </w:rPr>
        <w:t xml:space="preserve">haverá impacto relevante </w:t>
      </w:r>
      <w:r w:rsidR="0006494D" w:rsidRPr="00D046C3">
        <w:rPr>
          <w:rFonts w:ascii="Times New Roman" w:hAnsi="Times New Roman" w:cs="Times New Roman"/>
        </w:rPr>
        <w:t>tanto no desempenho d</w:t>
      </w:r>
      <w:r w:rsidR="005702D8" w:rsidRPr="00D046C3">
        <w:rPr>
          <w:rFonts w:ascii="Times New Roman" w:hAnsi="Times New Roman" w:cs="Times New Roman"/>
        </w:rPr>
        <w:t>a</w:t>
      </w:r>
      <w:r w:rsidR="0006494D" w:rsidRPr="00D046C3">
        <w:rPr>
          <w:rFonts w:ascii="Times New Roman" w:hAnsi="Times New Roman" w:cs="Times New Roman"/>
        </w:rPr>
        <w:t xml:space="preserve"> rentabilidade da unidade.</w:t>
      </w:r>
      <w:r w:rsidR="00D53470" w:rsidRPr="00D046C3">
        <w:rPr>
          <w:rFonts w:ascii="Times New Roman" w:hAnsi="Times New Roman" w:cs="Times New Roman"/>
        </w:rPr>
        <w:t xml:space="preserve"> Esta contribuição </w:t>
      </w:r>
      <w:r w:rsidR="005E4ECC" w:rsidRPr="00D046C3">
        <w:rPr>
          <w:rFonts w:ascii="Times New Roman" w:hAnsi="Times New Roman" w:cs="Times New Roman"/>
        </w:rPr>
        <w:t xml:space="preserve">confirma o que Minguela-Rata </w:t>
      </w:r>
      <w:r w:rsidR="00936EF2" w:rsidRPr="00D046C3">
        <w:rPr>
          <w:rFonts w:ascii="Times New Roman" w:hAnsi="Times New Roman" w:cs="Times New Roman"/>
        </w:rPr>
        <w:t xml:space="preserve">et </w:t>
      </w:r>
      <w:r w:rsidR="00936EF2" w:rsidRPr="00D046C3">
        <w:rPr>
          <w:rFonts w:ascii="Times New Roman" w:hAnsi="Times New Roman" w:cs="Times New Roman"/>
        </w:rPr>
        <w:lastRenderedPageBreak/>
        <w:t>al.</w:t>
      </w:r>
      <w:r w:rsidR="005E4ECC" w:rsidRPr="00D046C3">
        <w:rPr>
          <w:rFonts w:ascii="Times New Roman" w:hAnsi="Times New Roman" w:cs="Times New Roman"/>
        </w:rPr>
        <w:t xml:space="preserve"> (200</w:t>
      </w:r>
      <w:r w:rsidR="00936EF2" w:rsidRPr="00D046C3">
        <w:rPr>
          <w:rFonts w:ascii="Times New Roman" w:hAnsi="Times New Roman" w:cs="Times New Roman"/>
        </w:rPr>
        <w:t>9</w:t>
      </w:r>
      <w:r w:rsidR="005E4ECC" w:rsidRPr="00D046C3">
        <w:rPr>
          <w:rFonts w:ascii="Times New Roman" w:hAnsi="Times New Roman" w:cs="Times New Roman"/>
        </w:rPr>
        <w:t xml:space="preserve">) concluem ao recomendarem aos franqueadores que ampliem a oferta de mecanismos de transferência de conhecimento aos franqueados de modo a obter resultados de desempenho </w:t>
      </w:r>
      <w:r w:rsidR="004E6959" w:rsidRPr="00D046C3">
        <w:rPr>
          <w:rFonts w:ascii="Times New Roman" w:hAnsi="Times New Roman" w:cs="Times New Roman"/>
        </w:rPr>
        <w:t xml:space="preserve">melhores </w:t>
      </w:r>
      <w:r w:rsidR="005E4ECC" w:rsidRPr="00D046C3">
        <w:rPr>
          <w:rFonts w:ascii="Times New Roman" w:hAnsi="Times New Roman" w:cs="Times New Roman"/>
        </w:rPr>
        <w:t>e durante todo o processo, durante todas as fases (pré</w:t>
      </w:r>
      <w:r w:rsidR="004E6959" w:rsidRPr="00D046C3">
        <w:rPr>
          <w:rFonts w:ascii="Times New Roman" w:hAnsi="Times New Roman" w:cs="Times New Roman"/>
        </w:rPr>
        <w:t>-abertura</w:t>
      </w:r>
      <w:r w:rsidR="005E4ECC" w:rsidRPr="00D046C3">
        <w:rPr>
          <w:rFonts w:ascii="Times New Roman" w:hAnsi="Times New Roman" w:cs="Times New Roman"/>
        </w:rPr>
        <w:t xml:space="preserve"> e pós-abertura).</w:t>
      </w:r>
    </w:p>
    <w:p w14:paraId="6AA77DF2" w14:textId="77777777" w:rsidR="00407C20" w:rsidRDefault="0053496B" w:rsidP="00407C20">
      <w:pPr>
        <w:ind w:firstLine="709"/>
        <w:rPr>
          <w:rFonts w:ascii="Times New Roman" w:hAnsi="Times New Roman" w:cs="Times New Roman"/>
        </w:rPr>
      </w:pPr>
      <w:r w:rsidRPr="00D046C3">
        <w:rPr>
          <w:rFonts w:ascii="Times New Roman" w:hAnsi="Times New Roman" w:cs="Times New Roman"/>
        </w:rPr>
        <w:t>A</w:t>
      </w:r>
      <w:r w:rsidR="004526A0" w:rsidRPr="00D046C3">
        <w:rPr>
          <w:rFonts w:ascii="Times New Roman" w:hAnsi="Times New Roman" w:cs="Times New Roman"/>
        </w:rPr>
        <w:t xml:space="preserve">pesar das contribuições à literatura e à aplicação </w:t>
      </w:r>
      <w:r w:rsidR="006E4B47" w:rsidRPr="00D046C3">
        <w:rPr>
          <w:rFonts w:ascii="Times New Roman" w:hAnsi="Times New Roman" w:cs="Times New Roman"/>
        </w:rPr>
        <w:t>gerencial</w:t>
      </w:r>
      <w:r w:rsidR="004526A0" w:rsidRPr="00D046C3">
        <w:rPr>
          <w:rFonts w:ascii="Times New Roman" w:hAnsi="Times New Roman" w:cs="Times New Roman"/>
        </w:rPr>
        <w:t>, a</w:t>
      </w:r>
      <w:r w:rsidRPr="00D046C3">
        <w:rPr>
          <w:rFonts w:ascii="Times New Roman" w:hAnsi="Times New Roman" w:cs="Times New Roman"/>
        </w:rPr>
        <w:t xml:space="preserve"> pesquisa tem limitações para a generalização das conclusões, pois considera apenas a amostra dentre as redes franqueadoras existentes no Brasil</w:t>
      </w:r>
      <w:r w:rsidR="004526A0" w:rsidRPr="00D046C3">
        <w:rPr>
          <w:rFonts w:ascii="Times New Roman" w:hAnsi="Times New Roman" w:cs="Times New Roman"/>
        </w:rPr>
        <w:t xml:space="preserve">. Uma oportunidade para aprofundamento dessa questão pode ser a </w:t>
      </w:r>
      <w:r w:rsidRPr="00D046C3">
        <w:rPr>
          <w:rFonts w:ascii="Times New Roman" w:hAnsi="Times New Roman" w:cs="Times New Roman"/>
        </w:rPr>
        <w:t>an</w:t>
      </w:r>
      <w:r w:rsidR="004526A0" w:rsidRPr="00D046C3">
        <w:rPr>
          <w:rFonts w:ascii="Times New Roman" w:hAnsi="Times New Roman" w:cs="Times New Roman"/>
        </w:rPr>
        <w:t>álise</w:t>
      </w:r>
      <w:r w:rsidRPr="00D046C3">
        <w:rPr>
          <w:rFonts w:ascii="Times New Roman" w:hAnsi="Times New Roman" w:cs="Times New Roman"/>
        </w:rPr>
        <w:t xml:space="preserve"> </w:t>
      </w:r>
      <w:r w:rsidR="004526A0" w:rsidRPr="00D046C3">
        <w:rPr>
          <w:rFonts w:ascii="Times New Roman" w:hAnsi="Times New Roman" w:cs="Times New Roman"/>
        </w:rPr>
        <w:t>da escolha de mecanismos n</w:t>
      </w:r>
      <w:r w:rsidRPr="00D046C3">
        <w:rPr>
          <w:rFonts w:ascii="Times New Roman" w:hAnsi="Times New Roman" w:cs="Times New Roman"/>
        </w:rPr>
        <w:t>o processo de transferência de conhecimento em franquias estrangeiras ou nas</w:t>
      </w:r>
      <w:r w:rsidR="004526A0" w:rsidRPr="00D046C3">
        <w:rPr>
          <w:rFonts w:ascii="Times New Roman" w:hAnsi="Times New Roman" w:cs="Times New Roman"/>
        </w:rPr>
        <w:t xml:space="preserve"> iniciativas de</w:t>
      </w:r>
      <w:r w:rsidRPr="00D046C3">
        <w:rPr>
          <w:rFonts w:ascii="Times New Roman" w:hAnsi="Times New Roman" w:cs="Times New Roman"/>
        </w:rPr>
        <w:t xml:space="preserve"> empresas brasileiras </w:t>
      </w:r>
      <w:r w:rsidR="004526A0" w:rsidRPr="00D046C3">
        <w:rPr>
          <w:rFonts w:ascii="Times New Roman" w:hAnsi="Times New Roman" w:cs="Times New Roman"/>
        </w:rPr>
        <w:t>franqueadoras</w:t>
      </w:r>
      <w:r w:rsidRPr="00D046C3">
        <w:rPr>
          <w:rFonts w:ascii="Times New Roman" w:hAnsi="Times New Roman" w:cs="Times New Roman"/>
        </w:rPr>
        <w:t xml:space="preserve"> no exterior</w:t>
      </w:r>
      <w:r w:rsidRPr="00D046C3">
        <w:rPr>
          <w:rFonts w:ascii="Times New Roman" w:hAnsi="Times New Roman" w:cs="Times New Roman"/>
          <w:i/>
          <w:iCs/>
        </w:rPr>
        <w:t>.</w:t>
      </w:r>
      <w:r w:rsidR="00C27A87" w:rsidRPr="00D046C3">
        <w:rPr>
          <w:rFonts w:ascii="Times New Roman" w:hAnsi="Times New Roman" w:cs="Times New Roman"/>
          <w:i/>
          <w:iCs/>
        </w:rPr>
        <w:t xml:space="preserve"> </w:t>
      </w:r>
      <w:r w:rsidR="004D7938" w:rsidRPr="00D046C3">
        <w:rPr>
          <w:rFonts w:ascii="Times New Roman" w:hAnsi="Times New Roman" w:cs="Times New Roman"/>
        </w:rPr>
        <w:t xml:space="preserve">Outra limitação, por motivos de falta de dados disponíveis no processo de investigação, é a de que os mecanismos de transferência de conhecimento observados poderiam ser ampliados além dos nove mecanismos analisados. </w:t>
      </w:r>
      <w:r w:rsidR="006A53A3" w:rsidRPr="00D046C3">
        <w:rPr>
          <w:rFonts w:ascii="Times New Roman" w:hAnsi="Times New Roman" w:cs="Times New Roman"/>
        </w:rPr>
        <w:t>Além disso, a pesquisa não avaliou os conteúdos transferidos pelas redes e nem a qualidade do processo de transferência, por exemplo, o grau de rigor aplicado.</w:t>
      </w:r>
      <w:r w:rsidR="00D53470" w:rsidRPr="00D046C3">
        <w:rPr>
          <w:rFonts w:ascii="Times New Roman" w:hAnsi="Times New Roman" w:cs="Times New Roman"/>
        </w:rPr>
        <w:t xml:space="preserve"> </w:t>
      </w:r>
    </w:p>
    <w:p w14:paraId="2F2BE050" w14:textId="61EB4A8B" w:rsidR="0053496B" w:rsidRPr="00D046C3" w:rsidRDefault="0053496B" w:rsidP="00407C20">
      <w:pPr>
        <w:ind w:firstLine="709"/>
        <w:rPr>
          <w:rFonts w:ascii="Times New Roman" w:hAnsi="Times New Roman" w:cs="Times New Roman"/>
        </w:rPr>
      </w:pPr>
      <w:r w:rsidRPr="00D046C3">
        <w:rPr>
          <w:rFonts w:ascii="Times New Roman" w:hAnsi="Times New Roman" w:cs="Times New Roman"/>
        </w:rPr>
        <w:t xml:space="preserve">Adicionalmente, </w:t>
      </w:r>
      <w:r w:rsidR="004526A0" w:rsidRPr="00D046C3">
        <w:rPr>
          <w:rFonts w:ascii="Times New Roman" w:hAnsi="Times New Roman" w:cs="Times New Roman"/>
        </w:rPr>
        <w:t xml:space="preserve">a investigação carece de aprofundamento em temas relacionados com </w:t>
      </w:r>
      <w:r w:rsidR="004D7938" w:rsidRPr="00D046C3">
        <w:rPr>
          <w:rFonts w:ascii="Times New Roman" w:hAnsi="Times New Roman" w:cs="Times New Roman"/>
        </w:rPr>
        <w:t>a capacidade de aprendizado do franqueado em cada um dos mecanismos ofertados</w:t>
      </w:r>
      <w:r w:rsidR="00DE2B80" w:rsidRPr="00D046C3">
        <w:rPr>
          <w:rFonts w:ascii="Times New Roman" w:hAnsi="Times New Roman" w:cs="Times New Roman"/>
        </w:rPr>
        <w:t>, fator importante no processo (</w:t>
      </w:r>
      <w:r w:rsidR="006E610B" w:rsidRPr="00D046C3">
        <w:rPr>
          <w:rFonts w:ascii="Times New Roman" w:hAnsi="Times New Roman" w:cs="Times New Roman"/>
        </w:rPr>
        <w:t>ALMEIDA</w:t>
      </w:r>
      <w:r w:rsidR="006E610B">
        <w:rPr>
          <w:rFonts w:ascii="Times New Roman" w:hAnsi="Times New Roman" w:cs="Times New Roman"/>
        </w:rPr>
        <w:t>,</w:t>
      </w:r>
      <w:r w:rsidR="006E610B" w:rsidRPr="00D046C3">
        <w:rPr>
          <w:rFonts w:ascii="Times New Roman" w:hAnsi="Times New Roman" w:cs="Times New Roman"/>
        </w:rPr>
        <w:t xml:space="preserve"> CRUZ, 2020). </w:t>
      </w:r>
      <w:proofErr w:type="spellStart"/>
      <w:r w:rsidR="00D53470" w:rsidRPr="00D046C3">
        <w:rPr>
          <w:rFonts w:ascii="Times New Roman" w:hAnsi="Times New Roman" w:cs="Times New Roman"/>
        </w:rPr>
        <w:t>Minguela</w:t>
      </w:r>
      <w:proofErr w:type="spellEnd"/>
      <w:r w:rsidR="00D53470" w:rsidRPr="00D046C3">
        <w:rPr>
          <w:rFonts w:ascii="Times New Roman" w:hAnsi="Times New Roman" w:cs="Times New Roman"/>
        </w:rPr>
        <w:t>-Rata</w:t>
      </w:r>
      <w:r w:rsidR="00F90A8F" w:rsidRPr="00D046C3">
        <w:rPr>
          <w:rFonts w:ascii="Times New Roman" w:hAnsi="Times New Roman" w:cs="Times New Roman"/>
        </w:rPr>
        <w:t xml:space="preserve"> et al.</w:t>
      </w:r>
      <w:r w:rsidR="00D53470" w:rsidRPr="00D046C3">
        <w:rPr>
          <w:rFonts w:ascii="Times New Roman" w:hAnsi="Times New Roman" w:cs="Times New Roman"/>
        </w:rPr>
        <w:t xml:space="preserve"> (200</w:t>
      </w:r>
      <w:r w:rsidR="00F90A8F" w:rsidRPr="00D046C3">
        <w:rPr>
          <w:rFonts w:ascii="Times New Roman" w:hAnsi="Times New Roman" w:cs="Times New Roman"/>
        </w:rPr>
        <w:t>9</w:t>
      </w:r>
      <w:r w:rsidR="00D53470" w:rsidRPr="00D046C3">
        <w:rPr>
          <w:rFonts w:ascii="Times New Roman" w:hAnsi="Times New Roman" w:cs="Times New Roman"/>
        </w:rPr>
        <w:t xml:space="preserve">) concluem que, quanto mais complexo é o conhecimento a ser transferido, maior o desempenho. </w:t>
      </w:r>
      <w:r w:rsidR="00C27A87" w:rsidRPr="00D046C3">
        <w:rPr>
          <w:rFonts w:ascii="Times New Roman" w:hAnsi="Times New Roman" w:cs="Times New Roman"/>
        </w:rPr>
        <w:t xml:space="preserve"> </w:t>
      </w:r>
      <w:r w:rsidRPr="00D046C3">
        <w:rPr>
          <w:rFonts w:ascii="Times New Roman" w:hAnsi="Times New Roman" w:cs="Times New Roman"/>
        </w:rPr>
        <w:t xml:space="preserve">Outra possibilidade </w:t>
      </w:r>
      <w:r w:rsidR="004D7938" w:rsidRPr="00D046C3">
        <w:rPr>
          <w:rFonts w:ascii="Times New Roman" w:hAnsi="Times New Roman" w:cs="Times New Roman"/>
        </w:rPr>
        <w:t>para futuras</w:t>
      </w:r>
      <w:r w:rsidRPr="00D046C3">
        <w:rPr>
          <w:rFonts w:ascii="Times New Roman" w:hAnsi="Times New Roman" w:cs="Times New Roman"/>
        </w:rPr>
        <w:t xml:space="preserve"> pesquisas </w:t>
      </w:r>
      <w:r w:rsidR="004D7938" w:rsidRPr="00D046C3">
        <w:rPr>
          <w:rFonts w:ascii="Times New Roman" w:hAnsi="Times New Roman" w:cs="Times New Roman"/>
        </w:rPr>
        <w:t>pode ser</w:t>
      </w:r>
      <w:r w:rsidRPr="00D046C3">
        <w:rPr>
          <w:rFonts w:ascii="Times New Roman" w:hAnsi="Times New Roman" w:cs="Times New Roman"/>
        </w:rPr>
        <w:t xml:space="preserve"> identificar em que grau as </w:t>
      </w:r>
      <w:r w:rsidR="00B92836" w:rsidRPr="00D046C3">
        <w:rPr>
          <w:rFonts w:ascii="Times New Roman" w:hAnsi="Times New Roman" w:cs="Times New Roman"/>
        </w:rPr>
        <w:t>conclusões d</w:t>
      </w:r>
      <w:r w:rsidRPr="00D046C3">
        <w:rPr>
          <w:rFonts w:ascii="Times New Roman" w:hAnsi="Times New Roman" w:cs="Times New Roman"/>
        </w:rPr>
        <w:t xml:space="preserve">o presente trabalho podem impactar </w:t>
      </w:r>
      <w:r w:rsidR="00B92836" w:rsidRPr="00D046C3">
        <w:rPr>
          <w:rFonts w:ascii="Times New Roman" w:hAnsi="Times New Roman" w:cs="Times New Roman"/>
        </w:rPr>
        <w:t xml:space="preserve">o desempenho </w:t>
      </w:r>
      <w:r w:rsidRPr="00D046C3">
        <w:rPr>
          <w:rFonts w:ascii="Times New Roman" w:hAnsi="Times New Roman" w:cs="Times New Roman"/>
        </w:rPr>
        <w:t>d</w:t>
      </w:r>
      <w:r w:rsidR="00B92836" w:rsidRPr="00D046C3">
        <w:rPr>
          <w:rFonts w:ascii="Times New Roman" w:hAnsi="Times New Roman" w:cs="Times New Roman"/>
        </w:rPr>
        <w:t>a</w:t>
      </w:r>
      <w:r w:rsidR="00F34A4A" w:rsidRPr="00D046C3">
        <w:rPr>
          <w:rFonts w:ascii="Times New Roman" w:hAnsi="Times New Roman" w:cs="Times New Roman"/>
        </w:rPr>
        <w:t xml:space="preserve"> entidade</w:t>
      </w:r>
      <w:r w:rsidRPr="00D046C3">
        <w:rPr>
          <w:rFonts w:ascii="Times New Roman" w:hAnsi="Times New Roman" w:cs="Times New Roman"/>
        </w:rPr>
        <w:t xml:space="preserve"> franqueador</w:t>
      </w:r>
      <w:r w:rsidR="00B92836" w:rsidRPr="00D046C3">
        <w:rPr>
          <w:rFonts w:ascii="Times New Roman" w:hAnsi="Times New Roman" w:cs="Times New Roman"/>
        </w:rPr>
        <w:t>a</w:t>
      </w:r>
      <w:r w:rsidR="00C27A87" w:rsidRPr="00D046C3">
        <w:rPr>
          <w:rFonts w:ascii="Times New Roman" w:hAnsi="Times New Roman" w:cs="Times New Roman"/>
        </w:rPr>
        <w:t xml:space="preserve"> já que o</w:t>
      </w:r>
      <w:r w:rsidR="00B92836" w:rsidRPr="00D046C3">
        <w:rPr>
          <w:rFonts w:ascii="Times New Roman" w:hAnsi="Times New Roman" w:cs="Times New Roman"/>
        </w:rPr>
        <w:t xml:space="preserve"> trabalho apresentado foca no desempenho das unidades franqueadas.</w:t>
      </w:r>
      <w:r w:rsidR="00C27A87" w:rsidRPr="00D046C3">
        <w:rPr>
          <w:rFonts w:ascii="Times New Roman" w:hAnsi="Times New Roman" w:cs="Times New Roman"/>
        </w:rPr>
        <w:t xml:space="preserve"> Por fim</w:t>
      </w:r>
      <w:r w:rsidR="002800B9" w:rsidRPr="00D046C3">
        <w:rPr>
          <w:rFonts w:ascii="Times New Roman" w:hAnsi="Times New Roman" w:cs="Times New Roman"/>
        </w:rPr>
        <w:t xml:space="preserve">, para a continuidade de estudos </w:t>
      </w:r>
      <w:r w:rsidR="00F34A4A" w:rsidRPr="00D046C3">
        <w:rPr>
          <w:rFonts w:ascii="Times New Roman" w:hAnsi="Times New Roman" w:cs="Times New Roman"/>
        </w:rPr>
        <w:t>sobre o</w:t>
      </w:r>
      <w:r w:rsidR="002800B9" w:rsidRPr="00D046C3">
        <w:rPr>
          <w:rFonts w:ascii="Times New Roman" w:hAnsi="Times New Roman" w:cs="Times New Roman"/>
        </w:rPr>
        <w:t xml:space="preserve"> tema deste trabalho, </w:t>
      </w:r>
      <w:r w:rsidR="00202EA4" w:rsidRPr="00D046C3">
        <w:rPr>
          <w:rFonts w:ascii="Times New Roman" w:hAnsi="Times New Roman" w:cs="Times New Roman"/>
        </w:rPr>
        <w:t>sugere-se</w:t>
      </w:r>
      <w:r w:rsidR="002800B9" w:rsidRPr="00D046C3">
        <w:rPr>
          <w:rFonts w:ascii="Times New Roman" w:hAnsi="Times New Roman" w:cs="Times New Roman"/>
        </w:rPr>
        <w:t xml:space="preserve"> a observação da questão da preocupação com a imitabilidade através do conhecimento adquirido sob a ótica da escolha dos mecanismos de sua transferência.</w:t>
      </w:r>
    </w:p>
    <w:p w14:paraId="1DD310AE" w14:textId="77777777" w:rsidR="00E2007F" w:rsidRPr="00D046C3" w:rsidRDefault="00E2007F" w:rsidP="00D046C3">
      <w:pPr>
        <w:ind w:firstLine="426"/>
        <w:rPr>
          <w:rFonts w:ascii="Times New Roman" w:hAnsi="Times New Roman" w:cs="Times New Roman"/>
        </w:rPr>
      </w:pPr>
    </w:p>
    <w:p w14:paraId="739B939D" w14:textId="572F2ADA" w:rsidR="001340DA" w:rsidRPr="00D046C3" w:rsidRDefault="00A02766" w:rsidP="00D046C3">
      <w:pPr>
        <w:pStyle w:val="Ttulo1"/>
        <w:spacing w:before="0" w:after="0"/>
        <w:rPr>
          <w:rFonts w:ascii="Times New Roman" w:hAnsi="Times New Roman"/>
          <w:sz w:val="24"/>
          <w:szCs w:val="24"/>
        </w:rPr>
      </w:pPr>
      <w:bookmarkStart w:id="6" w:name="_Toc106956824"/>
      <w:r w:rsidRPr="00D046C3">
        <w:rPr>
          <w:rFonts w:ascii="Times New Roman" w:hAnsi="Times New Roman"/>
          <w:sz w:val="24"/>
          <w:szCs w:val="24"/>
        </w:rPr>
        <w:t>Referências</w:t>
      </w:r>
      <w:bookmarkEnd w:id="6"/>
    </w:p>
    <w:p w14:paraId="27DD03C2" w14:textId="77777777" w:rsidR="00C27A87" w:rsidRPr="00D046C3" w:rsidRDefault="00C27A87" w:rsidP="00D046C3">
      <w:pPr>
        <w:rPr>
          <w:rFonts w:ascii="Times New Roman" w:hAnsi="Times New Roman" w:cs="Times New Roman"/>
        </w:rPr>
      </w:pPr>
    </w:p>
    <w:p w14:paraId="64E5FEF8" w14:textId="2B0270F8" w:rsidR="00C27A87" w:rsidRPr="009044D1" w:rsidRDefault="00C27A87" w:rsidP="00D046C3">
      <w:pPr>
        <w:rPr>
          <w:rFonts w:ascii="Times New Roman" w:hAnsi="Times New Roman" w:cs="Times New Roman"/>
        </w:rPr>
      </w:pPr>
      <w:r w:rsidRPr="009044D1">
        <w:rPr>
          <w:rFonts w:ascii="Times New Roman" w:hAnsi="Times New Roman" w:cs="Times New Roman"/>
        </w:rPr>
        <w:t>ABF</w:t>
      </w:r>
      <w:r w:rsidR="006E610B" w:rsidRPr="009044D1">
        <w:rPr>
          <w:rFonts w:ascii="Times New Roman" w:hAnsi="Times New Roman" w:cs="Times New Roman"/>
        </w:rPr>
        <w:t xml:space="preserve"> </w:t>
      </w:r>
      <w:r w:rsidRPr="009044D1">
        <w:rPr>
          <w:rFonts w:ascii="Times New Roman" w:hAnsi="Times New Roman" w:cs="Times New Roman"/>
        </w:rPr>
        <w:t>-</w:t>
      </w:r>
      <w:r w:rsidR="006E610B" w:rsidRPr="009044D1">
        <w:rPr>
          <w:rFonts w:ascii="Times New Roman" w:hAnsi="Times New Roman" w:cs="Times New Roman"/>
        </w:rPr>
        <w:t xml:space="preserve"> </w:t>
      </w:r>
      <w:r w:rsidRPr="009044D1">
        <w:rPr>
          <w:rFonts w:ascii="Times New Roman" w:hAnsi="Times New Roman" w:cs="Times New Roman"/>
        </w:rPr>
        <w:t xml:space="preserve">ASSOCIAÇÃO BRASILEIRA DE FRANCHISING. (2021). </w:t>
      </w:r>
      <w:r w:rsidR="006E610B" w:rsidRPr="009044D1">
        <w:rPr>
          <w:rFonts w:ascii="Times New Roman" w:hAnsi="Times New Roman" w:cs="Times New Roman"/>
        </w:rPr>
        <w:t xml:space="preserve">Relação de franquias. Disponível em: </w:t>
      </w:r>
      <w:hyperlink r:id="rId8" w:history="1">
        <w:r w:rsidR="008F1214" w:rsidRPr="009044D1">
          <w:rPr>
            <w:rStyle w:val="Hyperlink"/>
            <w:rFonts w:ascii="Times New Roman" w:hAnsi="Times New Roman" w:cs="Times New Roman"/>
          </w:rPr>
          <w:t>https://www.abf.com.br/</w:t>
        </w:r>
      </w:hyperlink>
      <w:r w:rsidR="006E610B" w:rsidRPr="009044D1">
        <w:rPr>
          <w:rFonts w:ascii="Times New Roman" w:hAnsi="Times New Roman" w:cs="Times New Roman"/>
        </w:rPr>
        <w:t>. Acesso em 27 mar. 2023.</w:t>
      </w:r>
    </w:p>
    <w:p w14:paraId="355DF746" w14:textId="77777777" w:rsidR="008F1214" w:rsidRPr="009044D1" w:rsidRDefault="008F1214" w:rsidP="00D046C3">
      <w:pPr>
        <w:rPr>
          <w:rFonts w:ascii="Times New Roman" w:hAnsi="Times New Roman" w:cs="Times New Roman"/>
        </w:rPr>
      </w:pPr>
    </w:p>
    <w:p w14:paraId="294CAB14" w14:textId="0E8CE77C" w:rsidR="006E610B" w:rsidRPr="009044D1" w:rsidRDefault="006E610B" w:rsidP="006E610B">
      <w:pPr>
        <w:spacing w:after="120"/>
        <w:rPr>
          <w:rFonts w:ascii="Times New Roman" w:hAnsi="Times New Roman"/>
          <w:bCs/>
          <w:lang w:val="es-ES"/>
        </w:rPr>
      </w:pPr>
      <w:r w:rsidRPr="009044D1">
        <w:rPr>
          <w:rFonts w:ascii="Times New Roman" w:hAnsi="Times New Roman"/>
          <w:bCs/>
          <w:lang w:val="es-ES"/>
        </w:rPr>
        <w:t>ADEIZA, A., MOON, B.Y., MALEK, M.A., ISMAIL, N.A., HARIF, M.A.A.M. (2017)</w:t>
      </w:r>
      <w:r w:rsidRPr="009044D1">
        <w:rPr>
          <w:rFonts w:ascii="Times New Roman" w:hAnsi="Times New Roman"/>
          <w:bCs/>
          <w:lang w:val="es-ES"/>
        </w:rPr>
        <w:t xml:space="preserve"> </w:t>
      </w:r>
      <w:proofErr w:type="spellStart"/>
      <w:r w:rsidRPr="009044D1">
        <w:rPr>
          <w:rFonts w:ascii="Times New Roman" w:hAnsi="Times New Roman"/>
          <w:bCs/>
          <w:lang w:val="es-ES"/>
        </w:rPr>
        <w:t>Franchisors</w:t>
      </w:r>
      <w:proofErr w:type="spellEnd"/>
      <w:r w:rsidRPr="009044D1">
        <w:rPr>
          <w:rFonts w:ascii="Times New Roman" w:hAnsi="Times New Roman"/>
          <w:bCs/>
          <w:lang w:val="es-ES"/>
        </w:rPr>
        <w:t xml:space="preserve">' </w:t>
      </w:r>
      <w:proofErr w:type="spellStart"/>
      <w:r w:rsidRPr="009044D1">
        <w:rPr>
          <w:rFonts w:ascii="Times New Roman" w:hAnsi="Times New Roman"/>
          <w:bCs/>
          <w:lang w:val="es-ES"/>
        </w:rPr>
        <w:t>support</w:t>
      </w:r>
      <w:proofErr w:type="spellEnd"/>
      <w:r w:rsidRPr="009044D1">
        <w:rPr>
          <w:rFonts w:ascii="Times New Roman" w:hAnsi="Times New Roman"/>
          <w:bCs/>
          <w:lang w:val="es-ES"/>
        </w:rPr>
        <w:t xml:space="preserve"> </w:t>
      </w:r>
      <w:proofErr w:type="spellStart"/>
      <w:r w:rsidRPr="009044D1">
        <w:rPr>
          <w:rFonts w:ascii="Times New Roman" w:hAnsi="Times New Roman"/>
          <w:bCs/>
          <w:lang w:val="es-ES"/>
        </w:rPr>
        <w:t>services</w:t>
      </w:r>
      <w:proofErr w:type="spellEnd"/>
      <w:r w:rsidRPr="009044D1">
        <w:rPr>
          <w:rFonts w:ascii="Times New Roman" w:hAnsi="Times New Roman"/>
          <w:bCs/>
          <w:lang w:val="es-ES"/>
        </w:rPr>
        <w:t xml:space="preserve"> and </w:t>
      </w:r>
      <w:proofErr w:type="spellStart"/>
      <w:r w:rsidRPr="009044D1">
        <w:rPr>
          <w:rFonts w:ascii="Times New Roman" w:hAnsi="Times New Roman"/>
          <w:bCs/>
          <w:lang w:val="es-ES"/>
        </w:rPr>
        <w:t>their</w:t>
      </w:r>
      <w:proofErr w:type="spellEnd"/>
      <w:r w:rsidRPr="009044D1">
        <w:rPr>
          <w:rFonts w:ascii="Times New Roman" w:hAnsi="Times New Roman"/>
          <w:bCs/>
          <w:lang w:val="es-ES"/>
        </w:rPr>
        <w:t xml:space="preserve"> </w:t>
      </w:r>
      <w:proofErr w:type="spellStart"/>
      <w:r w:rsidRPr="009044D1">
        <w:rPr>
          <w:rFonts w:ascii="Times New Roman" w:hAnsi="Times New Roman"/>
          <w:bCs/>
          <w:lang w:val="es-ES"/>
        </w:rPr>
        <w:t>consequences</w:t>
      </w:r>
      <w:proofErr w:type="spellEnd"/>
      <w:r w:rsidRPr="009044D1">
        <w:rPr>
          <w:rFonts w:ascii="Times New Roman" w:hAnsi="Times New Roman"/>
          <w:bCs/>
          <w:lang w:val="es-ES"/>
        </w:rPr>
        <w:t xml:space="preserve">: </w:t>
      </w:r>
      <w:proofErr w:type="spellStart"/>
      <w:r w:rsidRPr="009044D1">
        <w:rPr>
          <w:rFonts w:ascii="Times New Roman" w:hAnsi="Times New Roman"/>
          <w:bCs/>
          <w:lang w:val="es-ES"/>
        </w:rPr>
        <w:t>Resource-based</w:t>
      </w:r>
      <w:proofErr w:type="spellEnd"/>
      <w:r w:rsidRPr="009044D1">
        <w:rPr>
          <w:rFonts w:ascii="Times New Roman" w:hAnsi="Times New Roman"/>
          <w:bCs/>
          <w:lang w:val="es-ES"/>
        </w:rPr>
        <w:t xml:space="preserve"> </w:t>
      </w:r>
      <w:proofErr w:type="spellStart"/>
      <w:r w:rsidRPr="009044D1">
        <w:rPr>
          <w:rFonts w:ascii="Times New Roman" w:hAnsi="Times New Roman"/>
          <w:bCs/>
          <w:lang w:val="es-ES"/>
        </w:rPr>
        <w:t>view</w:t>
      </w:r>
      <w:proofErr w:type="spellEnd"/>
      <w:r w:rsidRPr="009044D1">
        <w:rPr>
          <w:rFonts w:ascii="Times New Roman" w:hAnsi="Times New Roman"/>
          <w:bCs/>
          <w:lang w:val="es-ES"/>
        </w:rPr>
        <w:t xml:space="preserve"> and </w:t>
      </w:r>
      <w:proofErr w:type="spellStart"/>
      <w:r w:rsidRPr="009044D1">
        <w:rPr>
          <w:rFonts w:ascii="Times New Roman" w:hAnsi="Times New Roman"/>
          <w:bCs/>
          <w:lang w:val="es-ES"/>
        </w:rPr>
        <w:t>expectation-confirmation</w:t>
      </w:r>
      <w:proofErr w:type="spellEnd"/>
      <w:r w:rsidRPr="009044D1">
        <w:rPr>
          <w:rFonts w:ascii="Times New Roman" w:hAnsi="Times New Roman"/>
          <w:bCs/>
          <w:lang w:val="es-ES"/>
        </w:rPr>
        <w:t xml:space="preserve"> </w:t>
      </w:r>
      <w:proofErr w:type="spellStart"/>
      <w:r w:rsidRPr="009044D1">
        <w:rPr>
          <w:rFonts w:ascii="Times New Roman" w:hAnsi="Times New Roman"/>
          <w:bCs/>
          <w:lang w:val="es-ES"/>
        </w:rPr>
        <w:t>perspectives</w:t>
      </w:r>
      <w:proofErr w:type="spellEnd"/>
      <w:r w:rsidRPr="009044D1">
        <w:rPr>
          <w:rFonts w:ascii="Times New Roman" w:hAnsi="Times New Roman"/>
          <w:bCs/>
          <w:lang w:val="es-ES"/>
        </w:rPr>
        <w:t xml:space="preserve">. </w:t>
      </w:r>
      <w:proofErr w:type="spellStart"/>
      <w:r w:rsidRPr="009044D1">
        <w:rPr>
          <w:rFonts w:ascii="Times New Roman" w:hAnsi="Times New Roman"/>
          <w:bCs/>
          <w:i/>
          <w:iCs/>
          <w:lang w:val="es-ES"/>
        </w:rPr>
        <w:t>Journal</w:t>
      </w:r>
      <w:proofErr w:type="spellEnd"/>
      <w:r w:rsidRPr="009044D1">
        <w:rPr>
          <w:rFonts w:ascii="Times New Roman" w:hAnsi="Times New Roman"/>
          <w:bCs/>
          <w:i/>
          <w:iCs/>
          <w:lang w:val="es-ES"/>
        </w:rPr>
        <w:t xml:space="preserve"> </w:t>
      </w:r>
      <w:proofErr w:type="spellStart"/>
      <w:r w:rsidRPr="009044D1">
        <w:rPr>
          <w:rFonts w:ascii="Times New Roman" w:hAnsi="Times New Roman"/>
          <w:bCs/>
          <w:i/>
          <w:iCs/>
          <w:lang w:val="es-ES"/>
        </w:rPr>
        <w:t>of</w:t>
      </w:r>
      <w:proofErr w:type="spellEnd"/>
      <w:r w:rsidRPr="009044D1">
        <w:rPr>
          <w:rFonts w:ascii="Times New Roman" w:hAnsi="Times New Roman"/>
          <w:bCs/>
          <w:i/>
          <w:iCs/>
          <w:lang w:val="es-ES"/>
        </w:rPr>
        <w:t xml:space="preserve"> </w:t>
      </w:r>
      <w:proofErr w:type="spellStart"/>
      <w:r w:rsidRPr="009044D1">
        <w:rPr>
          <w:rFonts w:ascii="Times New Roman" w:hAnsi="Times New Roman"/>
          <w:bCs/>
          <w:i/>
          <w:iCs/>
          <w:lang w:val="es-ES"/>
        </w:rPr>
        <w:t>Distribution</w:t>
      </w:r>
      <w:proofErr w:type="spellEnd"/>
      <w:r w:rsidRPr="009044D1">
        <w:rPr>
          <w:rFonts w:ascii="Times New Roman" w:hAnsi="Times New Roman"/>
          <w:bCs/>
          <w:i/>
          <w:iCs/>
          <w:lang w:val="es-ES"/>
        </w:rPr>
        <w:t xml:space="preserve"> </w:t>
      </w:r>
      <w:proofErr w:type="spellStart"/>
      <w:r w:rsidRPr="009044D1">
        <w:rPr>
          <w:rFonts w:ascii="Times New Roman" w:hAnsi="Times New Roman"/>
          <w:bCs/>
          <w:i/>
          <w:iCs/>
          <w:lang w:val="es-ES"/>
        </w:rPr>
        <w:t>Science</w:t>
      </w:r>
      <w:proofErr w:type="spellEnd"/>
      <w:r w:rsidRPr="009044D1">
        <w:rPr>
          <w:rFonts w:ascii="Times New Roman" w:hAnsi="Times New Roman"/>
          <w:bCs/>
          <w:i/>
          <w:iCs/>
          <w:lang w:val="es-ES"/>
        </w:rPr>
        <w:t>,</w:t>
      </w:r>
      <w:r w:rsidRPr="009044D1">
        <w:t xml:space="preserve"> </w:t>
      </w:r>
      <w:r w:rsidRPr="009044D1">
        <w:rPr>
          <w:rFonts w:ascii="Times New Roman" w:hAnsi="Times New Roman"/>
          <w:bCs/>
          <w:lang w:val="es-ES"/>
        </w:rPr>
        <w:t>15(9) 37-52.</w:t>
      </w:r>
    </w:p>
    <w:p w14:paraId="0ADDCAD2" w14:textId="77777777" w:rsidR="008F1214" w:rsidRPr="009044D1" w:rsidRDefault="008F1214" w:rsidP="00D046C3">
      <w:pPr>
        <w:rPr>
          <w:rFonts w:ascii="Times New Roman" w:hAnsi="Times New Roman" w:cs="Times New Roman"/>
          <w:bCs/>
          <w:lang w:val="es-ES"/>
        </w:rPr>
      </w:pPr>
    </w:p>
    <w:p w14:paraId="731432EC" w14:textId="79BA9DCC" w:rsidR="00C27A87" w:rsidRPr="009044D1" w:rsidRDefault="00C27A87" w:rsidP="00D046C3">
      <w:pPr>
        <w:rPr>
          <w:rFonts w:ascii="Times New Roman" w:hAnsi="Times New Roman" w:cs="Times New Roman"/>
          <w:bCs/>
        </w:rPr>
      </w:pPr>
      <w:r w:rsidRPr="009044D1">
        <w:rPr>
          <w:rFonts w:ascii="Times New Roman" w:hAnsi="Times New Roman" w:cs="Times New Roman"/>
          <w:bCs/>
          <w:lang w:val="en-US"/>
        </w:rPr>
        <w:t xml:space="preserve">AGOSTINE, L., NOSELLA, A., SARALA, R., SPENDER, J.C., WEGNER, D. (2020) Tracing the evolution of the literature on knowledge management in inter-organizational contexts: a bibliometric analysis. </w:t>
      </w:r>
      <w:proofErr w:type="spellStart"/>
      <w:r w:rsidRPr="009044D1">
        <w:rPr>
          <w:rFonts w:ascii="Times New Roman" w:hAnsi="Times New Roman" w:cs="Times New Roman"/>
          <w:bCs/>
          <w:i/>
          <w:iCs/>
        </w:rPr>
        <w:t>Journal</w:t>
      </w:r>
      <w:proofErr w:type="spellEnd"/>
      <w:r w:rsidRPr="009044D1">
        <w:rPr>
          <w:rFonts w:ascii="Times New Roman" w:hAnsi="Times New Roman" w:cs="Times New Roman"/>
          <w:bCs/>
          <w:i/>
          <w:iCs/>
        </w:rPr>
        <w:t xml:space="preserve"> </w:t>
      </w:r>
      <w:proofErr w:type="spellStart"/>
      <w:r w:rsidRPr="009044D1">
        <w:rPr>
          <w:rFonts w:ascii="Times New Roman" w:hAnsi="Times New Roman" w:cs="Times New Roman"/>
          <w:bCs/>
          <w:i/>
          <w:iCs/>
        </w:rPr>
        <w:t>of</w:t>
      </w:r>
      <w:proofErr w:type="spellEnd"/>
      <w:r w:rsidRPr="009044D1">
        <w:rPr>
          <w:rFonts w:ascii="Times New Roman" w:hAnsi="Times New Roman" w:cs="Times New Roman"/>
          <w:bCs/>
          <w:i/>
          <w:iCs/>
        </w:rPr>
        <w:t xml:space="preserve"> </w:t>
      </w:r>
      <w:proofErr w:type="spellStart"/>
      <w:r w:rsidRPr="009044D1">
        <w:rPr>
          <w:rFonts w:ascii="Times New Roman" w:hAnsi="Times New Roman" w:cs="Times New Roman"/>
          <w:bCs/>
          <w:i/>
          <w:iCs/>
        </w:rPr>
        <w:t>Knowledge</w:t>
      </w:r>
      <w:proofErr w:type="spellEnd"/>
      <w:r w:rsidRPr="009044D1">
        <w:rPr>
          <w:rFonts w:ascii="Times New Roman" w:hAnsi="Times New Roman" w:cs="Times New Roman"/>
          <w:bCs/>
          <w:i/>
          <w:iCs/>
        </w:rPr>
        <w:t xml:space="preserve"> Management</w:t>
      </w:r>
      <w:r w:rsidRPr="009044D1">
        <w:rPr>
          <w:rFonts w:ascii="Times New Roman" w:hAnsi="Times New Roman" w:cs="Times New Roman"/>
          <w:bCs/>
        </w:rPr>
        <w:t>, Vol. 24, No. 2, pp. 463-49.</w:t>
      </w:r>
    </w:p>
    <w:p w14:paraId="07448E34" w14:textId="77777777" w:rsidR="008F1214" w:rsidRPr="009044D1" w:rsidRDefault="008F1214" w:rsidP="00D046C3">
      <w:pPr>
        <w:rPr>
          <w:rFonts w:ascii="Times New Roman" w:hAnsi="Times New Roman" w:cs="Times New Roman"/>
          <w:bCs/>
        </w:rPr>
      </w:pPr>
    </w:p>
    <w:p w14:paraId="68F276B3" w14:textId="4D86DB3E" w:rsidR="00C27A87" w:rsidRPr="009044D1" w:rsidRDefault="00C27A87" w:rsidP="00D046C3">
      <w:pPr>
        <w:rPr>
          <w:rFonts w:ascii="Times New Roman" w:hAnsi="Times New Roman" w:cs="Times New Roman"/>
          <w:bCs/>
        </w:rPr>
      </w:pPr>
      <w:r w:rsidRPr="009044D1">
        <w:rPr>
          <w:rFonts w:ascii="Times New Roman" w:hAnsi="Times New Roman" w:cs="Times New Roman"/>
          <w:bCs/>
        </w:rPr>
        <w:t xml:space="preserve">AGUIAR, H.S., CONSONI, F. (2017) Fatores e métricas que influenciam no desempenho de franqueados: uma abordagem com base em franquias brasileiras. </w:t>
      </w:r>
      <w:r w:rsidRPr="009044D1">
        <w:rPr>
          <w:rFonts w:ascii="Times New Roman" w:hAnsi="Times New Roman" w:cs="Times New Roman"/>
          <w:bCs/>
          <w:i/>
          <w:iCs/>
        </w:rPr>
        <w:t xml:space="preserve">Revista Eletrônica de Estratégia &amp; Negócios (Unisul), </w:t>
      </w:r>
      <w:r w:rsidRPr="009044D1">
        <w:rPr>
          <w:rFonts w:ascii="Times New Roman" w:hAnsi="Times New Roman" w:cs="Times New Roman"/>
          <w:bCs/>
        </w:rPr>
        <w:t>v.10, n. 2.</w:t>
      </w:r>
    </w:p>
    <w:p w14:paraId="4995BE3A" w14:textId="77777777" w:rsidR="008F1214" w:rsidRPr="009044D1" w:rsidRDefault="008F1214" w:rsidP="00D046C3">
      <w:pPr>
        <w:rPr>
          <w:rFonts w:ascii="Times New Roman" w:hAnsi="Times New Roman" w:cs="Times New Roman"/>
          <w:bCs/>
        </w:rPr>
      </w:pPr>
    </w:p>
    <w:p w14:paraId="536D3554" w14:textId="6815196F" w:rsidR="00C27A87" w:rsidRPr="009044D1" w:rsidRDefault="00C27A87" w:rsidP="00D046C3">
      <w:pPr>
        <w:rPr>
          <w:rFonts w:ascii="Times New Roman" w:hAnsi="Times New Roman" w:cs="Times New Roman"/>
          <w:lang w:val="es-ES"/>
        </w:rPr>
      </w:pPr>
      <w:r w:rsidRPr="009044D1">
        <w:rPr>
          <w:rFonts w:ascii="Times New Roman" w:hAnsi="Times New Roman" w:cs="Times New Roman"/>
          <w:lang w:val="es-ES"/>
        </w:rPr>
        <w:t xml:space="preserve">ALMEIDA, D.J.G., CRUZ, A.B. (2020) </w:t>
      </w:r>
      <w:proofErr w:type="spellStart"/>
      <w:r w:rsidRPr="009044D1">
        <w:rPr>
          <w:rFonts w:ascii="Times New Roman" w:hAnsi="Times New Roman" w:cs="Times New Roman"/>
          <w:lang w:val="es-ES"/>
        </w:rPr>
        <w:t>Successful</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replication</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knowledge</w:t>
      </w:r>
      <w:proofErr w:type="spellEnd"/>
      <w:r w:rsidRPr="009044D1">
        <w:rPr>
          <w:rFonts w:ascii="Times New Roman" w:hAnsi="Times New Roman" w:cs="Times New Roman"/>
          <w:lang w:val="es-ES"/>
        </w:rPr>
        <w:t xml:space="preserve"> in </w:t>
      </w:r>
      <w:proofErr w:type="spellStart"/>
      <w:r w:rsidRPr="009044D1">
        <w:rPr>
          <w:rFonts w:ascii="Times New Roman" w:hAnsi="Times New Roman" w:cs="Times New Roman"/>
          <w:lang w:val="es-ES"/>
        </w:rPr>
        <w:t>the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growth</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service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organizations</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evidence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from</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Spanish</w:t>
      </w:r>
      <w:proofErr w:type="spellEnd"/>
      <w:r w:rsidRPr="009044D1">
        <w:rPr>
          <w:rFonts w:ascii="Times New Roman" w:hAnsi="Times New Roman" w:cs="Times New Roman"/>
          <w:lang w:val="es-ES"/>
        </w:rPr>
        <w:t xml:space="preserve"> hotel </w:t>
      </w:r>
      <w:proofErr w:type="spellStart"/>
      <w:r w:rsidRPr="009044D1">
        <w:rPr>
          <w:rFonts w:ascii="Times New Roman" w:hAnsi="Times New Roman" w:cs="Times New Roman"/>
          <w:lang w:val="es-ES"/>
        </w:rPr>
        <w:t>chains</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i/>
          <w:iCs/>
          <w:lang w:val="es-ES"/>
        </w:rPr>
        <w:t>Journal</w:t>
      </w:r>
      <w:proofErr w:type="spellEnd"/>
      <w:r w:rsidRPr="009044D1">
        <w:rPr>
          <w:rFonts w:ascii="Times New Roman" w:hAnsi="Times New Roman" w:cs="Times New Roman"/>
          <w:i/>
          <w:iCs/>
          <w:lang w:val="es-ES"/>
        </w:rPr>
        <w:t xml:space="preserve"> </w:t>
      </w:r>
      <w:proofErr w:type="spellStart"/>
      <w:r w:rsidRPr="009044D1">
        <w:rPr>
          <w:rFonts w:ascii="Times New Roman" w:hAnsi="Times New Roman" w:cs="Times New Roman"/>
          <w:i/>
          <w:iCs/>
          <w:lang w:val="es-ES"/>
        </w:rPr>
        <w:t>of</w:t>
      </w:r>
      <w:proofErr w:type="spellEnd"/>
      <w:r w:rsidRPr="009044D1">
        <w:rPr>
          <w:rFonts w:ascii="Times New Roman" w:hAnsi="Times New Roman" w:cs="Times New Roman"/>
          <w:i/>
          <w:iCs/>
          <w:lang w:val="es-ES"/>
        </w:rPr>
        <w:t xml:space="preserve"> </w:t>
      </w:r>
      <w:proofErr w:type="spellStart"/>
      <w:r w:rsidRPr="009044D1">
        <w:rPr>
          <w:rFonts w:ascii="Times New Roman" w:hAnsi="Times New Roman" w:cs="Times New Roman"/>
          <w:i/>
          <w:iCs/>
          <w:lang w:val="es-ES"/>
        </w:rPr>
        <w:t>Knowledge</w:t>
      </w:r>
      <w:proofErr w:type="spellEnd"/>
      <w:r w:rsidRPr="009044D1">
        <w:rPr>
          <w:rFonts w:ascii="Times New Roman" w:hAnsi="Times New Roman" w:cs="Times New Roman"/>
          <w:i/>
          <w:iCs/>
          <w:lang w:val="es-ES"/>
        </w:rPr>
        <w:t xml:space="preserve"> Management</w:t>
      </w:r>
      <w:r w:rsidRPr="009044D1">
        <w:rPr>
          <w:rFonts w:ascii="Times New Roman" w:hAnsi="Times New Roman" w:cs="Times New Roman"/>
          <w:lang w:val="es-ES"/>
        </w:rPr>
        <w:t>, Vol. 24, No. 9, pp. 2217-2241.</w:t>
      </w:r>
    </w:p>
    <w:p w14:paraId="0C7DA240" w14:textId="77777777" w:rsidR="006E610B" w:rsidRPr="009044D1" w:rsidRDefault="006E610B" w:rsidP="00D046C3">
      <w:pPr>
        <w:rPr>
          <w:rFonts w:ascii="Times New Roman" w:hAnsi="Times New Roman" w:cs="Times New Roman"/>
          <w:lang w:val="es-ES"/>
        </w:rPr>
      </w:pPr>
    </w:p>
    <w:p w14:paraId="4B4DF9C9" w14:textId="22B4B453" w:rsidR="00C27A87" w:rsidRPr="009044D1" w:rsidRDefault="00C27A87" w:rsidP="00D046C3">
      <w:pPr>
        <w:rPr>
          <w:rFonts w:ascii="Times New Roman" w:hAnsi="Times New Roman" w:cs="Times New Roman"/>
          <w:i/>
          <w:lang w:val="es-ES"/>
        </w:rPr>
      </w:pPr>
      <w:r w:rsidRPr="009044D1">
        <w:rPr>
          <w:rFonts w:ascii="Times New Roman" w:hAnsi="Times New Roman" w:cs="Times New Roman"/>
          <w:lang w:val="es-ES"/>
        </w:rPr>
        <w:t xml:space="preserve">BARNEY, J.B. (1991) </w:t>
      </w:r>
      <w:proofErr w:type="spellStart"/>
      <w:r w:rsidRPr="009044D1">
        <w:rPr>
          <w:rFonts w:ascii="Times New Roman" w:hAnsi="Times New Roman" w:cs="Times New Roman"/>
          <w:lang w:val="es-ES"/>
        </w:rPr>
        <w:t>Firm</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Resources</w:t>
      </w:r>
      <w:proofErr w:type="spellEnd"/>
      <w:r w:rsidRPr="009044D1">
        <w:rPr>
          <w:rFonts w:ascii="Times New Roman" w:hAnsi="Times New Roman" w:cs="Times New Roman"/>
          <w:lang w:val="es-ES"/>
        </w:rPr>
        <w:t xml:space="preserve"> and </w:t>
      </w:r>
      <w:proofErr w:type="spellStart"/>
      <w:r w:rsidRPr="009044D1">
        <w:rPr>
          <w:rFonts w:ascii="Times New Roman" w:hAnsi="Times New Roman" w:cs="Times New Roman"/>
          <w:lang w:val="es-ES"/>
        </w:rPr>
        <w:t>Sustained</w:t>
      </w:r>
      <w:proofErr w:type="spellEnd"/>
      <w:r w:rsidRPr="009044D1">
        <w:rPr>
          <w:rFonts w:ascii="Times New Roman" w:hAnsi="Times New Roman" w:cs="Times New Roman"/>
          <w:lang w:val="es-ES"/>
        </w:rPr>
        <w:t xml:space="preserve"> Competitive </w:t>
      </w:r>
      <w:proofErr w:type="spellStart"/>
      <w:r w:rsidRPr="009044D1">
        <w:rPr>
          <w:rFonts w:ascii="Times New Roman" w:hAnsi="Times New Roman" w:cs="Times New Roman"/>
          <w:lang w:val="es-ES"/>
        </w:rPr>
        <w:t>Advantage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i/>
          <w:lang w:val="es-ES"/>
        </w:rPr>
        <w:t>Journal</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of</w:t>
      </w:r>
      <w:proofErr w:type="spellEnd"/>
      <w:r w:rsidRPr="009044D1">
        <w:rPr>
          <w:rFonts w:ascii="Times New Roman" w:hAnsi="Times New Roman" w:cs="Times New Roman"/>
          <w:i/>
          <w:lang w:val="es-ES"/>
        </w:rPr>
        <w:t xml:space="preserve"> Management, 17, pp. 90-120.</w:t>
      </w:r>
    </w:p>
    <w:p w14:paraId="09769618" w14:textId="77777777" w:rsidR="006E610B" w:rsidRPr="009044D1" w:rsidRDefault="006E610B" w:rsidP="00D046C3">
      <w:pPr>
        <w:rPr>
          <w:rFonts w:ascii="Times New Roman" w:hAnsi="Times New Roman" w:cs="Times New Roman"/>
          <w:i/>
          <w:lang w:val="es-ES"/>
        </w:rPr>
      </w:pPr>
    </w:p>
    <w:p w14:paraId="191326D5" w14:textId="0CDEF57F" w:rsidR="00C27A87" w:rsidRPr="009044D1" w:rsidRDefault="00C27A87" w:rsidP="00D046C3">
      <w:pPr>
        <w:rPr>
          <w:rFonts w:ascii="Times New Roman" w:hAnsi="Times New Roman" w:cs="Times New Roman"/>
          <w:i/>
          <w:lang w:val="es-ES"/>
        </w:rPr>
      </w:pPr>
      <w:r w:rsidRPr="009044D1">
        <w:rPr>
          <w:rFonts w:ascii="Times New Roman" w:hAnsi="Times New Roman" w:cs="Times New Roman"/>
          <w:lang w:val="es-ES"/>
        </w:rPr>
        <w:t xml:space="preserve">COHEN, W. M.; LEVINTHAL, D. A. (1990) </w:t>
      </w:r>
      <w:proofErr w:type="spellStart"/>
      <w:r w:rsidRPr="009044D1">
        <w:rPr>
          <w:rFonts w:ascii="Times New Roman" w:hAnsi="Times New Roman" w:cs="Times New Roman"/>
          <w:lang w:val="es-ES"/>
        </w:rPr>
        <w:t>Absortive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Capacity</w:t>
      </w:r>
      <w:proofErr w:type="spellEnd"/>
      <w:r w:rsidRPr="009044D1">
        <w:rPr>
          <w:rFonts w:ascii="Times New Roman" w:hAnsi="Times New Roman" w:cs="Times New Roman"/>
          <w:lang w:val="es-ES"/>
        </w:rPr>
        <w:t xml:space="preserve">: A New </w:t>
      </w:r>
      <w:proofErr w:type="spellStart"/>
      <w:r w:rsidRPr="009044D1">
        <w:rPr>
          <w:rFonts w:ascii="Times New Roman" w:hAnsi="Times New Roman" w:cs="Times New Roman"/>
          <w:lang w:val="es-ES"/>
        </w:rPr>
        <w:t>Perspective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on</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Learning</w:t>
      </w:r>
      <w:proofErr w:type="spellEnd"/>
      <w:r w:rsidRPr="009044D1">
        <w:rPr>
          <w:rFonts w:ascii="Times New Roman" w:hAnsi="Times New Roman" w:cs="Times New Roman"/>
          <w:lang w:val="es-ES"/>
        </w:rPr>
        <w:t xml:space="preserve">. </w:t>
      </w:r>
      <w:r w:rsidRPr="009044D1">
        <w:rPr>
          <w:rFonts w:ascii="Times New Roman" w:hAnsi="Times New Roman" w:cs="Times New Roman"/>
          <w:i/>
          <w:lang w:val="es-ES"/>
        </w:rPr>
        <w:t xml:space="preserve">Administrative </w:t>
      </w:r>
      <w:proofErr w:type="spellStart"/>
      <w:r w:rsidRPr="009044D1">
        <w:rPr>
          <w:rFonts w:ascii="Times New Roman" w:hAnsi="Times New Roman" w:cs="Times New Roman"/>
          <w:i/>
          <w:lang w:val="es-ES"/>
        </w:rPr>
        <w:t>Science</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Quarterly</w:t>
      </w:r>
      <w:proofErr w:type="spellEnd"/>
      <w:r w:rsidRPr="009044D1">
        <w:rPr>
          <w:rFonts w:ascii="Times New Roman" w:hAnsi="Times New Roman" w:cs="Times New Roman"/>
          <w:i/>
          <w:lang w:val="es-ES"/>
        </w:rPr>
        <w:t>.</w:t>
      </w:r>
    </w:p>
    <w:p w14:paraId="4B6E8B5F" w14:textId="77777777" w:rsidR="00C27A87" w:rsidRPr="009044D1" w:rsidRDefault="00C27A87" w:rsidP="00D046C3">
      <w:pPr>
        <w:rPr>
          <w:rFonts w:ascii="Times New Roman" w:hAnsi="Times New Roman" w:cs="Times New Roman"/>
          <w:lang w:val="es-ES"/>
        </w:rPr>
      </w:pPr>
      <w:r w:rsidRPr="009044D1">
        <w:rPr>
          <w:rFonts w:ascii="Times New Roman" w:hAnsi="Times New Roman" w:cs="Times New Roman"/>
          <w:lang w:val="es-ES"/>
        </w:rPr>
        <w:lastRenderedPageBreak/>
        <w:t xml:space="preserve">DAFT, R.L., LENGEL, R.H. (1983). </w:t>
      </w:r>
      <w:proofErr w:type="spellStart"/>
      <w:r w:rsidRPr="009044D1">
        <w:rPr>
          <w:rFonts w:ascii="Times New Roman" w:hAnsi="Times New Roman" w:cs="Times New Roman"/>
          <w:lang w:val="es-ES"/>
        </w:rPr>
        <w:t>Information</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Richness</w:t>
      </w:r>
      <w:proofErr w:type="spellEnd"/>
      <w:r w:rsidRPr="009044D1">
        <w:rPr>
          <w:rFonts w:ascii="Times New Roman" w:hAnsi="Times New Roman" w:cs="Times New Roman"/>
          <w:lang w:val="es-ES"/>
        </w:rPr>
        <w:t xml:space="preserve">: A New </w:t>
      </w:r>
      <w:proofErr w:type="spellStart"/>
      <w:r w:rsidRPr="009044D1">
        <w:rPr>
          <w:rFonts w:ascii="Times New Roman" w:hAnsi="Times New Roman" w:cs="Times New Roman"/>
          <w:lang w:val="es-ES"/>
        </w:rPr>
        <w:t>Approach</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to</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Managerial</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Behavior</w:t>
      </w:r>
      <w:proofErr w:type="spellEnd"/>
      <w:r w:rsidRPr="009044D1">
        <w:rPr>
          <w:rFonts w:ascii="Times New Roman" w:hAnsi="Times New Roman" w:cs="Times New Roman"/>
          <w:lang w:val="es-ES"/>
        </w:rPr>
        <w:t xml:space="preserve"> and </w:t>
      </w:r>
      <w:proofErr w:type="spellStart"/>
      <w:r w:rsidRPr="009044D1">
        <w:rPr>
          <w:rFonts w:ascii="Times New Roman" w:hAnsi="Times New Roman" w:cs="Times New Roman"/>
          <w:lang w:val="es-ES"/>
        </w:rPr>
        <w:t>Organization</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Design</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i/>
          <w:iCs/>
          <w:lang w:val="es-ES"/>
        </w:rPr>
        <w:t>Organizational</w:t>
      </w:r>
      <w:proofErr w:type="spellEnd"/>
      <w:r w:rsidRPr="009044D1">
        <w:rPr>
          <w:rFonts w:ascii="Times New Roman" w:hAnsi="Times New Roman" w:cs="Times New Roman"/>
          <w:i/>
          <w:iCs/>
          <w:lang w:val="es-ES"/>
        </w:rPr>
        <w:t xml:space="preserve"> </w:t>
      </w:r>
      <w:proofErr w:type="spellStart"/>
      <w:r w:rsidRPr="009044D1">
        <w:rPr>
          <w:rFonts w:ascii="Times New Roman" w:hAnsi="Times New Roman" w:cs="Times New Roman"/>
          <w:i/>
          <w:iCs/>
          <w:lang w:val="es-ES"/>
        </w:rPr>
        <w:t>Effectiveness</w:t>
      </w:r>
      <w:proofErr w:type="spellEnd"/>
      <w:r w:rsidRPr="009044D1">
        <w:rPr>
          <w:rFonts w:ascii="Times New Roman" w:hAnsi="Times New Roman" w:cs="Times New Roman"/>
          <w:i/>
          <w:iCs/>
          <w:lang w:val="es-ES"/>
        </w:rPr>
        <w:t xml:space="preserve"> </w:t>
      </w:r>
      <w:proofErr w:type="spellStart"/>
      <w:r w:rsidRPr="009044D1">
        <w:rPr>
          <w:rFonts w:ascii="Times New Roman" w:hAnsi="Times New Roman" w:cs="Times New Roman"/>
          <w:i/>
          <w:iCs/>
          <w:lang w:val="es-ES"/>
        </w:rPr>
        <w:t>Research</w:t>
      </w:r>
      <w:proofErr w:type="spellEnd"/>
      <w:r w:rsidRPr="009044D1">
        <w:rPr>
          <w:rFonts w:ascii="Times New Roman" w:hAnsi="Times New Roman" w:cs="Times New Roman"/>
          <w:i/>
          <w:iCs/>
          <w:lang w:val="es-ES"/>
        </w:rPr>
        <w:t xml:space="preserve"> </w:t>
      </w:r>
      <w:proofErr w:type="spellStart"/>
      <w:r w:rsidRPr="009044D1">
        <w:rPr>
          <w:rFonts w:ascii="Times New Roman" w:hAnsi="Times New Roman" w:cs="Times New Roman"/>
          <w:i/>
          <w:iCs/>
          <w:lang w:val="es-ES"/>
        </w:rPr>
        <w:t>Programs</w:t>
      </w:r>
      <w:proofErr w:type="spellEnd"/>
      <w:r w:rsidRPr="009044D1">
        <w:rPr>
          <w:rFonts w:ascii="Times New Roman" w:hAnsi="Times New Roman" w:cs="Times New Roman"/>
          <w:i/>
          <w:iCs/>
          <w:lang w:val="es-ES"/>
        </w:rPr>
        <w:t xml:space="preserve"> May, Office </w:t>
      </w:r>
      <w:proofErr w:type="spellStart"/>
      <w:r w:rsidRPr="009044D1">
        <w:rPr>
          <w:rFonts w:ascii="Times New Roman" w:hAnsi="Times New Roman" w:cs="Times New Roman"/>
          <w:i/>
          <w:iCs/>
          <w:lang w:val="es-ES"/>
        </w:rPr>
        <w:t>of</w:t>
      </w:r>
      <w:proofErr w:type="spellEnd"/>
      <w:r w:rsidRPr="009044D1">
        <w:rPr>
          <w:rFonts w:ascii="Times New Roman" w:hAnsi="Times New Roman" w:cs="Times New Roman"/>
          <w:i/>
          <w:iCs/>
          <w:lang w:val="es-ES"/>
        </w:rPr>
        <w:t xml:space="preserve"> Naval </w:t>
      </w:r>
      <w:proofErr w:type="spellStart"/>
      <w:r w:rsidRPr="009044D1">
        <w:rPr>
          <w:rFonts w:ascii="Times New Roman" w:hAnsi="Times New Roman" w:cs="Times New Roman"/>
          <w:i/>
          <w:iCs/>
          <w:lang w:val="es-ES"/>
        </w:rPr>
        <w:t>Research.Texas</w:t>
      </w:r>
      <w:proofErr w:type="spellEnd"/>
      <w:r w:rsidRPr="009044D1">
        <w:rPr>
          <w:rFonts w:ascii="Times New Roman" w:hAnsi="Times New Roman" w:cs="Times New Roman"/>
          <w:i/>
          <w:iCs/>
          <w:lang w:val="es-ES"/>
        </w:rPr>
        <w:t xml:space="preserve"> A.M. </w:t>
      </w:r>
      <w:proofErr w:type="spellStart"/>
      <w:r w:rsidRPr="009044D1">
        <w:rPr>
          <w:rFonts w:ascii="Times New Roman" w:hAnsi="Times New Roman" w:cs="Times New Roman"/>
          <w:i/>
          <w:iCs/>
          <w:lang w:val="es-ES"/>
        </w:rPr>
        <w:t>University</w:t>
      </w:r>
      <w:proofErr w:type="spellEnd"/>
      <w:r w:rsidRPr="009044D1">
        <w:rPr>
          <w:rFonts w:ascii="Times New Roman" w:hAnsi="Times New Roman" w:cs="Times New Roman"/>
          <w:lang w:val="es-ES"/>
        </w:rPr>
        <w:t>. 1-60.</w:t>
      </w:r>
    </w:p>
    <w:p w14:paraId="3135DFBC" w14:textId="77777777" w:rsidR="008F1214" w:rsidRPr="009044D1" w:rsidRDefault="008F1214" w:rsidP="00D046C3">
      <w:pPr>
        <w:rPr>
          <w:rFonts w:ascii="Times New Roman" w:hAnsi="Times New Roman" w:cs="Times New Roman"/>
          <w:lang w:val="es-ES"/>
        </w:rPr>
      </w:pPr>
    </w:p>
    <w:p w14:paraId="6B19ED6D" w14:textId="77777777" w:rsidR="009044D1" w:rsidRDefault="009044D1" w:rsidP="009044D1">
      <w:pPr>
        <w:spacing w:after="120"/>
        <w:rPr>
          <w:rFonts w:ascii="Times New Roman" w:hAnsi="Times New Roman" w:cs="Times New Roman"/>
          <w:lang w:val="es-ES"/>
        </w:rPr>
      </w:pPr>
      <w:r w:rsidRPr="007D1054">
        <w:rPr>
          <w:rFonts w:ascii="Times New Roman" w:hAnsi="Times New Roman" w:cs="Times New Roman"/>
          <w:lang w:val="es-ES"/>
        </w:rPr>
        <w:t xml:space="preserve">FALCÓN, C.D., MONROY, M.F., SÁNCHEZ, I.G., RODRÍGUEZ, J.L.B. (2021) Training as </w:t>
      </w:r>
      <w:proofErr w:type="spellStart"/>
      <w:r w:rsidRPr="007D1054">
        <w:rPr>
          <w:rFonts w:ascii="Times New Roman" w:hAnsi="Times New Roman" w:cs="Times New Roman"/>
          <w:lang w:val="es-ES"/>
        </w:rPr>
        <w:t>an</w:t>
      </w:r>
      <w:proofErr w:type="spellEnd"/>
      <w:r w:rsidRPr="007D1054">
        <w:rPr>
          <w:rFonts w:ascii="Times New Roman" w:hAnsi="Times New Roman" w:cs="Times New Roman"/>
          <w:lang w:val="es-ES"/>
        </w:rPr>
        <w:t xml:space="preserve"> </w:t>
      </w:r>
      <w:proofErr w:type="spellStart"/>
      <w:r w:rsidRPr="007D1054">
        <w:rPr>
          <w:rFonts w:ascii="Times New Roman" w:hAnsi="Times New Roman" w:cs="Times New Roman"/>
          <w:lang w:val="es-ES"/>
        </w:rPr>
        <w:t>internal</w:t>
      </w:r>
      <w:proofErr w:type="spellEnd"/>
      <w:r w:rsidRPr="007D1054">
        <w:rPr>
          <w:rFonts w:ascii="Times New Roman" w:hAnsi="Times New Roman" w:cs="Times New Roman"/>
          <w:lang w:val="es-ES"/>
        </w:rPr>
        <w:t xml:space="preserve"> marketing </w:t>
      </w:r>
      <w:proofErr w:type="spellStart"/>
      <w:r w:rsidRPr="007D1054">
        <w:rPr>
          <w:rFonts w:ascii="Times New Roman" w:hAnsi="Times New Roman" w:cs="Times New Roman"/>
          <w:lang w:val="es-ES"/>
        </w:rPr>
        <w:t>tool</w:t>
      </w:r>
      <w:proofErr w:type="spellEnd"/>
      <w:r w:rsidRPr="007D1054">
        <w:rPr>
          <w:rFonts w:ascii="Times New Roman" w:hAnsi="Times New Roman" w:cs="Times New Roman"/>
          <w:lang w:val="es-ES"/>
        </w:rPr>
        <w:t xml:space="preserve"> </w:t>
      </w:r>
      <w:proofErr w:type="spellStart"/>
      <w:r w:rsidRPr="007D1054">
        <w:rPr>
          <w:rFonts w:ascii="Times New Roman" w:hAnsi="Times New Roman" w:cs="Times New Roman"/>
          <w:lang w:val="es-ES"/>
        </w:rPr>
        <w:t>within</w:t>
      </w:r>
      <w:proofErr w:type="spellEnd"/>
      <w:r w:rsidRPr="007D1054">
        <w:rPr>
          <w:rFonts w:ascii="Times New Roman" w:hAnsi="Times New Roman" w:cs="Times New Roman"/>
          <w:lang w:val="es-ES"/>
        </w:rPr>
        <w:t xml:space="preserve"> </w:t>
      </w:r>
      <w:proofErr w:type="spellStart"/>
      <w:r w:rsidRPr="007D1054">
        <w:rPr>
          <w:rFonts w:ascii="Times New Roman" w:hAnsi="Times New Roman" w:cs="Times New Roman"/>
          <w:lang w:val="es-ES"/>
        </w:rPr>
        <w:t>the</w:t>
      </w:r>
      <w:proofErr w:type="spellEnd"/>
      <w:r w:rsidRPr="007D1054">
        <w:rPr>
          <w:rFonts w:ascii="Times New Roman" w:hAnsi="Times New Roman" w:cs="Times New Roman"/>
          <w:lang w:val="es-ES"/>
        </w:rPr>
        <w:t xml:space="preserve"> </w:t>
      </w:r>
      <w:proofErr w:type="spellStart"/>
      <w:r w:rsidRPr="007D1054">
        <w:rPr>
          <w:rFonts w:ascii="Times New Roman" w:hAnsi="Times New Roman" w:cs="Times New Roman"/>
          <w:lang w:val="es-ES"/>
        </w:rPr>
        <w:t>franchise</w:t>
      </w:r>
      <w:proofErr w:type="spellEnd"/>
      <w:r w:rsidRPr="007D1054">
        <w:rPr>
          <w:rFonts w:ascii="Times New Roman" w:hAnsi="Times New Roman" w:cs="Times New Roman"/>
          <w:lang w:val="es-ES"/>
        </w:rPr>
        <w:t xml:space="preserve"> </w:t>
      </w:r>
      <w:proofErr w:type="spellStart"/>
      <w:r w:rsidRPr="007D1054">
        <w:rPr>
          <w:rFonts w:ascii="Times New Roman" w:hAnsi="Times New Roman" w:cs="Times New Roman"/>
          <w:lang w:val="es-ES"/>
        </w:rPr>
        <w:t>system</w:t>
      </w:r>
      <w:proofErr w:type="spellEnd"/>
      <w:r w:rsidRPr="007D1054">
        <w:rPr>
          <w:rFonts w:ascii="Times New Roman" w:hAnsi="Times New Roman" w:cs="Times New Roman"/>
          <w:lang w:val="es-ES"/>
        </w:rPr>
        <w:t xml:space="preserve">. </w:t>
      </w:r>
      <w:proofErr w:type="spellStart"/>
      <w:r w:rsidRPr="007D1054">
        <w:rPr>
          <w:rFonts w:ascii="Times New Roman" w:hAnsi="Times New Roman" w:cs="Times New Roman"/>
          <w:i/>
          <w:iCs/>
          <w:lang w:val="es-ES"/>
        </w:rPr>
        <w:t>Journal</w:t>
      </w:r>
      <w:proofErr w:type="spellEnd"/>
      <w:r w:rsidRPr="007D1054">
        <w:rPr>
          <w:rFonts w:ascii="Times New Roman" w:hAnsi="Times New Roman" w:cs="Times New Roman"/>
          <w:i/>
          <w:iCs/>
          <w:lang w:val="es-ES"/>
        </w:rPr>
        <w:t xml:space="preserve"> </w:t>
      </w:r>
      <w:proofErr w:type="spellStart"/>
      <w:r w:rsidRPr="007D1054">
        <w:rPr>
          <w:rFonts w:ascii="Times New Roman" w:hAnsi="Times New Roman" w:cs="Times New Roman"/>
          <w:i/>
          <w:iCs/>
          <w:lang w:val="es-ES"/>
        </w:rPr>
        <w:t>of</w:t>
      </w:r>
      <w:proofErr w:type="spellEnd"/>
      <w:r w:rsidRPr="007D1054">
        <w:rPr>
          <w:rFonts w:ascii="Times New Roman" w:hAnsi="Times New Roman" w:cs="Times New Roman"/>
          <w:i/>
          <w:iCs/>
          <w:lang w:val="es-ES"/>
        </w:rPr>
        <w:t xml:space="preserve"> </w:t>
      </w:r>
      <w:proofErr w:type="spellStart"/>
      <w:r w:rsidRPr="007D1054">
        <w:rPr>
          <w:rFonts w:ascii="Times New Roman" w:hAnsi="Times New Roman" w:cs="Times New Roman"/>
          <w:i/>
          <w:iCs/>
          <w:lang w:val="es-ES"/>
        </w:rPr>
        <w:t>Service</w:t>
      </w:r>
      <w:proofErr w:type="spellEnd"/>
      <w:r w:rsidRPr="007D1054">
        <w:rPr>
          <w:rFonts w:ascii="Times New Roman" w:hAnsi="Times New Roman" w:cs="Times New Roman"/>
          <w:i/>
          <w:iCs/>
          <w:lang w:val="es-ES"/>
        </w:rPr>
        <w:t xml:space="preserve"> </w:t>
      </w:r>
      <w:proofErr w:type="spellStart"/>
      <w:r w:rsidRPr="007D1054">
        <w:rPr>
          <w:rFonts w:ascii="Times New Roman" w:hAnsi="Times New Roman" w:cs="Times New Roman"/>
          <w:i/>
          <w:iCs/>
          <w:lang w:val="es-ES"/>
        </w:rPr>
        <w:t>Theory</w:t>
      </w:r>
      <w:proofErr w:type="spellEnd"/>
      <w:r w:rsidRPr="007D1054">
        <w:rPr>
          <w:rFonts w:ascii="Times New Roman" w:hAnsi="Times New Roman" w:cs="Times New Roman"/>
          <w:i/>
          <w:iCs/>
          <w:lang w:val="es-ES"/>
        </w:rPr>
        <w:t xml:space="preserve"> and </w:t>
      </w:r>
      <w:proofErr w:type="spellStart"/>
      <w:r w:rsidRPr="007D1054">
        <w:rPr>
          <w:rFonts w:ascii="Times New Roman" w:hAnsi="Times New Roman" w:cs="Times New Roman"/>
          <w:i/>
          <w:iCs/>
          <w:lang w:val="es-ES"/>
        </w:rPr>
        <w:t>Practice</w:t>
      </w:r>
      <w:proofErr w:type="spellEnd"/>
      <w:r w:rsidRPr="007D1054">
        <w:rPr>
          <w:rFonts w:ascii="Times New Roman" w:hAnsi="Times New Roman" w:cs="Times New Roman"/>
          <w:lang w:val="es-ES"/>
        </w:rPr>
        <w:t>, Vol. 31 No. 3, pp. 396-422.</w:t>
      </w:r>
    </w:p>
    <w:p w14:paraId="5A143227" w14:textId="77777777" w:rsidR="008F1214" w:rsidRPr="009044D1" w:rsidRDefault="008F1214" w:rsidP="00D046C3">
      <w:pPr>
        <w:rPr>
          <w:rFonts w:ascii="Times New Roman" w:hAnsi="Times New Roman" w:cs="Times New Roman"/>
          <w:i/>
          <w:lang w:val="es-ES"/>
        </w:rPr>
      </w:pPr>
    </w:p>
    <w:p w14:paraId="26B06D27" w14:textId="77777777" w:rsidR="00C27A87" w:rsidRPr="009044D1" w:rsidRDefault="00C27A87" w:rsidP="00D046C3">
      <w:pPr>
        <w:rPr>
          <w:rFonts w:ascii="Times New Roman" w:hAnsi="Times New Roman" w:cs="Times New Roman"/>
          <w:i/>
          <w:lang w:val="es-ES"/>
        </w:rPr>
      </w:pPr>
      <w:r w:rsidRPr="009044D1">
        <w:rPr>
          <w:rFonts w:ascii="Times New Roman" w:hAnsi="Times New Roman" w:cs="Times New Roman"/>
          <w:lang w:val="es-ES"/>
        </w:rPr>
        <w:t xml:space="preserve">GOROVAIA, N. (2003) Performance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Franchising</w:t>
      </w:r>
      <w:proofErr w:type="spellEnd"/>
      <w:r w:rsidRPr="009044D1">
        <w:rPr>
          <w:rFonts w:ascii="Times New Roman" w:hAnsi="Times New Roman" w:cs="Times New Roman"/>
          <w:lang w:val="es-ES"/>
        </w:rPr>
        <w:t xml:space="preserve"> Networks: Conceptual Framework. </w:t>
      </w:r>
      <w:proofErr w:type="spellStart"/>
      <w:r w:rsidRPr="009044D1">
        <w:rPr>
          <w:rFonts w:ascii="Times New Roman" w:hAnsi="Times New Roman" w:cs="Times New Roman"/>
          <w:i/>
          <w:lang w:val="es-ES"/>
        </w:rPr>
        <w:t>Paper</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presented</w:t>
      </w:r>
      <w:proofErr w:type="spellEnd"/>
      <w:r w:rsidRPr="009044D1">
        <w:rPr>
          <w:rFonts w:ascii="Times New Roman" w:hAnsi="Times New Roman" w:cs="Times New Roman"/>
          <w:i/>
          <w:lang w:val="es-ES"/>
        </w:rPr>
        <w:t xml:space="preserve"> at </w:t>
      </w:r>
      <w:proofErr w:type="spellStart"/>
      <w:r w:rsidRPr="009044D1">
        <w:rPr>
          <w:rFonts w:ascii="Times New Roman" w:hAnsi="Times New Roman" w:cs="Times New Roman"/>
          <w:i/>
          <w:lang w:val="es-ES"/>
        </w:rPr>
        <w:t>the</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EMNet-Conference</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on</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Economics</w:t>
      </w:r>
      <w:proofErr w:type="spellEnd"/>
      <w:r w:rsidRPr="009044D1">
        <w:rPr>
          <w:rFonts w:ascii="Times New Roman" w:hAnsi="Times New Roman" w:cs="Times New Roman"/>
          <w:i/>
          <w:lang w:val="es-ES"/>
        </w:rPr>
        <w:t xml:space="preserve"> and Management </w:t>
      </w:r>
      <w:proofErr w:type="spellStart"/>
      <w:r w:rsidRPr="009044D1">
        <w:rPr>
          <w:rFonts w:ascii="Times New Roman" w:hAnsi="Times New Roman" w:cs="Times New Roman"/>
          <w:i/>
          <w:lang w:val="es-ES"/>
        </w:rPr>
        <w:t>of</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Franchising</w:t>
      </w:r>
      <w:proofErr w:type="spellEnd"/>
      <w:r w:rsidRPr="009044D1">
        <w:rPr>
          <w:rFonts w:ascii="Times New Roman" w:hAnsi="Times New Roman" w:cs="Times New Roman"/>
          <w:i/>
          <w:lang w:val="es-ES"/>
        </w:rPr>
        <w:t xml:space="preserve"> Networks" </w:t>
      </w:r>
      <w:proofErr w:type="spellStart"/>
      <w:r w:rsidRPr="009044D1">
        <w:rPr>
          <w:rFonts w:ascii="Times New Roman" w:hAnsi="Times New Roman" w:cs="Times New Roman"/>
          <w:i/>
          <w:lang w:val="es-ES"/>
        </w:rPr>
        <w:t>Vienna</w:t>
      </w:r>
      <w:proofErr w:type="spellEnd"/>
      <w:r w:rsidRPr="009044D1">
        <w:rPr>
          <w:rFonts w:ascii="Times New Roman" w:hAnsi="Times New Roman" w:cs="Times New Roman"/>
          <w:i/>
          <w:lang w:val="es-ES"/>
        </w:rPr>
        <w:t>, Austria, June 26 – 28, 2003.</w:t>
      </w:r>
    </w:p>
    <w:p w14:paraId="000EA75D" w14:textId="77777777" w:rsidR="006E610B" w:rsidRPr="009044D1" w:rsidRDefault="006E610B" w:rsidP="00D046C3">
      <w:pPr>
        <w:rPr>
          <w:rFonts w:ascii="Times New Roman" w:hAnsi="Times New Roman" w:cs="Times New Roman"/>
          <w:lang w:val="es-ES"/>
        </w:rPr>
      </w:pPr>
    </w:p>
    <w:p w14:paraId="59583B45" w14:textId="0ED442AD" w:rsidR="00C27A87" w:rsidRPr="009044D1" w:rsidRDefault="00C27A87" w:rsidP="00D046C3">
      <w:pPr>
        <w:rPr>
          <w:rFonts w:ascii="Times New Roman" w:hAnsi="Times New Roman" w:cs="Times New Roman"/>
          <w:i/>
          <w:lang w:val="es-ES"/>
        </w:rPr>
      </w:pPr>
      <w:r w:rsidRPr="009044D1">
        <w:rPr>
          <w:rFonts w:ascii="Times New Roman" w:hAnsi="Times New Roman" w:cs="Times New Roman"/>
          <w:lang w:val="es-ES"/>
        </w:rPr>
        <w:t xml:space="preserve">GOROVAIA, N. (2017) </w:t>
      </w:r>
      <w:proofErr w:type="spellStart"/>
      <w:r w:rsidRPr="009044D1">
        <w:rPr>
          <w:rFonts w:ascii="Times New Roman" w:hAnsi="Times New Roman" w:cs="Times New Roman"/>
          <w:lang w:val="es-ES"/>
        </w:rPr>
        <w:t>Knowledge</w:t>
      </w:r>
      <w:proofErr w:type="spellEnd"/>
      <w:r w:rsidRPr="009044D1">
        <w:rPr>
          <w:rFonts w:ascii="Times New Roman" w:hAnsi="Times New Roman" w:cs="Times New Roman"/>
          <w:lang w:val="es-ES"/>
        </w:rPr>
        <w:t xml:space="preserve"> Transfer in </w:t>
      </w:r>
      <w:proofErr w:type="spellStart"/>
      <w:r w:rsidRPr="009044D1">
        <w:rPr>
          <w:rFonts w:ascii="Times New Roman" w:hAnsi="Times New Roman" w:cs="Times New Roman"/>
          <w:lang w:val="es-ES"/>
        </w:rPr>
        <w:t>Franchising</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Forthcoming</w:t>
      </w:r>
      <w:proofErr w:type="spellEnd"/>
      <w:r w:rsidRPr="009044D1">
        <w:rPr>
          <w:rFonts w:ascii="Times New Roman" w:hAnsi="Times New Roman" w:cs="Times New Roman"/>
          <w:lang w:val="es-ES"/>
        </w:rPr>
        <w:t xml:space="preserve"> in “</w:t>
      </w:r>
      <w:proofErr w:type="spellStart"/>
      <w:r w:rsidRPr="009044D1">
        <w:rPr>
          <w:rFonts w:ascii="Times New Roman" w:hAnsi="Times New Roman" w:cs="Times New Roman"/>
          <w:lang w:val="es-ES"/>
        </w:rPr>
        <w:t>Handbook</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Research</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on</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Franchising</w:t>
      </w:r>
      <w:proofErr w:type="spellEnd"/>
      <w:r w:rsidRPr="009044D1">
        <w:rPr>
          <w:rFonts w:ascii="Times New Roman" w:hAnsi="Times New Roman" w:cs="Times New Roman"/>
          <w:lang w:val="es-ES"/>
        </w:rPr>
        <w:t xml:space="preserve">”. </w:t>
      </w:r>
      <w:r w:rsidRPr="009044D1">
        <w:rPr>
          <w:rFonts w:ascii="Times New Roman" w:hAnsi="Times New Roman" w:cs="Times New Roman"/>
          <w:i/>
          <w:lang w:val="es-ES"/>
        </w:rPr>
        <w:t xml:space="preserve">Eds. Hoy, F; Terry, A. and </w:t>
      </w:r>
      <w:proofErr w:type="spellStart"/>
      <w:r w:rsidRPr="009044D1">
        <w:rPr>
          <w:rFonts w:ascii="Times New Roman" w:hAnsi="Times New Roman" w:cs="Times New Roman"/>
          <w:i/>
          <w:lang w:val="es-ES"/>
        </w:rPr>
        <w:t>Perrigot</w:t>
      </w:r>
      <w:proofErr w:type="spellEnd"/>
      <w:r w:rsidRPr="009044D1">
        <w:rPr>
          <w:rFonts w:ascii="Times New Roman" w:hAnsi="Times New Roman" w:cs="Times New Roman"/>
          <w:i/>
          <w:lang w:val="es-ES"/>
        </w:rPr>
        <w:t xml:space="preserve"> R., Edward Elgar.</w:t>
      </w:r>
    </w:p>
    <w:p w14:paraId="6003F804" w14:textId="77777777" w:rsidR="006E610B" w:rsidRPr="009044D1" w:rsidRDefault="006E610B" w:rsidP="00D046C3">
      <w:pPr>
        <w:rPr>
          <w:rFonts w:ascii="Times New Roman" w:hAnsi="Times New Roman" w:cs="Times New Roman"/>
          <w:lang w:val="es-ES"/>
        </w:rPr>
      </w:pPr>
    </w:p>
    <w:p w14:paraId="28E6B88F" w14:textId="4D375D52" w:rsidR="00C27A87" w:rsidRPr="009044D1" w:rsidRDefault="00C27A87" w:rsidP="00D046C3">
      <w:pPr>
        <w:rPr>
          <w:rFonts w:ascii="Times New Roman" w:hAnsi="Times New Roman" w:cs="Times New Roman"/>
          <w:i/>
          <w:lang w:val="es-ES"/>
        </w:rPr>
      </w:pPr>
      <w:r w:rsidRPr="009044D1">
        <w:rPr>
          <w:rFonts w:ascii="Times New Roman" w:hAnsi="Times New Roman" w:cs="Times New Roman"/>
          <w:lang w:val="es-ES"/>
        </w:rPr>
        <w:t xml:space="preserve">GOROVAIA, N.; WINDSPERGER, J. (2010) </w:t>
      </w:r>
      <w:proofErr w:type="spellStart"/>
      <w:r w:rsidRPr="009044D1">
        <w:rPr>
          <w:rFonts w:ascii="Times New Roman" w:hAnsi="Times New Roman" w:cs="Times New Roman"/>
          <w:lang w:val="es-ES"/>
        </w:rPr>
        <w:t>The</w:t>
      </w:r>
      <w:proofErr w:type="spellEnd"/>
      <w:r w:rsidRPr="009044D1">
        <w:rPr>
          <w:rFonts w:ascii="Times New Roman" w:hAnsi="Times New Roman" w:cs="Times New Roman"/>
          <w:lang w:val="es-ES"/>
        </w:rPr>
        <w:t xml:space="preserve"> Use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Knowledge</w:t>
      </w:r>
      <w:proofErr w:type="spellEnd"/>
      <w:r w:rsidRPr="009044D1">
        <w:rPr>
          <w:rFonts w:ascii="Times New Roman" w:hAnsi="Times New Roman" w:cs="Times New Roman"/>
          <w:lang w:val="es-ES"/>
        </w:rPr>
        <w:t xml:space="preserve"> Transfer </w:t>
      </w:r>
      <w:proofErr w:type="spellStart"/>
      <w:r w:rsidRPr="009044D1">
        <w:rPr>
          <w:rFonts w:ascii="Times New Roman" w:hAnsi="Times New Roman" w:cs="Times New Roman"/>
          <w:lang w:val="es-ES"/>
        </w:rPr>
        <w:t>Mechanisms</w:t>
      </w:r>
      <w:proofErr w:type="spellEnd"/>
      <w:r w:rsidRPr="009044D1">
        <w:rPr>
          <w:rFonts w:ascii="Times New Roman" w:hAnsi="Times New Roman" w:cs="Times New Roman"/>
          <w:lang w:val="es-ES"/>
        </w:rPr>
        <w:t xml:space="preserve"> in </w:t>
      </w:r>
      <w:proofErr w:type="spellStart"/>
      <w:r w:rsidRPr="009044D1">
        <w:rPr>
          <w:rFonts w:ascii="Times New Roman" w:hAnsi="Times New Roman" w:cs="Times New Roman"/>
          <w:lang w:val="es-ES"/>
        </w:rPr>
        <w:t>Franchising</w:t>
      </w:r>
      <w:proofErr w:type="spellEnd"/>
      <w:r w:rsidRPr="009044D1">
        <w:rPr>
          <w:rFonts w:ascii="Times New Roman" w:hAnsi="Times New Roman" w:cs="Times New Roman"/>
          <w:lang w:val="es-ES"/>
        </w:rPr>
        <w:t>.</w:t>
      </w:r>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Knowledge</w:t>
      </w:r>
      <w:proofErr w:type="spellEnd"/>
      <w:r w:rsidRPr="009044D1">
        <w:rPr>
          <w:rFonts w:ascii="Times New Roman" w:hAnsi="Times New Roman" w:cs="Times New Roman"/>
          <w:i/>
          <w:lang w:val="es-ES"/>
        </w:rPr>
        <w:t xml:space="preserve"> and </w:t>
      </w:r>
      <w:proofErr w:type="spellStart"/>
      <w:r w:rsidRPr="009044D1">
        <w:rPr>
          <w:rFonts w:ascii="Times New Roman" w:hAnsi="Times New Roman" w:cs="Times New Roman"/>
          <w:i/>
          <w:lang w:val="es-ES"/>
        </w:rPr>
        <w:t>Process</w:t>
      </w:r>
      <w:proofErr w:type="spellEnd"/>
      <w:r w:rsidRPr="009044D1">
        <w:rPr>
          <w:rFonts w:ascii="Times New Roman" w:hAnsi="Times New Roman" w:cs="Times New Roman"/>
          <w:i/>
          <w:lang w:val="es-ES"/>
        </w:rPr>
        <w:t xml:space="preserve"> Management, </w:t>
      </w:r>
      <w:proofErr w:type="spellStart"/>
      <w:r w:rsidRPr="009044D1">
        <w:rPr>
          <w:rFonts w:ascii="Times New Roman" w:hAnsi="Times New Roman" w:cs="Times New Roman"/>
          <w:i/>
          <w:lang w:val="es-ES"/>
        </w:rPr>
        <w:t>Volume</w:t>
      </w:r>
      <w:proofErr w:type="spellEnd"/>
      <w:r w:rsidRPr="009044D1">
        <w:rPr>
          <w:rFonts w:ascii="Times New Roman" w:hAnsi="Times New Roman" w:cs="Times New Roman"/>
          <w:i/>
          <w:lang w:val="es-ES"/>
        </w:rPr>
        <w:t xml:space="preserve"> 17 </w:t>
      </w:r>
      <w:proofErr w:type="spellStart"/>
      <w:r w:rsidRPr="009044D1">
        <w:rPr>
          <w:rFonts w:ascii="Times New Roman" w:hAnsi="Times New Roman" w:cs="Times New Roman"/>
          <w:i/>
          <w:lang w:val="es-ES"/>
        </w:rPr>
        <w:t>Number</w:t>
      </w:r>
      <w:proofErr w:type="spellEnd"/>
      <w:r w:rsidRPr="009044D1">
        <w:rPr>
          <w:rFonts w:ascii="Times New Roman" w:hAnsi="Times New Roman" w:cs="Times New Roman"/>
          <w:i/>
          <w:lang w:val="es-ES"/>
        </w:rPr>
        <w:t xml:space="preserve"> 1 </w:t>
      </w:r>
      <w:proofErr w:type="spellStart"/>
      <w:r w:rsidRPr="009044D1">
        <w:rPr>
          <w:rFonts w:ascii="Times New Roman" w:hAnsi="Times New Roman" w:cs="Times New Roman"/>
          <w:i/>
          <w:lang w:val="es-ES"/>
        </w:rPr>
        <w:t>pp</w:t>
      </w:r>
      <w:proofErr w:type="spellEnd"/>
      <w:r w:rsidRPr="009044D1">
        <w:rPr>
          <w:rFonts w:ascii="Times New Roman" w:hAnsi="Times New Roman" w:cs="Times New Roman"/>
          <w:i/>
          <w:lang w:val="es-ES"/>
        </w:rPr>
        <w:t xml:space="preserve"> 12–21.</w:t>
      </w:r>
    </w:p>
    <w:p w14:paraId="4B953C21" w14:textId="77777777" w:rsidR="006E610B" w:rsidRPr="009044D1" w:rsidRDefault="006E610B" w:rsidP="00D046C3">
      <w:pPr>
        <w:rPr>
          <w:rFonts w:ascii="Times New Roman" w:hAnsi="Times New Roman" w:cs="Times New Roman"/>
          <w:lang w:val="es-ES"/>
        </w:rPr>
      </w:pPr>
    </w:p>
    <w:p w14:paraId="36430E68" w14:textId="134EA825" w:rsidR="00C27A87" w:rsidRPr="009044D1" w:rsidRDefault="00C27A87" w:rsidP="00D046C3">
      <w:pPr>
        <w:rPr>
          <w:rFonts w:ascii="Times New Roman" w:hAnsi="Times New Roman" w:cs="Times New Roman"/>
          <w:i/>
          <w:lang w:val="es-ES"/>
        </w:rPr>
      </w:pPr>
      <w:r w:rsidRPr="009044D1">
        <w:rPr>
          <w:rFonts w:ascii="Times New Roman" w:hAnsi="Times New Roman" w:cs="Times New Roman"/>
          <w:lang w:val="es-ES"/>
        </w:rPr>
        <w:t xml:space="preserve">GOROVAIA, N.; WINDSPERGER, J. (2013) </w:t>
      </w:r>
      <w:proofErr w:type="spellStart"/>
      <w:r w:rsidRPr="009044D1">
        <w:rPr>
          <w:rFonts w:ascii="Times New Roman" w:hAnsi="Times New Roman" w:cs="Times New Roman"/>
          <w:lang w:val="es-ES"/>
        </w:rPr>
        <w:t>Determinants</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knowledge</w:t>
      </w:r>
      <w:proofErr w:type="spellEnd"/>
      <w:r w:rsidRPr="009044D1">
        <w:rPr>
          <w:rFonts w:ascii="Times New Roman" w:hAnsi="Times New Roman" w:cs="Times New Roman"/>
          <w:lang w:val="es-ES"/>
        </w:rPr>
        <w:t xml:space="preserve"> transfer </w:t>
      </w:r>
      <w:proofErr w:type="spellStart"/>
      <w:r w:rsidRPr="009044D1">
        <w:rPr>
          <w:rFonts w:ascii="Times New Roman" w:hAnsi="Times New Roman" w:cs="Times New Roman"/>
          <w:lang w:val="es-ES"/>
        </w:rPr>
        <w:t>strategy</w:t>
      </w:r>
      <w:proofErr w:type="spellEnd"/>
      <w:r w:rsidRPr="009044D1">
        <w:rPr>
          <w:rFonts w:ascii="Times New Roman" w:hAnsi="Times New Roman" w:cs="Times New Roman"/>
          <w:lang w:val="es-ES"/>
        </w:rPr>
        <w:t xml:space="preserve"> in </w:t>
      </w:r>
      <w:proofErr w:type="spellStart"/>
      <w:r w:rsidRPr="009044D1">
        <w:rPr>
          <w:rFonts w:ascii="Times New Roman" w:hAnsi="Times New Roman" w:cs="Times New Roman"/>
          <w:lang w:val="es-ES"/>
        </w:rPr>
        <w:t>franchising</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integrating</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knowledge-based</w:t>
      </w:r>
      <w:proofErr w:type="spellEnd"/>
      <w:r w:rsidRPr="009044D1">
        <w:rPr>
          <w:rFonts w:ascii="Times New Roman" w:hAnsi="Times New Roman" w:cs="Times New Roman"/>
          <w:lang w:val="es-ES"/>
        </w:rPr>
        <w:t xml:space="preserve"> and </w:t>
      </w:r>
      <w:proofErr w:type="spellStart"/>
      <w:r w:rsidRPr="009044D1">
        <w:rPr>
          <w:rFonts w:ascii="Times New Roman" w:hAnsi="Times New Roman" w:cs="Times New Roman"/>
          <w:lang w:val="es-ES"/>
        </w:rPr>
        <w:t>relational</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governance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perspectives</w:t>
      </w:r>
      <w:proofErr w:type="spellEnd"/>
      <w:r w:rsidRPr="009044D1">
        <w:rPr>
          <w:rFonts w:ascii="Times New Roman" w:hAnsi="Times New Roman" w:cs="Times New Roman"/>
          <w:lang w:val="es-ES"/>
        </w:rPr>
        <w:t>.</w:t>
      </w:r>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The</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Service</w:t>
      </w:r>
      <w:proofErr w:type="spellEnd"/>
      <w:r w:rsidRPr="009044D1">
        <w:rPr>
          <w:rFonts w:ascii="Times New Roman" w:hAnsi="Times New Roman" w:cs="Times New Roman"/>
          <w:i/>
          <w:lang w:val="es-ES"/>
        </w:rPr>
        <w:t xml:space="preserve"> Industries </w:t>
      </w:r>
      <w:proofErr w:type="spellStart"/>
      <w:r w:rsidRPr="009044D1">
        <w:rPr>
          <w:rFonts w:ascii="Times New Roman" w:hAnsi="Times New Roman" w:cs="Times New Roman"/>
          <w:i/>
          <w:lang w:val="es-ES"/>
        </w:rPr>
        <w:t>Journal</w:t>
      </w:r>
      <w:proofErr w:type="spellEnd"/>
      <w:r w:rsidRPr="009044D1">
        <w:rPr>
          <w:rFonts w:ascii="Times New Roman" w:hAnsi="Times New Roman" w:cs="Times New Roman"/>
          <w:i/>
          <w:lang w:val="es-ES"/>
        </w:rPr>
        <w:t>, 33:12, 1117-1134.</w:t>
      </w:r>
    </w:p>
    <w:p w14:paraId="61C623FC" w14:textId="77777777" w:rsidR="008F1214" w:rsidRPr="009044D1" w:rsidRDefault="008F1214" w:rsidP="00D046C3">
      <w:pPr>
        <w:rPr>
          <w:rFonts w:ascii="Times New Roman" w:hAnsi="Times New Roman" w:cs="Times New Roman"/>
          <w:lang w:val="es-ES"/>
        </w:rPr>
      </w:pPr>
    </w:p>
    <w:p w14:paraId="37C17C04" w14:textId="53807F77" w:rsidR="00C27A87" w:rsidRPr="009044D1" w:rsidRDefault="00C27A87" w:rsidP="00D046C3">
      <w:pPr>
        <w:autoSpaceDE w:val="0"/>
        <w:autoSpaceDN w:val="0"/>
        <w:adjustRightInd w:val="0"/>
        <w:rPr>
          <w:rFonts w:ascii="Times New Roman" w:hAnsi="Times New Roman" w:cs="Times New Roman"/>
          <w:i/>
        </w:rPr>
      </w:pPr>
      <w:r w:rsidRPr="009044D1">
        <w:rPr>
          <w:rFonts w:ascii="Times New Roman" w:hAnsi="Times New Roman" w:cs="Times New Roman"/>
          <w:lang w:val="en-US"/>
        </w:rPr>
        <w:t xml:space="preserve">IYENGAR, K., SWEENEY, J.R, MONTEALEGRE, R. (Sep 2015). Information technology use as a learning mechanism: the impact of IT use on knowledge transfer effectiveness, absorptive capacity, and franchising performance. </w:t>
      </w:r>
      <w:r w:rsidRPr="009044D1">
        <w:rPr>
          <w:rFonts w:ascii="Times New Roman" w:hAnsi="Times New Roman" w:cs="Times New Roman"/>
          <w:i/>
        </w:rPr>
        <w:t xml:space="preserve">MIS </w:t>
      </w:r>
      <w:proofErr w:type="spellStart"/>
      <w:r w:rsidRPr="009044D1">
        <w:rPr>
          <w:rFonts w:ascii="Times New Roman" w:hAnsi="Times New Roman" w:cs="Times New Roman"/>
          <w:i/>
        </w:rPr>
        <w:t>Quarterly</w:t>
      </w:r>
      <w:proofErr w:type="spellEnd"/>
      <w:r w:rsidRPr="009044D1">
        <w:rPr>
          <w:rFonts w:ascii="Times New Roman" w:hAnsi="Times New Roman" w:cs="Times New Roman"/>
          <w:i/>
        </w:rPr>
        <w:t xml:space="preserve"> Vol. 39 No. 3, pp. 615-641.</w:t>
      </w:r>
    </w:p>
    <w:p w14:paraId="5FFF9F5C" w14:textId="77777777" w:rsidR="008F1214" w:rsidRPr="009044D1" w:rsidRDefault="008F1214" w:rsidP="00D046C3">
      <w:pPr>
        <w:rPr>
          <w:rFonts w:ascii="Times New Roman" w:hAnsi="Times New Roman" w:cs="Times New Roman"/>
          <w:lang w:val="es-ES"/>
        </w:rPr>
      </w:pPr>
    </w:p>
    <w:p w14:paraId="56189907" w14:textId="5D6383C2" w:rsidR="00C27A87" w:rsidRPr="009044D1" w:rsidRDefault="00C27A87" w:rsidP="00D046C3">
      <w:pPr>
        <w:rPr>
          <w:rFonts w:ascii="Times New Roman" w:hAnsi="Times New Roman" w:cs="Times New Roman"/>
          <w:lang w:val="es-ES"/>
        </w:rPr>
      </w:pPr>
      <w:r w:rsidRPr="009044D1">
        <w:rPr>
          <w:rFonts w:ascii="Times New Roman" w:hAnsi="Times New Roman" w:cs="Times New Roman"/>
          <w:lang w:val="es-ES"/>
        </w:rPr>
        <w:t xml:space="preserve">LAVIERI, C. A. (2008). Sistemas de </w:t>
      </w:r>
      <w:proofErr w:type="spellStart"/>
      <w:r w:rsidRPr="009044D1">
        <w:rPr>
          <w:rFonts w:ascii="Times New Roman" w:hAnsi="Times New Roman" w:cs="Times New Roman"/>
          <w:lang w:val="es-ES"/>
        </w:rPr>
        <w:t>Avaliação</w:t>
      </w:r>
      <w:proofErr w:type="spellEnd"/>
      <w:r w:rsidRPr="009044D1">
        <w:rPr>
          <w:rFonts w:ascii="Times New Roman" w:hAnsi="Times New Roman" w:cs="Times New Roman"/>
          <w:lang w:val="es-ES"/>
        </w:rPr>
        <w:t xml:space="preserve"> de </w:t>
      </w:r>
      <w:proofErr w:type="spellStart"/>
      <w:r w:rsidRPr="009044D1">
        <w:rPr>
          <w:rFonts w:ascii="Times New Roman" w:hAnsi="Times New Roman" w:cs="Times New Roman"/>
          <w:lang w:val="es-ES"/>
        </w:rPr>
        <w:t>Desempenho</w:t>
      </w:r>
      <w:proofErr w:type="spellEnd"/>
      <w:r w:rsidRPr="009044D1">
        <w:rPr>
          <w:rFonts w:ascii="Times New Roman" w:hAnsi="Times New Roman" w:cs="Times New Roman"/>
          <w:lang w:val="es-ES"/>
        </w:rPr>
        <w:t xml:space="preserve"> aplicados em Redes de</w:t>
      </w:r>
    </w:p>
    <w:p w14:paraId="6E08A9B5" w14:textId="77777777" w:rsidR="008F1214" w:rsidRPr="009044D1" w:rsidRDefault="008F1214" w:rsidP="00D046C3">
      <w:pPr>
        <w:rPr>
          <w:rFonts w:ascii="Times New Roman" w:hAnsi="Times New Roman" w:cs="Times New Roman"/>
          <w:lang w:val="es-ES"/>
        </w:rPr>
      </w:pPr>
    </w:p>
    <w:p w14:paraId="19F8BCC7" w14:textId="74CD3389" w:rsidR="00C27A87" w:rsidRPr="009044D1" w:rsidRDefault="00C27A87" w:rsidP="00D046C3">
      <w:pPr>
        <w:autoSpaceDE w:val="0"/>
        <w:autoSpaceDN w:val="0"/>
        <w:adjustRightInd w:val="0"/>
        <w:rPr>
          <w:rFonts w:ascii="Times New Roman" w:hAnsi="Times New Roman" w:cs="Times New Roman"/>
          <w:i/>
          <w:lang w:val="en-US"/>
        </w:rPr>
      </w:pPr>
      <w:r w:rsidRPr="009044D1">
        <w:rPr>
          <w:rFonts w:ascii="Times New Roman" w:hAnsi="Times New Roman" w:cs="Times New Roman"/>
          <w:lang w:val="en-US"/>
        </w:rPr>
        <w:t xml:space="preserve">LITZ, R.A., STEWART, A.C. (1998) Franchising for sustainable advantage? Comparing the performance of independent retailers and trade-name franchisees. </w:t>
      </w:r>
      <w:r w:rsidRPr="009044D1">
        <w:rPr>
          <w:rFonts w:ascii="Times New Roman" w:hAnsi="Times New Roman" w:cs="Times New Roman"/>
          <w:i/>
          <w:lang w:val="en-US"/>
        </w:rPr>
        <w:t xml:space="preserve">Journal of Business Venturing, </w:t>
      </w:r>
      <w:r w:rsidRPr="009044D1">
        <w:rPr>
          <w:rFonts w:ascii="Times New Roman" w:hAnsi="Times New Roman" w:cs="Times New Roman"/>
          <w:iCs/>
          <w:lang w:val="en-US"/>
        </w:rPr>
        <w:t>13, 131-150</w:t>
      </w:r>
      <w:r w:rsidRPr="009044D1">
        <w:rPr>
          <w:rFonts w:ascii="Times New Roman" w:hAnsi="Times New Roman" w:cs="Times New Roman"/>
          <w:i/>
          <w:lang w:val="en-US"/>
        </w:rPr>
        <w:t>.</w:t>
      </w:r>
    </w:p>
    <w:p w14:paraId="01F02522" w14:textId="77777777" w:rsidR="008F1214" w:rsidRPr="009044D1" w:rsidRDefault="008F1214" w:rsidP="00D046C3">
      <w:pPr>
        <w:autoSpaceDE w:val="0"/>
        <w:autoSpaceDN w:val="0"/>
        <w:adjustRightInd w:val="0"/>
        <w:rPr>
          <w:rFonts w:ascii="Times New Roman" w:hAnsi="Times New Roman" w:cs="Times New Roman"/>
          <w:lang w:val="en-US"/>
        </w:rPr>
      </w:pPr>
    </w:p>
    <w:p w14:paraId="55248136" w14:textId="77777777" w:rsidR="009044D1" w:rsidRDefault="009044D1" w:rsidP="009044D1">
      <w:pPr>
        <w:spacing w:after="120"/>
        <w:ind w:right="-1"/>
        <w:rPr>
          <w:rFonts w:ascii="Times New Roman" w:hAnsi="Times New Roman" w:cs="Times New Roman"/>
          <w:lang w:val="en-US"/>
        </w:rPr>
      </w:pPr>
      <w:r w:rsidRPr="008B30C7">
        <w:rPr>
          <w:rFonts w:ascii="Times New Roman" w:hAnsi="Times New Roman" w:cs="Times New Roman"/>
          <w:lang w:val="en-US"/>
        </w:rPr>
        <w:t xml:space="preserve">MAALOUF, J.T., COMBS, J., GILLIS, W.E., PERRYMAN, A. (2020) Replicate or adapt? Franchising and organizational routines. </w:t>
      </w:r>
      <w:r w:rsidRPr="008B30C7">
        <w:rPr>
          <w:rFonts w:ascii="Times New Roman" w:hAnsi="Times New Roman" w:cs="Times New Roman"/>
          <w:i/>
          <w:iCs/>
          <w:lang w:val="en-US"/>
        </w:rPr>
        <w:t>Journal of Knowledge Management</w:t>
      </w:r>
      <w:r w:rsidRPr="008B30C7">
        <w:rPr>
          <w:rFonts w:ascii="Times New Roman" w:hAnsi="Times New Roman" w:cs="Times New Roman"/>
          <w:lang w:val="en-US"/>
        </w:rPr>
        <w:t>, Vol. 24, No. 4, pp. 775-798.</w:t>
      </w:r>
    </w:p>
    <w:p w14:paraId="18CDD708" w14:textId="77777777" w:rsidR="009044D1" w:rsidRDefault="009044D1" w:rsidP="00D046C3">
      <w:pPr>
        <w:rPr>
          <w:rFonts w:ascii="Times New Roman" w:hAnsi="Times New Roman" w:cs="Times New Roman"/>
        </w:rPr>
      </w:pPr>
    </w:p>
    <w:p w14:paraId="153B7B30" w14:textId="747DCA7B" w:rsidR="00C27A87" w:rsidRPr="009044D1" w:rsidRDefault="00C27A87" w:rsidP="00D046C3">
      <w:pPr>
        <w:rPr>
          <w:rFonts w:ascii="Times New Roman" w:hAnsi="Times New Roman" w:cs="Times New Roman"/>
        </w:rPr>
      </w:pPr>
      <w:r w:rsidRPr="009044D1">
        <w:rPr>
          <w:rFonts w:ascii="Times New Roman" w:hAnsi="Times New Roman" w:cs="Times New Roman"/>
        </w:rPr>
        <w:t xml:space="preserve">MACDIARMID, J.; THOLAN, T.; MUSINGWINI, C. (2018). </w:t>
      </w:r>
      <w:proofErr w:type="spellStart"/>
      <w:r w:rsidRPr="009044D1">
        <w:rPr>
          <w:rFonts w:ascii="Times New Roman" w:hAnsi="Times New Roman" w:cs="Times New Roman"/>
        </w:rPr>
        <w:t>Analysis</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of</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key</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value</w:t>
      </w:r>
      <w:proofErr w:type="spellEnd"/>
      <w:r w:rsidRPr="009044D1">
        <w:rPr>
          <w:rFonts w:ascii="Times New Roman" w:hAnsi="Times New Roman" w:cs="Times New Roman"/>
        </w:rPr>
        <w:t xml:space="preserve"> drivers for major mining </w:t>
      </w:r>
      <w:proofErr w:type="spellStart"/>
      <w:r w:rsidRPr="009044D1">
        <w:rPr>
          <w:rFonts w:ascii="Times New Roman" w:hAnsi="Times New Roman" w:cs="Times New Roman"/>
        </w:rPr>
        <w:t>companies</w:t>
      </w:r>
      <w:proofErr w:type="spellEnd"/>
      <w:r w:rsidRPr="009044D1">
        <w:rPr>
          <w:rFonts w:ascii="Times New Roman" w:hAnsi="Times New Roman" w:cs="Times New Roman"/>
        </w:rPr>
        <w:t xml:space="preserve"> for </w:t>
      </w:r>
      <w:proofErr w:type="spellStart"/>
      <w:r w:rsidRPr="009044D1">
        <w:rPr>
          <w:rFonts w:ascii="Times New Roman" w:hAnsi="Times New Roman" w:cs="Times New Roman"/>
        </w:rPr>
        <w:t>the</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period</w:t>
      </w:r>
      <w:proofErr w:type="spellEnd"/>
      <w:r w:rsidRPr="009044D1">
        <w:rPr>
          <w:rFonts w:ascii="Times New Roman" w:hAnsi="Times New Roman" w:cs="Times New Roman"/>
        </w:rPr>
        <w:t xml:space="preserve"> 2006–2015. </w:t>
      </w:r>
      <w:proofErr w:type="spellStart"/>
      <w:r w:rsidRPr="009044D1">
        <w:rPr>
          <w:rFonts w:ascii="Times New Roman" w:hAnsi="Times New Roman" w:cs="Times New Roman"/>
        </w:rPr>
        <w:t>Resources</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Policy</w:t>
      </w:r>
      <w:proofErr w:type="spellEnd"/>
      <w:r w:rsidRPr="009044D1">
        <w:rPr>
          <w:rFonts w:ascii="Times New Roman" w:hAnsi="Times New Roman" w:cs="Times New Roman"/>
        </w:rPr>
        <w:t>, v. 56, p. 16-30.</w:t>
      </w:r>
    </w:p>
    <w:p w14:paraId="6D603F1B" w14:textId="77777777" w:rsidR="008F1214" w:rsidRPr="009044D1" w:rsidRDefault="008F1214" w:rsidP="00D046C3">
      <w:pPr>
        <w:ind w:right="-1"/>
        <w:rPr>
          <w:rFonts w:ascii="Times New Roman" w:hAnsi="Times New Roman" w:cs="Times New Roman"/>
          <w:lang w:val="en-US"/>
        </w:rPr>
      </w:pPr>
    </w:p>
    <w:p w14:paraId="25F1A5E6" w14:textId="2061DC6E" w:rsidR="00C27A87" w:rsidRPr="009044D1" w:rsidRDefault="00C27A87" w:rsidP="00D046C3">
      <w:pPr>
        <w:ind w:right="-1"/>
        <w:rPr>
          <w:rFonts w:ascii="Times New Roman" w:hAnsi="Times New Roman" w:cs="Times New Roman"/>
          <w:lang w:val="en-US"/>
        </w:rPr>
      </w:pPr>
      <w:r w:rsidRPr="009044D1">
        <w:rPr>
          <w:rFonts w:ascii="Times New Roman" w:hAnsi="Times New Roman" w:cs="Times New Roman"/>
          <w:lang w:val="en-US"/>
        </w:rPr>
        <w:t xml:space="preserve">MAHRINASARI, M.S., HUSSAIN, F., YAPANTO, L.M., INFANTES, S.M.E, UNTARI, D.T., YUSRIADI, Y., DIAH, A. (2021) The impact of decision-making models and knowledge management practices on performance. </w:t>
      </w:r>
      <w:r w:rsidRPr="009044D1">
        <w:rPr>
          <w:rFonts w:ascii="Times New Roman" w:hAnsi="Times New Roman" w:cs="Times New Roman"/>
          <w:i/>
          <w:iCs/>
          <w:lang w:val="en-US"/>
        </w:rPr>
        <w:t>Academy of Strategic Management Journal</w:t>
      </w:r>
      <w:r w:rsidRPr="009044D1">
        <w:rPr>
          <w:rFonts w:ascii="Times New Roman" w:hAnsi="Times New Roman" w:cs="Times New Roman"/>
          <w:lang w:val="en-US"/>
        </w:rPr>
        <w:t>, Volume 20, Special Issue 2.</w:t>
      </w:r>
    </w:p>
    <w:p w14:paraId="655237E8" w14:textId="77777777" w:rsidR="008F1214" w:rsidRPr="009044D1" w:rsidRDefault="008F1214" w:rsidP="00D046C3">
      <w:pPr>
        <w:ind w:right="-1"/>
        <w:rPr>
          <w:rFonts w:ascii="Times New Roman" w:hAnsi="Times New Roman" w:cs="Times New Roman"/>
          <w:lang w:val="en-US"/>
        </w:rPr>
      </w:pPr>
    </w:p>
    <w:p w14:paraId="5118A325" w14:textId="623143B8" w:rsidR="00C27A87" w:rsidRPr="009044D1" w:rsidRDefault="00C27A87" w:rsidP="00D046C3">
      <w:pPr>
        <w:autoSpaceDE w:val="0"/>
        <w:autoSpaceDN w:val="0"/>
        <w:adjustRightInd w:val="0"/>
        <w:rPr>
          <w:rFonts w:ascii="Times New Roman" w:hAnsi="Times New Roman" w:cs="Times New Roman"/>
          <w:lang w:val="en-US"/>
        </w:rPr>
      </w:pPr>
      <w:r w:rsidRPr="009044D1">
        <w:rPr>
          <w:rFonts w:ascii="Times New Roman" w:hAnsi="Times New Roman" w:cs="Times New Roman"/>
        </w:rPr>
        <w:t xml:space="preserve">MINGUELA-RATA, B., LÓPEZ-SÁNCHEZ, J.I., RODRÍGUEZ-BENAVIDES, M.C. (2009). </w:t>
      </w:r>
      <w:r w:rsidRPr="009044D1">
        <w:rPr>
          <w:rFonts w:ascii="Times New Roman" w:hAnsi="Times New Roman" w:cs="Times New Roman"/>
          <w:lang w:val="en-US"/>
        </w:rPr>
        <w:t xml:space="preserve">The effect of knowledge complexity on the performance of franchise systems in the service industries: an empirical study. </w:t>
      </w:r>
      <w:r w:rsidRPr="009044D1">
        <w:rPr>
          <w:rFonts w:ascii="Times New Roman" w:hAnsi="Times New Roman" w:cs="Times New Roman"/>
          <w:i/>
          <w:iCs/>
          <w:lang w:val="en-US"/>
        </w:rPr>
        <w:t xml:space="preserve">Serv Bus, </w:t>
      </w:r>
      <w:r w:rsidRPr="009044D1">
        <w:rPr>
          <w:rFonts w:ascii="Times New Roman" w:hAnsi="Times New Roman" w:cs="Times New Roman"/>
          <w:lang w:val="en-US"/>
        </w:rPr>
        <w:t>3:101–115.</w:t>
      </w:r>
    </w:p>
    <w:p w14:paraId="16FFDA77" w14:textId="77777777" w:rsidR="008F1214" w:rsidRPr="009044D1" w:rsidRDefault="008F1214" w:rsidP="00D046C3">
      <w:pPr>
        <w:autoSpaceDE w:val="0"/>
        <w:autoSpaceDN w:val="0"/>
        <w:adjustRightInd w:val="0"/>
        <w:rPr>
          <w:rFonts w:ascii="Times New Roman" w:hAnsi="Times New Roman" w:cs="Times New Roman"/>
          <w:lang w:val="en-US"/>
        </w:rPr>
      </w:pPr>
    </w:p>
    <w:p w14:paraId="3937AA11" w14:textId="706CBAEE" w:rsidR="00C27A87" w:rsidRPr="009044D1" w:rsidRDefault="00C27A87" w:rsidP="00D046C3">
      <w:pPr>
        <w:autoSpaceDE w:val="0"/>
        <w:autoSpaceDN w:val="0"/>
        <w:adjustRightInd w:val="0"/>
        <w:rPr>
          <w:rFonts w:ascii="Times New Roman" w:hAnsi="Times New Roman" w:cs="Times New Roman"/>
          <w:lang w:val="en-US"/>
        </w:rPr>
      </w:pPr>
      <w:r w:rsidRPr="009044D1">
        <w:rPr>
          <w:rFonts w:ascii="Times New Roman" w:hAnsi="Times New Roman" w:cs="Times New Roman"/>
        </w:rPr>
        <w:lastRenderedPageBreak/>
        <w:t xml:space="preserve">MINGUELA-RATA, B., LÓPEZ-SÁNCHEZ, J.I., RODRÍGUEZ-BENAVIDES, M.C. (2010). </w:t>
      </w:r>
      <w:r w:rsidRPr="009044D1">
        <w:rPr>
          <w:rFonts w:ascii="Times New Roman" w:hAnsi="Times New Roman" w:cs="Times New Roman"/>
          <w:lang w:val="en-US"/>
        </w:rPr>
        <w:t xml:space="preserve">Knowledge transfer mechanisms and the performance of franchise systems: An empirical study. </w:t>
      </w:r>
      <w:r w:rsidRPr="009044D1">
        <w:rPr>
          <w:rFonts w:ascii="Times New Roman" w:hAnsi="Times New Roman" w:cs="Times New Roman"/>
          <w:i/>
          <w:iCs/>
          <w:lang w:val="en-US"/>
        </w:rPr>
        <w:t>Journal of Business Management,</w:t>
      </w:r>
      <w:r w:rsidRPr="009044D1">
        <w:rPr>
          <w:rFonts w:ascii="Times New Roman" w:hAnsi="Times New Roman" w:cs="Times New Roman"/>
          <w:lang w:val="en-US"/>
        </w:rPr>
        <w:t xml:space="preserve"> Vol. 4(4), pp. 396-405.</w:t>
      </w:r>
    </w:p>
    <w:p w14:paraId="33E6D12E" w14:textId="77777777" w:rsidR="008F1214" w:rsidRPr="009044D1" w:rsidRDefault="008F1214" w:rsidP="00D046C3">
      <w:pPr>
        <w:rPr>
          <w:rFonts w:ascii="Times New Roman" w:hAnsi="Times New Roman" w:cs="Times New Roman"/>
          <w:bCs/>
          <w:lang w:val="en-US"/>
        </w:rPr>
      </w:pPr>
    </w:p>
    <w:p w14:paraId="27843009" w14:textId="38F39539" w:rsidR="00C27A87" w:rsidRPr="009044D1" w:rsidRDefault="00C27A87" w:rsidP="00D046C3">
      <w:pPr>
        <w:rPr>
          <w:rFonts w:ascii="Times New Roman" w:hAnsi="Times New Roman" w:cs="Times New Roman"/>
          <w:bCs/>
          <w:i/>
          <w:iCs/>
          <w:lang w:val="en-US"/>
        </w:rPr>
      </w:pPr>
      <w:r w:rsidRPr="009044D1">
        <w:rPr>
          <w:rFonts w:ascii="Times New Roman" w:hAnsi="Times New Roman" w:cs="Times New Roman"/>
          <w:bCs/>
          <w:lang w:val="en-US"/>
        </w:rPr>
        <w:t xml:space="preserve">MISHRA, C. (2017) The Theory of Franchising. </w:t>
      </w:r>
      <w:r w:rsidRPr="009044D1">
        <w:rPr>
          <w:rFonts w:ascii="Times New Roman" w:hAnsi="Times New Roman" w:cs="Times New Roman"/>
          <w:bCs/>
          <w:i/>
          <w:iCs/>
          <w:lang w:val="en-US"/>
        </w:rPr>
        <w:t>In book: Creating and Sustaining Competitive Advantage,</w:t>
      </w:r>
      <w:r w:rsidRPr="009044D1">
        <w:rPr>
          <w:rFonts w:ascii="Times New Roman" w:hAnsi="Times New Roman" w:cs="Times New Roman"/>
          <w:bCs/>
          <w:lang w:val="en-US"/>
        </w:rPr>
        <w:t xml:space="preserve"> (pp.307-355)</w:t>
      </w:r>
      <w:r w:rsidRPr="009044D1">
        <w:rPr>
          <w:rFonts w:ascii="Times New Roman" w:hAnsi="Times New Roman" w:cs="Times New Roman"/>
          <w:bCs/>
          <w:i/>
          <w:iCs/>
          <w:lang w:val="en-US"/>
        </w:rPr>
        <w:t>.</w:t>
      </w:r>
    </w:p>
    <w:p w14:paraId="73B0786E" w14:textId="77777777" w:rsidR="008F1214" w:rsidRPr="009044D1" w:rsidRDefault="008F1214" w:rsidP="00D046C3">
      <w:pPr>
        <w:rPr>
          <w:rFonts w:ascii="Times New Roman" w:hAnsi="Times New Roman" w:cs="Times New Roman"/>
          <w:lang w:val="en-US"/>
        </w:rPr>
      </w:pPr>
    </w:p>
    <w:p w14:paraId="6736A95F" w14:textId="1368AC60" w:rsidR="00C27A87" w:rsidRPr="009044D1" w:rsidRDefault="00C27A87" w:rsidP="00D046C3">
      <w:pPr>
        <w:rPr>
          <w:rFonts w:ascii="Times New Roman" w:hAnsi="Times New Roman" w:cs="Times New Roman"/>
          <w:lang w:val="en-US"/>
        </w:rPr>
      </w:pPr>
      <w:r w:rsidRPr="009044D1">
        <w:rPr>
          <w:rFonts w:ascii="Times New Roman" w:hAnsi="Times New Roman" w:cs="Times New Roman"/>
          <w:lang w:val="en-US"/>
        </w:rPr>
        <w:t xml:space="preserve">MUHAMMED, S., ZAIM, H. (2020) Peer knowledge sharing and organizational performance: the role of leadership support and knowledge management success. </w:t>
      </w:r>
      <w:r w:rsidRPr="009044D1">
        <w:rPr>
          <w:rFonts w:ascii="Times New Roman" w:hAnsi="Times New Roman" w:cs="Times New Roman"/>
          <w:i/>
          <w:iCs/>
          <w:lang w:val="en-US"/>
        </w:rPr>
        <w:t>Journal of Knowledge Management</w:t>
      </w:r>
      <w:r w:rsidRPr="009044D1">
        <w:rPr>
          <w:rFonts w:ascii="Times New Roman" w:hAnsi="Times New Roman" w:cs="Times New Roman"/>
          <w:lang w:val="en-US"/>
        </w:rPr>
        <w:t>, DOI: 10.1108/JKM-03-2020-0227.</w:t>
      </w:r>
    </w:p>
    <w:p w14:paraId="31A9A10A" w14:textId="77777777" w:rsidR="008F1214" w:rsidRPr="009044D1" w:rsidRDefault="008F1214" w:rsidP="00D046C3">
      <w:pPr>
        <w:rPr>
          <w:rFonts w:ascii="Times New Roman" w:hAnsi="Times New Roman" w:cs="Times New Roman"/>
          <w:lang w:val="en-US"/>
        </w:rPr>
      </w:pPr>
    </w:p>
    <w:p w14:paraId="370C9A86" w14:textId="11E0A5E1" w:rsidR="00C27A87" w:rsidRPr="009044D1" w:rsidRDefault="00C27A87" w:rsidP="00D046C3">
      <w:pPr>
        <w:rPr>
          <w:rFonts w:ascii="Times New Roman" w:hAnsi="Times New Roman" w:cs="Times New Roman"/>
          <w:lang w:val="en-US"/>
        </w:rPr>
      </w:pPr>
      <w:r w:rsidRPr="009044D1">
        <w:rPr>
          <w:rFonts w:ascii="Times New Roman" w:hAnsi="Times New Roman" w:cs="Times New Roman"/>
          <w:lang w:val="en-US"/>
        </w:rPr>
        <w:t xml:space="preserve">NONAKA, I. (1991). The knowledge-creating company. </w:t>
      </w:r>
      <w:r w:rsidRPr="009044D1">
        <w:rPr>
          <w:rFonts w:ascii="Times New Roman" w:hAnsi="Times New Roman" w:cs="Times New Roman"/>
          <w:i/>
          <w:lang w:val="en-US"/>
        </w:rPr>
        <w:t>Harvard Business Review, pp. 96-104</w:t>
      </w:r>
      <w:r w:rsidRPr="009044D1">
        <w:rPr>
          <w:rFonts w:ascii="Times New Roman" w:hAnsi="Times New Roman" w:cs="Times New Roman"/>
          <w:lang w:val="en-US"/>
        </w:rPr>
        <w:t>.</w:t>
      </w:r>
    </w:p>
    <w:p w14:paraId="72486BF2" w14:textId="77777777" w:rsidR="006E610B" w:rsidRPr="009044D1" w:rsidRDefault="006E610B" w:rsidP="00D046C3">
      <w:pPr>
        <w:rPr>
          <w:rFonts w:ascii="Times New Roman" w:hAnsi="Times New Roman" w:cs="Times New Roman"/>
          <w:lang w:val="en-US"/>
        </w:rPr>
      </w:pPr>
    </w:p>
    <w:p w14:paraId="3C9DF6D5" w14:textId="77777777" w:rsidR="00C27A87" w:rsidRPr="009044D1" w:rsidRDefault="00C27A87" w:rsidP="00D046C3">
      <w:pPr>
        <w:rPr>
          <w:rFonts w:ascii="Times New Roman" w:hAnsi="Times New Roman" w:cs="Times New Roman"/>
        </w:rPr>
      </w:pPr>
      <w:r w:rsidRPr="009044D1">
        <w:rPr>
          <w:rFonts w:ascii="Times New Roman" w:hAnsi="Times New Roman" w:cs="Times New Roman"/>
        </w:rPr>
        <w:t xml:space="preserve">RHODES, J., HUNG, R., LOK, P., YA‐HUI LIEN, B., &amp; WU, C. M. (2008). </w:t>
      </w:r>
      <w:proofErr w:type="spellStart"/>
      <w:r w:rsidRPr="009044D1">
        <w:rPr>
          <w:rFonts w:ascii="Times New Roman" w:hAnsi="Times New Roman" w:cs="Times New Roman"/>
        </w:rPr>
        <w:t>Factors</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influencing</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organizational</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knowledge</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transfer</w:t>
      </w:r>
      <w:proofErr w:type="spellEnd"/>
      <w:r w:rsidRPr="009044D1">
        <w:rPr>
          <w:rFonts w:ascii="Times New Roman" w:hAnsi="Times New Roman" w:cs="Times New Roman"/>
        </w:rPr>
        <w:t xml:space="preserve">: </w:t>
      </w:r>
      <w:proofErr w:type="spellStart"/>
      <w:r w:rsidRPr="009044D1">
        <w:rPr>
          <w:rFonts w:ascii="Times New Roman" w:hAnsi="Times New Roman" w:cs="Times New Roman"/>
        </w:rPr>
        <w:t>implication</w:t>
      </w:r>
      <w:proofErr w:type="spellEnd"/>
      <w:r w:rsidRPr="009044D1">
        <w:rPr>
          <w:rFonts w:ascii="Times New Roman" w:hAnsi="Times New Roman" w:cs="Times New Roman"/>
        </w:rPr>
        <w:t xml:space="preserve"> for </w:t>
      </w:r>
      <w:proofErr w:type="spellStart"/>
      <w:r w:rsidRPr="009044D1">
        <w:rPr>
          <w:rFonts w:ascii="Times New Roman" w:hAnsi="Times New Roman" w:cs="Times New Roman"/>
        </w:rPr>
        <w:t>corporate</w:t>
      </w:r>
      <w:proofErr w:type="spellEnd"/>
      <w:r w:rsidRPr="009044D1">
        <w:rPr>
          <w:rFonts w:ascii="Times New Roman" w:hAnsi="Times New Roman" w:cs="Times New Roman"/>
        </w:rPr>
        <w:t xml:space="preserve"> performance. </w:t>
      </w:r>
      <w:proofErr w:type="spellStart"/>
      <w:r w:rsidRPr="009044D1">
        <w:rPr>
          <w:rFonts w:ascii="Times New Roman" w:hAnsi="Times New Roman" w:cs="Times New Roman"/>
        </w:rPr>
        <w:t>Journal</w:t>
      </w:r>
      <w:proofErr w:type="spellEnd"/>
      <w:r w:rsidRPr="009044D1">
        <w:rPr>
          <w:rFonts w:ascii="Times New Roman" w:hAnsi="Times New Roman" w:cs="Times New Roman"/>
        </w:rPr>
        <w:t xml:space="preserve"> of </w:t>
      </w:r>
      <w:proofErr w:type="spellStart"/>
      <w:r w:rsidRPr="009044D1">
        <w:rPr>
          <w:rFonts w:ascii="Times New Roman" w:hAnsi="Times New Roman" w:cs="Times New Roman"/>
        </w:rPr>
        <w:t>knowledge</w:t>
      </w:r>
      <w:proofErr w:type="spellEnd"/>
      <w:r w:rsidRPr="009044D1">
        <w:rPr>
          <w:rFonts w:ascii="Times New Roman" w:hAnsi="Times New Roman" w:cs="Times New Roman"/>
        </w:rPr>
        <w:t xml:space="preserve"> management, 12(3), 84-100.</w:t>
      </w:r>
    </w:p>
    <w:p w14:paraId="57A6A628" w14:textId="77777777" w:rsidR="009044D1" w:rsidRPr="009044D1" w:rsidRDefault="009044D1" w:rsidP="00D046C3">
      <w:pPr>
        <w:rPr>
          <w:rFonts w:ascii="Times New Roman" w:hAnsi="Times New Roman" w:cs="Times New Roman"/>
        </w:rPr>
      </w:pPr>
    </w:p>
    <w:p w14:paraId="27981E02" w14:textId="77777777" w:rsidR="00C27A87" w:rsidRPr="009044D1" w:rsidRDefault="00C27A87" w:rsidP="00D046C3">
      <w:pPr>
        <w:rPr>
          <w:rFonts w:ascii="Times New Roman" w:hAnsi="Times New Roman" w:cs="Times New Roman"/>
          <w:i/>
          <w:lang w:val="es-ES"/>
        </w:rPr>
      </w:pPr>
      <w:r w:rsidRPr="009044D1">
        <w:rPr>
          <w:rFonts w:ascii="Times New Roman" w:hAnsi="Times New Roman" w:cs="Times New Roman"/>
          <w:lang w:val="es-ES"/>
        </w:rPr>
        <w:t xml:space="preserve">WINDSPERGER, Joseph, GOROVAIA, Nina (2011). </w:t>
      </w:r>
      <w:proofErr w:type="spellStart"/>
      <w:r w:rsidRPr="009044D1">
        <w:rPr>
          <w:rFonts w:ascii="Times New Roman" w:hAnsi="Times New Roman" w:cs="Times New Roman"/>
          <w:lang w:val="es-ES"/>
        </w:rPr>
        <w:t>Knowledge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attributes</w:t>
      </w:r>
      <w:proofErr w:type="spellEnd"/>
      <w:r w:rsidRPr="009044D1">
        <w:rPr>
          <w:rFonts w:ascii="Times New Roman" w:hAnsi="Times New Roman" w:cs="Times New Roman"/>
          <w:lang w:val="es-ES"/>
        </w:rPr>
        <w:t xml:space="preserve"> and </w:t>
      </w:r>
      <w:proofErr w:type="spellStart"/>
      <w:r w:rsidRPr="009044D1">
        <w:rPr>
          <w:rFonts w:ascii="Times New Roman" w:hAnsi="Times New Roman" w:cs="Times New Roman"/>
          <w:lang w:val="es-ES"/>
        </w:rPr>
        <w:t>the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choice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knowledge</w:t>
      </w:r>
      <w:proofErr w:type="spellEnd"/>
      <w:r w:rsidRPr="009044D1">
        <w:rPr>
          <w:rFonts w:ascii="Times New Roman" w:hAnsi="Times New Roman" w:cs="Times New Roman"/>
          <w:lang w:val="es-ES"/>
        </w:rPr>
        <w:t xml:space="preserve"> transfer </w:t>
      </w:r>
      <w:proofErr w:type="spellStart"/>
      <w:r w:rsidRPr="009044D1">
        <w:rPr>
          <w:rFonts w:ascii="Times New Roman" w:hAnsi="Times New Roman" w:cs="Times New Roman"/>
          <w:lang w:val="es-ES"/>
        </w:rPr>
        <w:t>mechanism</w:t>
      </w:r>
      <w:proofErr w:type="spellEnd"/>
      <w:r w:rsidRPr="009044D1">
        <w:rPr>
          <w:rFonts w:ascii="Times New Roman" w:hAnsi="Times New Roman" w:cs="Times New Roman"/>
          <w:lang w:val="es-ES"/>
        </w:rPr>
        <w:t xml:space="preserve"> in </w:t>
      </w:r>
      <w:proofErr w:type="spellStart"/>
      <w:r w:rsidRPr="009044D1">
        <w:rPr>
          <w:rFonts w:ascii="Times New Roman" w:hAnsi="Times New Roman" w:cs="Times New Roman"/>
          <w:lang w:val="es-ES"/>
        </w:rPr>
        <w:t>networks</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the</w:t>
      </w:r>
      <w:proofErr w:type="spellEnd"/>
      <w:r w:rsidRPr="009044D1">
        <w:rPr>
          <w:rFonts w:ascii="Times New Roman" w:hAnsi="Times New Roman" w:cs="Times New Roman"/>
          <w:lang w:val="es-ES"/>
        </w:rPr>
        <w:t xml:space="preserve"> case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franchising</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i/>
          <w:lang w:val="es-ES"/>
        </w:rPr>
        <w:t>Journal</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of</w:t>
      </w:r>
      <w:proofErr w:type="spellEnd"/>
      <w:r w:rsidRPr="009044D1">
        <w:rPr>
          <w:rFonts w:ascii="Times New Roman" w:hAnsi="Times New Roman" w:cs="Times New Roman"/>
          <w:i/>
          <w:lang w:val="es-ES"/>
        </w:rPr>
        <w:t xml:space="preserve"> Management </w:t>
      </w:r>
      <w:proofErr w:type="spellStart"/>
      <w:r w:rsidRPr="009044D1">
        <w:rPr>
          <w:rFonts w:ascii="Times New Roman" w:hAnsi="Times New Roman" w:cs="Times New Roman"/>
          <w:i/>
          <w:lang w:val="es-ES"/>
        </w:rPr>
        <w:t>Governance</w:t>
      </w:r>
      <w:proofErr w:type="spellEnd"/>
      <w:r w:rsidRPr="009044D1">
        <w:rPr>
          <w:rFonts w:ascii="Times New Roman" w:hAnsi="Times New Roman" w:cs="Times New Roman"/>
          <w:i/>
          <w:lang w:val="es-ES"/>
        </w:rPr>
        <w:t xml:space="preserve">, </w:t>
      </w:r>
      <w:r w:rsidRPr="009044D1">
        <w:rPr>
          <w:rFonts w:ascii="Times New Roman" w:hAnsi="Times New Roman" w:cs="Times New Roman"/>
          <w:iCs/>
          <w:lang w:val="es-ES"/>
        </w:rPr>
        <w:t>15:617–640</w:t>
      </w:r>
      <w:r w:rsidRPr="009044D1">
        <w:rPr>
          <w:rFonts w:ascii="Times New Roman" w:hAnsi="Times New Roman" w:cs="Times New Roman"/>
          <w:i/>
          <w:lang w:val="es-ES"/>
        </w:rPr>
        <w:t>.</w:t>
      </w:r>
    </w:p>
    <w:p w14:paraId="5889FC7C" w14:textId="77777777" w:rsidR="009044D1" w:rsidRDefault="009044D1" w:rsidP="00D046C3">
      <w:pPr>
        <w:rPr>
          <w:rFonts w:ascii="Times New Roman" w:hAnsi="Times New Roman" w:cs="Times New Roman"/>
          <w:lang w:val="es-ES"/>
        </w:rPr>
      </w:pPr>
    </w:p>
    <w:p w14:paraId="14FC0D74" w14:textId="08A0F902" w:rsidR="009044D1" w:rsidRPr="009044D1" w:rsidRDefault="00C27A87" w:rsidP="009044D1">
      <w:pPr>
        <w:rPr>
          <w:rFonts w:ascii="Times New Roman" w:hAnsi="Times New Roman" w:cs="Times New Roman"/>
          <w:i/>
          <w:lang w:val="es-ES"/>
        </w:rPr>
      </w:pPr>
      <w:r w:rsidRPr="009044D1">
        <w:rPr>
          <w:rFonts w:ascii="Times New Roman" w:hAnsi="Times New Roman" w:cs="Times New Roman"/>
          <w:lang w:val="es-ES"/>
        </w:rPr>
        <w:t xml:space="preserve">WINDSPERGER, Joseph, GOROVAIA, Nina (2007). </w:t>
      </w:r>
      <w:proofErr w:type="spellStart"/>
      <w:r w:rsidRPr="009044D1">
        <w:rPr>
          <w:rFonts w:ascii="Times New Roman" w:hAnsi="Times New Roman" w:cs="Times New Roman"/>
          <w:lang w:val="es-ES"/>
        </w:rPr>
        <w:t>The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Choice</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of</w:t>
      </w:r>
      <w:proofErr w:type="spellEnd"/>
      <w:r w:rsidRPr="009044D1">
        <w:rPr>
          <w:rFonts w:ascii="Times New Roman" w:hAnsi="Times New Roman" w:cs="Times New Roman"/>
          <w:lang w:val="es-ES"/>
        </w:rPr>
        <w:t xml:space="preserve"> </w:t>
      </w:r>
      <w:proofErr w:type="spellStart"/>
      <w:r w:rsidRPr="009044D1">
        <w:rPr>
          <w:rFonts w:ascii="Times New Roman" w:hAnsi="Times New Roman" w:cs="Times New Roman"/>
          <w:lang w:val="es-ES"/>
        </w:rPr>
        <w:t>Knowledge</w:t>
      </w:r>
      <w:proofErr w:type="spellEnd"/>
      <w:r w:rsidRPr="009044D1">
        <w:rPr>
          <w:rFonts w:ascii="Times New Roman" w:hAnsi="Times New Roman" w:cs="Times New Roman"/>
          <w:lang w:val="es-ES"/>
        </w:rPr>
        <w:t xml:space="preserve"> Transfer </w:t>
      </w:r>
      <w:proofErr w:type="spellStart"/>
      <w:r w:rsidRPr="009044D1">
        <w:rPr>
          <w:rFonts w:ascii="Times New Roman" w:hAnsi="Times New Roman" w:cs="Times New Roman"/>
          <w:lang w:val="es-ES"/>
        </w:rPr>
        <w:t>Mechanisms</w:t>
      </w:r>
      <w:proofErr w:type="spellEnd"/>
      <w:r w:rsidRPr="009044D1">
        <w:rPr>
          <w:rFonts w:ascii="Times New Roman" w:hAnsi="Times New Roman" w:cs="Times New Roman"/>
          <w:lang w:val="es-ES"/>
        </w:rPr>
        <w:t xml:space="preserve"> in </w:t>
      </w:r>
      <w:proofErr w:type="spellStart"/>
      <w:r w:rsidRPr="009044D1">
        <w:rPr>
          <w:rFonts w:ascii="Times New Roman" w:hAnsi="Times New Roman" w:cs="Times New Roman"/>
          <w:lang w:val="es-ES"/>
        </w:rPr>
        <w:t>Franchising</w:t>
      </w:r>
      <w:proofErr w:type="spellEnd"/>
      <w:r w:rsidRPr="009044D1">
        <w:rPr>
          <w:rFonts w:ascii="Times New Roman" w:hAnsi="Times New Roman" w:cs="Times New Roman"/>
          <w:lang w:val="es-ES"/>
        </w:rPr>
        <w:t xml:space="preserve"> Networks. </w:t>
      </w:r>
      <w:r w:rsidRPr="009044D1">
        <w:rPr>
          <w:rFonts w:ascii="Times New Roman" w:hAnsi="Times New Roman" w:cs="Times New Roman"/>
          <w:i/>
          <w:lang w:val="es-ES"/>
        </w:rPr>
        <w:t xml:space="preserve">A </w:t>
      </w:r>
      <w:proofErr w:type="spellStart"/>
      <w:r w:rsidRPr="009044D1">
        <w:rPr>
          <w:rFonts w:ascii="Times New Roman" w:hAnsi="Times New Roman" w:cs="Times New Roman"/>
          <w:i/>
          <w:lang w:val="es-ES"/>
        </w:rPr>
        <w:t>Property</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Rights</w:t>
      </w:r>
      <w:proofErr w:type="spellEnd"/>
      <w:r w:rsidRPr="009044D1">
        <w:rPr>
          <w:rFonts w:ascii="Times New Roman" w:hAnsi="Times New Roman" w:cs="Times New Roman"/>
          <w:i/>
          <w:lang w:val="es-ES"/>
        </w:rPr>
        <w:t xml:space="preserve"> View. Center </w:t>
      </w:r>
      <w:proofErr w:type="spellStart"/>
      <w:r w:rsidRPr="009044D1">
        <w:rPr>
          <w:rFonts w:ascii="Times New Roman" w:hAnsi="Times New Roman" w:cs="Times New Roman"/>
          <w:i/>
          <w:lang w:val="es-ES"/>
        </w:rPr>
        <w:t>of</w:t>
      </w:r>
      <w:proofErr w:type="spellEnd"/>
      <w:r w:rsidRPr="009044D1">
        <w:rPr>
          <w:rFonts w:ascii="Times New Roman" w:hAnsi="Times New Roman" w:cs="Times New Roman"/>
          <w:i/>
          <w:lang w:val="es-ES"/>
        </w:rPr>
        <w:t xml:space="preserve"> Business </w:t>
      </w:r>
      <w:proofErr w:type="spellStart"/>
      <w:r w:rsidRPr="009044D1">
        <w:rPr>
          <w:rFonts w:ascii="Times New Roman" w:hAnsi="Times New Roman" w:cs="Times New Roman"/>
          <w:i/>
          <w:lang w:val="es-ES"/>
        </w:rPr>
        <w:t>Studies</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University</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of</w:t>
      </w:r>
      <w:proofErr w:type="spellEnd"/>
      <w:r w:rsidRPr="009044D1">
        <w:rPr>
          <w:rFonts w:ascii="Times New Roman" w:hAnsi="Times New Roman" w:cs="Times New Roman"/>
          <w:i/>
          <w:lang w:val="es-ES"/>
        </w:rPr>
        <w:t xml:space="preserve"> </w:t>
      </w:r>
      <w:proofErr w:type="spellStart"/>
      <w:r w:rsidRPr="009044D1">
        <w:rPr>
          <w:rFonts w:ascii="Times New Roman" w:hAnsi="Times New Roman" w:cs="Times New Roman"/>
          <w:i/>
          <w:lang w:val="es-ES"/>
        </w:rPr>
        <w:t>Vienna</w:t>
      </w:r>
      <w:proofErr w:type="spellEnd"/>
      <w:r w:rsidRPr="009044D1">
        <w:rPr>
          <w:rFonts w:ascii="Times New Roman" w:hAnsi="Times New Roman" w:cs="Times New Roman"/>
          <w:i/>
          <w:lang w:val="es-ES"/>
        </w:rPr>
        <w:t>.</w:t>
      </w:r>
    </w:p>
    <w:p w14:paraId="2D7BC2E9" w14:textId="77777777" w:rsidR="009044D1" w:rsidRDefault="009044D1" w:rsidP="009044D1">
      <w:pPr>
        <w:spacing w:after="120"/>
        <w:ind w:right="-1"/>
        <w:rPr>
          <w:rFonts w:ascii="Times New Roman" w:hAnsi="Times New Roman" w:cs="Times New Roman"/>
          <w:lang w:val="en-US"/>
        </w:rPr>
      </w:pPr>
    </w:p>
    <w:p w14:paraId="08F4750F" w14:textId="77777777" w:rsidR="009044D1" w:rsidRPr="00D046C3" w:rsidRDefault="009044D1" w:rsidP="00D046C3">
      <w:pPr>
        <w:rPr>
          <w:rFonts w:ascii="Times New Roman" w:hAnsi="Times New Roman" w:cs="Times New Roman"/>
          <w:i/>
          <w:lang w:val="es-ES"/>
        </w:rPr>
      </w:pPr>
    </w:p>
    <w:sectPr w:rsidR="009044D1" w:rsidRPr="00D046C3" w:rsidSect="00D046C3">
      <w:headerReference w:type="default" r:id="rId9"/>
      <w:pgSz w:w="11906" w:h="16838"/>
      <w:pgMar w:top="1701" w:right="1134" w:bottom="1134" w:left="1701" w:header="709"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5BD0B" w14:textId="77777777" w:rsidR="00DC2E21" w:rsidRDefault="00DC2E21" w:rsidP="007549E4">
      <w:r>
        <w:separator/>
      </w:r>
    </w:p>
  </w:endnote>
  <w:endnote w:type="continuationSeparator" w:id="0">
    <w:p w14:paraId="57139F42" w14:textId="77777777" w:rsidR="00DC2E21" w:rsidRDefault="00DC2E21" w:rsidP="00754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54595" w14:textId="77777777" w:rsidR="00DC2E21" w:rsidRDefault="00DC2E21" w:rsidP="007549E4">
      <w:r>
        <w:separator/>
      </w:r>
    </w:p>
  </w:footnote>
  <w:footnote w:type="continuationSeparator" w:id="0">
    <w:p w14:paraId="308A0054" w14:textId="77777777" w:rsidR="00DC2E21" w:rsidRDefault="00DC2E21" w:rsidP="00754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44BBB" w14:textId="66ADEB3C" w:rsidR="008F579A" w:rsidRDefault="008F579A" w:rsidP="008F579A">
    <w:pPr>
      <w:pStyle w:val="Cabealho"/>
      <w:jc w:val="center"/>
      <w:rPr>
        <w:b/>
        <w:sz w:val="22"/>
        <w:szCs w:val="22"/>
      </w:rPr>
    </w:pPr>
  </w:p>
  <w:p w14:paraId="3D03EC82" w14:textId="77777777" w:rsidR="00F37ED9" w:rsidRPr="0092694D" w:rsidRDefault="00F37ED9" w:rsidP="00F62B99">
    <w:pPr>
      <w:pStyle w:val="Cabealho"/>
      <w:jc w:val="center"/>
      <w:rPr>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426"/>
    <w:multiLevelType w:val="hybridMultilevel"/>
    <w:tmpl w:val="C83065DC"/>
    <w:lvl w:ilvl="0" w:tplc="3CC49C7C">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 w15:restartNumberingAfterBreak="0">
    <w:nsid w:val="04694F0B"/>
    <w:multiLevelType w:val="hybridMultilevel"/>
    <w:tmpl w:val="51523D64"/>
    <w:lvl w:ilvl="0" w:tplc="122A51BE">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79F08C7"/>
    <w:multiLevelType w:val="hybridMultilevel"/>
    <w:tmpl w:val="E4066F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83F14AA"/>
    <w:multiLevelType w:val="hybridMultilevel"/>
    <w:tmpl w:val="C43E3582"/>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4" w15:restartNumberingAfterBreak="0">
    <w:nsid w:val="0A3C62A8"/>
    <w:multiLevelType w:val="hybridMultilevel"/>
    <w:tmpl w:val="47FE4D22"/>
    <w:lvl w:ilvl="0" w:tplc="D6A4D75A">
      <w:start w:val="1"/>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963F64"/>
    <w:multiLevelType w:val="hybridMultilevel"/>
    <w:tmpl w:val="D29EB6DC"/>
    <w:lvl w:ilvl="0" w:tplc="04160001">
      <w:start w:val="1"/>
      <w:numFmt w:val="bullet"/>
      <w:lvlText w:val=""/>
      <w:lvlJc w:val="left"/>
      <w:rPr>
        <w:rFonts w:ascii="Symbol" w:hAnsi="Symbol" w:hint="default"/>
      </w:rPr>
    </w:lvl>
    <w:lvl w:ilvl="1" w:tplc="04160003">
      <w:start w:val="1"/>
      <w:numFmt w:val="bullet"/>
      <w:lvlText w:val="o"/>
      <w:lvlJc w:val="left"/>
      <w:pPr>
        <w:ind w:left="1506" w:hanging="360"/>
      </w:pPr>
      <w:rPr>
        <w:rFonts w:ascii="Courier New" w:hAnsi="Courier New" w:cs="Courier New" w:hint="default"/>
      </w:rPr>
    </w:lvl>
    <w:lvl w:ilvl="2" w:tplc="04160005" w:tentative="1">
      <w:start w:val="1"/>
      <w:numFmt w:val="bullet"/>
      <w:lvlText w:val=""/>
      <w:lvlJc w:val="left"/>
      <w:pPr>
        <w:ind w:left="2226" w:hanging="360"/>
      </w:pPr>
      <w:rPr>
        <w:rFonts w:ascii="Wingdings" w:hAnsi="Wingdings" w:hint="default"/>
      </w:rPr>
    </w:lvl>
    <w:lvl w:ilvl="3" w:tplc="04160001" w:tentative="1">
      <w:start w:val="1"/>
      <w:numFmt w:val="bullet"/>
      <w:lvlText w:val=""/>
      <w:lvlJc w:val="left"/>
      <w:pPr>
        <w:ind w:left="2946" w:hanging="360"/>
      </w:pPr>
      <w:rPr>
        <w:rFonts w:ascii="Symbol" w:hAnsi="Symbol" w:hint="default"/>
      </w:rPr>
    </w:lvl>
    <w:lvl w:ilvl="4" w:tplc="04160003" w:tentative="1">
      <w:start w:val="1"/>
      <w:numFmt w:val="bullet"/>
      <w:lvlText w:val="o"/>
      <w:lvlJc w:val="left"/>
      <w:pPr>
        <w:ind w:left="3666" w:hanging="360"/>
      </w:pPr>
      <w:rPr>
        <w:rFonts w:ascii="Courier New" w:hAnsi="Courier New" w:cs="Courier New" w:hint="default"/>
      </w:rPr>
    </w:lvl>
    <w:lvl w:ilvl="5" w:tplc="04160005" w:tentative="1">
      <w:start w:val="1"/>
      <w:numFmt w:val="bullet"/>
      <w:lvlText w:val=""/>
      <w:lvlJc w:val="left"/>
      <w:pPr>
        <w:ind w:left="4386" w:hanging="360"/>
      </w:pPr>
      <w:rPr>
        <w:rFonts w:ascii="Wingdings" w:hAnsi="Wingdings" w:hint="default"/>
      </w:rPr>
    </w:lvl>
    <w:lvl w:ilvl="6" w:tplc="04160001" w:tentative="1">
      <w:start w:val="1"/>
      <w:numFmt w:val="bullet"/>
      <w:lvlText w:val=""/>
      <w:lvlJc w:val="left"/>
      <w:pPr>
        <w:ind w:left="5106" w:hanging="360"/>
      </w:pPr>
      <w:rPr>
        <w:rFonts w:ascii="Symbol" w:hAnsi="Symbol" w:hint="default"/>
      </w:rPr>
    </w:lvl>
    <w:lvl w:ilvl="7" w:tplc="04160003" w:tentative="1">
      <w:start w:val="1"/>
      <w:numFmt w:val="bullet"/>
      <w:lvlText w:val="o"/>
      <w:lvlJc w:val="left"/>
      <w:pPr>
        <w:ind w:left="5826" w:hanging="360"/>
      </w:pPr>
      <w:rPr>
        <w:rFonts w:ascii="Courier New" w:hAnsi="Courier New" w:cs="Courier New" w:hint="default"/>
      </w:rPr>
    </w:lvl>
    <w:lvl w:ilvl="8" w:tplc="04160005" w:tentative="1">
      <w:start w:val="1"/>
      <w:numFmt w:val="bullet"/>
      <w:lvlText w:val=""/>
      <w:lvlJc w:val="left"/>
      <w:pPr>
        <w:ind w:left="6546" w:hanging="360"/>
      </w:pPr>
      <w:rPr>
        <w:rFonts w:ascii="Wingdings" w:hAnsi="Wingdings" w:hint="default"/>
      </w:rPr>
    </w:lvl>
  </w:abstractNum>
  <w:abstractNum w:abstractNumId="6" w15:restartNumberingAfterBreak="0">
    <w:nsid w:val="1367091F"/>
    <w:multiLevelType w:val="hybridMultilevel"/>
    <w:tmpl w:val="1E0E83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44F4F64"/>
    <w:multiLevelType w:val="hybridMultilevel"/>
    <w:tmpl w:val="F0C68D82"/>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8" w15:restartNumberingAfterBreak="0">
    <w:nsid w:val="17F96BA9"/>
    <w:multiLevelType w:val="hybridMultilevel"/>
    <w:tmpl w:val="0FF23CA8"/>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9" w15:restartNumberingAfterBreak="0">
    <w:nsid w:val="193A6AED"/>
    <w:multiLevelType w:val="hybridMultilevel"/>
    <w:tmpl w:val="B4D60510"/>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0" w15:restartNumberingAfterBreak="0">
    <w:nsid w:val="1A944778"/>
    <w:multiLevelType w:val="hybridMultilevel"/>
    <w:tmpl w:val="2FB6AFD2"/>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1" w15:restartNumberingAfterBreak="0">
    <w:nsid w:val="1D4058A5"/>
    <w:multiLevelType w:val="hybridMultilevel"/>
    <w:tmpl w:val="B5CA7AC2"/>
    <w:lvl w:ilvl="0" w:tplc="04160001">
      <w:start w:val="1"/>
      <w:numFmt w:val="bullet"/>
      <w:lvlText w:val=""/>
      <w:lvlJc w:val="left"/>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2" w15:restartNumberingAfterBreak="0">
    <w:nsid w:val="1F0F485F"/>
    <w:multiLevelType w:val="hybridMultilevel"/>
    <w:tmpl w:val="7B784436"/>
    <w:lvl w:ilvl="0" w:tplc="1C847A54">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3" w15:restartNumberingAfterBreak="0">
    <w:nsid w:val="1FD866FF"/>
    <w:multiLevelType w:val="hybridMultilevel"/>
    <w:tmpl w:val="02549A74"/>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4" w15:restartNumberingAfterBreak="0">
    <w:nsid w:val="25061ED8"/>
    <w:multiLevelType w:val="hybridMultilevel"/>
    <w:tmpl w:val="D44C0A6C"/>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5" w15:restartNumberingAfterBreak="0">
    <w:nsid w:val="275520E2"/>
    <w:multiLevelType w:val="hybridMultilevel"/>
    <w:tmpl w:val="62B8AD18"/>
    <w:lvl w:ilvl="0" w:tplc="04160005">
      <w:start w:val="1"/>
      <w:numFmt w:val="bullet"/>
      <w:lvlText w:val=""/>
      <w:lvlJc w:val="left"/>
      <w:pPr>
        <w:ind w:left="1145" w:hanging="360"/>
      </w:pPr>
      <w:rPr>
        <w:rFonts w:ascii="Wingdings" w:hAnsi="Wingdings"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16" w15:restartNumberingAfterBreak="0">
    <w:nsid w:val="2E081676"/>
    <w:multiLevelType w:val="hybridMultilevel"/>
    <w:tmpl w:val="65667296"/>
    <w:lvl w:ilvl="0" w:tplc="04160001">
      <w:start w:val="1"/>
      <w:numFmt w:val="bullet"/>
      <w:lvlText w:val=""/>
      <w:lvlJc w:val="left"/>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0457513"/>
    <w:multiLevelType w:val="hybridMultilevel"/>
    <w:tmpl w:val="3E74678C"/>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8" w15:restartNumberingAfterBreak="0">
    <w:nsid w:val="343A457C"/>
    <w:multiLevelType w:val="hybridMultilevel"/>
    <w:tmpl w:val="E0B28750"/>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9" w15:restartNumberingAfterBreak="0">
    <w:nsid w:val="381945E5"/>
    <w:multiLevelType w:val="hybridMultilevel"/>
    <w:tmpl w:val="2D009F48"/>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0" w15:restartNumberingAfterBreak="0">
    <w:nsid w:val="385018F5"/>
    <w:multiLevelType w:val="hybridMultilevel"/>
    <w:tmpl w:val="607E159A"/>
    <w:lvl w:ilvl="0" w:tplc="04160005">
      <w:start w:val="1"/>
      <w:numFmt w:val="bullet"/>
      <w:lvlText w:val=""/>
      <w:lvlJc w:val="left"/>
      <w:pPr>
        <w:ind w:left="1145" w:hanging="360"/>
      </w:pPr>
      <w:rPr>
        <w:rFonts w:ascii="Wingdings" w:hAnsi="Wingdings"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21" w15:restartNumberingAfterBreak="0">
    <w:nsid w:val="3A0C0F2B"/>
    <w:multiLevelType w:val="hybridMultilevel"/>
    <w:tmpl w:val="1E3C402E"/>
    <w:lvl w:ilvl="0" w:tplc="5434B49C">
      <w:start w:val="1"/>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1174D2B"/>
    <w:multiLevelType w:val="hybridMultilevel"/>
    <w:tmpl w:val="32C4DF80"/>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3" w15:restartNumberingAfterBreak="0">
    <w:nsid w:val="4323503C"/>
    <w:multiLevelType w:val="hybridMultilevel"/>
    <w:tmpl w:val="B6186868"/>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4" w15:restartNumberingAfterBreak="0">
    <w:nsid w:val="46BC5A71"/>
    <w:multiLevelType w:val="hybridMultilevel"/>
    <w:tmpl w:val="5FD62C7E"/>
    <w:lvl w:ilvl="0" w:tplc="04160001">
      <w:start w:val="1"/>
      <w:numFmt w:val="bullet"/>
      <w:lvlText w:val=""/>
      <w:lvlJc w:val="left"/>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5" w15:restartNumberingAfterBreak="0">
    <w:nsid w:val="47FC4EBC"/>
    <w:multiLevelType w:val="hybridMultilevel"/>
    <w:tmpl w:val="9034C61E"/>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6" w15:restartNumberingAfterBreak="0">
    <w:nsid w:val="4D544C7D"/>
    <w:multiLevelType w:val="hybridMultilevel"/>
    <w:tmpl w:val="AB2E7802"/>
    <w:lvl w:ilvl="0" w:tplc="E2E60C50">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7" w15:restartNumberingAfterBreak="0">
    <w:nsid w:val="52D506B0"/>
    <w:multiLevelType w:val="hybridMultilevel"/>
    <w:tmpl w:val="81D8BB4C"/>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8" w15:restartNumberingAfterBreak="0">
    <w:nsid w:val="55CF3BFE"/>
    <w:multiLevelType w:val="hybridMultilevel"/>
    <w:tmpl w:val="705E52B2"/>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9" w15:restartNumberingAfterBreak="0">
    <w:nsid w:val="593210F2"/>
    <w:multiLevelType w:val="hybridMultilevel"/>
    <w:tmpl w:val="01D83496"/>
    <w:lvl w:ilvl="0" w:tplc="D160FC92">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0" w15:restartNumberingAfterBreak="0">
    <w:nsid w:val="5D223D1E"/>
    <w:multiLevelType w:val="hybridMultilevel"/>
    <w:tmpl w:val="CE2CFE08"/>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1" w15:restartNumberingAfterBreak="0">
    <w:nsid w:val="5D2355E6"/>
    <w:multiLevelType w:val="hybridMultilevel"/>
    <w:tmpl w:val="E214B6A4"/>
    <w:lvl w:ilvl="0" w:tplc="04160001">
      <w:start w:val="1"/>
      <w:numFmt w:val="bullet"/>
      <w:lvlText w:val=""/>
      <w:lvlJc w:val="left"/>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2" w15:restartNumberingAfterBreak="0">
    <w:nsid w:val="5E5352A9"/>
    <w:multiLevelType w:val="hybridMultilevel"/>
    <w:tmpl w:val="DECCF3BA"/>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3" w15:restartNumberingAfterBreak="0">
    <w:nsid w:val="615E0F5E"/>
    <w:multiLevelType w:val="hybridMultilevel"/>
    <w:tmpl w:val="5412BD1C"/>
    <w:lvl w:ilvl="0" w:tplc="04160001">
      <w:start w:val="1"/>
      <w:numFmt w:val="bullet"/>
      <w:lvlText w:val=""/>
      <w:lvlJc w:val="left"/>
      <w:pPr>
        <w:ind w:left="786" w:hanging="360"/>
      </w:pPr>
      <w:rPr>
        <w:rFonts w:ascii="Symbol" w:hAnsi="Symbol" w:hint="default"/>
      </w:rPr>
    </w:lvl>
    <w:lvl w:ilvl="1" w:tplc="04160003" w:tentative="1">
      <w:start w:val="1"/>
      <w:numFmt w:val="bullet"/>
      <w:lvlText w:val="o"/>
      <w:lvlJc w:val="left"/>
      <w:pPr>
        <w:ind w:left="1506" w:hanging="360"/>
      </w:pPr>
      <w:rPr>
        <w:rFonts w:ascii="Courier New" w:hAnsi="Courier New" w:cs="Courier New" w:hint="default"/>
      </w:rPr>
    </w:lvl>
    <w:lvl w:ilvl="2" w:tplc="04160005" w:tentative="1">
      <w:start w:val="1"/>
      <w:numFmt w:val="bullet"/>
      <w:lvlText w:val=""/>
      <w:lvlJc w:val="left"/>
      <w:pPr>
        <w:ind w:left="2226" w:hanging="360"/>
      </w:pPr>
      <w:rPr>
        <w:rFonts w:ascii="Wingdings" w:hAnsi="Wingdings" w:hint="default"/>
      </w:rPr>
    </w:lvl>
    <w:lvl w:ilvl="3" w:tplc="04160001" w:tentative="1">
      <w:start w:val="1"/>
      <w:numFmt w:val="bullet"/>
      <w:lvlText w:val=""/>
      <w:lvlJc w:val="left"/>
      <w:pPr>
        <w:ind w:left="2946" w:hanging="360"/>
      </w:pPr>
      <w:rPr>
        <w:rFonts w:ascii="Symbol" w:hAnsi="Symbol" w:hint="default"/>
      </w:rPr>
    </w:lvl>
    <w:lvl w:ilvl="4" w:tplc="04160003" w:tentative="1">
      <w:start w:val="1"/>
      <w:numFmt w:val="bullet"/>
      <w:lvlText w:val="o"/>
      <w:lvlJc w:val="left"/>
      <w:pPr>
        <w:ind w:left="3666" w:hanging="360"/>
      </w:pPr>
      <w:rPr>
        <w:rFonts w:ascii="Courier New" w:hAnsi="Courier New" w:cs="Courier New" w:hint="default"/>
      </w:rPr>
    </w:lvl>
    <w:lvl w:ilvl="5" w:tplc="04160005" w:tentative="1">
      <w:start w:val="1"/>
      <w:numFmt w:val="bullet"/>
      <w:lvlText w:val=""/>
      <w:lvlJc w:val="left"/>
      <w:pPr>
        <w:ind w:left="4386" w:hanging="360"/>
      </w:pPr>
      <w:rPr>
        <w:rFonts w:ascii="Wingdings" w:hAnsi="Wingdings" w:hint="default"/>
      </w:rPr>
    </w:lvl>
    <w:lvl w:ilvl="6" w:tplc="04160001" w:tentative="1">
      <w:start w:val="1"/>
      <w:numFmt w:val="bullet"/>
      <w:lvlText w:val=""/>
      <w:lvlJc w:val="left"/>
      <w:pPr>
        <w:ind w:left="5106" w:hanging="360"/>
      </w:pPr>
      <w:rPr>
        <w:rFonts w:ascii="Symbol" w:hAnsi="Symbol" w:hint="default"/>
      </w:rPr>
    </w:lvl>
    <w:lvl w:ilvl="7" w:tplc="04160003" w:tentative="1">
      <w:start w:val="1"/>
      <w:numFmt w:val="bullet"/>
      <w:lvlText w:val="o"/>
      <w:lvlJc w:val="left"/>
      <w:pPr>
        <w:ind w:left="5826" w:hanging="360"/>
      </w:pPr>
      <w:rPr>
        <w:rFonts w:ascii="Courier New" w:hAnsi="Courier New" w:cs="Courier New" w:hint="default"/>
      </w:rPr>
    </w:lvl>
    <w:lvl w:ilvl="8" w:tplc="04160005" w:tentative="1">
      <w:start w:val="1"/>
      <w:numFmt w:val="bullet"/>
      <w:lvlText w:val=""/>
      <w:lvlJc w:val="left"/>
      <w:pPr>
        <w:ind w:left="6546" w:hanging="360"/>
      </w:pPr>
      <w:rPr>
        <w:rFonts w:ascii="Wingdings" w:hAnsi="Wingdings" w:hint="default"/>
      </w:rPr>
    </w:lvl>
  </w:abstractNum>
  <w:abstractNum w:abstractNumId="34" w15:restartNumberingAfterBreak="0">
    <w:nsid w:val="61636AC2"/>
    <w:multiLevelType w:val="hybridMultilevel"/>
    <w:tmpl w:val="DA906E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628F610D"/>
    <w:multiLevelType w:val="hybridMultilevel"/>
    <w:tmpl w:val="ED98924C"/>
    <w:lvl w:ilvl="0" w:tplc="04160019">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62A760F6"/>
    <w:multiLevelType w:val="hybridMultilevel"/>
    <w:tmpl w:val="322E8CD4"/>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7" w15:restartNumberingAfterBreak="0">
    <w:nsid w:val="6346429D"/>
    <w:multiLevelType w:val="hybridMultilevel"/>
    <w:tmpl w:val="D31EE23C"/>
    <w:lvl w:ilvl="0" w:tplc="04160001">
      <w:start w:val="1"/>
      <w:numFmt w:val="bullet"/>
      <w:lvlText w:val=""/>
      <w:lvlJc w:val="left"/>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8" w15:restartNumberingAfterBreak="0">
    <w:nsid w:val="68B37480"/>
    <w:multiLevelType w:val="hybridMultilevel"/>
    <w:tmpl w:val="3CA639BA"/>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9" w15:restartNumberingAfterBreak="0">
    <w:nsid w:val="6FE33732"/>
    <w:multiLevelType w:val="hybridMultilevel"/>
    <w:tmpl w:val="64245476"/>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40" w15:restartNumberingAfterBreak="0">
    <w:nsid w:val="73391265"/>
    <w:multiLevelType w:val="hybridMultilevel"/>
    <w:tmpl w:val="D5C0B85C"/>
    <w:lvl w:ilvl="0" w:tplc="31C26526">
      <w:start w:val="1"/>
      <w:numFmt w:val="decimal"/>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5D24285"/>
    <w:multiLevelType w:val="hybridMultilevel"/>
    <w:tmpl w:val="3A58A6E0"/>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num w:numId="1">
    <w:abstractNumId w:val="1"/>
  </w:num>
  <w:num w:numId="2">
    <w:abstractNumId w:val="4"/>
  </w:num>
  <w:num w:numId="3">
    <w:abstractNumId w:val="21"/>
  </w:num>
  <w:num w:numId="4">
    <w:abstractNumId w:val="40"/>
  </w:num>
  <w:num w:numId="5">
    <w:abstractNumId w:val="29"/>
  </w:num>
  <w:num w:numId="6">
    <w:abstractNumId w:val="22"/>
  </w:num>
  <w:num w:numId="7">
    <w:abstractNumId w:val="34"/>
  </w:num>
  <w:num w:numId="8">
    <w:abstractNumId w:val="2"/>
  </w:num>
  <w:num w:numId="9">
    <w:abstractNumId w:val="16"/>
  </w:num>
  <w:num w:numId="10">
    <w:abstractNumId w:val="38"/>
  </w:num>
  <w:num w:numId="11">
    <w:abstractNumId w:val="23"/>
  </w:num>
  <w:num w:numId="12">
    <w:abstractNumId w:val="17"/>
  </w:num>
  <w:num w:numId="13">
    <w:abstractNumId w:val="24"/>
  </w:num>
  <w:num w:numId="14">
    <w:abstractNumId w:val="7"/>
  </w:num>
  <w:num w:numId="15">
    <w:abstractNumId w:val="41"/>
  </w:num>
  <w:num w:numId="16">
    <w:abstractNumId w:val="36"/>
  </w:num>
  <w:num w:numId="17">
    <w:abstractNumId w:val="11"/>
  </w:num>
  <w:num w:numId="18">
    <w:abstractNumId w:val="3"/>
  </w:num>
  <w:num w:numId="19">
    <w:abstractNumId w:val="32"/>
  </w:num>
  <w:num w:numId="20">
    <w:abstractNumId w:val="0"/>
  </w:num>
  <w:num w:numId="21">
    <w:abstractNumId w:val="12"/>
  </w:num>
  <w:num w:numId="22">
    <w:abstractNumId w:val="33"/>
  </w:num>
  <w:num w:numId="23">
    <w:abstractNumId w:val="35"/>
  </w:num>
  <w:num w:numId="24">
    <w:abstractNumId w:val="26"/>
  </w:num>
  <w:num w:numId="25">
    <w:abstractNumId w:val="5"/>
  </w:num>
  <w:num w:numId="26">
    <w:abstractNumId w:val="27"/>
  </w:num>
  <w:num w:numId="27">
    <w:abstractNumId w:val="10"/>
  </w:num>
  <w:num w:numId="28">
    <w:abstractNumId w:val="25"/>
  </w:num>
  <w:num w:numId="29">
    <w:abstractNumId w:val="30"/>
  </w:num>
  <w:num w:numId="30">
    <w:abstractNumId w:val="14"/>
  </w:num>
  <w:num w:numId="31">
    <w:abstractNumId w:val="8"/>
  </w:num>
  <w:num w:numId="32">
    <w:abstractNumId w:val="19"/>
  </w:num>
  <w:num w:numId="33">
    <w:abstractNumId w:val="9"/>
  </w:num>
  <w:num w:numId="34">
    <w:abstractNumId w:val="39"/>
  </w:num>
  <w:num w:numId="35">
    <w:abstractNumId w:val="13"/>
  </w:num>
  <w:num w:numId="36">
    <w:abstractNumId w:val="37"/>
  </w:num>
  <w:num w:numId="37">
    <w:abstractNumId w:val="28"/>
  </w:num>
  <w:num w:numId="38">
    <w:abstractNumId w:val="31"/>
  </w:num>
  <w:num w:numId="39">
    <w:abstractNumId w:val="18"/>
  </w:num>
  <w:num w:numId="40">
    <w:abstractNumId w:val="20"/>
  </w:num>
  <w:num w:numId="41">
    <w:abstractNumId w:val="15"/>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QzszSxNDA1tbCwNDFX0lEKTi0uzszPAykwrwUAIl0DYCwAAAA="/>
  </w:docVars>
  <w:rsids>
    <w:rsidRoot w:val="007549E4"/>
    <w:rsid w:val="000002BE"/>
    <w:rsid w:val="00002F61"/>
    <w:rsid w:val="000030E3"/>
    <w:rsid w:val="000045F9"/>
    <w:rsid w:val="0000497A"/>
    <w:rsid w:val="00007B38"/>
    <w:rsid w:val="00011401"/>
    <w:rsid w:val="0001197E"/>
    <w:rsid w:val="000120A7"/>
    <w:rsid w:val="0001226F"/>
    <w:rsid w:val="00013B0E"/>
    <w:rsid w:val="000148A8"/>
    <w:rsid w:val="00014CBD"/>
    <w:rsid w:val="0001541F"/>
    <w:rsid w:val="00015905"/>
    <w:rsid w:val="0001668B"/>
    <w:rsid w:val="00017015"/>
    <w:rsid w:val="00017527"/>
    <w:rsid w:val="00021590"/>
    <w:rsid w:val="00021DFC"/>
    <w:rsid w:val="00021EE9"/>
    <w:rsid w:val="000227B6"/>
    <w:rsid w:val="00022AA2"/>
    <w:rsid w:val="0002382B"/>
    <w:rsid w:val="000240C1"/>
    <w:rsid w:val="000252B2"/>
    <w:rsid w:val="0002546B"/>
    <w:rsid w:val="00025C72"/>
    <w:rsid w:val="00026B97"/>
    <w:rsid w:val="00026C1B"/>
    <w:rsid w:val="0002729F"/>
    <w:rsid w:val="00027C67"/>
    <w:rsid w:val="0003069F"/>
    <w:rsid w:val="00031741"/>
    <w:rsid w:val="000318A3"/>
    <w:rsid w:val="0003222D"/>
    <w:rsid w:val="00033925"/>
    <w:rsid w:val="000343C3"/>
    <w:rsid w:val="0003458F"/>
    <w:rsid w:val="000353C6"/>
    <w:rsid w:val="00035A4E"/>
    <w:rsid w:val="00036432"/>
    <w:rsid w:val="00042F17"/>
    <w:rsid w:val="000457D3"/>
    <w:rsid w:val="000478FA"/>
    <w:rsid w:val="00050E05"/>
    <w:rsid w:val="000515EA"/>
    <w:rsid w:val="000518CB"/>
    <w:rsid w:val="00053FB7"/>
    <w:rsid w:val="00054A14"/>
    <w:rsid w:val="00055261"/>
    <w:rsid w:val="000571C4"/>
    <w:rsid w:val="00057D0B"/>
    <w:rsid w:val="00057D57"/>
    <w:rsid w:val="00060634"/>
    <w:rsid w:val="00060BC7"/>
    <w:rsid w:val="000614C6"/>
    <w:rsid w:val="0006152E"/>
    <w:rsid w:val="0006297C"/>
    <w:rsid w:val="00062B1E"/>
    <w:rsid w:val="000646FE"/>
    <w:rsid w:val="0006494D"/>
    <w:rsid w:val="000663C6"/>
    <w:rsid w:val="00066EE2"/>
    <w:rsid w:val="00067436"/>
    <w:rsid w:val="00070928"/>
    <w:rsid w:val="00072199"/>
    <w:rsid w:val="00072762"/>
    <w:rsid w:val="00072BE3"/>
    <w:rsid w:val="00073972"/>
    <w:rsid w:val="0007568B"/>
    <w:rsid w:val="000758CC"/>
    <w:rsid w:val="000768F9"/>
    <w:rsid w:val="00076AF2"/>
    <w:rsid w:val="00076F52"/>
    <w:rsid w:val="00077DDA"/>
    <w:rsid w:val="0008009D"/>
    <w:rsid w:val="0008131C"/>
    <w:rsid w:val="00081FFC"/>
    <w:rsid w:val="00082230"/>
    <w:rsid w:val="00082C89"/>
    <w:rsid w:val="000831ED"/>
    <w:rsid w:val="00085999"/>
    <w:rsid w:val="00086567"/>
    <w:rsid w:val="0008708E"/>
    <w:rsid w:val="00087EAF"/>
    <w:rsid w:val="0009099C"/>
    <w:rsid w:val="000920C9"/>
    <w:rsid w:val="00093C89"/>
    <w:rsid w:val="00095445"/>
    <w:rsid w:val="00095841"/>
    <w:rsid w:val="00095CB4"/>
    <w:rsid w:val="0009782A"/>
    <w:rsid w:val="000A1612"/>
    <w:rsid w:val="000A213B"/>
    <w:rsid w:val="000A2587"/>
    <w:rsid w:val="000A2F8B"/>
    <w:rsid w:val="000A312D"/>
    <w:rsid w:val="000A3CC1"/>
    <w:rsid w:val="000A45C3"/>
    <w:rsid w:val="000A47FF"/>
    <w:rsid w:val="000A5AAF"/>
    <w:rsid w:val="000A661B"/>
    <w:rsid w:val="000A7EE7"/>
    <w:rsid w:val="000B05EB"/>
    <w:rsid w:val="000B07A9"/>
    <w:rsid w:val="000B13B1"/>
    <w:rsid w:val="000B1412"/>
    <w:rsid w:val="000B15F2"/>
    <w:rsid w:val="000B1F1E"/>
    <w:rsid w:val="000B2E3D"/>
    <w:rsid w:val="000B2E4F"/>
    <w:rsid w:val="000B3090"/>
    <w:rsid w:val="000B3201"/>
    <w:rsid w:val="000B44BC"/>
    <w:rsid w:val="000B5B48"/>
    <w:rsid w:val="000B6401"/>
    <w:rsid w:val="000B6B3A"/>
    <w:rsid w:val="000C0BDC"/>
    <w:rsid w:val="000C0EB1"/>
    <w:rsid w:val="000C205E"/>
    <w:rsid w:val="000C22B2"/>
    <w:rsid w:val="000C3564"/>
    <w:rsid w:val="000C3593"/>
    <w:rsid w:val="000C4794"/>
    <w:rsid w:val="000C4D4C"/>
    <w:rsid w:val="000C4FEA"/>
    <w:rsid w:val="000C5994"/>
    <w:rsid w:val="000C6B4E"/>
    <w:rsid w:val="000D1CDF"/>
    <w:rsid w:val="000D2036"/>
    <w:rsid w:val="000D2066"/>
    <w:rsid w:val="000D251A"/>
    <w:rsid w:val="000D3E98"/>
    <w:rsid w:val="000D4F88"/>
    <w:rsid w:val="000D6402"/>
    <w:rsid w:val="000D6540"/>
    <w:rsid w:val="000D70BD"/>
    <w:rsid w:val="000D7A71"/>
    <w:rsid w:val="000E1625"/>
    <w:rsid w:val="000E1B39"/>
    <w:rsid w:val="000E1E24"/>
    <w:rsid w:val="000E25A4"/>
    <w:rsid w:val="000E25DE"/>
    <w:rsid w:val="000E2F7A"/>
    <w:rsid w:val="000E4E69"/>
    <w:rsid w:val="000E5E5F"/>
    <w:rsid w:val="000E7698"/>
    <w:rsid w:val="000E7D9B"/>
    <w:rsid w:val="000F0231"/>
    <w:rsid w:val="000F0E13"/>
    <w:rsid w:val="000F30E8"/>
    <w:rsid w:val="000F32ED"/>
    <w:rsid w:val="000F36BD"/>
    <w:rsid w:val="000F5555"/>
    <w:rsid w:val="000F64E0"/>
    <w:rsid w:val="000F73C0"/>
    <w:rsid w:val="001000DF"/>
    <w:rsid w:val="0010057D"/>
    <w:rsid w:val="00100A67"/>
    <w:rsid w:val="00102688"/>
    <w:rsid w:val="00102FAA"/>
    <w:rsid w:val="00104B78"/>
    <w:rsid w:val="00105AAD"/>
    <w:rsid w:val="00106667"/>
    <w:rsid w:val="001066AC"/>
    <w:rsid w:val="00106DDA"/>
    <w:rsid w:val="00110217"/>
    <w:rsid w:val="001104B3"/>
    <w:rsid w:val="0011102E"/>
    <w:rsid w:val="00111BB6"/>
    <w:rsid w:val="00112FAA"/>
    <w:rsid w:val="00113857"/>
    <w:rsid w:val="001138F2"/>
    <w:rsid w:val="00113BF7"/>
    <w:rsid w:val="001143A6"/>
    <w:rsid w:val="00117D3D"/>
    <w:rsid w:val="00117F24"/>
    <w:rsid w:val="00117FDE"/>
    <w:rsid w:val="00120119"/>
    <w:rsid w:val="00120BD5"/>
    <w:rsid w:val="001217C0"/>
    <w:rsid w:val="00122DA1"/>
    <w:rsid w:val="00122E57"/>
    <w:rsid w:val="00122E7B"/>
    <w:rsid w:val="00124954"/>
    <w:rsid w:val="00125248"/>
    <w:rsid w:val="00125BBE"/>
    <w:rsid w:val="00126A47"/>
    <w:rsid w:val="001275FD"/>
    <w:rsid w:val="00127D51"/>
    <w:rsid w:val="00130435"/>
    <w:rsid w:val="001306EF"/>
    <w:rsid w:val="00131594"/>
    <w:rsid w:val="001316A0"/>
    <w:rsid w:val="00133903"/>
    <w:rsid w:val="001340DA"/>
    <w:rsid w:val="00135B09"/>
    <w:rsid w:val="00135CF4"/>
    <w:rsid w:val="0013682C"/>
    <w:rsid w:val="00137492"/>
    <w:rsid w:val="001400E2"/>
    <w:rsid w:val="001406A4"/>
    <w:rsid w:val="001409AB"/>
    <w:rsid w:val="00142081"/>
    <w:rsid w:val="001436B3"/>
    <w:rsid w:val="0014390C"/>
    <w:rsid w:val="0014424A"/>
    <w:rsid w:val="00144F50"/>
    <w:rsid w:val="00146351"/>
    <w:rsid w:val="00150BD1"/>
    <w:rsid w:val="001529E7"/>
    <w:rsid w:val="001531E9"/>
    <w:rsid w:val="001535E2"/>
    <w:rsid w:val="00153717"/>
    <w:rsid w:val="0015449B"/>
    <w:rsid w:val="00154A77"/>
    <w:rsid w:val="00155271"/>
    <w:rsid w:val="00155BD3"/>
    <w:rsid w:val="00155FFE"/>
    <w:rsid w:val="001562D9"/>
    <w:rsid w:val="001572E7"/>
    <w:rsid w:val="00162753"/>
    <w:rsid w:val="001627D3"/>
    <w:rsid w:val="00163BEA"/>
    <w:rsid w:val="001660CA"/>
    <w:rsid w:val="00166A70"/>
    <w:rsid w:val="00167018"/>
    <w:rsid w:val="001705D6"/>
    <w:rsid w:val="0017090F"/>
    <w:rsid w:val="00172D9F"/>
    <w:rsid w:val="00172DFC"/>
    <w:rsid w:val="00173293"/>
    <w:rsid w:val="0017364F"/>
    <w:rsid w:val="001743F2"/>
    <w:rsid w:val="00174A07"/>
    <w:rsid w:val="00175247"/>
    <w:rsid w:val="001758C1"/>
    <w:rsid w:val="00176F8D"/>
    <w:rsid w:val="00180EC9"/>
    <w:rsid w:val="00182CD7"/>
    <w:rsid w:val="00183310"/>
    <w:rsid w:val="0018334C"/>
    <w:rsid w:val="0018334F"/>
    <w:rsid w:val="001839DC"/>
    <w:rsid w:val="00184E15"/>
    <w:rsid w:val="00185273"/>
    <w:rsid w:val="001860FA"/>
    <w:rsid w:val="001861FD"/>
    <w:rsid w:val="0019025A"/>
    <w:rsid w:val="00190F16"/>
    <w:rsid w:val="00191AD4"/>
    <w:rsid w:val="00191FF4"/>
    <w:rsid w:val="00192A73"/>
    <w:rsid w:val="00193629"/>
    <w:rsid w:val="0019386E"/>
    <w:rsid w:val="00193B16"/>
    <w:rsid w:val="00196BB6"/>
    <w:rsid w:val="00197F5A"/>
    <w:rsid w:val="001A1DE3"/>
    <w:rsid w:val="001A26EE"/>
    <w:rsid w:val="001A2888"/>
    <w:rsid w:val="001A28CA"/>
    <w:rsid w:val="001A31C0"/>
    <w:rsid w:val="001A3761"/>
    <w:rsid w:val="001A3C91"/>
    <w:rsid w:val="001A449A"/>
    <w:rsid w:val="001A4822"/>
    <w:rsid w:val="001A584E"/>
    <w:rsid w:val="001A6E29"/>
    <w:rsid w:val="001A711F"/>
    <w:rsid w:val="001B0D4E"/>
    <w:rsid w:val="001B2918"/>
    <w:rsid w:val="001B2BB4"/>
    <w:rsid w:val="001B4CCB"/>
    <w:rsid w:val="001B5693"/>
    <w:rsid w:val="001C0199"/>
    <w:rsid w:val="001C0CBD"/>
    <w:rsid w:val="001C1BC6"/>
    <w:rsid w:val="001C1CCE"/>
    <w:rsid w:val="001C278C"/>
    <w:rsid w:val="001C40D3"/>
    <w:rsid w:val="001C43A2"/>
    <w:rsid w:val="001C4B4C"/>
    <w:rsid w:val="001C5117"/>
    <w:rsid w:val="001C5744"/>
    <w:rsid w:val="001C5E52"/>
    <w:rsid w:val="001C6783"/>
    <w:rsid w:val="001C6D63"/>
    <w:rsid w:val="001C784E"/>
    <w:rsid w:val="001D0412"/>
    <w:rsid w:val="001D12B3"/>
    <w:rsid w:val="001D22D0"/>
    <w:rsid w:val="001D23A6"/>
    <w:rsid w:val="001D2E9F"/>
    <w:rsid w:val="001D361C"/>
    <w:rsid w:val="001D3733"/>
    <w:rsid w:val="001D4416"/>
    <w:rsid w:val="001D4D01"/>
    <w:rsid w:val="001D5248"/>
    <w:rsid w:val="001D62EF"/>
    <w:rsid w:val="001D6AA7"/>
    <w:rsid w:val="001D7400"/>
    <w:rsid w:val="001E044E"/>
    <w:rsid w:val="001E1803"/>
    <w:rsid w:val="001E2B6E"/>
    <w:rsid w:val="001E2F68"/>
    <w:rsid w:val="001E61E3"/>
    <w:rsid w:val="001E6B76"/>
    <w:rsid w:val="001E79E0"/>
    <w:rsid w:val="001F32E8"/>
    <w:rsid w:val="001F35F0"/>
    <w:rsid w:val="001F5104"/>
    <w:rsid w:val="001F531E"/>
    <w:rsid w:val="001F6337"/>
    <w:rsid w:val="001F6B37"/>
    <w:rsid w:val="001F6C7E"/>
    <w:rsid w:val="00200FBF"/>
    <w:rsid w:val="002022AF"/>
    <w:rsid w:val="00202CD2"/>
    <w:rsid w:val="00202EA4"/>
    <w:rsid w:val="002038D7"/>
    <w:rsid w:val="00204931"/>
    <w:rsid w:val="00205C30"/>
    <w:rsid w:val="00206205"/>
    <w:rsid w:val="0020663D"/>
    <w:rsid w:val="00207978"/>
    <w:rsid w:val="00210B99"/>
    <w:rsid w:val="00211F3E"/>
    <w:rsid w:val="00212AC3"/>
    <w:rsid w:val="002131B6"/>
    <w:rsid w:val="00213C58"/>
    <w:rsid w:val="00214109"/>
    <w:rsid w:val="0021445B"/>
    <w:rsid w:val="002158E9"/>
    <w:rsid w:val="00215978"/>
    <w:rsid w:val="00216989"/>
    <w:rsid w:val="00220B95"/>
    <w:rsid w:val="0022231C"/>
    <w:rsid w:val="00222D90"/>
    <w:rsid w:val="00223A6D"/>
    <w:rsid w:val="00225841"/>
    <w:rsid w:val="00225C9A"/>
    <w:rsid w:val="00226C46"/>
    <w:rsid w:val="0022722A"/>
    <w:rsid w:val="002302B7"/>
    <w:rsid w:val="00231FCB"/>
    <w:rsid w:val="00232595"/>
    <w:rsid w:val="0023267A"/>
    <w:rsid w:val="00232843"/>
    <w:rsid w:val="002335A3"/>
    <w:rsid w:val="00234057"/>
    <w:rsid w:val="002362FD"/>
    <w:rsid w:val="00236641"/>
    <w:rsid w:val="0023688C"/>
    <w:rsid w:val="0024003E"/>
    <w:rsid w:val="002404D8"/>
    <w:rsid w:val="00240814"/>
    <w:rsid w:val="00240A59"/>
    <w:rsid w:val="00241684"/>
    <w:rsid w:val="00241EB8"/>
    <w:rsid w:val="00242182"/>
    <w:rsid w:val="00242192"/>
    <w:rsid w:val="00242B6B"/>
    <w:rsid w:val="00242B82"/>
    <w:rsid w:val="002430B7"/>
    <w:rsid w:val="002434B4"/>
    <w:rsid w:val="0024429F"/>
    <w:rsid w:val="00244442"/>
    <w:rsid w:val="0024492C"/>
    <w:rsid w:val="00245232"/>
    <w:rsid w:val="00246D6F"/>
    <w:rsid w:val="002514B7"/>
    <w:rsid w:val="00252CDA"/>
    <w:rsid w:val="00254C12"/>
    <w:rsid w:val="00255E78"/>
    <w:rsid w:val="00256208"/>
    <w:rsid w:val="002562B0"/>
    <w:rsid w:val="00256B1D"/>
    <w:rsid w:val="00256CCA"/>
    <w:rsid w:val="0025778E"/>
    <w:rsid w:val="002578D5"/>
    <w:rsid w:val="002611E0"/>
    <w:rsid w:val="00262634"/>
    <w:rsid w:val="00263122"/>
    <w:rsid w:val="00263C06"/>
    <w:rsid w:val="00264657"/>
    <w:rsid w:val="00265CE5"/>
    <w:rsid w:val="00265FE0"/>
    <w:rsid w:val="00266422"/>
    <w:rsid w:val="00266C89"/>
    <w:rsid w:val="00267E52"/>
    <w:rsid w:val="00270147"/>
    <w:rsid w:val="00270242"/>
    <w:rsid w:val="00270DA7"/>
    <w:rsid w:val="00270F38"/>
    <w:rsid w:val="002716FD"/>
    <w:rsid w:val="00272B02"/>
    <w:rsid w:val="00273380"/>
    <w:rsid w:val="00273D9A"/>
    <w:rsid w:val="00274732"/>
    <w:rsid w:val="00274CE4"/>
    <w:rsid w:val="00275789"/>
    <w:rsid w:val="00275AD2"/>
    <w:rsid w:val="0027697D"/>
    <w:rsid w:val="002800B9"/>
    <w:rsid w:val="00280BFD"/>
    <w:rsid w:val="002820BE"/>
    <w:rsid w:val="00284BB5"/>
    <w:rsid w:val="0028552F"/>
    <w:rsid w:val="002855CB"/>
    <w:rsid w:val="002860AB"/>
    <w:rsid w:val="00286477"/>
    <w:rsid w:val="00286994"/>
    <w:rsid w:val="00286A57"/>
    <w:rsid w:val="00286C21"/>
    <w:rsid w:val="00292A03"/>
    <w:rsid w:val="002947B4"/>
    <w:rsid w:val="0029767B"/>
    <w:rsid w:val="00297BA9"/>
    <w:rsid w:val="002A106C"/>
    <w:rsid w:val="002A1639"/>
    <w:rsid w:val="002A1AEE"/>
    <w:rsid w:val="002A1D4B"/>
    <w:rsid w:val="002A3704"/>
    <w:rsid w:val="002A384E"/>
    <w:rsid w:val="002A3E96"/>
    <w:rsid w:val="002A54D9"/>
    <w:rsid w:val="002A5FAA"/>
    <w:rsid w:val="002A5FD0"/>
    <w:rsid w:val="002A6431"/>
    <w:rsid w:val="002A73ED"/>
    <w:rsid w:val="002A7DEF"/>
    <w:rsid w:val="002B0FD7"/>
    <w:rsid w:val="002B0FED"/>
    <w:rsid w:val="002B14F5"/>
    <w:rsid w:val="002B171A"/>
    <w:rsid w:val="002B258B"/>
    <w:rsid w:val="002B3501"/>
    <w:rsid w:val="002B3526"/>
    <w:rsid w:val="002B3542"/>
    <w:rsid w:val="002B3692"/>
    <w:rsid w:val="002B45B3"/>
    <w:rsid w:val="002B4681"/>
    <w:rsid w:val="002B5E47"/>
    <w:rsid w:val="002B6971"/>
    <w:rsid w:val="002B7852"/>
    <w:rsid w:val="002C12BE"/>
    <w:rsid w:val="002C251F"/>
    <w:rsid w:val="002C36EF"/>
    <w:rsid w:val="002C42F6"/>
    <w:rsid w:val="002C4ADA"/>
    <w:rsid w:val="002C572F"/>
    <w:rsid w:val="002C7344"/>
    <w:rsid w:val="002C7F2F"/>
    <w:rsid w:val="002D07F7"/>
    <w:rsid w:val="002D255A"/>
    <w:rsid w:val="002D2CE6"/>
    <w:rsid w:val="002D421B"/>
    <w:rsid w:val="002D5284"/>
    <w:rsid w:val="002E0164"/>
    <w:rsid w:val="002E0AB7"/>
    <w:rsid w:val="002E0B1B"/>
    <w:rsid w:val="002E3785"/>
    <w:rsid w:val="002E409F"/>
    <w:rsid w:val="002E4B2E"/>
    <w:rsid w:val="002E56E4"/>
    <w:rsid w:val="002E6864"/>
    <w:rsid w:val="002E694F"/>
    <w:rsid w:val="002E6F16"/>
    <w:rsid w:val="002E7ACF"/>
    <w:rsid w:val="002F029A"/>
    <w:rsid w:val="002F0FE4"/>
    <w:rsid w:val="002F12B9"/>
    <w:rsid w:val="002F2115"/>
    <w:rsid w:val="002F25F4"/>
    <w:rsid w:val="002F41B0"/>
    <w:rsid w:val="002F425F"/>
    <w:rsid w:val="002F48A2"/>
    <w:rsid w:val="002F4F90"/>
    <w:rsid w:val="002F53E1"/>
    <w:rsid w:val="002F6832"/>
    <w:rsid w:val="002F68C2"/>
    <w:rsid w:val="002F6E1A"/>
    <w:rsid w:val="003015A3"/>
    <w:rsid w:val="0030161F"/>
    <w:rsid w:val="00301B33"/>
    <w:rsid w:val="00302242"/>
    <w:rsid w:val="0030402A"/>
    <w:rsid w:val="0030418B"/>
    <w:rsid w:val="003058E6"/>
    <w:rsid w:val="00305FF2"/>
    <w:rsid w:val="0030618E"/>
    <w:rsid w:val="00306D80"/>
    <w:rsid w:val="00310535"/>
    <w:rsid w:val="003114CD"/>
    <w:rsid w:val="003119A6"/>
    <w:rsid w:val="003137D7"/>
    <w:rsid w:val="003143D4"/>
    <w:rsid w:val="00314600"/>
    <w:rsid w:val="00314EC2"/>
    <w:rsid w:val="003153F0"/>
    <w:rsid w:val="00315624"/>
    <w:rsid w:val="00316406"/>
    <w:rsid w:val="0031785D"/>
    <w:rsid w:val="00317950"/>
    <w:rsid w:val="00317EF7"/>
    <w:rsid w:val="00320B54"/>
    <w:rsid w:val="00320BA3"/>
    <w:rsid w:val="00321430"/>
    <w:rsid w:val="003251A2"/>
    <w:rsid w:val="00325DA9"/>
    <w:rsid w:val="003266A2"/>
    <w:rsid w:val="00327729"/>
    <w:rsid w:val="00327C44"/>
    <w:rsid w:val="003304DB"/>
    <w:rsid w:val="003308BB"/>
    <w:rsid w:val="003308EC"/>
    <w:rsid w:val="00330E6D"/>
    <w:rsid w:val="003311B9"/>
    <w:rsid w:val="003318CA"/>
    <w:rsid w:val="00333C16"/>
    <w:rsid w:val="003346BD"/>
    <w:rsid w:val="00334957"/>
    <w:rsid w:val="00334ACD"/>
    <w:rsid w:val="003410D6"/>
    <w:rsid w:val="0034118A"/>
    <w:rsid w:val="00341902"/>
    <w:rsid w:val="003435F3"/>
    <w:rsid w:val="00343DD6"/>
    <w:rsid w:val="00344128"/>
    <w:rsid w:val="0034444E"/>
    <w:rsid w:val="00344729"/>
    <w:rsid w:val="0034550B"/>
    <w:rsid w:val="0034561B"/>
    <w:rsid w:val="003467AF"/>
    <w:rsid w:val="00347078"/>
    <w:rsid w:val="0034756C"/>
    <w:rsid w:val="00347963"/>
    <w:rsid w:val="00350A71"/>
    <w:rsid w:val="00351D41"/>
    <w:rsid w:val="00352BD3"/>
    <w:rsid w:val="00352DDF"/>
    <w:rsid w:val="00354298"/>
    <w:rsid w:val="00354DF3"/>
    <w:rsid w:val="00354EA6"/>
    <w:rsid w:val="0035572F"/>
    <w:rsid w:val="00360028"/>
    <w:rsid w:val="0036014B"/>
    <w:rsid w:val="0036252F"/>
    <w:rsid w:val="00362741"/>
    <w:rsid w:val="0036295A"/>
    <w:rsid w:val="00362BB7"/>
    <w:rsid w:val="00363574"/>
    <w:rsid w:val="00363FFC"/>
    <w:rsid w:val="003648D2"/>
    <w:rsid w:val="00367192"/>
    <w:rsid w:val="0036765B"/>
    <w:rsid w:val="0036775F"/>
    <w:rsid w:val="00370790"/>
    <w:rsid w:val="0037087D"/>
    <w:rsid w:val="00371A06"/>
    <w:rsid w:val="00371EE2"/>
    <w:rsid w:val="00373D12"/>
    <w:rsid w:val="003740D2"/>
    <w:rsid w:val="0037483C"/>
    <w:rsid w:val="003762EA"/>
    <w:rsid w:val="00376832"/>
    <w:rsid w:val="00381256"/>
    <w:rsid w:val="00382B20"/>
    <w:rsid w:val="00385578"/>
    <w:rsid w:val="00386F5A"/>
    <w:rsid w:val="00387DBA"/>
    <w:rsid w:val="00392B5C"/>
    <w:rsid w:val="00392CE0"/>
    <w:rsid w:val="003943D6"/>
    <w:rsid w:val="00394943"/>
    <w:rsid w:val="00395C4B"/>
    <w:rsid w:val="003961F3"/>
    <w:rsid w:val="00396936"/>
    <w:rsid w:val="00397D9F"/>
    <w:rsid w:val="003A1BD9"/>
    <w:rsid w:val="003A2575"/>
    <w:rsid w:val="003A2C42"/>
    <w:rsid w:val="003A3DD0"/>
    <w:rsid w:val="003A3F5E"/>
    <w:rsid w:val="003A409A"/>
    <w:rsid w:val="003A4932"/>
    <w:rsid w:val="003A4B81"/>
    <w:rsid w:val="003A4CE4"/>
    <w:rsid w:val="003A50B7"/>
    <w:rsid w:val="003A6017"/>
    <w:rsid w:val="003A6F50"/>
    <w:rsid w:val="003A7DB1"/>
    <w:rsid w:val="003B021A"/>
    <w:rsid w:val="003B2769"/>
    <w:rsid w:val="003B2B7C"/>
    <w:rsid w:val="003B3B54"/>
    <w:rsid w:val="003B42C5"/>
    <w:rsid w:val="003B4855"/>
    <w:rsid w:val="003B636F"/>
    <w:rsid w:val="003B7686"/>
    <w:rsid w:val="003C00D1"/>
    <w:rsid w:val="003C08A0"/>
    <w:rsid w:val="003C0A0F"/>
    <w:rsid w:val="003C137D"/>
    <w:rsid w:val="003C390A"/>
    <w:rsid w:val="003C46CE"/>
    <w:rsid w:val="003C4F43"/>
    <w:rsid w:val="003C54CD"/>
    <w:rsid w:val="003C58F5"/>
    <w:rsid w:val="003C6E37"/>
    <w:rsid w:val="003C7289"/>
    <w:rsid w:val="003C74A7"/>
    <w:rsid w:val="003C778E"/>
    <w:rsid w:val="003C7AEA"/>
    <w:rsid w:val="003D14AC"/>
    <w:rsid w:val="003D1C21"/>
    <w:rsid w:val="003D3C5C"/>
    <w:rsid w:val="003D3CD9"/>
    <w:rsid w:val="003D3E0F"/>
    <w:rsid w:val="003D4019"/>
    <w:rsid w:val="003E040F"/>
    <w:rsid w:val="003E1010"/>
    <w:rsid w:val="003E1B53"/>
    <w:rsid w:val="003E2341"/>
    <w:rsid w:val="003E2C6F"/>
    <w:rsid w:val="003E2F65"/>
    <w:rsid w:val="003E36DD"/>
    <w:rsid w:val="003E3BDA"/>
    <w:rsid w:val="003E40EB"/>
    <w:rsid w:val="003E4580"/>
    <w:rsid w:val="003E486D"/>
    <w:rsid w:val="003E4DDF"/>
    <w:rsid w:val="003E4F4F"/>
    <w:rsid w:val="003E72A9"/>
    <w:rsid w:val="003F00DD"/>
    <w:rsid w:val="003F1011"/>
    <w:rsid w:val="003F155E"/>
    <w:rsid w:val="003F16C6"/>
    <w:rsid w:val="003F69BD"/>
    <w:rsid w:val="003F6C1B"/>
    <w:rsid w:val="003F6FD0"/>
    <w:rsid w:val="003F78F0"/>
    <w:rsid w:val="003F7A9B"/>
    <w:rsid w:val="00402195"/>
    <w:rsid w:val="00402470"/>
    <w:rsid w:val="0040268F"/>
    <w:rsid w:val="00402B67"/>
    <w:rsid w:val="004030A9"/>
    <w:rsid w:val="00403172"/>
    <w:rsid w:val="00404A6B"/>
    <w:rsid w:val="00405B07"/>
    <w:rsid w:val="00406762"/>
    <w:rsid w:val="00406F14"/>
    <w:rsid w:val="004073E5"/>
    <w:rsid w:val="00407C20"/>
    <w:rsid w:val="00410EC9"/>
    <w:rsid w:val="00411C00"/>
    <w:rsid w:val="00411EB5"/>
    <w:rsid w:val="00412D4A"/>
    <w:rsid w:val="004138F5"/>
    <w:rsid w:val="00414B12"/>
    <w:rsid w:val="00415F75"/>
    <w:rsid w:val="00417787"/>
    <w:rsid w:val="00417A20"/>
    <w:rsid w:val="004201D9"/>
    <w:rsid w:val="0042029E"/>
    <w:rsid w:val="004207BF"/>
    <w:rsid w:val="00421DA0"/>
    <w:rsid w:val="004220DB"/>
    <w:rsid w:val="00423E74"/>
    <w:rsid w:val="0042615F"/>
    <w:rsid w:val="004267AE"/>
    <w:rsid w:val="004268F5"/>
    <w:rsid w:val="0042781D"/>
    <w:rsid w:val="00427894"/>
    <w:rsid w:val="0042796E"/>
    <w:rsid w:val="00427B8D"/>
    <w:rsid w:val="004317DF"/>
    <w:rsid w:val="00433AD7"/>
    <w:rsid w:val="004353F1"/>
    <w:rsid w:val="0043578D"/>
    <w:rsid w:val="00436E07"/>
    <w:rsid w:val="00437A5F"/>
    <w:rsid w:val="004403AF"/>
    <w:rsid w:val="004408CC"/>
    <w:rsid w:val="00440E1E"/>
    <w:rsid w:val="00441629"/>
    <w:rsid w:val="004423B8"/>
    <w:rsid w:val="004428B3"/>
    <w:rsid w:val="00444822"/>
    <w:rsid w:val="004460F3"/>
    <w:rsid w:val="00446A5E"/>
    <w:rsid w:val="004477E4"/>
    <w:rsid w:val="00450414"/>
    <w:rsid w:val="004504CF"/>
    <w:rsid w:val="00450D4F"/>
    <w:rsid w:val="00451809"/>
    <w:rsid w:val="004519A5"/>
    <w:rsid w:val="004526A0"/>
    <w:rsid w:val="00453834"/>
    <w:rsid w:val="00454561"/>
    <w:rsid w:val="004545CC"/>
    <w:rsid w:val="00457E8A"/>
    <w:rsid w:val="0046023B"/>
    <w:rsid w:val="00460462"/>
    <w:rsid w:val="00460989"/>
    <w:rsid w:val="004618A9"/>
    <w:rsid w:val="00462ED9"/>
    <w:rsid w:val="00463383"/>
    <w:rsid w:val="0046441B"/>
    <w:rsid w:val="00464643"/>
    <w:rsid w:val="00465276"/>
    <w:rsid w:val="00466218"/>
    <w:rsid w:val="00467520"/>
    <w:rsid w:val="00467C69"/>
    <w:rsid w:val="004704D3"/>
    <w:rsid w:val="00470802"/>
    <w:rsid w:val="00471941"/>
    <w:rsid w:val="004729A2"/>
    <w:rsid w:val="004732EB"/>
    <w:rsid w:val="0047354C"/>
    <w:rsid w:val="00474124"/>
    <w:rsid w:val="004757A8"/>
    <w:rsid w:val="004760FA"/>
    <w:rsid w:val="004766FE"/>
    <w:rsid w:val="0047792D"/>
    <w:rsid w:val="0048001F"/>
    <w:rsid w:val="0048012B"/>
    <w:rsid w:val="004825AA"/>
    <w:rsid w:val="00483037"/>
    <w:rsid w:val="00485062"/>
    <w:rsid w:val="004857B6"/>
    <w:rsid w:val="00487D02"/>
    <w:rsid w:val="00487D75"/>
    <w:rsid w:val="004906A9"/>
    <w:rsid w:val="004947EE"/>
    <w:rsid w:val="00494FF3"/>
    <w:rsid w:val="00495A16"/>
    <w:rsid w:val="00495BDA"/>
    <w:rsid w:val="0049605B"/>
    <w:rsid w:val="004A16D3"/>
    <w:rsid w:val="004A180A"/>
    <w:rsid w:val="004A1D9B"/>
    <w:rsid w:val="004A28B0"/>
    <w:rsid w:val="004A3E33"/>
    <w:rsid w:val="004A435C"/>
    <w:rsid w:val="004A4983"/>
    <w:rsid w:val="004A63A5"/>
    <w:rsid w:val="004A68D0"/>
    <w:rsid w:val="004B0CB2"/>
    <w:rsid w:val="004B12FB"/>
    <w:rsid w:val="004B1F3D"/>
    <w:rsid w:val="004B1FD4"/>
    <w:rsid w:val="004B3BC0"/>
    <w:rsid w:val="004B4A3B"/>
    <w:rsid w:val="004B5402"/>
    <w:rsid w:val="004B5A2A"/>
    <w:rsid w:val="004B7C37"/>
    <w:rsid w:val="004B7EAF"/>
    <w:rsid w:val="004C02F0"/>
    <w:rsid w:val="004C0F90"/>
    <w:rsid w:val="004C1AB8"/>
    <w:rsid w:val="004C2D55"/>
    <w:rsid w:val="004C320B"/>
    <w:rsid w:val="004C3EE8"/>
    <w:rsid w:val="004C3FA4"/>
    <w:rsid w:val="004C4C0C"/>
    <w:rsid w:val="004C53E0"/>
    <w:rsid w:val="004C5A2A"/>
    <w:rsid w:val="004C5AB6"/>
    <w:rsid w:val="004C5B83"/>
    <w:rsid w:val="004C5DCE"/>
    <w:rsid w:val="004C69E1"/>
    <w:rsid w:val="004C7544"/>
    <w:rsid w:val="004D0766"/>
    <w:rsid w:val="004D0C28"/>
    <w:rsid w:val="004D16FE"/>
    <w:rsid w:val="004D1B5F"/>
    <w:rsid w:val="004D2D9A"/>
    <w:rsid w:val="004D46A6"/>
    <w:rsid w:val="004D5E65"/>
    <w:rsid w:val="004D6219"/>
    <w:rsid w:val="004D6C38"/>
    <w:rsid w:val="004D6C6D"/>
    <w:rsid w:val="004D72F8"/>
    <w:rsid w:val="004D7938"/>
    <w:rsid w:val="004E0BD2"/>
    <w:rsid w:val="004E1368"/>
    <w:rsid w:val="004E1AB0"/>
    <w:rsid w:val="004E22C9"/>
    <w:rsid w:val="004E287E"/>
    <w:rsid w:val="004E2E56"/>
    <w:rsid w:val="004E334F"/>
    <w:rsid w:val="004E357A"/>
    <w:rsid w:val="004E3716"/>
    <w:rsid w:val="004E3891"/>
    <w:rsid w:val="004E4873"/>
    <w:rsid w:val="004E499A"/>
    <w:rsid w:val="004E5395"/>
    <w:rsid w:val="004E68F9"/>
    <w:rsid w:val="004E6959"/>
    <w:rsid w:val="004E75CF"/>
    <w:rsid w:val="004E7667"/>
    <w:rsid w:val="004F20D9"/>
    <w:rsid w:val="004F2223"/>
    <w:rsid w:val="004F3E84"/>
    <w:rsid w:val="004F52C5"/>
    <w:rsid w:val="004F55C0"/>
    <w:rsid w:val="004F6D30"/>
    <w:rsid w:val="004F7069"/>
    <w:rsid w:val="004F759D"/>
    <w:rsid w:val="005002F5"/>
    <w:rsid w:val="00501AA2"/>
    <w:rsid w:val="005030AF"/>
    <w:rsid w:val="00503149"/>
    <w:rsid w:val="00503293"/>
    <w:rsid w:val="005036C4"/>
    <w:rsid w:val="0050471F"/>
    <w:rsid w:val="0050473E"/>
    <w:rsid w:val="00505100"/>
    <w:rsid w:val="005051A9"/>
    <w:rsid w:val="0050555B"/>
    <w:rsid w:val="00505C4A"/>
    <w:rsid w:val="00506DD8"/>
    <w:rsid w:val="00507748"/>
    <w:rsid w:val="00507EDE"/>
    <w:rsid w:val="00510EDF"/>
    <w:rsid w:val="00511223"/>
    <w:rsid w:val="00511875"/>
    <w:rsid w:val="0051193F"/>
    <w:rsid w:val="00511940"/>
    <w:rsid w:val="00511F51"/>
    <w:rsid w:val="005148C1"/>
    <w:rsid w:val="00514B9C"/>
    <w:rsid w:val="005156B3"/>
    <w:rsid w:val="00515994"/>
    <w:rsid w:val="0051745E"/>
    <w:rsid w:val="005209CC"/>
    <w:rsid w:val="00522051"/>
    <w:rsid w:val="005261BA"/>
    <w:rsid w:val="00527473"/>
    <w:rsid w:val="005300D7"/>
    <w:rsid w:val="0053070F"/>
    <w:rsid w:val="00532523"/>
    <w:rsid w:val="005326C5"/>
    <w:rsid w:val="00532C45"/>
    <w:rsid w:val="005330DF"/>
    <w:rsid w:val="00534633"/>
    <w:rsid w:val="0053496B"/>
    <w:rsid w:val="00536CBA"/>
    <w:rsid w:val="00537336"/>
    <w:rsid w:val="00537AD0"/>
    <w:rsid w:val="005414BB"/>
    <w:rsid w:val="005438A6"/>
    <w:rsid w:val="00543EEA"/>
    <w:rsid w:val="005449F0"/>
    <w:rsid w:val="00545107"/>
    <w:rsid w:val="00547E4E"/>
    <w:rsid w:val="0055064B"/>
    <w:rsid w:val="00553A28"/>
    <w:rsid w:val="00553F21"/>
    <w:rsid w:val="005568B5"/>
    <w:rsid w:val="00560003"/>
    <w:rsid w:val="00562D07"/>
    <w:rsid w:val="00563C19"/>
    <w:rsid w:val="005648CE"/>
    <w:rsid w:val="00566845"/>
    <w:rsid w:val="00567AA8"/>
    <w:rsid w:val="00570293"/>
    <w:rsid w:val="005702D8"/>
    <w:rsid w:val="005719BA"/>
    <w:rsid w:val="005725C6"/>
    <w:rsid w:val="005726AA"/>
    <w:rsid w:val="00573745"/>
    <w:rsid w:val="00573C72"/>
    <w:rsid w:val="00575098"/>
    <w:rsid w:val="005763C1"/>
    <w:rsid w:val="0057723F"/>
    <w:rsid w:val="00577305"/>
    <w:rsid w:val="0057791A"/>
    <w:rsid w:val="00577AAF"/>
    <w:rsid w:val="00580341"/>
    <w:rsid w:val="00581098"/>
    <w:rsid w:val="00581D50"/>
    <w:rsid w:val="00582ACF"/>
    <w:rsid w:val="00582BA9"/>
    <w:rsid w:val="00584252"/>
    <w:rsid w:val="00585F78"/>
    <w:rsid w:val="005867C3"/>
    <w:rsid w:val="00586E79"/>
    <w:rsid w:val="005904FC"/>
    <w:rsid w:val="0059090B"/>
    <w:rsid w:val="00590DB8"/>
    <w:rsid w:val="005912A6"/>
    <w:rsid w:val="00592F86"/>
    <w:rsid w:val="0059358F"/>
    <w:rsid w:val="00593F4F"/>
    <w:rsid w:val="00594053"/>
    <w:rsid w:val="005943BE"/>
    <w:rsid w:val="00594806"/>
    <w:rsid w:val="005951D8"/>
    <w:rsid w:val="00595C3D"/>
    <w:rsid w:val="0059700F"/>
    <w:rsid w:val="00597AC7"/>
    <w:rsid w:val="005A0602"/>
    <w:rsid w:val="005A0BDF"/>
    <w:rsid w:val="005A1166"/>
    <w:rsid w:val="005A1AC7"/>
    <w:rsid w:val="005A1BF0"/>
    <w:rsid w:val="005A280D"/>
    <w:rsid w:val="005A2FA9"/>
    <w:rsid w:val="005A3E97"/>
    <w:rsid w:val="005A4179"/>
    <w:rsid w:val="005A5D68"/>
    <w:rsid w:val="005B0BE3"/>
    <w:rsid w:val="005B29A8"/>
    <w:rsid w:val="005B46AD"/>
    <w:rsid w:val="005B531F"/>
    <w:rsid w:val="005B63F2"/>
    <w:rsid w:val="005B7384"/>
    <w:rsid w:val="005B76A2"/>
    <w:rsid w:val="005C1C42"/>
    <w:rsid w:val="005C1D01"/>
    <w:rsid w:val="005C235A"/>
    <w:rsid w:val="005C4A35"/>
    <w:rsid w:val="005C4CAF"/>
    <w:rsid w:val="005C5873"/>
    <w:rsid w:val="005C737A"/>
    <w:rsid w:val="005C77B3"/>
    <w:rsid w:val="005D06A6"/>
    <w:rsid w:val="005D160E"/>
    <w:rsid w:val="005D1901"/>
    <w:rsid w:val="005D32DA"/>
    <w:rsid w:val="005D3D5D"/>
    <w:rsid w:val="005D52B2"/>
    <w:rsid w:val="005D5601"/>
    <w:rsid w:val="005D58BB"/>
    <w:rsid w:val="005D6C38"/>
    <w:rsid w:val="005E10D9"/>
    <w:rsid w:val="005E1479"/>
    <w:rsid w:val="005E1C7B"/>
    <w:rsid w:val="005E21F9"/>
    <w:rsid w:val="005E23ED"/>
    <w:rsid w:val="005E3150"/>
    <w:rsid w:val="005E4ECC"/>
    <w:rsid w:val="005E569F"/>
    <w:rsid w:val="005E5A86"/>
    <w:rsid w:val="005E724D"/>
    <w:rsid w:val="005E77E5"/>
    <w:rsid w:val="005F1326"/>
    <w:rsid w:val="005F22B7"/>
    <w:rsid w:val="005F2340"/>
    <w:rsid w:val="005F29EA"/>
    <w:rsid w:val="005F2E79"/>
    <w:rsid w:val="005F2F4F"/>
    <w:rsid w:val="005F461E"/>
    <w:rsid w:val="005F466F"/>
    <w:rsid w:val="005F4A44"/>
    <w:rsid w:val="005F4E44"/>
    <w:rsid w:val="005F5CE3"/>
    <w:rsid w:val="005F680B"/>
    <w:rsid w:val="005F7705"/>
    <w:rsid w:val="005F792B"/>
    <w:rsid w:val="005F7DE0"/>
    <w:rsid w:val="00600089"/>
    <w:rsid w:val="00601A94"/>
    <w:rsid w:val="00601B1F"/>
    <w:rsid w:val="006036DC"/>
    <w:rsid w:val="00604413"/>
    <w:rsid w:val="006047F7"/>
    <w:rsid w:val="00604D3E"/>
    <w:rsid w:val="006058A8"/>
    <w:rsid w:val="00605B23"/>
    <w:rsid w:val="00606A4C"/>
    <w:rsid w:val="00606C94"/>
    <w:rsid w:val="00606FFA"/>
    <w:rsid w:val="006106FD"/>
    <w:rsid w:val="006107FA"/>
    <w:rsid w:val="00611308"/>
    <w:rsid w:val="00611410"/>
    <w:rsid w:val="00611581"/>
    <w:rsid w:val="00613BAE"/>
    <w:rsid w:val="006142B6"/>
    <w:rsid w:val="0061590D"/>
    <w:rsid w:val="00617671"/>
    <w:rsid w:val="00621D45"/>
    <w:rsid w:val="00623613"/>
    <w:rsid w:val="00623D89"/>
    <w:rsid w:val="00623D95"/>
    <w:rsid w:val="00623E4A"/>
    <w:rsid w:val="00625D2D"/>
    <w:rsid w:val="00627539"/>
    <w:rsid w:val="00627A8E"/>
    <w:rsid w:val="00627C36"/>
    <w:rsid w:val="00627FC9"/>
    <w:rsid w:val="00630DA5"/>
    <w:rsid w:val="0063177A"/>
    <w:rsid w:val="00631AEF"/>
    <w:rsid w:val="00633C65"/>
    <w:rsid w:val="00633E0C"/>
    <w:rsid w:val="00633F11"/>
    <w:rsid w:val="00634ECA"/>
    <w:rsid w:val="00635465"/>
    <w:rsid w:val="00635B7C"/>
    <w:rsid w:val="00636671"/>
    <w:rsid w:val="006376CF"/>
    <w:rsid w:val="006415A2"/>
    <w:rsid w:val="006416F4"/>
    <w:rsid w:val="00643AA6"/>
    <w:rsid w:val="0064404B"/>
    <w:rsid w:val="00644899"/>
    <w:rsid w:val="00645A5E"/>
    <w:rsid w:val="00646C20"/>
    <w:rsid w:val="00647F17"/>
    <w:rsid w:val="0065146E"/>
    <w:rsid w:val="006514C4"/>
    <w:rsid w:val="006516ED"/>
    <w:rsid w:val="0065327F"/>
    <w:rsid w:val="006536ED"/>
    <w:rsid w:val="00654167"/>
    <w:rsid w:val="00654F27"/>
    <w:rsid w:val="0065531A"/>
    <w:rsid w:val="00656097"/>
    <w:rsid w:val="00656EF9"/>
    <w:rsid w:val="00657684"/>
    <w:rsid w:val="006576A5"/>
    <w:rsid w:val="00660A9B"/>
    <w:rsid w:val="0066217C"/>
    <w:rsid w:val="00663934"/>
    <w:rsid w:val="006646A4"/>
    <w:rsid w:val="00664A24"/>
    <w:rsid w:val="00664F33"/>
    <w:rsid w:val="006655DC"/>
    <w:rsid w:val="0066657C"/>
    <w:rsid w:val="00667960"/>
    <w:rsid w:val="006701FD"/>
    <w:rsid w:val="00671B15"/>
    <w:rsid w:val="00672F9C"/>
    <w:rsid w:val="0067378C"/>
    <w:rsid w:val="00673B17"/>
    <w:rsid w:val="00675D51"/>
    <w:rsid w:val="0067613E"/>
    <w:rsid w:val="0067645F"/>
    <w:rsid w:val="0067690D"/>
    <w:rsid w:val="006777AF"/>
    <w:rsid w:val="00680270"/>
    <w:rsid w:val="00680CD0"/>
    <w:rsid w:val="006826A4"/>
    <w:rsid w:val="00685213"/>
    <w:rsid w:val="00686BEF"/>
    <w:rsid w:val="00687F5D"/>
    <w:rsid w:val="006901D4"/>
    <w:rsid w:val="00690393"/>
    <w:rsid w:val="00690453"/>
    <w:rsid w:val="00690A01"/>
    <w:rsid w:val="00693683"/>
    <w:rsid w:val="00693803"/>
    <w:rsid w:val="00693DB7"/>
    <w:rsid w:val="0069414C"/>
    <w:rsid w:val="00694D89"/>
    <w:rsid w:val="00697DF3"/>
    <w:rsid w:val="006A1040"/>
    <w:rsid w:val="006A144B"/>
    <w:rsid w:val="006A1B0E"/>
    <w:rsid w:val="006A2102"/>
    <w:rsid w:val="006A2302"/>
    <w:rsid w:val="006A2463"/>
    <w:rsid w:val="006A281D"/>
    <w:rsid w:val="006A4987"/>
    <w:rsid w:val="006A4AD5"/>
    <w:rsid w:val="006A53A3"/>
    <w:rsid w:val="006A5D05"/>
    <w:rsid w:val="006A664C"/>
    <w:rsid w:val="006A7E08"/>
    <w:rsid w:val="006B0428"/>
    <w:rsid w:val="006B068F"/>
    <w:rsid w:val="006B0EA6"/>
    <w:rsid w:val="006B1D7E"/>
    <w:rsid w:val="006B31F5"/>
    <w:rsid w:val="006B63DB"/>
    <w:rsid w:val="006B65D6"/>
    <w:rsid w:val="006B6BBC"/>
    <w:rsid w:val="006B7818"/>
    <w:rsid w:val="006B7857"/>
    <w:rsid w:val="006C1395"/>
    <w:rsid w:val="006C17F1"/>
    <w:rsid w:val="006C1CA9"/>
    <w:rsid w:val="006C2E4D"/>
    <w:rsid w:val="006C3859"/>
    <w:rsid w:val="006C39C6"/>
    <w:rsid w:val="006C5415"/>
    <w:rsid w:val="006C6173"/>
    <w:rsid w:val="006D2948"/>
    <w:rsid w:val="006D3D1C"/>
    <w:rsid w:val="006D500C"/>
    <w:rsid w:val="006D531C"/>
    <w:rsid w:val="006D6318"/>
    <w:rsid w:val="006D677B"/>
    <w:rsid w:val="006D767B"/>
    <w:rsid w:val="006E0726"/>
    <w:rsid w:val="006E134E"/>
    <w:rsid w:val="006E1C91"/>
    <w:rsid w:val="006E1DDA"/>
    <w:rsid w:val="006E1EC8"/>
    <w:rsid w:val="006E405D"/>
    <w:rsid w:val="006E42A1"/>
    <w:rsid w:val="006E4B47"/>
    <w:rsid w:val="006E50A5"/>
    <w:rsid w:val="006E5672"/>
    <w:rsid w:val="006E610B"/>
    <w:rsid w:val="006E63A0"/>
    <w:rsid w:val="006E75DF"/>
    <w:rsid w:val="006E7EB4"/>
    <w:rsid w:val="006F1528"/>
    <w:rsid w:val="006F1E8A"/>
    <w:rsid w:val="006F23D9"/>
    <w:rsid w:val="006F65F7"/>
    <w:rsid w:val="0070001F"/>
    <w:rsid w:val="00702DC1"/>
    <w:rsid w:val="0070418C"/>
    <w:rsid w:val="0070457E"/>
    <w:rsid w:val="00704BBC"/>
    <w:rsid w:val="00704FC9"/>
    <w:rsid w:val="00705899"/>
    <w:rsid w:val="00706304"/>
    <w:rsid w:val="0070741F"/>
    <w:rsid w:val="007100A3"/>
    <w:rsid w:val="00710409"/>
    <w:rsid w:val="0071063E"/>
    <w:rsid w:val="00711D1D"/>
    <w:rsid w:val="0071239A"/>
    <w:rsid w:val="007138DE"/>
    <w:rsid w:val="00713942"/>
    <w:rsid w:val="00713A01"/>
    <w:rsid w:val="00714ACB"/>
    <w:rsid w:val="00716127"/>
    <w:rsid w:val="0071693B"/>
    <w:rsid w:val="0071745D"/>
    <w:rsid w:val="00720D52"/>
    <w:rsid w:val="00721A2B"/>
    <w:rsid w:val="00721F1B"/>
    <w:rsid w:val="00722062"/>
    <w:rsid w:val="00723FA7"/>
    <w:rsid w:val="007260D2"/>
    <w:rsid w:val="00730EFF"/>
    <w:rsid w:val="0073272B"/>
    <w:rsid w:val="007339C8"/>
    <w:rsid w:val="0073449C"/>
    <w:rsid w:val="007355F5"/>
    <w:rsid w:val="007357D7"/>
    <w:rsid w:val="00735982"/>
    <w:rsid w:val="00736186"/>
    <w:rsid w:val="00736965"/>
    <w:rsid w:val="00737303"/>
    <w:rsid w:val="00737B38"/>
    <w:rsid w:val="00740095"/>
    <w:rsid w:val="00740459"/>
    <w:rsid w:val="0074071D"/>
    <w:rsid w:val="00742AA0"/>
    <w:rsid w:val="0074355F"/>
    <w:rsid w:val="00743906"/>
    <w:rsid w:val="00743E75"/>
    <w:rsid w:val="00743FB0"/>
    <w:rsid w:val="0074433A"/>
    <w:rsid w:val="0074482A"/>
    <w:rsid w:val="00744C9C"/>
    <w:rsid w:val="007463AC"/>
    <w:rsid w:val="00747214"/>
    <w:rsid w:val="00750833"/>
    <w:rsid w:val="00750F50"/>
    <w:rsid w:val="0075100E"/>
    <w:rsid w:val="007512C7"/>
    <w:rsid w:val="007518AA"/>
    <w:rsid w:val="0075388A"/>
    <w:rsid w:val="00754872"/>
    <w:rsid w:val="007549E4"/>
    <w:rsid w:val="0075544D"/>
    <w:rsid w:val="00755562"/>
    <w:rsid w:val="00755CFD"/>
    <w:rsid w:val="00756682"/>
    <w:rsid w:val="0075719F"/>
    <w:rsid w:val="00757CBE"/>
    <w:rsid w:val="00757DB5"/>
    <w:rsid w:val="00760D47"/>
    <w:rsid w:val="0076122A"/>
    <w:rsid w:val="00762B23"/>
    <w:rsid w:val="007658DB"/>
    <w:rsid w:val="00765E2B"/>
    <w:rsid w:val="00766029"/>
    <w:rsid w:val="0076602F"/>
    <w:rsid w:val="00766C9A"/>
    <w:rsid w:val="00767135"/>
    <w:rsid w:val="00767478"/>
    <w:rsid w:val="007706C0"/>
    <w:rsid w:val="00771005"/>
    <w:rsid w:val="00771133"/>
    <w:rsid w:val="007711E9"/>
    <w:rsid w:val="0077190F"/>
    <w:rsid w:val="00772BB3"/>
    <w:rsid w:val="00772D17"/>
    <w:rsid w:val="007731A3"/>
    <w:rsid w:val="00775C2A"/>
    <w:rsid w:val="0077747E"/>
    <w:rsid w:val="007816EA"/>
    <w:rsid w:val="007843F4"/>
    <w:rsid w:val="00784DB6"/>
    <w:rsid w:val="00786043"/>
    <w:rsid w:val="00786198"/>
    <w:rsid w:val="00787CC7"/>
    <w:rsid w:val="00787E69"/>
    <w:rsid w:val="00787FE4"/>
    <w:rsid w:val="007900BD"/>
    <w:rsid w:val="00791BD9"/>
    <w:rsid w:val="00792C01"/>
    <w:rsid w:val="007939DC"/>
    <w:rsid w:val="00793E8A"/>
    <w:rsid w:val="0079573E"/>
    <w:rsid w:val="0079718F"/>
    <w:rsid w:val="0079759B"/>
    <w:rsid w:val="0079777C"/>
    <w:rsid w:val="007A0E28"/>
    <w:rsid w:val="007A17BA"/>
    <w:rsid w:val="007A19FC"/>
    <w:rsid w:val="007A1FB2"/>
    <w:rsid w:val="007A3A99"/>
    <w:rsid w:val="007A3EFC"/>
    <w:rsid w:val="007A448B"/>
    <w:rsid w:val="007A5B56"/>
    <w:rsid w:val="007A5C1E"/>
    <w:rsid w:val="007A6027"/>
    <w:rsid w:val="007A689A"/>
    <w:rsid w:val="007A6A73"/>
    <w:rsid w:val="007A6BF0"/>
    <w:rsid w:val="007B1A9D"/>
    <w:rsid w:val="007B2400"/>
    <w:rsid w:val="007B2D72"/>
    <w:rsid w:val="007B4DE2"/>
    <w:rsid w:val="007B534E"/>
    <w:rsid w:val="007B5D37"/>
    <w:rsid w:val="007B6DD3"/>
    <w:rsid w:val="007B6E3C"/>
    <w:rsid w:val="007C3685"/>
    <w:rsid w:val="007C3FC4"/>
    <w:rsid w:val="007C42D0"/>
    <w:rsid w:val="007C510B"/>
    <w:rsid w:val="007C54EA"/>
    <w:rsid w:val="007C6159"/>
    <w:rsid w:val="007C63D9"/>
    <w:rsid w:val="007C6EF3"/>
    <w:rsid w:val="007C7809"/>
    <w:rsid w:val="007C7C18"/>
    <w:rsid w:val="007D1054"/>
    <w:rsid w:val="007D14BF"/>
    <w:rsid w:val="007D2452"/>
    <w:rsid w:val="007D3572"/>
    <w:rsid w:val="007D6C9D"/>
    <w:rsid w:val="007D7641"/>
    <w:rsid w:val="007E1FB7"/>
    <w:rsid w:val="007E38D7"/>
    <w:rsid w:val="007E3AA6"/>
    <w:rsid w:val="007E3ED0"/>
    <w:rsid w:val="007E498C"/>
    <w:rsid w:val="007E5703"/>
    <w:rsid w:val="007E5EE9"/>
    <w:rsid w:val="007E70AF"/>
    <w:rsid w:val="007F16C6"/>
    <w:rsid w:val="007F1E14"/>
    <w:rsid w:val="007F245B"/>
    <w:rsid w:val="007F2DA6"/>
    <w:rsid w:val="007F3974"/>
    <w:rsid w:val="007F39B3"/>
    <w:rsid w:val="007F3BF5"/>
    <w:rsid w:val="007F3DA2"/>
    <w:rsid w:val="007F4916"/>
    <w:rsid w:val="007F7327"/>
    <w:rsid w:val="007F7CA2"/>
    <w:rsid w:val="00800D1F"/>
    <w:rsid w:val="0080332F"/>
    <w:rsid w:val="00803519"/>
    <w:rsid w:val="00805599"/>
    <w:rsid w:val="008055A2"/>
    <w:rsid w:val="0080564D"/>
    <w:rsid w:val="008070AE"/>
    <w:rsid w:val="00807FD3"/>
    <w:rsid w:val="008116ED"/>
    <w:rsid w:val="00814013"/>
    <w:rsid w:val="00814ECF"/>
    <w:rsid w:val="00815D22"/>
    <w:rsid w:val="00815E7A"/>
    <w:rsid w:val="0082001A"/>
    <w:rsid w:val="00820DD1"/>
    <w:rsid w:val="00821C5F"/>
    <w:rsid w:val="008226B7"/>
    <w:rsid w:val="00822EAC"/>
    <w:rsid w:val="00823756"/>
    <w:rsid w:val="008237A4"/>
    <w:rsid w:val="00824082"/>
    <w:rsid w:val="0082470F"/>
    <w:rsid w:val="00824BFF"/>
    <w:rsid w:val="00824CEE"/>
    <w:rsid w:val="008255B3"/>
    <w:rsid w:val="008268E0"/>
    <w:rsid w:val="00826ABE"/>
    <w:rsid w:val="00826AC9"/>
    <w:rsid w:val="00830214"/>
    <w:rsid w:val="0083060F"/>
    <w:rsid w:val="00830AF6"/>
    <w:rsid w:val="00831285"/>
    <w:rsid w:val="00831291"/>
    <w:rsid w:val="008312E8"/>
    <w:rsid w:val="00832042"/>
    <w:rsid w:val="008327D7"/>
    <w:rsid w:val="0083769F"/>
    <w:rsid w:val="0084050A"/>
    <w:rsid w:val="00840641"/>
    <w:rsid w:val="008407CA"/>
    <w:rsid w:val="00840B9D"/>
    <w:rsid w:val="00842AEC"/>
    <w:rsid w:val="00843BD3"/>
    <w:rsid w:val="00844BA2"/>
    <w:rsid w:val="00845425"/>
    <w:rsid w:val="008458F0"/>
    <w:rsid w:val="00846183"/>
    <w:rsid w:val="008467F2"/>
    <w:rsid w:val="008478ED"/>
    <w:rsid w:val="00847A28"/>
    <w:rsid w:val="00850375"/>
    <w:rsid w:val="008534E9"/>
    <w:rsid w:val="00853EDB"/>
    <w:rsid w:val="00854D5B"/>
    <w:rsid w:val="008563FB"/>
    <w:rsid w:val="00861037"/>
    <w:rsid w:val="00862AAB"/>
    <w:rsid w:val="00862B29"/>
    <w:rsid w:val="00865A85"/>
    <w:rsid w:val="00866CEA"/>
    <w:rsid w:val="008671E7"/>
    <w:rsid w:val="00871629"/>
    <w:rsid w:val="00871974"/>
    <w:rsid w:val="00871FC4"/>
    <w:rsid w:val="008723B2"/>
    <w:rsid w:val="008726DF"/>
    <w:rsid w:val="0087313C"/>
    <w:rsid w:val="00873AFE"/>
    <w:rsid w:val="00875F26"/>
    <w:rsid w:val="008764DD"/>
    <w:rsid w:val="00876B23"/>
    <w:rsid w:val="00876DDB"/>
    <w:rsid w:val="0088004B"/>
    <w:rsid w:val="008801CD"/>
    <w:rsid w:val="00881E8B"/>
    <w:rsid w:val="008831F6"/>
    <w:rsid w:val="008833B4"/>
    <w:rsid w:val="00885368"/>
    <w:rsid w:val="00885855"/>
    <w:rsid w:val="00885B33"/>
    <w:rsid w:val="00886621"/>
    <w:rsid w:val="00886FD7"/>
    <w:rsid w:val="0088721B"/>
    <w:rsid w:val="00887600"/>
    <w:rsid w:val="008878DF"/>
    <w:rsid w:val="00887F44"/>
    <w:rsid w:val="008900F9"/>
    <w:rsid w:val="0089145C"/>
    <w:rsid w:val="0089173F"/>
    <w:rsid w:val="00891B31"/>
    <w:rsid w:val="0089298B"/>
    <w:rsid w:val="00892F70"/>
    <w:rsid w:val="008939EF"/>
    <w:rsid w:val="00893C75"/>
    <w:rsid w:val="00894955"/>
    <w:rsid w:val="008A2087"/>
    <w:rsid w:val="008A235B"/>
    <w:rsid w:val="008A2D29"/>
    <w:rsid w:val="008A31D1"/>
    <w:rsid w:val="008A36FF"/>
    <w:rsid w:val="008A456F"/>
    <w:rsid w:val="008A46CC"/>
    <w:rsid w:val="008A477F"/>
    <w:rsid w:val="008A552C"/>
    <w:rsid w:val="008B10FB"/>
    <w:rsid w:val="008B29FA"/>
    <w:rsid w:val="008B30C7"/>
    <w:rsid w:val="008B3D6F"/>
    <w:rsid w:val="008B545A"/>
    <w:rsid w:val="008B5548"/>
    <w:rsid w:val="008B5C3C"/>
    <w:rsid w:val="008B65CF"/>
    <w:rsid w:val="008B6945"/>
    <w:rsid w:val="008B77D4"/>
    <w:rsid w:val="008C0451"/>
    <w:rsid w:val="008C0553"/>
    <w:rsid w:val="008C157B"/>
    <w:rsid w:val="008C2E6D"/>
    <w:rsid w:val="008C48A2"/>
    <w:rsid w:val="008C5B4C"/>
    <w:rsid w:val="008C603A"/>
    <w:rsid w:val="008C60F7"/>
    <w:rsid w:val="008C6C8D"/>
    <w:rsid w:val="008C76FC"/>
    <w:rsid w:val="008D1FEC"/>
    <w:rsid w:val="008D2F3B"/>
    <w:rsid w:val="008D5C79"/>
    <w:rsid w:val="008D711D"/>
    <w:rsid w:val="008D7E85"/>
    <w:rsid w:val="008E0088"/>
    <w:rsid w:val="008E0535"/>
    <w:rsid w:val="008E0C7E"/>
    <w:rsid w:val="008E1E12"/>
    <w:rsid w:val="008E2E2F"/>
    <w:rsid w:val="008E4C19"/>
    <w:rsid w:val="008E5440"/>
    <w:rsid w:val="008E560C"/>
    <w:rsid w:val="008E5701"/>
    <w:rsid w:val="008E5FAD"/>
    <w:rsid w:val="008E662F"/>
    <w:rsid w:val="008E7230"/>
    <w:rsid w:val="008E739E"/>
    <w:rsid w:val="008F0237"/>
    <w:rsid w:val="008F024D"/>
    <w:rsid w:val="008F0840"/>
    <w:rsid w:val="008F1214"/>
    <w:rsid w:val="008F2056"/>
    <w:rsid w:val="008F20B7"/>
    <w:rsid w:val="008F2637"/>
    <w:rsid w:val="008F2A14"/>
    <w:rsid w:val="008F3287"/>
    <w:rsid w:val="008F347D"/>
    <w:rsid w:val="008F44DD"/>
    <w:rsid w:val="008F4CBE"/>
    <w:rsid w:val="008F536A"/>
    <w:rsid w:val="008F5715"/>
    <w:rsid w:val="008F579A"/>
    <w:rsid w:val="008F6601"/>
    <w:rsid w:val="008F67DF"/>
    <w:rsid w:val="008F73C0"/>
    <w:rsid w:val="008F7ACF"/>
    <w:rsid w:val="00900501"/>
    <w:rsid w:val="00900612"/>
    <w:rsid w:val="00900C45"/>
    <w:rsid w:val="00901A60"/>
    <w:rsid w:val="00902309"/>
    <w:rsid w:val="00902A4A"/>
    <w:rsid w:val="00902D61"/>
    <w:rsid w:val="00902DEB"/>
    <w:rsid w:val="00903195"/>
    <w:rsid w:val="0090357E"/>
    <w:rsid w:val="009044D1"/>
    <w:rsid w:val="00905522"/>
    <w:rsid w:val="00905A7D"/>
    <w:rsid w:val="00905F07"/>
    <w:rsid w:val="009061FE"/>
    <w:rsid w:val="00906848"/>
    <w:rsid w:val="00907558"/>
    <w:rsid w:val="00912CDF"/>
    <w:rsid w:val="00916AB5"/>
    <w:rsid w:val="009175AD"/>
    <w:rsid w:val="0091778F"/>
    <w:rsid w:val="00920078"/>
    <w:rsid w:val="009203FA"/>
    <w:rsid w:val="00920A23"/>
    <w:rsid w:val="00921C56"/>
    <w:rsid w:val="009221B9"/>
    <w:rsid w:val="00923C97"/>
    <w:rsid w:val="009259EC"/>
    <w:rsid w:val="0092694D"/>
    <w:rsid w:val="00926A12"/>
    <w:rsid w:val="00926FA4"/>
    <w:rsid w:val="00927316"/>
    <w:rsid w:val="00927BA3"/>
    <w:rsid w:val="0093058F"/>
    <w:rsid w:val="00930C34"/>
    <w:rsid w:val="0093246A"/>
    <w:rsid w:val="00932ADB"/>
    <w:rsid w:val="00936EF2"/>
    <w:rsid w:val="009371F2"/>
    <w:rsid w:val="00937D19"/>
    <w:rsid w:val="0094092D"/>
    <w:rsid w:val="00941126"/>
    <w:rsid w:val="00941215"/>
    <w:rsid w:val="00941B70"/>
    <w:rsid w:val="00941E6B"/>
    <w:rsid w:val="0094206B"/>
    <w:rsid w:val="00943123"/>
    <w:rsid w:val="0094355E"/>
    <w:rsid w:val="009438F9"/>
    <w:rsid w:val="0094497E"/>
    <w:rsid w:val="009449DC"/>
    <w:rsid w:val="0094593F"/>
    <w:rsid w:val="009461FA"/>
    <w:rsid w:val="009465B2"/>
    <w:rsid w:val="00946828"/>
    <w:rsid w:val="00951CFB"/>
    <w:rsid w:val="009526EE"/>
    <w:rsid w:val="0095342F"/>
    <w:rsid w:val="00953459"/>
    <w:rsid w:val="00953921"/>
    <w:rsid w:val="00954BF0"/>
    <w:rsid w:val="00956F8B"/>
    <w:rsid w:val="0095719B"/>
    <w:rsid w:val="00957755"/>
    <w:rsid w:val="00957CE9"/>
    <w:rsid w:val="00960EE2"/>
    <w:rsid w:val="00961B4A"/>
    <w:rsid w:val="00962893"/>
    <w:rsid w:val="00963497"/>
    <w:rsid w:val="00963ACA"/>
    <w:rsid w:val="0096727C"/>
    <w:rsid w:val="00967792"/>
    <w:rsid w:val="00970C5C"/>
    <w:rsid w:val="00971364"/>
    <w:rsid w:val="00972063"/>
    <w:rsid w:val="00973B10"/>
    <w:rsid w:val="0097506E"/>
    <w:rsid w:val="00975B55"/>
    <w:rsid w:val="00975CE9"/>
    <w:rsid w:val="00977F07"/>
    <w:rsid w:val="009810D3"/>
    <w:rsid w:val="00981336"/>
    <w:rsid w:val="00982A89"/>
    <w:rsid w:val="0098380B"/>
    <w:rsid w:val="00983D09"/>
    <w:rsid w:val="00983F18"/>
    <w:rsid w:val="00984830"/>
    <w:rsid w:val="00986825"/>
    <w:rsid w:val="00990820"/>
    <w:rsid w:val="00990AA8"/>
    <w:rsid w:val="00991386"/>
    <w:rsid w:val="00991A70"/>
    <w:rsid w:val="00992929"/>
    <w:rsid w:val="00992A88"/>
    <w:rsid w:val="00992CD3"/>
    <w:rsid w:val="009939C2"/>
    <w:rsid w:val="00995A2F"/>
    <w:rsid w:val="00996BE1"/>
    <w:rsid w:val="00996EC7"/>
    <w:rsid w:val="009A2A2F"/>
    <w:rsid w:val="009A32F8"/>
    <w:rsid w:val="009A46D3"/>
    <w:rsid w:val="009A5B43"/>
    <w:rsid w:val="009A75F6"/>
    <w:rsid w:val="009A7956"/>
    <w:rsid w:val="009A79DE"/>
    <w:rsid w:val="009B0277"/>
    <w:rsid w:val="009B0509"/>
    <w:rsid w:val="009B0E2C"/>
    <w:rsid w:val="009B1CD3"/>
    <w:rsid w:val="009B2FA4"/>
    <w:rsid w:val="009B378C"/>
    <w:rsid w:val="009B421D"/>
    <w:rsid w:val="009B4B46"/>
    <w:rsid w:val="009B50E6"/>
    <w:rsid w:val="009B55D4"/>
    <w:rsid w:val="009B7D92"/>
    <w:rsid w:val="009C17C2"/>
    <w:rsid w:val="009C1A23"/>
    <w:rsid w:val="009C1C9B"/>
    <w:rsid w:val="009C3D0E"/>
    <w:rsid w:val="009C4D5E"/>
    <w:rsid w:val="009C5D31"/>
    <w:rsid w:val="009C72C0"/>
    <w:rsid w:val="009C758A"/>
    <w:rsid w:val="009C764B"/>
    <w:rsid w:val="009D05A1"/>
    <w:rsid w:val="009D0A3C"/>
    <w:rsid w:val="009D0F84"/>
    <w:rsid w:val="009D1685"/>
    <w:rsid w:val="009D3F20"/>
    <w:rsid w:val="009D3F24"/>
    <w:rsid w:val="009D52E8"/>
    <w:rsid w:val="009D5882"/>
    <w:rsid w:val="009D5FE3"/>
    <w:rsid w:val="009D6BF1"/>
    <w:rsid w:val="009D6E33"/>
    <w:rsid w:val="009D763C"/>
    <w:rsid w:val="009D78E3"/>
    <w:rsid w:val="009D7AB9"/>
    <w:rsid w:val="009D7B72"/>
    <w:rsid w:val="009D7D6E"/>
    <w:rsid w:val="009E0FA2"/>
    <w:rsid w:val="009E1C13"/>
    <w:rsid w:val="009E1EC5"/>
    <w:rsid w:val="009E2341"/>
    <w:rsid w:val="009E2EF8"/>
    <w:rsid w:val="009E2FBC"/>
    <w:rsid w:val="009E4DC4"/>
    <w:rsid w:val="009E4F71"/>
    <w:rsid w:val="009E5FF5"/>
    <w:rsid w:val="009E63D0"/>
    <w:rsid w:val="009E69EC"/>
    <w:rsid w:val="009E6B4E"/>
    <w:rsid w:val="009E6E5A"/>
    <w:rsid w:val="009E70FB"/>
    <w:rsid w:val="009E7BD0"/>
    <w:rsid w:val="009F0155"/>
    <w:rsid w:val="009F4986"/>
    <w:rsid w:val="009F5580"/>
    <w:rsid w:val="009F5E71"/>
    <w:rsid w:val="009F5EEF"/>
    <w:rsid w:val="009F6E25"/>
    <w:rsid w:val="009F6EBA"/>
    <w:rsid w:val="009F6EFE"/>
    <w:rsid w:val="009F721A"/>
    <w:rsid w:val="009F7960"/>
    <w:rsid w:val="00A004E7"/>
    <w:rsid w:val="00A0221D"/>
    <w:rsid w:val="00A02766"/>
    <w:rsid w:val="00A0302F"/>
    <w:rsid w:val="00A031E3"/>
    <w:rsid w:val="00A03CA2"/>
    <w:rsid w:val="00A03E99"/>
    <w:rsid w:val="00A056A2"/>
    <w:rsid w:val="00A06131"/>
    <w:rsid w:val="00A0678E"/>
    <w:rsid w:val="00A079EB"/>
    <w:rsid w:val="00A10C59"/>
    <w:rsid w:val="00A10F82"/>
    <w:rsid w:val="00A11A2A"/>
    <w:rsid w:val="00A11B32"/>
    <w:rsid w:val="00A12765"/>
    <w:rsid w:val="00A15837"/>
    <w:rsid w:val="00A16A35"/>
    <w:rsid w:val="00A1778F"/>
    <w:rsid w:val="00A17C07"/>
    <w:rsid w:val="00A17DE5"/>
    <w:rsid w:val="00A20861"/>
    <w:rsid w:val="00A21D61"/>
    <w:rsid w:val="00A21E05"/>
    <w:rsid w:val="00A22571"/>
    <w:rsid w:val="00A22C39"/>
    <w:rsid w:val="00A22CD6"/>
    <w:rsid w:val="00A23550"/>
    <w:rsid w:val="00A24E36"/>
    <w:rsid w:val="00A27602"/>
    <w:rsid w:val="00A30AC8"/>
    <w:rsid w:val="00A30C98"/>
    <w:rsid w:val="00A30D86"/>
    <w:rsid w:val="00A313C6"/>
    <w:rsid w:val="00A31582"/>
    <w:rsid w:val="00A322C9"/>
    <w:rsid w:val="00A338C1"/>
    <w:rsid w:val="00A3423E"/>
    <w:rsid w:val="00A35CDE"/>
    <w:rsid w:val="00A37CEE"/>
    <w:rsid w:val="00A4017F"/>
    <w:rsid w:val="00A40486"/>
    <w:rsid w:val="00A4051D"/>
    <w:rsid w:val="00A40CDD"/>
    <w:rsid w:val="00A40CDF"/>
    <w:rsid w:val="00A41706"/>
    <w:rsid w:val="00A41E95"/>
    <w:rsid w:val="00A429AD"/>
    <w:rsid w:val="00A42A0C"/>
    <w:rsid w:val="00A42AE2"/>
    <w:rsid w:val="00A43AA5"/>
    <w:rsid w:val="00A43EE9"/>
    <w:rsid w:val="00A447DC"/>
    <w:rsid w:val="00A44FA2"/>
    <w:rsid w:val="00A45C1C"/>
    <w:rsid w:val="00A4657B"/>
    <w:rsid w:val="00A50313"/>
    <w:rsid w:val="00A50399"/>
    <w:rsid w:val="00A503C7"/>
    <w:rsid w:val="00A5180B"/>
    <w:rsid w:val="00A51886"/>
    <w:rsid w:val="00A51DF5"/>
    <w:rsid w:val="00A52472"/>
    <w:rsid w:val="00A536EB"/>
    <w:rsid w:val="00A54402"/>
    <w:rsid w:val="00A54A52"/>
    <w:rsid w:val="00A55582"/>
    <w:rsid w:val="00A55D07"/>
    <w:rsid w:val="00A5682E"/>
    <w:rsid w:val="00A57CE6"/>
    <w:rsid w:val="00A6021A"/>
    <w:rsid w:val="00A60B10"/>
    <w:rsid w:val="00A6154A"/>
    <w:rsid w:val="00A61FF3"/>
    <w:rsid w:val="00A621EF"/>
    <w:rsid w:val="00A627C6"/>
    <w:rsid w:val="00A62D3B"/>
    <w:rsid w:val="00A63608"/>
    <w:rsid w:val="00A64B54"/>
    <w:rsid w:val="00A65016"/>
    <w:rsid w:val="00A65181"/>
    <w:rsid w:val="00A65294"/>
    <w:rsid w:val="00A66826"/>
    <w:rsid w:val="00A67C5F"/>
    <w:rsid w:val="00A705EE"/>
    <w:rsid w:val="00A70758"/>
    <w:rsid w:val="00A707E6"/>
    <w:rsid w:val="00A71AE2"/>
    <w:rsid w:val="00A71AF7"/>
    <w:rsid w:val="00A71E35"/>
    <w:rsid w:val="00A728D3"/>
    <w:rsid w:val="00A7437C"/>
    <w:rsid w:val="00A74541"/>
    <w:rsid w:val="00A74CC6"/>
    <w:rsid w:val="00A7554C"/>
    <w:rsid w:val="00A757AE"/>
    <w:rsid w:val="00A77661"/>
    <w:rsid w:val="00A776A5"/>
    <w:rsid w:val="00A77B23"/>
    <w:rsid w:val="00A830BA"/>
    <w:rsid w:val="00A84127"/>
    <w:rsid w:val="00A852F8"/>
    <w:rsid w:val="00A8547C"/>
    <w:rsid w:val="00A859A4"/>
    <w:rsid w:val="00A85F1F"/>
    <w:rsid w:val="00A86CD1"/>
    <w:rsid w:val="00A9067F"/>
    <w:rsid w:val="00A9106E"/>
    <w:rsid w:val="00A92D62"/>
    <w:rsid w:val="00A9302A"/>
    <w:rsid w:val="00A93B2B"/>
    <w:rsid w:val="00A93CF2"/>
    <w:rsid w:val="00A94A2F"/>
    <w:rsid w:val="00A9512F"/>
    <w:rsid w:val="00A95193"/>
    <w:rsid w:val="00A95DE6"/>
    <w:rsid w:val="00A96B90"/>
    <w:rsid w:val="00A96BD8"/>
    <w:rsid w:val="00AA16CE"/>
    <w:rsid w:val="00AA17F0"/>
    <w:rsid w:val="00AA20A0"/>
    <w:rsid w:val="00AA227B"/>
    <w:rsid w:val="00AA25B6"/>
    <w:rsid w:val="00AA3D70"/>
    <w:rsid w:val="00AA425E"/>
    <w:rsid w:val="00AA4271"/>
    <w:rsid w:val="00AA5D24"/>
    <w:rsid w:val="00AA60F9"/>
    <w:rsid w:val="00AB01A5"/>
    <w:rsid w:val="00AB0FE6"/>
    <w:rsid w:val="00AB2004"/>
    <w:rsid w:val="00AB2078"/>
    <w:rsid w:val="00AB21BD"/>
    <w:rsid w:val="00AB4D05"/>
    <w:rsid w:val="00AB4E40"/>
    <w:rsid w:val="00AB593C"/>
    <w:rsid w:val="00AB5B5B"/>
    <w:rsid w:val="00AB5CE9"/>
    <w:rsid w:val="00AC01CB"/>
    <w:rsid w:val="00AC1244"/>
    <w:rsid w:val="00AC16BE"/>
    <w:rsid w:val="00AC23CD"/>
    <w:rsid w:val="00AC2D9D"/>
    <w:rsid w:val="00AC31DF"/>
    <w:rsid w:val="00AC3E16"/>
    <w:rsid w:val="00AC5983"/>
    <w:rsid w:val="00AC77F6"/>
    <w:rsid w:val="00AD000D"/>
    <w:rsid w:val="00AD102D"/>
    <w:rsid w:val="00AD1EF1"/>
    <w:rsid w:val="00AD4B65"/>
    <w:rsid w:val="00AE086B"/>
    <w:rsid w:val="00AE1D24"/>
    <w:rsid w:val="00AE281E"/>
    <w:rsid w:val="00AE369D"/>
    <w:rsid w:val="00AE592D"/>
    <w:rsid w:val="00AE5B41"/>
    <w:rsid w:val="00AE6405"/>
    <w:rsid w:val="00AF251D"/>
    <w:rsid w:val="00AF2548"/>
    <w:rsid w:val="00AF2898"/>
    <w:rsid w:val="00AF4734"/>
    <w:rsid w:val="00AF5531"/>
    <w:rsid w:val="00B00A3D"/>
    <w:rsid w:val="00B01124"/>
    <w:rsid w:val="00B01A0B"/>
    <w:rsid w:val="00B02413"/>
    <w:rsid w:val="00B024B1"/>
    <w:rsid w:val="00B02BC7"/>
    <w:rsid w:val="00B02E5D"/>
    <w:rsid w:val="00B03272"/>
    <w:rsid w:val="00B03293"/>
    <w:rsid w:val="00B03B83"/>
    <w:rsid w:val="00B04232"/>
    <w:rsid w:val="00B043E3"/>
    <w:rsid w:val="00B04AD7"/>
    <w:rsid w:val="00B0532F"/>
    <w:rsid w:val="00B058EF"/>
    <w:rsid w:val="00B06D7C"/>
    <w:rsid w:val="00B07368"/>
    <w:rsid w:val="00B07FCC"/>
    <w:rsid w:val="00B1006B"/>
    <w:rsid w:val="00B102EA"/>
    <w:rsid w:val="00B1067B"/>
    <w:rsid w:val="00B10A84"/>
    <w:rsid w:val="00B10FA5"/>
    <w:rsid w:val="00B13C04"/>
    <w:rsid w:val="00B15FBD"/>
    <w:rsid w:val="00B161E6"/>
    <w:rsid w:val="00B16323"/>
    <w:rsid w:val="00B16F70"/>
    <w:rsid w:val="00B174E9"/>
    <w:rsid w:val="00B21215"/>
    <w:rsid w:val="00B21B41"/>
    <w:rsid w:val="00B21B6D"/>
    <w:rsid w:val="00B2209B"/>
    <w:rsid w:val="00B22C17"/>
    <w:rsid w:val="00B22DBC"/>
    <w:rsid w:val="00B24D77"/>
    <w:rsid w:val="00B24EAC"/>
    <w:rsid w:val="00B25BEE"/>
    <w:rsid w:val="00B2625F"/>
    <w:rsid w:val="00B27232"/>
    <w:rsid w:val="00B308C9"/>
    <w:rsid w:val="00B30BF1"/>
    <w:rsid w:val="00B30C09"/>
    <w:rsid w:val="00B30CF2"/>
    <w:rsid w:val="00B31246"/>
    <w:rsid w:val="00B31393"/>
    <w:rsid w:val="00B32A08"/>
    <w:rsid w:val="00B34042"/>
    <w:rsid w:val="00B343B9"/>
    <w:rsid w:val="00B346AF"/>
    <w:rsid w:val="00B3493B"/>
    <w:rsid w:val="00B34AB7"/>
    <w:rsid w:val="00B34BD1"/>
    <w:rsid w:val="00B35042"/>
    <w:rsid w:val="00B351AF"/>
    <w:rsid w:val="00B352A9"/>
    <w:rsid w:val="00B3554B"/>
    <w:rsid w:val="00B36C61"/>
    <w:rsid w:val="00B37369"/>
    <w:rsid w:val="00B37C8E"/>
    <w:rsid w:val="00B40F5C"/>
    <w:rsid w:val="00B40F88"/>
    <w:rsid w:val="00B41855"/>
    <w:rsid w:val="00B41D64"/>
    <w:rsid w:val="00B42387"/>
    <w:rsid w:val="00B42C58"/>
    <w:rsid w:val="00B438D7"/>
    <w:rsid w:val="00B467DD"/>
    <w:rsid w:val="00B46995"/>
    <w:rsid w:val="00B46A77"/>
    <w:rsid w:val="00B505C7"/>
    <w:rsid w:val="00B51E91"/>
    <w:rsid w:val="00B5334D"/>
    <w:rsid w:val="00B53ADA"/>
    <w:rsid w:val="00B550FA"/>
    <w:rsid w:val="00B55717"/>
    <w:rsid w:val="00B566C2"/>
    <w:rsid w:val="00B5798B"/>
    <w:rsid w:val="00B57D77"/>
    <w:rsid w:val="00B61420"/>
    <w:rsid w:val="00B6176D"/>
    <w:rsid w:val="00B6244F"/>
    <w:rsid w:val="00B6289E"/>
    <w:rsid w:val="00B63FCA"/>
    <w:rsid w:val="00B64005"/>
    <w:rsid w:val="00B64019"/>
    <w:rsid w:val="00B64B20"/>
    <w:rsid w:val="00B6668A"/>
    <w:rsid w:val="00B66881"/>
    <w:rsid w:val="00B70538"/>
    <w:rsid w:val="00B709B8"/>
    <w:rsid w:val="00B70E2B"/>
    <w:rsid w:val="00B73BDD"/>
    <w:rsid w:val="00B73FAB"/>
    <w:rsid w:val="00B746E2"/>
    <w:rsid w:val="00B747C4"/>
    <w:rsid w:val="00B74DC6"/>
    <w:rsid w:val="00B7633E"/>
    <w:rsid w:val="00B7679B"/>
    <w:rsid w:val="00B770D1"/>
    <w:rsid w:val="00B80053"/>
    <w:rsid w:val="00B8096B"/>
    <w:rsid w:val="00B80990"/>
    <w:rsid w:val="00B816CA"/>
    <w:rsid w:val="00B82A3A"/>
    <w:rsid w:val="00B830D6"/>
    <w:rsid w:val="00B839D7"/>
    <w:rsid w:val="00B84406"/>
    <w:rsid w:val="00B849E6"/>
    <w:rsid w:val="00B84EAC"/>
    <w:rsid w:val="00B8599E"/>
    <w:rsid w:val="00B86971"/>
    <w:rsid w:val="00B8733F"/>
    <w:rsid w:val="00B9181E"/>
    <w:rsid w:val="00B92399"/>
    <w:rsid w:val="00B92836"/>
    <w:rsid w:val="00B92B3A"/>
    <w:rsid w:val="00B93B7C"/>
    <w:rsid w:val="00B947CF"/>
    <w:rsid w:val="00B95447"/>
    <w:rsid w:val="00B95645"/>
    <w:rsid w:val="00B97E81"/>
    <w:rsid w:val="00BA0637"/>
    <w:rsid w:val="00BA1271"/>
    <w:rsid w:val="00BA179A"/>
    <w:rsid w:val="00BA19F2"/>
    <w:rsid w:val="00BA29A2"/>
    <w:rsid w:val="00BA3CE1"/>
    <w:rsid w:val="00BA4035"/>
    <w:rsid w:val="00BA427D"/>
    <w:rsid w:val="00BA4B22"/>
    <w:rsid w:val="00BA5BA3"/>
    <w:rsid w:val="00BB0A93"/>
    <w:rsid w:val="00BB187C"/>
    <w:rsid w:val="00BB20A7"/>
    <w:rsid w:val="00BB2974"/>
    <w:rsid w:val="00BB3245"/>
    <w:rsid w:val="00BB33BB"/>
    <w:rsid w:val="00BB4FF5"/>
    <w:rsid w:val="00BB567F"/>
    <w:rsid w:val="00BB5766"/>
    <w:rsid w:val="00BB5CA7"/>
    <w:rsid w:val="00BB6D9E"/>
    <w:rsid w:val="00BB734A"/>
    <w:rsid w:val="00BB738E"/>
    <w:rsid w:val="00BB7696"/>
    <w:rsid w:val="00BC0ACF"/>
    <w:rsid w:val="00BC34FE"/>
    <w:rsid w:val="00BC392F"/>
    <w:rsid w:val="00BC3D0D"/>
    <w:rsid w:val="00BC4FCC"/>
    <w:rsid w:val="00BC547D"/>
    <w:rsid w:val="00BC702C"/>
    <w:rsid w:val="00BC7129"/>
    <w:rsid w:val="00BC7707"/>
    <w:rsid w:val="00BD28B8"/>
    <w:rsid w:val="00BD385A"/>
    <w:rsid w:val="00BD43DA"/>
    <w:rsid w:val="00BD56DA"/>
    <w:rsid w:val="00BD5AD4"/>
    <w:rsid w:val="00BD6EE2"/>
    <w:rsid w:val="00BD72ED"/>
    <w:rsid w:val="00BD7F20"/>
    <w:rsid w:val="00BE0C42"/>
    <w:rsid w:val="00BE0D7F"/>
    <w:rsid w:val="00BE13E5"/>
    <w:rsid w:val="00BE1B70"/>
    <w:rsid w:val="00BE2548"/>
    <w:rsid w:val="00BE294B"/>
    <w:rsid w:val="00BE317F"/>
    <w:rsid w:val="00BE42F9"/>
    <w:rsid w:val="00BE6537"/>
    <w:rsid w:val="00BF0590"/>
    <w:rsid w:val="00BF29C4"/>
    <w:rsid w:val="00BF3210"/>
    <w:rsid w:val="00BF3A46"/>
    <w:rsid w:val="00BF42C8"/>
    <w:rsid w:val="00BF4BB4"/>
    <w:rsid w:val="00BF5796"/>
    <w:rsid w:val="00BF6D76"/>
    <w:rsid w:val="00BF73B4"/>
    <w:rsid w:val="00BF76E4"/>
    <w:rsid w:val="00C00B37"/>
    <w:rsid w:val="00C038B5"/>
    <w:rsid w:val="00C038D9"/>
    <w:rsid w:val="00C04BEF"/>
    <w:rsid w:val="00C05CE1"/>
    <w:rsid w:val="00C05E22"/>
    <w:rsid w:val="00C05E46"/>
    <w:rsid w:val="00C061C4"/>
    <w:rsid w:val="00C100AA"/>
    <w:rsid w:val="00C1130D"/>
    <w:rsid w:val="00C12957"/>
    <w:rsid w:val="00C13684"/>
    <w:rsid w:val="00C13ED8"/>
    <w:rsid w:val="00C141AC"/>
    <w:rsid w:val="00C1442B"/>
    <w:rsid w:val="00C156DC"/>
    <w:rsid w:val="00C1589E"/>
    <w:rsid w:val="00C163AA"/>
    <w:rsid w:val="00C16D62"/>
    <w:rsid w:val="00C16F8D"/>
    <w:rsid w:val="00C16FF5"/>
    <w:rsid w:val="00C17C31"/>
    <w:rsid w:val="00C20E16"/>
    <w:rsid w:val="00C21F55"/>
    <w:rsid w:val="00C25612"/>
    <w:rsid w:val="00C275F0"/>
    <w:rsid w:val="00C27A87"/>
    <w:rsid w:val="00C27CDE"/>
    <w:rsid w:val="00C27FC5"/>
    <w:rsid w:val="00C30D76"/>
    <w:rsid w:val="00C31481"/>
    <w:rsid w:val="00C32EED"/>
    <w:rsid w:val="00C33924"/>
    <w:rsid w:val="00C351D2"/>
    <w:rsid w:val="00C35368"/>
    <w:rsid w:val="00C35C0C"/>
    <w:rsid w:val="00C36176"/>
    <w:rsid w:val="00C40D4B"/>
    <w:rsid w:val="00C419C4"/>
    <w:rsid w:val="00C432EF"/>
    <w:rsid w:val="00C43D63"/>
    <w:rsid w:val="00C45906"/>
    <w:rsid w:val="00C45C46"/>
    <w:rsid w:val="00C45DCF"/>
    <w:rsid w:val="00C473B5"/>
    <w:rsid w:val="00C50B5E"/>
    <w:rsid w:val="00C51079"/>
    <w:rsid w:val="00C51CB3"/>
    <w:rsid w:val="00C55AE8"/>
    <w:rsid w:val="00C56153"/>
    <w:rsid w:val="00C57121"/>
    <w:rsid w:val="00C57809"/>
    <w:rsid w:val="00C604D6"/>
    <w:rsid w:val="00C60C5C"/>
    <w:rsid w:val="00C6133F"/>
    <w:rsid w:val="00C61796"/>
    <w:rsid w:val="00C619B9"/>
    <w:rsid w:val="00C6266C"/>
    <w:rsid w:val="00C62738"/>
    <w:rsid w:val="00C62856"/>
    <w:rsid w:val="00C6479B"/>
    <w:rsid w:val="00C6513A"/>
    <w:rsid w:val="00C656D9"/>
    <w:rsid w:val="00C65CA6"/>
    <w:rsid w:val="00C66546"/>
    <w:rsid w:val="00C668AC"/>
    <w:rsid w:val="00C66C03"/>
    <w:rsid w:val="00C700EB"/>
    <w:rsid w:val="00C719E8"/>
    <w:rsid w:val="00C72659"/>
    <w:rsid w:val="00C729AF"/>
    <w:rsid w:val="00C737EF"/>
    <w:rsid w:val="00C739C8"/>
    <w:rsid w:val="00C73B4C"/>
    <w:rsid w:val="00C743CA"/>
    <w:rsid w:val="00C74430"/>
    <w:rsid w:val="00C74951"/>
    <w:rsid w:val="00C75C8C"/>
    <w:rsid w:val="00C75D8E"/>
    <w:rsid w:val="00C75F84"/>
    <w:rsid w:val="00C80415"/>
    <w:rsid w:val="00C810D8"/>
    <w:rsid w:val="00C816B1"/>
    <w:rsid w:val="00C821F1"/>
    <w:rsid w:val="00C825E0"/>
    <w:rsid w:val="00C84584"/>
    <w:rsid w:val="00C84E01"/>
    <w:rsid w:val="00C86125"/>
    <w:rsid w:val="00C87492"/>
    <w:rsid w:val="00C92D2A"/>
    <w:rsid w:val="00C95282"/>
    <w:rsid w:val="00C975FA"/>
    <w:rsid w:val="00CA1D4C"/>
    <w:rsid w:val="00CA360C"/>
    <w:rsid w:val="00CA4271"/>
    <w:rsid w:val="00CA5144"/>
    <w:rsid w:val="00CB054E"/>
    <w:rsid w:val="00CB1B62"/>
    <w:rsid w:val="00CB307A"/>
    <w:rsid w:val="00CB3C8C"/>
    <w:rsid w:val="00CB3D18"/>
    <w:rsid w:val="00CB5394"/>
    <w:rsid w:val="00CB58D7"/>
    <w:rsid w:val="00CB60CD"/>
    <w:rsid w:val="00CB6177"/>
    <w:rsid w:val="00CB700C"/>
    <w:rsid w:val="00CB71F6"/>
    <w:rsid w:val="00CB7582"/>
    <w:rsid w:val="00CB7FB0"/>
    <w:rsid w:val="00CB7FD2"/>
    <w:rsid w:val="00CC00F9"/>
    <w:rsid w:val="00CC0888"/>
    <w:rsid w:val="00CC0F28"/>
    <w:rsid w:val="00CC13C6"/>
    <w:rsid w:val="00CC1862"/>
    <w:rsid w:val="00CC1FE3"/>
    <w:rsid w:val="00CC3690"/>
    <w:rsid w:val="00CC3927"/>
    <w:rsid w:val="00CC590C"/>
    <w:rsid w:val="00CC785A"/>
    <w:rsid w:val="00CC7904"/>
    <w:rsid w:val="00CD0FC3"/>
    <w:rsid w:val="00CD1220"/>
    <w:rsid w:val="00CD2319"/>
    <w:rsid w:val="00CD2CC4"/>
    <w:rsid w:val="00CD33DC"/>
    <w:rsid w:val="00CD4053"/>
    <w:rsid w:val="00CD42A7"/>
    <w:rsid w:val="00CD560A"/>
    <w:rsid w:val="00CD6703"/>
    <w:rsid w:val="00CD7570"/>
    <w:rsid w:val="00CD7F40"/>
    <w:rsid w:val="00CE082E"/>
    <w:rsid w:val="00CE090D"/>
    <w:rsid w:val="00CE1B0D"/>
    <w:rsid w:val="00CE390B"/>
    <w:rsid w:val="00CE3E37"/>
    <w:rsid w:val="00CE5A59"/>
    <w:rsid w:val="00CE7E24"/>
    <w:rsid w:val="00CF05FA"/>
    <w:rsid w:val="00CF2561"/>
    <w:rsid w:val="00CF3494"/>
    <w:rsid w:val="00CF4129"/>
    <w:rsid w:val="00CF4195"/>
    <w:rsid w:val="00CF4366"/>
    <w:rsid w:val="00CF439A"/>
    <w:rsid w:val="00CF492F"/>
    <w:rsid w:val="00CF5248"/>
    <w:rsid w:val="00CF77F6"/>
    <w:rsid w:val="00D0046E"/>
    <w:rsid w:val="00D00486"/>
    <w:rsid w:val="00D00519"/>
    <w:rsid w:val="00D006D8"/>
    <w:rsid w:val="00D03840"/>
    <w:rsid w:val="00D04019"/>
    <w:rsid w:val="00D046C3"/>
    <w:rsid w:val="00D0477B"/>
    <w:rsid w:val="00D049C6"/>
    <w:rsid w:val="00D0517B"/>
    <w:rsid w:val="00D06E0B"/>
    <w:rsid w:val="00D06ED0"/>
    <w:rsid w:val="00D104CB"/>
    <w:rsid w:val="00D11E28"/>
    <w:rsid w:val="00D14927"/>
    <w:rsid w:val="00D14D00"/>
    <w:rsid w:val="00D14EC6"/>
    <w:rsid w:val="00D15711"/>
    <w:rsid w:val="00D16113"/>
    <w:rsid w:val="00D174B5"/>
    <w:rsid w:val="00D200DB"/>
    <w:rsid w:val="00D202A7"/>
    <w:rsid w:val="00D21B16"/>
    <w:rsid w:val="00D22645"/>
    <w:rsid w:val="00D22F43"/>
    <w:rsid w:val="00D238F5"/>
    <w:rsid w:val="00D24B20"/>
    <w:rsid w:val="00D24BD7"/>
    <w:rsid w:val="00D2501C"/>
    <w:rsid w:val="00D264B7"/>
    <w:rsid w:val="00D27356"/>
    <w:rsid w:val="00D2757F"/>
    <w:rsid w:val="00D27AE7"/>
    <w:rsid w:val="00D30B2B"/>
    <w:rsid w:val="00D30BDA"/>
    <w:rsid w:val="00D30C52"/>
    <w:rsid w:val="00D31164"/>
    <w:rsid w:val="00D34C43"/>
    <w:rsid w:val="00D360C5"/>
    <w:rsid w:val="00D37973"/>
    <w:rsid w:val="00D37C07"/>
    <w:rsid w:val="00D41367"/>
    <w:rsid w:val="00D416F4"/>
    <w:rsid w:val="00D41D29"/>
    <w:rsid w:val="00D43561"/>
    <w:rsid w:val="00D44494"/>
    <w:rsid w:val="00D4516C"/>
    <w:rsid w:val="00D460F9"/>
    <w:rsid w:val="00D46FC7"/>
    <w:rsid w:val="00D50D44"/>
    <w:rsid w:val="00D52CF6"/>
    <w:rsid w:val="00D52D25"/>
    <w:rsid w:val="00D53470"/>
    <w:rsid w:val="00D53CF9"/>
    <w:rsid w:val="00D5463D"/>
    <w:rsid w:val="00D54F3E"/>
    <w:rsid w:val="00D558BC"/>
    <w:rsid w:val="00D559ED"/>
    <w:rsid w:val="00D57765"/>
    <w:rsid w:val="00D60102"/>
    <w:rsid w:val="00D60697"/>
    <w:rsid w:val="00D61A8B"/>
    <w:rsid w:val="00D621BA"/>
    <w:rsid w:val="00D63025"/>
    <w:rsid w:val="00D636C8"/>
    <w:rsid w:val="00D63E71"/>
    <w:rsid w:val="00D647EB"/>
    <w:rsid w:val="00D652C5"/>
    <w:rsid w:val="00D67622"/>
    <w:rsid w:val="00D67C0F"/>
    <w:rsid w:val="00D7147E"/>
    <w:rsid w:val="00D7152A"/>
    <w:rsid w:val="00D71742"/>
    <w:rsid w:val="00D72036"/>
    <w:rsid w:val="00D7259A"/>
    <w:rsid w:val="00D735E6"/>
    <w:rsid w:val="00D74632"/>
    <w:rsid w:val="00D74A14"/>
    <w:rsid w:val="00D75C2D"/>
    <w:rsid w:val="00D75C5E"/>
    <w:rsid w:val="00D75C93"/>
    <w:rsid w:val="00D769C0"/>
    <w:rsid w:val="00D76C63"/>
    <w:rsid w:val="00D77700"/>
    <w:rsid w:val="00D8000F"/>
    <w:rsid w:val="00D819AC"/>
    <w:rsid w:val="00D81D14"/>
    <w:rsid w:val="00D82ED5"/>
    <w:rsid w:val="00D847EC"/>
    <w:rsid w:val="00D85916"/>
    <w:rsid w:val="00D86128"/>
    <w:rsid w:val="00D8673F"/>
    <w:rsid w:val="00D904D8"/>
    <w:rsid w:val="00D909F9"/>
    <w:rsid w:val="00D91AEB"/>
    <w:rsid w:val="00D91B5A"/>
    <w:rsid w:val="00D91C70"/>
    <w:rsid w:val="00D922B9"/>
    <w:rsid w:val="00D923F7"/>
    <w:rsid w:val="00D9281E"/>
    <w:rsid w:val="00D92C49"/>
    <w:rsid w:val="00D94014"/>
    <w:rsid w:val="00D95521"/>
    <w:rsid w:val="00D95FF0"/>
    <w:rsid w:val="00D9698D"/>
    <w:rsid w:val="00D9793E"/>
    <w:rsid w:val="00D97F52"/>
    <w:rsid w:val="00DA0997"/>
    <w:rsid w:val="00DA0AFD"/>
    <w:rsid w:val="00DA156A"/>
    <w:rsid w:val="00DA1C7A"/>
    <w:rsid w:val="00DA4740"/>
    <w:rsid w:val="00DA57D0"/>
    <w:rsid w:val="00DA6B3F"/>
    <w:rsid w:val="00DA75C7"/>
    <w:rsid w:val="00DB0600"/>
    <w:rsid w:val="00DB1AF6"/>
    <w:rsid w:val="00DB1F26"/>
    <w:rsid w:val="00DB26CA"/>
    <w:rsid w:val="00DB2D4E"/>
    <w:rsid w:val="00DB4B5C"/>
    <w:rsid w:val="00DB4BA9"/>
    <w:rsid w:val="00DB4EEF"/>
    <w:rsid w:val="00DB53F3"/>
    <w:rsid w:val="00DB563F"/>
    <w:rsid w:val="00DB6146"/>
    <w:rsid w:val="00DB6744"/>
    <w:rsid w:val="00DB6EB4"/>
    <w:rsid w:val="00DC1995"/>
    <w:rsid w:val="00DC2316"/>
    <w:rsid w:val="00DC2E21"/>
    <w:rsid w:val="00DC6E88"/>
    <w:rsid w:val="00DC71E3"/>
    <w:rsid w:val="00DC75CF"/>
    <w:rsid w:val="00DC7A91"/>
    <w:rsid w:val="00DC7ED9"/>
    <w:rsid w:val="00DD452C"/>
    <w:rsid w:val="00DD75D1"/>
    <w:rsid w:val="00DE0D39"/>
    <w:rsid w:val="00DE2B80"/>
    <w:rsid w:val="00DE3EAE"/>
    <w:rsid w:val="00DE446A"/>
    <w:rsid w:val="00DE61DA"/>
    <w:rsid w:val="00DE64B9"/>
    <w:rsid w:val="00DF010D"/>
    <w:rsid w:val="00DF051F"/>
    <w:rsid w:val="00DF0858"/>
    <w:rsid w:val="00DF120A"/>
    <w:rsid w:val="00DF184E"/>
    <w:rsid w:val="00DF2757"/>
    <w:rsid w:val="00DF2B54"/>
    <w:rsid w:val="00DF4806"/>
    <w:rsid w:val="00DF542F"/>
    <w:rsid w:val="00DF5557"/>
    <w:rsid w:val="00DF5739"/>
    <w:rsid w:val="00DF57B9"/>
    <w:rsid w:val="00E00392"/>
    <w:rsid w:val="00E00A94"/>
    <w:rsid w:val="00E00D30"/>
    <w:rsid w:val="00E02093"/>
    <w:rsid w:val="00E0305C"/>
    <w:rsid w:val="00E03EA3"/>
    <w:rsid w:val="00E040DF"/>
    <w:rsid w:val="00E04617"/>
    <w:rsid w:val="00E05F37"/>
    <w:rsid w:val="00E0607D"/>
    <w:rsid w:val="00E06566"/>
    <w:rsid w:val="00E065A3"/>
    <w:rsid w:val="00E07745"/>
    <w:rsid w:val="00E10A33"/>
    <w:rsid w:val="00E11391"/>
    <w:rsid w:val="00E12FB1"/>
    <w:rsid w:val="00E1338B"/>
    <w:rsid w:val="00E1351B"/>
    <w:rsid w:val="00E1500F"/>
    <w:rsid w:val="00E15EF7"/>
    <w:rsid w:val="00E166AC"/>
    <w:rsid w:val="00E1697A"/>
    <w:rsid w:val="00E16DF7"/>
    <w:rsid w:val="00E171C9"/>
    <w:rsid w:val="00E17AF0"/>
    <w:rsid w:val="00E2007F"/>
    <w:rsid w:val="00E22391"/>
    <w:rsid w:val="00E224A4"/>
    <w:rsid w:val="00E229E6"/>
    <w:rsid w:val="00E2356C"/>
    <w:rsid w:val="00E24C3D"/>
    <w:rsid w:val="00E253F3"/>
    <w:rsid w:val="00E25B3D"/>
    <w:rsid w:val="00E26CFD"/>
    <w:rsid w:val="00E27326"/>
    <w:rsid w:val="00E27B63"/>
    <w:rsid w:val="00E30A5B"/>
    <w:rsid w:val="00E33EBF"/>
    <w:rsid w:val="00E34522"/>
    <w:rsid w:val="00E34D6E"/>
    <w:rsid w:val="00E40034"/>
    <w:rsid w:val="00E416B0"/>
    <w:rsid w:val="00E42313"/>
    <w:rsid w:val="00E42D02"/>
    <w:rsid w:val="00E42F9C"/>
    <w:rsid w:val="00E434CA"/>
    <w:rsid w:val="00E44478"/>
    <w:rsid w:val="00E44ADC"/>
    <w:rsid w:val="00E44BC3"/>
    <w:rsid w:val="00E45F1D"/>
    <w:rsid w:val="00E4605B"/>
    <w:rsid w:val="00E4695B"/>
    <w:rsid w:val="00E47053"/>
    <w:rsid w:val="00E47C78"/>
    <w:rsid w:val="00E51A6C"/>
    <w:rsid w:val="00E529FE"/>
    <w:rsid w:val="00E5546D"/>
    <w:rsid w:val="00E566E3"/>
    <w:rsid w:val="00E5678C"/>
    <w:rsid w:val="00E56E86"/>
    <w:rsid w:val="00E576A4"/>
    <w:rsid w:val="00E57843"/>
    <w:rsid w:val="00E57B42"/>
    <w:rsid w:val="00E57BF9"/>
    <w:rsid w:val="00E6091C"/>
    <w:rsid w:val="00E61609"/>
    <w:rsid w:val="00E61C2D"/>
    <w:rsid w:val="00E6260C"/>
    <w:rsid w:val="00E62774"/>
    <w:rsid w:val="00E63D67"/>
    <w:rsid w:val="00E65710"/>
    <w:rsid w:val="00E65FDB"/>
    <w:rsid w:val="00E66B47"/>
    <w:rsid w:val="00E672B6"/>
    <w:rsid w:val="00E67904"/>
    <w:rsid w:val="00E71A37"/>
    <w:rsid w:val="00E73061"/>
    <w:rsid w:val="00E73EBF"/>
    <w:rsid w:val="00E74B5A"/>
    <w:rsid w:val="00E75306"/>
    <w:rsid w:val="00E764FE"/>
    <w:rsid w:val="00E76506"/>
    <w:rsid w:val="00E77A75"/>
    <w:rsid w:val="00E77E1F"/>
    <w:rsid w:val="00E809D3"/>
    <w:rsid w:val="00E811BE"/>
    <w:rsid w:val="00E827BF"/>
    <w:rsid w:val="00E8295C"/>
    <w:rsid w:val="00E82CDF"/>
    <w:rsid w:val="00E83A74"/>
    <w:rsid w:val="00E848FF"/>
    <w:rsid w:val="00E84A61"/>
    <w:rsid w:val="00E8629F"/>
    <w:rsid w:val="00E86A18"/>
    <w:rsid w:val="00E8777B"/>
    <w:rsid w:val="00E87C50"/>
    <w:rsid w:val="00E90B2C"/>
    <w:rsid w:val="00E90C5A"/>
    <w:rsid w:val="00E9111B"/>
    <w:rsid w:val="00E92343"/>
    <w:rsid w:val="00E9327E"/>
    <w:rsid w:val="00E93C8C"/>
    <w:rsid w:val="00E952EE"/>
    <w:rsid w:val="00E9607D"/>
    <w:rsid w:val="00E963CC"/>
    <w:rsid w:val="00E96422"/>
    <w:rsid w:val="00E96DD9"/>
    <w:rsid w:val="00E9790F"/>
    <w:rsid w:val="00E97921"/>
    <w:rsid w:val="00EA0823"/>
    <w:rsid w:val="00EA4696"/>
    <w:rsid w:val="00EA59A0"/>
    <w:rsid w:val="00EA5AAA"/>
    <w:rsid w:val="00EA5AF3"/>
    <w:rsid w:val="00EA6249"/>
    <w:rsid w:val="00EA6642"/>
    <w:rsid w:val="00EA6B39"/>
    <w:rsid w:val="00EA6D7F"/>
    <w:rsid w:val="00EA70CB"/>
    <w:rsid w:val="00EA735A"/>
    <w:rsid w:val="00EA7904"/>
    <w:rsid w:val="00EB163E"/>
    <w:rsid w:val="00EB37D6"/>
    <w:rsid w:val="00EB53FD"/>
    <w:rsid w:val="00EB55D4"/>
    <w:rsid w:val="00EB5FEC"/>
    <w:rsid w:val="00EB6067"/>
    <w:rsid w:val="00EB6E48"/>
    <w:rsid w:val="00EC1D31"/>
    <w:rsid w:val="00EC4674"/>
    <w:rsid w:val="00EC5388"/>
    <w:rsid w:val="00EC5448"/>
    <w:rsid w:val="00EC594F"/>
    <w:rsid w:val="00EC6989"/>
    <w:rsid w:val="00EC756D"/>
    <w:rsid w:val="00EC7D44"/>
    <w:rsid w:val="00ED0ADE"/>
    <w:rsid w:val="00ED1D79"/>
    <w:rsid w:val="00ED1F67"/>
    <w:rsid w:val="00ED2F2A"/>
    <w:rsid w:val="00ED30E2"/>
    <w:rsid w:val="00ED38DB"/>
    <w:rsid w:val="00ED3AFD"/>
    <w:rsid w:val="00ED493E"/>
    <w:rsid w:val="00ED65CF"/>
    <w:rsid w:val="00ED7EA3"/>
    <w:rsid w:val="00EE1AE8"/>
    <w:rsid w:val="00EE1B64"/>
    <w:rsid w:val="00EE1E8A"/>
    <w:rsid w:val="00EE2383"/>
    <w:rsid w:val="00EE47BA"/>
    <w:rsid w:val="00EE4DA1"/>
    <w:rsid w:val="00EE5D4D"/>
    <w:rsid w:val="00EE720F"/>
    <w:rsid w:val="00EE7A6E"/>
    <w:rsid w:val="00EF1A3A"/>
    <w:rsid w:val="00EF29D6"/>
    <w:rsid w:val="00EF2A8B"/>
    <w:rsid w:val="00EF30DD"/>
    <w:rsid w:val="00EF3388"/>
    <w:rsid w:val="00EF4073"/>
    <w:rsid w:val="00EF51D0"/>
    <w:rsid w:val="00EF52FC"/>
    <w:rsid w:val="00EF5478"/>
    <w:rsid w:val="00EF6238"/>
    <w:rsid w:val="00EF64F8"/>
    <w:rsid w:val="00EF6CC9"/>
    <w:rsid w:val="00F007DD"/>
    <w:rsid w:val="00F00DD1"/>
    <w:rsid w:val="00F01231"/>
    <w:rsid w:val="00F01DEE"/>
    <w:rsid w:val="00F01DFC"/>
    <w:rsid w:val="00F021F3"/>
    <w:rsid w:val="00F0241D"/>
    <w:rsid w:val="00F02771"/>
    <w:rsid w:val="00F027A4"/>
    <w:rsid w:val="00F029E6"/>
    <w:rsid w:val="00F0395F"/>
    <w:rsid w:val="00F04CAD"/>
    <w:rsid w:val="00F04CCF"/>
    <w:rsid w:val="00F065DB"/>
    <w:rsid w:val="00F06DBF"/>
    <w:rsid w:val="00F07697"/>
    <w:rsid w:val="00F07C26"/>
    <w:rsid w:val="00F101C4"/>
    <w:rsid w:val="00F10AFC"/>
    <w:rsid w:val="00F116A4"/>
    <w:rsid w:val="00F126DC"/>
    <w:rsid w:val="00F13227"/>
    <w:rsid w:val="00F138B4"/>
    <w:rsid w:val="00F13C48"/>
    <w:rsid w:val="00F13FAC"/>
    <w:rsid w:val="00F1457B"/>
    <w:rsid w:val="00F14614"/>
    <w:rsid w:val="00F15322"/>
    <w:rsid w:val="00F15F2F"/>
    <w:rsid w:val="00F1677C"/>
    <w:rsid w:val="00F17764"/>
    <w:rsid w:val="00F20F27"/>
    <w:rsid w:val="00F216DB"/>
    <w:rsid w:val="00F21D44"/>
    <w:rsid w:val="00F230C9"/>
    <w:rsid w:val="00F23ED1"/>
    <w:rsid w:val="00F25BE2"/>
    <w:rsid w:val="00F26080"/>
    <w:rsid w:val="00F26D29"/>
    <w:rsid w:val="00F27D4F"/>
    <w:rsid w:val="00F303C2"/>
    <w:rsid w:val="00F30958"/>
    <w:rsid w:val="00F30B0C"/>
    <w:rsid w:val="00F32ABF"/>
    <w:rsid w:val="00F32C7B"/>
    <w:rsid w:val="00F33CDF"/>
    <w:rsid w:val="00F34325"/>
    <w:rsid w:val="00F34A4A"/>
    <w:rsid w:val="00F34CFE"/>
    <w:rsid w:val="00F35FF8"/>
    <w:rsid w:val="00F362BD"/>
    <w:rsid w:val="00F36527"/>
    <w:rsid w:val="00F37161"/>
    <w:rsid w:val="00F37ABF"/>
    <w:rsid w:val="00F37EBA"/>
    <w:rsid w:val="00F37ED9"/>
    <w:rsid w:val="00F4033A"/>
    <w:rsid w:val="00F405C9"/>
    <w:rsid w:val="00F40865"/>
    <w:rsid w:val="00F42B42"/>
    <w:rsid w:val="00F42BF5"/>
    <w:rsid w:val="00F43C68"/>
    <w:rsid w:val="00F445E0"/>
    <w:rsid w:val="00F446AC"/>
    <w:rsid w:val="00F44FF3"/>
    <w:rsid w:val="00F452F8"/>
    <w:rsid w:val="00F45822"/>
    <w:rsid w:val="00F45AAB"/>
    <w:rsid w:val="00F4646C"/>
    <w:rsid w:val="00F46E4C"/>
    <w:rsid w:val="00F473B2"/>
    <w:rsid w:val="00F47F39"/>
    <w:rsid w:val="00F50C9D"/>
    <w:rsid w:val="00F52CFE"/>
    <w:rsid w:val="00F53A71"/>
    <w:rsid w:val="00F541D6"/>
    <w:rsid w:val="00F54F7A"/>
    <w:rsid w:val="00F572C1"/>
    <w:rsid w:val="00F573C9"/>
    <w:rsid w:val="00F57703"/>
    <w:rsid w:val="00F61767"/>
    <w:rsid w:val="00F61F8F"/>
    <w:rsid w:val="00F620CC"/>
    <w:rsid w:val="00F624DA"/>
    <w:rsid w:val="00F62B99"/>
    <w:rsid w:val="00F62CE3"/>
    <w:rsid w:val="00F63C5A"/>
    <w:rsid w:val="00F6445E"/>
    <w:rsid w:val="00F652BF"/>
    <w:rsid w:val="00F657A3"/>
    <w:rsid w:val="00F65957"/>
    <w:rsid w:val="00F65DCE"/>
    <w:rsid w:val="00F66938"/>
    <w:rsid w:val="00F67204"/>
    <w:rsid w:val="00F71045"/>
    <w:rsid w:val="00F74193"/>
    <w:rsid w:val="00F7442F"/>
    <w:rsid w:val="00F747FD"/>
    <w:rsid w:val="00F75FC7"/>
    <w:rsid w:val="00F7648F"/>
    <w:rsid w:val="00F767BA"/>
    <w:rsid w:val="00F76945"/>
    <w:rsid w:val="00F769A0"/>
    <w:rsid w:val="00F76C51"/>
    <w:rsid w:val="00F76E63"/>
    <w:rsid w:val="00F806EB"/>
    <w:rsid w:val="00F8145C"/>
    <w:rsid w:val="00F81F60"/>
    <w:rsid w:val="00F82A1E"/>
    <w:rsid w:val="00F83252"/>
    <w:rsid w:val="00F83BAA"/>
    <w:rsid w:val="00F8496D"/>
    <w:rsid w:val="00F8560F"/>
    <w:rsid w:val="00F86965"/>
    <w:rsid w:val="00F86DA3"/>
    <w:rsid w:val="00F871E4"/>
    <w:rsid w:val="00F907A6"/>
    <w:rsid w:val="00F90A8F"/>
    <w:rsid w:val="00F90E09"/>
    <w:rsid w:val="00F91FA2"/>
    <w:rsid w:val="00F93040"/>
    <w:rsid w:val="00F93357"/>
    <w:rsid w:val="00F942F9"/>
    <w:rsid w:val="00F94ABF"/>
    <w:rsid w:val="00F94AE5"/>
    <w:rsid w:val="00F963B2"/>
    <w:rsid w:val="00FA00AA"/>
    <w:rsid w:val="00FA11DA"/>
    <w:rsid w:val="00FA163A"/>
    <w:rsid w:val="00FA1807"/>
    <w:rsid w:val="00FA1A75"/>
    <w:rsid w:val="00FA22F7"/>
    <w:rsid w:val="00FA23E3"/>
    <w:rsid w:val="00FA2AE0"/>
    <w:rsid w:val="00FA343D"/>
    <w:rsid w:val="00FA3A3F"/>
    <w:rsid w:val="00FA3D1C"/>
    <w:rsid w:val="00FA3D47"/>
    <w:rsid w:val="00FA40FC"/>
    <w:rsid w:val="00FA4973"/>
    <w:rsid w:val="00FA4CB8"/>
    <w:rsid w:val="00FA5C83"/>
    <w:rsid w:val="00FA6265"/>
    <w:rsid w:val="00FA6A20"/>
    <w:rsid w:val="00FA7746"/>
    <w:rsid w:val="00FA7992"/>
    <w:rsid w:val="00FB0BEF"/>
    <w:rsid w:val="00FB12FE"/>
    <w:rsid w:val="00FB16B5"/>
    <w:rsid w:val="00FB1BCA"/>
    <w:rsid w:val="00FB1D05"/>
    <w:rsid w:val="00FB230A"/>
    <w:rsid w:val="00FB2C34"/>
    <w:rsid w:val="00FB470A"/>
    <w:rsid w:val="00FB4EA3"/>
    <w:rsid w:val="00FB5EE7"/>
    <w:rsid w:val="00FB7CEC"/>
    <w:rsid w:val="00FC4DE0"/>
    <w:rsid w:val="00FC4E3D"/>
    <w:rsid w:val="00FC5CED"/>
    <w:rsid w:val="00FC64BF"/>
    <w:rsid w:val="00FC6A3C"/>
    <w:rsid w:val="00FC75F9"/>
    <w:rsid w:val="00FD0922"/>
    <w:rsid w:val="00FD0FBF"/>
    <w:rsid w:val="00FD103C"/>
    <w:rsid w:val="00FD10B7"/>
    <w:rsid w:val="00FD13DF"/>
    <w:rsid w:val="00FD13F2"/>
    <w:rsid w:val="00FD1875"/>
    <w:rsid w:val="00FD200E"/>
    <w:rsid w:val="00FD4F20"/>
    <w:rsid w:val="00FD567A"/>
    <w:rsid w:val="00FD590C"/>
    <w:rsid w:val="00FD710F"/>
    <w:rsid w:val="00FE16DD"/>
    <w:rsid w:val="00FE2412"/>
    <w:rsid w:val="00FE31BC"/>
    <w:rsid w:val="00FE3625"/>
    <w:rsid w:val="00FE4765"/>
    <w:rsid w:val="00FE5D8C"/>
    <w:rsid w:val="00FE63C6"/>
    <w:rsid w:val="00FE7095"/>
    <w:rsid w:val="00FF0937"/>
    <w:rsid w:val="00FF10CA"/>
    <w:rsid w:val="00FF116D"/>
    <w:rsid w:val="00FF1406"/>
    <w:rsid w:val="00FF1EDA"/>
    <w:rsid w:val="00FF228A"/>
    <w:rsid w:val="00FF2DC8"/>
    <w:rsid w:val="00FF3D01"/>
    <w:rsid w:val="00FF72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DEB9C"/>
  <w15:docId w15:val="{37B533DE-8689-47EC-8B0B-2006EFC95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A47"/>
    <w:pPr>
      <w:jc w:val="both"/>
    </w:pPr>
    <w:rPr>
      <w:sz w:val="24"/>
      <w:szCs w:val="24"/>
      <w:lang w:eastAsia="en-US"/>
    </w:rPr>
  </w:style>
  <w:style w:type="paragraph" w:styleId="Ttulo1">
    <w:name w:val="heading 1"/>
    <w:basedOn w:val="Normal"/>
    <w:next w:val="Normal"/>
    <w:link w:val="Ttulo1Char"/>
    <w:uiPriority w:val="9"/>
    <w:qFormat/>
    <w:rsid w:val="001340DA"/>
    <w:pPr>
      <w:keepNext/>
      <w:spacing w:before="240" w:after="60"/>
      <w:outlineLvl w:val="0"/>
    </w:pPr>
    <w:rPr>
      <w:rFonts w:ascii="Calibri Light" w:eastAsia="Times New Roman" w:hAnsi="Calibri Light" w:cs="Times New Roman"/>
      <w:b/>
      <w:bCs/>
      <w:kern w:val="32"/>
      <w:sz w:val="32"/>
      <w:szCs w:val="32"/>
    </w:rPr>
  </w:style>
  <w:style w:type="paragraph" w:styleId="Ttulo2">
    <w:name w:val="heading 2"/>
    <w:basedOn w:val="Normal"/>
    <w:next w:val="Normal"/>
    <w:link w:val="Ttulo2Char"/>
    <w:uiPriority w:val="99"/>
    <w:qFormat/>
    <w:rsid w:val="00174A07"/>
    <w:pPr>
      <w:keepNext/>
      <w:outlineLvl w:val="1"/>
    </w:pPr>
    <w:rPr>
      <w:rFonts w:eastAsia="Times New Roman" w:cs="Times New Roman"/>
      <w:b/>
      <w:szCs w:val="20"/>
      <w:lang w:eastAsia="pt-BR"/>
    </w:rPr>
  </w:style>
  <w:style w:type="paragraph" w:styleId="Ttulo3">
    <w:name w:val="heading 3"/>
    <w:basedOn w:val="Normal"/>
    <w:next w:val="Normal"/>
    <w:link w:val="Ttulo3Char"/>
    <w:uiPriority w:val="99"/>
    <w:qFormat/>
    <w:rsid w:val="007E498C"/>
    <w:pPr>
      <w:widowControl w:val="0"/>
      <w:autoSpaceDE w:val="0"/>
      <w:autoSpaceDN w:val="0"/>
      <w:adjustRightInd w:val="0"/>
      <w:jc w:val="left"/>
      <w:outlineLvl w:val="2"/>
    </w:pPr>
    <w:rPr>
      <w:rFonts w:ascii="Courier New" w:eastAsia="Times New Roman" w:hAnsi="Courier New" w:cs="Courier New"/>
      <w:b/>
      <w:bCs/>
      <w:color w:val="000000"/>
      <w:sz w:val="26"/>
      <w:szCs w:val="26"/>
      <w:lang w:eastAsia="pt-BR"/>
    </w:rPr>
  </w:style>
  <w:style w:type="paragraph" w:styleId="Ttulo4">
    <w:name w:val="heading 4"/>
    <w:basedOn w:val="Normal"/>
    <w:next w:val="Normal"/>
    <w:link w:val="Ttulo4Char"/>
    <w:uiPriority w:val="9"/>
    <w:unhideWhenUsed/>
    <w:qFormat/>
    <w:rsid w:val="00B709B8"/>
    <w:pPr>
      <w:keepNext/>
      <w:spacing w:before="240" w:after="60"/>
      <w:outlineLvl w:val="3"/>
    </w:pPr>
    <w:rPr>
      <w:rFonts w:ascii="Calibri" w:eastAsia="Times New Roman" w:hAnsi="Calibri" w:cs="Times New Roman"/>
      <w:b/>
      <w:bCs/>
      <w:sz w:val="28"/>
      <w:szCs w:val="28"/>
    </w:rPr>
  </w:style>
  <w:style w:type="paragraph" w:styleId="Ttulo7">
    <w:name w:val="heading 7"/>
    <w:basedOn w:val="Normal"/>
    <w:next w:val="Normal"/>
    <w:link w:val="Ttulo7Char"/>
    <w:qFormat/>
    <w:rsid w:val="00174A07"/>
    <w:pPr>
      <w:keepNext/>
      <w:spacing w:after="120" w:line="360" w:lineRule="auto"/>
      <w:outlineLvl w:val="6"/>
    </w:pPr>
    <w:rPr>
      <w:rFonts w:eastAsia="Times New Roman"/>
      <w:bCs/>
      <w:i/>
      <w:iCs/>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49E4"/>
    <w:pPr>
      <w:tabs>
        <w:tab w:val="center" w:pos="4252"/>
        <w:tab w:val="right" w:pos="8504"/>
      </w:tabs>
    </w:pPr>
  </w:style>
  <w:style w:type="character" w:customStyle="1" w:styleId="CabealhoChar">
    <w:name w:val="Cabeçalho Char"/>
    <w:basedOn w:val="Fontepargpadro"/>
    <w:link w:val="Cabealho"/>
    <w:uiPriority w:val="99"/>
    <w:rsid w:val="007549E4"/>
  </w:style>
  <w:style w:type="paragraph" w:styleId="Rodap">
    <w:name w:val="footer"/>
    <w:basedOn w:val="Normal"/>
    <w:link w:val="RodapChar"/>
    <w:uiPriority w:val="99"/>
    <w:unhideWhenUsed/>
    <w:rsid w:val="007549E4"/>
    <w:pPr>
      <w:tabs>
        <w:tab w:val="center" w:pos="4252"/>
        <w:tab w:val="right" w:pos="8504"/>
      </w:tabs>
    </w:pPr>
  </w:style>
  <w:style w:type="character" w:customStyle="1" w:styleId="RodapChar">
    <w:name w:val="Rodapé Char"/>
    <w:basedOn w:val="Fontepargpadro"/>
    <w:link w:val="Rodap"/>
    <w:uiPriority w:val="99"/>
    <w:rsid w:val="007549E4"/>
  </w:style>
  <w:style w:type="paragraph" w:styleId="Textodebalo">
    <w:name w:val="Balloon Text"/>
    <w:basedOn w:val="Normal"/>
    <w:link w:val="TextodebaloChar"/>
    <w:uiPriority w:val="99"/>
    <w:semiHidden/>
    <w:unhideWhenUsed/>
    <w:rsid w:val="007549E4"/>
    <w:rPr>
      <w:rFonts w:ascii="Tahoma" w:hAnsi="Tahoma" w:cs="Tahoma"/>
      <w:sz w:val="16"/>
      <w:szCs w:val="16"/>
    </w:rPr>
  </w:style>
  <w:style w:type="character" w:customStyle="1" w:styleId="TextodebaloChar">
    <w:name w:val="Texto de balão Char"/>
    <w:link w:val="Textodebalo"/>
    <w:uiPriority w:val="99"/>
    <w:semiHidden/>
    <w:rsid w:val="007549E4"/>
    <w:rPr>
      <w:rFonts w:ascii="Tahoma" w:hAnsi="Tahoma" w:cs="Tahoma"/>
      <w:sz w:val="16"/>
      <w:szCs w:val="16"/>
    </w:rPr>
  </w:style>
  <w:style w:type="character" w:customStyle="1" w:styleId="Ttulo2Char">
    <w:name w:val="Título 2 Char"/>
    <w:link w:val="Ttulo2"/>
    <w:uiPriority w:val="9"/>
    <w:rsid w:val="00174A07"/>
    <w:rPr>
      <w:rFonts w:eastAsia="Times New Roman" w:cs="Times New Roman"/>
      <w:b/>
      <w:sz w:val="24"/>
      <w:lang w:val="pt-BR" w:eastAsia="pt-BR"/>
    </w:rPr>
  </w:style>
  <w:style w:type="character" w:customStyle="1" w:styleId="Ttulo7Char">
    <w:name w:val="Título 7 Char"/>
    <w:link w:val="Ttulo7"/>
    <w:rsid w:val="00174A07"/>
    <w:rPr>
      <w:rFonts w:eastAsia="Times New Roman"/>
      <w:bCs/>
      <w:i/>
      <w:iCs/>
      <w:sz w:val="24"/>
      <w:lang w:val="pt-BR" w:eastAsia="pt-BR"/>
    </w:rPr>
  </w:style>
  <w:style w:type="paragraph" w:styleId="Corpodetexto">
    <w:name w:val="Body Text"/>
    <w:basedOn w:val="Normal"/>
    <w:link w:val="CorpodetextoChar"/>
    <w:semiHidden/>
    <w:rsid w:val="00174A07"/>
    <w:rPr>
      <w:rFonts w:eastAsia="Times New Roman" w:cs="Times New Roman"/>
      <w:b/>
      <w:szCs w:val="20"/>
      <w:lang w:eastAsia="pt-BR"/>
    </w:rPr>
  </w:style>
  <w:style w:type="character" w:customStyle="1" w:styleId="CorpodetextoChar">
    <w:name w:val="Corpo de texto Char"/>
    <w:link w:val="Corpodetexto"/>
    <w:semiHidden/>
    <w:rsid w:val="00174A07"/>
    <w:rPr>
      <w:rFonts w:eastAsia="Times New Roman" w:cs="Times New Roman"/>
      <w:b/>
      <w:sz w:val="24"/>
      <w:lang w:val="pt-BR" w:eastAsia="pt-BR"/>
    </w:rPr>
  </w:style>
  <w:style w:type="paragraph" w:styleId="Corpodetexto2">
    <w:name w:val="Body Text 2"/>
    <w:basedOn w:val="Normal"/>
    <w:link w:val="Corpodetexto2Char"/>
    <w:semiHidden/>
    <w:rsid w:val="00174A07"/>
    <w:rPr>
      <w:rFonts w:eastAsia="Times New Roman" w:cs="Times New Roman"/>
      <w:szCs w:val="20"/>
      <w:lang w:eastAsia="pt-BR"/>
    </w:rPr>
  </w:style>
  <w:style w:type="character" w:customStyle="1" w:styleId="Corpodetexto2Char">
    <w:name w:val="Corpo de texto 2 Char"/>
    <w:link w:val="Corpodetexto2"/>
    <w:semiHidden/>
    <w:rsid w:val="00174A07"/>
    <w:rPr>
      <w:rFonts w:eastAsia="Times New Roman" w:cs="Times New Roman"/>
      <w:sz w:val="24"/>
      <w:lang w:val="pt-BR" w:eastAsia="pt-BR"/>
    </w:rPr>
  </w:style>
  <w:style w:type="character" w:styleId="Hyperlink">
    <w:name w:val="Hyperlink"/>
    <w:uiPriority w:val="99"/>
    <w:rsid w:val="00BC3D0D"/>
    <w:rPr>
      <w:color w:val="0000FF"/>
      <w:u w:val="single"/>
    </w:rPr>
  </w:style>
  <w:style w:type="character" w:customStyle="1" w:styleId="Ttulo1Char">
    <w:name w:val="Título 1 Char"/>
    <w:link w:val="Ttulo1"/>
    <w:uiPriority w:val="9"/>
    <w:rsid w:val="001340DA"/>
    <w:rPr>
      <w:rFonts w:ascii="Calibri Light" w:eastAsia="Times New Roman" w:hAnsi="Calibri Light" w:cs="Times New Roman"/>
      <w:b/>
      <w:bCs/>
      <w:kern w:val="32"/>
      <w:sz w:val="32"/>
      <w:szCs w:val="32"/>
      <w:lang w:val="pt-BR"/>
    </w:rPr>
  </w:style>
  <w:style w:type="character" w:styleId="Nmerodepgina">
    <w:name w:val="page number"/>
    <w:semiHidden/>
    <w:rsid w:val="001340DA"/>
  </w:style>
  <w:style w:type="paragraph" w:styleId="SemEspaamento">
    <w:name w:val="No Spacing"/>
    <w:uiPriority w:val="1"/>
    <w:qFormat/>
    <w:rsid w:val="0009782A"/>
    <w:rPr>
      <w:rFonts w:ascii="Calibri" w:hAnsi="Calibri" w:cs="Times New Roman"/>
      <w:sz w:val="22"/>
      <w:szCs w:val="22"/>
      <w:lang w:eastAsia="en-US"/>
    </w:rPr>
  </w:style>
  <w:style w:type="character" w:styleId="MenoPendente">
    <w:name w:val="Unresolved Mention"/>
    <w:uiPriority w:val="99"/>
    <w:semiHidden/>
    <w:unhideWhenUsed/>
    <w:rsid w:val="004B7C37"/>
    <w:rPr>
      <w:color w:val="605E5C"/>
      <w:shd w:val="clear" w:color="auto" w:fill="E1DFDD"/>
    </w:rPr>
  </w:style>
  <w:style w:type="paragraph" w:styleId="CabealhodoSumrio">
    <w:name w:val="TOC Heading"/>
    <w:basedOn w:val="Ttulo1"/>
    <w:next w:val="Normal"/>
    <w:uiPriority w:val="39"/>
    <w:unhideWhenUsed/>
    <w:qFormat/>
    <w:rsid w:val="00275AD2"/>
    <w:pPr>
      <w:keepLines/>
      <w:spacing w:after="0" w:line="259" w:lineRule="auto"/>
      <w:jc w:val="left"/>
      <w:outlineLvl w:val="9"/>
    </w:pPr>
    <w:rPr>
      <w:b w:val="0"/>
      <w:bCs w:val="0"/>
      <w:color w:val="2F5496"/>
      <w:kern w:val="0"/>
      <w:lang w:val="en-US"/>
    </w:rPr>
  </w:style>
  <w:style w:type="paragraph" w:styleId="Sumrio2">
    <w:name w:val="toc 2"/>
    <w:basedOn w:val="Normal"/>
    <w:next w:val="Normal"/>
    <w:autoRedefine/>
    <w:uiPriority w:val="39"/>
    <w:unhideWhenUsed/>
    <w:rsid w:val="00275AD2"/>
    <w:pPr>
      <w:ind w:left="240"/>
    </w:pPr>
  </w:style>
  <w:style w:type="paragraph" w:styleId="Sumrio1">
    <w:name w:val="toc 1"/>
    <w:basedOn w:val="Normal"/>
    <w:next w:val="Normal"/>
    <w:autoRedefine/>
    <w:uiPriority w:val="39"/>
    <w:unhideWhenUsed/>
    <w:rsid w:val="00693683"/>
    <w:pPr>
      <w:tabs>
        <w:tab w:val="left" w:pos="8080"/>
      </w:tabs>
      <w:spacing w:before="240"/>
    </w:pPr>
    <w:rPr>
      <w:rFonts w:ascii="Times New Roman" w:hAnsi="Times New Roman"/>
      <w:noProof/>
    </w:rPr>
  </w:style>
  <w:style w:type="character" w:customStyle="1" w:styleId="Ttulo3Char">
    <w:name w:val="Título 3 Char"/>
    <w:link w:val="Ttulo3"/>
    <w:uiPriority w:val="9"/>
    <w:rsid w:val="007E498C"/>
    <w:rPr>
      <w:rFonts w:ascii="Courier New" w:eastAsia="Times New Roman" w:hAnsi="Courier New" w:cs="Courier New"/>
      <w:b/>
      <w:bCs/>
      <w:color w:val="000000"/>
      <w:sz w:val="26"/>
      <w:szCs w:val="26"/>
    </w:rPr>
  </w:style>
  <w:style w:type="paragraph" w:styleId="PargrafodaLista">
    <w:name w:val="List Paragraph"/>
    <w:basedOn w:val="Normal"/>
    <w:uiPriority w:val="34"/>
    <w:qFormat/>
    <w:rsid w:val="007E498C"/>
    <w:pPr>
      <w:widowControl w:val="0"/>
      <w:autoSpaceDE w:val="0"/>
      <w:autoSpaceDN w:val="0"/>
      <w:adjustRightInd w:val="0"/>
      <w:ind w:left="720"/>
      <w:contextualSpacing/>
      <w:jc w:val="left"/>
    </w:pPr>
    <w:rPr>
      <w:rFonts w:ascii="Courier New" w:eastAsia="Times New Roman" w:hAnsi="Courier New" w:cs="Courier New"/>
      <w:color w:val="000000"/>
      <w:sz w:val="20"/>
      <w:szCs w:val="20"/>
      <w:lang w:eastAsia="pt-BR"/>
    </w:rPr>
  </w:style>
  <w:style w:type="paragraph" w:styleId="Textodenotaderodap">
    <w:name w:val="footnote text"/>
    <w:basedOn w:val="Normal"/>
    <w:link w:val="TextodenotaderodapChar"/>
    <w:uiPriority w:val="99"/>
    <w:semiHidden/>
    <w:unhideWhenUsed/>
    <w:rsid w:val="00D75C93"/>
    <w:pPr>
      <w:widowControl w:val="0"/>
      <w:autoSpaceDE w:val="0"/>
      <w:autoSpaceDN w:val="0"/>
      <w:adjustRightInd w:val="0"/>
      <w:jc w:val="left"/>
    </w:pPr>
    <w:rPr>
      <w:rFonts w:ascii="Courier New" w:eastAsia="Times New Roman" w:hAnsi="Courier New" w:cs="Courier New"/>
      <w:color w:val="000000"/>
      <w:sz w:val="20"/>
      <w:szCs w:val="20"/>
      <w:lang w:eastAsia="pt-BR"/>
    </w:rPr>
  </w:style>
  <w:style w:type="character" w:customStyle="1" w:styleId="TextodenotaderodapChar">
    <w:name w:val="Texto de nota de rodapé Char"/>
    <w:link w:val="Textodenotaderodap"/>
    <w:uiPriority w:val="99"/>
    <w:semiHidden/>
    <w:rsid w:val="00D75C93"/>
    <w:rPr>
      <w:rFonts w:ascii="Courier New" w:eastAsia="Times New Roman" w:hAnsi="Courier New" w:cs="Courier New"/>
      <w:color w:val="000000"/>
    </w:rPr>
  </w:style>
  <w:style w:type="character" w:styleId="Refdenotaderodap">
    <w:name w:val="footnote reference"/>
    <w:uiPriority w:val="99"/>
    <w:semiHidden/>
    <w:unhideWhenUsed/>
    <w:rsid w:val="00D75C93"/>
    <w:rPr>
      <w:vertAlign w:val="superscript"/>
    </w:rPr>
  </w:style>
  <w:style w:type="character" w:styleId="Refdecomentrio">
    <w:name w:val="annotation reference"/>
    <w:uiPriority w:val="99"/>
    <w:semiHidden/>
    <w:unhideWhenUsed/>
    <w:rsid w:val="00E26CFD"/>
    <w:rPr>
      <w:sz w:val="16"/>
      <w:szCs w:val="16"/>
    </w:rPr>
  </w:style>
  <w:style w:type="paragraph" w:styleId="Textodecomentrio">
    <w:name w:val="annotation text"/>
    <w:basedOn w:val="Normal"/>
    <w:link w:val="TextodecomentrioChar"/>
    <w:uiPriority w:val="99"/>
    <w:unhideWhenUsed/>
    <w:rsid w:val="00E26CFD"/>
    <w:rPr>
      <w:sz w:val="20"/>
      <w:szCs w:val="20"/>
    </w:rPr>
  </w:style>
  <w:style w:type="character" w:customStyle="1" w:styleId="TextodecomentrioChar">
    <w:name w:val="Texto de comentário Char"/>
    <w:link w:val="Textodecomentrio"/>
    <w:uiPriority w:val="99"/>
    <w:rsid w:val="00E26CFD"/>
    <w:rPr>
      <w:lang w:eastAsia="en-US"/>
    </w:rPr>
  </w:style>
  <w:style w:type="paragraph" w:styleId="Assuntodocomentrio">
    <w:name w:val="annotation subject"/>
    <w:basedOn w:val="Textodecomentrio"/>
    <w:next w:val="Textodecomentrio"/>
    <w:link w:val="AssuntodocomentrioChar"/>
    <w:uiPriority w:val="99"/>
    <w:semiHidden/>
    <w:unhideWhenUsed/>
    <w:rsid w:val="00E26CFD"/>
    <w:rPr>
      <w:b/>
      <w:bCs/>
    </w:rPr>
  </w:style>
  <w:style w:type="character" w:customStyle="1" w:styleId="AssuntodocomentrioChar">
    <w:name w:val="Assunto do comentário Char"/>
    <w:link w:val="Assuntodocomentrio"/>
    <w:uiPriority w:val="99"/>
    <w:semiHidden/>
    <w:rsid w:val="00E26CFD"/>
    <w:rPr>
      <w:b/>
      <w:bCs/>
      <w:lang w:eastAsia="en-US"/>
    </w:rPr>
  </w:style>
  <w:style w:type="paragraph" w:styleId="Reviso">
    <w:name w:val="Revision"/>
    <w:hidden/>
    <w:uiPriority w:val="99"/>
    <w:semiHidden/>
    <w:rsid w:val="002F25F4"/>
    <w:rPr>
      <w:sz w:val="24"/>
      <w:szCs w:val="24"/>
      <w:lang w:eastAsia="en-US"/>
    </w:rPr>
  </w:style>
  <w:style w:type="paragraph" w:styleId="Textodenotadefim">
    <w:name w:val="endnote text"/>
    <w:basedOn w:val="Normal"/>
    <w:link w:val="TextodenotadefimChar"/>
    <w:uiPriority w:val="99"/>
    <w:semiHidden/>
    <w:unhideWhenUsed/>
    <w:rsid w:val="00077DDA"/>
    <w:rPr>
      <w:sz w:val="20"/>
      <w:szCs w:val="20"/>
    </w:rPr>
  </w:style>
  <w:style w:type="character" w:customStyle="1" w:styleId="TextodenotadefimChar">
    <w:name w:val="Texto de nota de fim Char"/>
    <w:link w:val="Textodenotadefim"/>
    <w:uiPriority w:val="99"/>
    <w:semiHidden/>
    <w:rsid w:val="00077DDA"/>
    <w:rPr>
      <w:lang w:eastAsia="en-US"/>
    </w:rPr>
  </w:style>
  <w:style w:type="character" w:styleId="Refdenotadefim">
    <w:name w:val="endnote reference"/>
    <w:uiPriority w:val="99"/>
    <w:semiHidden/>
    <w:unhideWhenUsed/>
    <w:rsid w:val="00077DDA"/>
    <w:rPr>
      <w:vertAlign w:val="superscript"/>
    </w:rPr>
  </w:style>
  <w:style w:type="paragraph" w:customStyle="1" w:styleId="Default">
    <w:name w:val="Default"/>
    <w:rsid w:val="003740D2"/>
    <w:pPr>
      <w:autoSpaceDE w:val="0"/>
      <w:autoSpaceDN w:val="0"/>
      <w:adjustRightInd w:val="0"/>
    </w:pPr>
    <w:rPr>
      <w:rFonts w:ascii="Verdana" w:hAnsi="Verdana" w:cs="Verdana"/>
      <w:color w:val="000000"/>
      <w:sz w:val="24"/>
      <w:szCs w:val="24"/>
    </w:rPr>
  </w:style>
  <w:style w:type="table" w:styleId="Tabelacomgrade">
    <w:name w:val="Table Grid"/>
    <w:basedOn w:val="Tabelanormal"/>
    <w:uiPriority w:val="59"/>
    <w:rsid w:val="00902D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link w:val="Ttulo4"/>
    <w:uiPriority w:val="9"/>
    <w:rsid w:val="00B709B8"/>
    <w:rPr>
      <w:rFonts w:ascii="Calibri" w:eastAsia="Times New Roman" w:hAnsi="Calibri" w:cs="Times New Roman"/>
      <w:b/>
      <w:bCs/>
      <w:sz w:val="28"/>
      <w:szCs w:val="28"/>
      <w:lang w:eastAsia="en-US"/>
    </w:rPr>
  </w:style>
  <w:style w:type="character" w:styleId="HiperlinkVisitado">
    <w:name w:val="FollowedHyperlink"/>
    <w:uiPriority w:val="99"/>
    <w:semiHidden/>
    <w:unhideWhenUsed/>
    <w:rsid w:val="0014424A"/>
    <w:rPr>
      <w:color w:val="954F72"/>
      <w:u w:val="single"/>
    </w:rPr>
  </w:style>
  <w:style w:type="paragraph" w:styleId="Legenda">
    <w:name w:val="caption"/>
    <w:basedOn w:val="Normal"/>
    <w:next w:val="Normal"/>
    <w:uiPriority w:val="35"/>
    <w:unhideWhenUsed/>
    <w:qFormat/>
    <w:rsid w:val="00901A60"/>
    <w:pPr>
      <w:spacing w:after="200"/>
    </w:pPr>
    <w:rPr>
      <w:i/>
      <w:iCs/>
      <w:color w:val="44546A" w:themeColor="text2"/>
      <w:sz w:val="18"/>
      <w:szCs w:val="18"/>
    </w:rPr>
  </w:style>
  <w:style w:type="table" w:styleId="SimplesTabela2">
    <w:name w:val="Plain Table 2"/>
    <w:basedOn w:val="Tabelanormal"/>
    <w:uiPriority w:val="42"/>
    <w:rsid w:val="007C7C1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30405">
      <w:bodyDiv w:val="1"/>
      <w:marLeft w:val="0"/>
      <w:marRight w:val="0"/>
      <w:marTop w:val="0"/>
      <w:marBottom w:val="0"/>
      <w:divBdr>
        <w:top w:val="none" w:sz="0" w:space="0" w:color="auto"/>
        <w:left w:val="none" w:sz="0" w:space="0" w:color="auto"/>
        <w:bottom w:val="none" w:sz="0" w:space="0" w:color="auto"/>
        <w:right w:val="none" w:sz="0" w:space="0" w:color="auto"/>
      </w:divBdr>
    </w:div>
    <w:div w:id="74596428">
      <w:bodyDiv w:val="1"/>
      <w:marLeft w:val="0"/>
      <w:marRight w:val="0"/>
      <w:marTop w:val="0"/>
      <w:marBottom w:val="0"/>
      <w:divBdr>
        <w:top w:val="none" w:sz="0" w:space="0" w:color="auto"/>
        <w:left w:val="none" w:sz="0" w:space="0" w:color="auto"/>
        <w:bottom w:val="none" w:sz="0" w:space="0" w:color="auto"/>
        <w:right w:val="none" w:sz="0" w:space="0" w:color="auto"/>
      </w:divBdr>
    </w:div>
    <w:div w:id="149296617">
      <w:bodyDiv w:val="1"/>
      <w:marLeft w:val="0"/>
      <w:marRight w:val="0"/>
      <w:marTop w:val="0"/>
      <w:marBottom w:val="0"/>
      <w:divBdr>
        <w:top w:val="none" w:sz="0" w:space="0" w:color="auto"/>
        <w:left w:val="none" w:sz="0" w:space="0" w:color="auto"/>
        <w:bottom w:val="none" w:sz="0" w:space="0" w:color="auto"/>
        <w:right w:val="none" w:sz="0" w:space="0" w:color="auto"/>
      </w:divBdr>
    </w:div>
    <w:div w:id="189539764">
      <w:bodyDiv w:val="1"/>
      <w:marLeft w:val="0"/>
      <w:marRight w:val="0"/>
      <w:marTop w:val="0"/>
      <w:marBottom w:val="0"/>
      <w:divBdr>
        <w:top w:val="none" w:sz="0" w:space="0" w:color="auto"/>
        <w:left w:val="none" w:sz="0" w:space="0" w:color="auto"/>
        <w:bottom w:val="none" w:sz="0" w:space="0" w:color="auto"/>
        <w:right w:val="none" w:sz="0" w:space="0" w:color="auto"/>
      </w:divBdr>
    </w:div>
    <w:div w:id="209734094">
      <w:bodyDiv w:val="1"/>
      <w:marLeft w:val="0"/>
      <w:marRight w:val="0"/>
      <w:marTop w:val="0"/>
      <w:marBottom w:val="0"/>
      <w:divBdr>
        <w:top w:val="none" w:sz="0" w:space="0" w:color="auto"/>
        <w:left w:val="none" w:sz="0" w:space="0" w:color="auto"/>
        <w:bottom w:val="none" w:sz="0" w:space="0" w:color="auto"/>
        <w:right w:val="none" w:sz="0" w:space="0" w:color="auto"/>
      </w:divBdr>
    </w:div>
    <w:div w:id="401147208">
      <w:bodyDiv w:val="1"/>
      <w:marLeft w:val="0"/>
      <w:marRight w:val="0"/>
      <w:marTop w:val="0"/>
      <w:marBottom w:val="0"/>
      <w:divBdr>
        <w:top w:val="none" w:sz="0" w:space="0" w:color="auto"/>
        <w:left w:val="none" w:sz="0" w:space="0" w:color="auto"/>
        <w:bottom w:val="none" w:sz="0" w:space="0" w:color="auto"/>
        <w:right w:val="none" w:sz="0" w:space="0" w:color="auto"/>
      </w:divBdr>
    </w:div>
    <w:div w:id="422997809">
      <w:bodyDiv w:val="1"/>
      <w:marLeft w:val="0"/>
      <w:marRight w:val="0"/>
      <w:marTop w:val="0"/>
      <w:marBottom w:val="0"/>
      <w:divBdr>
        <w:top w:val="none" w:sz="0" w:space="0" w:color="auto"/>
        <w:left w:val="none" w:sz="0" w:space="0" w:color="auto"/>
        <w:bottom w:val="none" w:sz="0" w:space="0" w:color="auto"/>
        <w:right w:val="none" w:sz="0" w:space="0" w:color="auto"/>
      </w:divBdr>
    </w:div>
    <w:div w:id="630476103">
      <w:bodyDiv w:val="1"/>
      <w:marLeft w:val="0"/>
      <w:marRight w:val="0"/>
      <w:marTop w:val="0"/>
      <w:marBottom w:val="0"/>
      <w:divBdr>
        <w:top w:val="none" w:sz="0" w:space="0" w:color="auto"/>
        <w:left w:val="none" w:sz="0" w:space="0" w:color="auto"/>
        <w:bottom w:val="none" w:sz="0" w:space="0" w:color="auto"/>
        <w:right w:val="none" w:sz="0" w:space="0" w:color="auto"/>
      </w:divBdr>
    </w:div>
    <w:div w:id="666639994">
      <w:bodyDiv w:val="1"/>
      <w:marLeft w:val="0"/>
      <w:marRight w:val="0"/>
      <w:marTop w:val="0"/>
      <w:marBottom w:val="0"/>
      <w:divBdr>
        <w:top w:val="none" w:sz="0" w:space="0" w:color="auto"/>
        <w:left w:val="none" w:sz="0" w:space="0" w:color="auto"/>
        <w:bottom w:val="none" w:sz="0" w:space="0" w:color="auto"/>
        <w:right w:val="none" w:sz="0" w:space="0" w:color="auto"/>
      </w:divBdr>
    </w:div>
    <w:div w:id="691107274">
      <w:bodyDiv w:val="1"/>
      <w:marLeft w:val="0"/>
      <w:marRight w:val="0"/>
      <w:marTop w:val="0"/>
      <w:marBottom w:val="0"/>
      <w:divBdr>
        <w:top w:val="none" w:sz="0" w:space="0" w:color="auto"/>
        <w:left w:val="none" w:sz="0" w:space="0" w:color="auto"/>
        <w:bottom w:val="none" w:sz="0" w:space="0" w:color="auto"/>
        <w:right w:val="none" w:sz="0" w:space="0" w:color="auto"/>
      </w:divBdr>
    </w:div>
    <w:div w:id="712382664">
      <w:bodyDiv w:val="1"/>
      <w:marLeft w:val="0"/>
      <w:marRight w:val="0"/>
      <w:marTop w:val="0"/>
      <w:marBottom w:val="0"/>
      <w:divBdr>
        <w:top w:val="none" w:sz="0" w:space="0" w:color="auto"/>
        <w:left w:val="none" w:sz="0" w:space="0" w:color="auto"/>
        <w:bottom w:val="none" w:sz="0" w:space="0" w:color="auto"/>
        <w:right w:val="none" w:sz="0" w:space="0" w:color="auto"/>
      </w:divBdr>
    </w:div>
    <w:div w:id="864950680">
      <w:bodyDiv w:val="1"/>
      <w:marLeft w:val="0"/>
      <w:marRight w:val="0"/>
      <w:marTop w:val="0"/>
      <w:marBottom w:val="0"/>
      <w:divBdr>
        <w:top w:val="none" w:sz="0" w:space="0" w:color="auto"/>
        <w:left w:val="none" w:sz="0" w:space="0" w:color="auto"/>
        <w:bottom w:val="none" w:sz="0" w:space="0" w:color="auto"/>
        <w:right w:val="none" w:sz="0" w:space="0" w:color="auto"/>
      </w:divBdr>
      <w:divsChild>
        <w:div w:id="275670">
          <w:marLeft w:val="0"/>
          <w:marRight w:val="0"/>
          <w:marTop w:val="0"/>
          <w:marBottom w:val="0"/>
          <w:divBdr>
            <w:top w:val="none" w:sz="0" w:space="0" w:color="auto"/>
            <w:left w:val="none" w:sz="0" w:space="0" w:color="auto"/>
            <w:bottom w:val="none" w:sz="0" w:space="0" w:color="auto"/>
            <w:right w:val="none" w:sz="0" w:space="0" w:color="auto"/>
          </w:divBdr>
        </w:div>
        <w:div w:id="357405">
          <w:marLeft w:val="0"/>
          <w:marRight w:val="0"/>
          <w:marTop w:val="0"/>
          <w:marBottom w:val="120"/>
          <w:divBdr>
            <w:top w:val="none" w:sz="0" w:space="0" w:color="auto"/>
            <w:left w:val="none" w:sz="0" w:space="0" w:color="auto"/>
            <w:bottom w:val="none" w:sz="0" w:space="0" w:color="auto"/>
            <w:right w:val="none" w:sz="0" w:space="0" w:color="auto"/>
          </w:divBdr>
        </w:div>
        <w:div w:id="2323910">
          <w:marLeft w:val="0"/>
          <w:marRight w:val="0"/>
          <w:marTop w:val="0"/>
          <w:marBottom w:val="0"/>
          <w:divBdr>
            <w:top w:val="none" w:sz="0" w:space="0" w:color="auto"/>
            <w:left w:val="none" w:sz="0" w:space="0" w:color="auto"/>
            <w:bottom w:val="none" w:sz="0" w:space="0" w:color="auto"/>
            <w:right w:val="none" w:sz="0" w:space="0" w:color="auto"/>
          </w:divBdr>
        </w:div>
        <w:div w:id="2438811">
          <w:marLeft w:val="0"/>
          <w:marRight w:val="0"/>
          <w:marTop w:val="0"/>
          <w:marBottom w:val="75"/>
          <w:divBdr>
            <w:top w:val="none" w:sz="0" w:space="0" w:color="auto"/>
            <w:left w:val="none" w:sz="0" w:space="0" w:color="auto"/>
            <w:bottom w:val="none" w:sz="0" w:space="0" w:color="auto"/>
            <w:right w:val="none" w:sz="0" w:space="0" w:color="auto"/>
          </w:divBdr>
        </w:div>
        <w:div w:id="2630309">
          <w:marLeft w:val="0"/>
          <w:marRight w:val="0"/>
          <w:marTop w:val="0"/>
          <w:marBottom w:val="0"/>
          <w:divBdr>
            <w:top w:val="none" w:sz="0" w:space="0" w:color="auto"/>
            <w:left w:val="none" w:sz="0" w:space="0" w:color="auto"/>
            <w:bottom w:val="none" w:sz="0" w:space="0" w:color="auto"/>
            <w:right w:val="none" w:sz="0" w:space="0" w:color="auto"/>
          </w:divBdr>
        </w:div>
        <w:div w:id="3365879">
          <w:marLeft w:val="0"/>
          <w:marRight w:val="0"/>
          <w:marTop w:val="0"/>
          <w:marBottom w:val="120"/>
          <w:divBdr>
            <w:top w:val="none" w:sz="0" w:space="0" w:color="auto"/>
            <w:left w:val="none" w:sz="0" w:space="0" w:color="auto"/>
            <w:bottom w:val="none" w:sz="0" w:space="0" w:color="auto"/>
            <w:right w:val="none" w:sz="0" w:space="0" w:color="auto"/>
          </w:divBdr>
        </w:div>
        <w:div w:id="3552596">
          <w:marLeft w:val="0"/>
          <w:marRight w:val="0"/>
          <w:marTop w:val="0"/>
          <w:marBottom w:val="0"/>
          <w:divBdr>
            <w:top w:val="none" w:sz="0" w:space="0" w:color="auto"/>
            <w:left w:val="none" w:sz="0" w:space="0" w:color="auto"/>
            <w:bottom w:val="none" w:sz="0" w:space="0" w:color="auto"/>
            <w:right w:val="none" w:sz="0" w:space="0" w:color="auto"/>
          </w:divBdr>
        </w:div>
        <w:div w:id="4208254">
          <w:marLeft w:val="0"/>
          <w:marRight w:val="0"/>
          <w:marTop w:val="0"/>
          <w:marBottom w:val="120"/>
          <w:divBdr>
            <w:top w:val="none" w:sz="0" w:space="0" w:color="auto"/>
            <w:left w:val="none" w:sz="0" w:space="0" w:color="auto"/>
            <w:bottom w:val="none" w:sz="0" w:space="0" w:color="auto"/>
            <w:right w:val="none" w:sz="0" w:space="0" w:color="auto"/>
          </w:divBdr>
        </w:div>
        <w:div w:id="5333839">
          <w:marLeft w:val="0"/>
          <w:marRight w:val="0"/>
          <w:marTop w:val="0"/>
          <w:marBottom w:val="0"/>
          <w:divBdr>
            <w:top w:val="none" w:sz="0" w:space="0" w:color="auto"/>
            <w:left w:val="none" w:sz="0" w:space="0" w:color="auto"/>
            <w:bottom w:val="none" w:sz="0" w:space="0" w:color="auto"/>
            <w:right w:val="none" w:sz="0" w:space="0" w:color="auto"/>
          </w:divBdr>
        </w:div>
        <w:div w:id="5837849">
          <w:marLeft w:val="0"/>
          <w:marRight w:val="0"/>
          <w:marTop w:val="0"/>
          <w:marBottom w:val="0"/>
          <w:divBdr>
            <w:top w:val="none" w:sz="0" w:space="0" w:color="auto"/>
            <w:left w:val="none" w:sz="0" w:space="0" w:color="auto"/>
            <w:bottom w:val="none" w:sz="0" w:space="0" w:color="auto"/>
            <w:right w:val="none" w:sz="0" w:space="0" w:color="auto"/>
          </w:divBdr>
        </w:div>
        <w:div w:id="6056618">
          <w:marLeft w:val="0"/>
          <w:marRight w:val="0"/>
          <w:marTop w:val="0"/>
          <w:marBottom w:val="120"/>
          <w:divBdr>
            <w:top w:val="none" w:sz="0" w:space="0" w:color="auto"/>
            <w:left w:val="none" w:sz="0" w:space="0" w:color="auto"/>
            <w:bottom w:val="none" w:sz="0" w:space="0" w:color="auto"/>
            <w:right w:val="none" w:sz="0" w:space="0" w:color="auto"/>
          </w:divBdr>
        </w:div>
        <w:div w:id="6254020">
          <w:marLeft w:val="0"/>
          <w:marRight w:val="0"/>
          <w:marTop w:val="0"/>
          <w:marBottom w:val="120"/>
          <w:divBdr>
            <w:top w:val="none" w:sz="0" w:space="0" w:color="auto"/>
            <w:left w:val="none" w:sz="0" w:space="0" w:color="auto"/>
            <w:bottom w:val="none" w:sz="0" w:space="0" w:color="auto"/>
            <w:right w:val="none" w:sz="0" w:space="0" w:color="auto"/>
          </w:divBdr>
        </w:div>
        <w:div w:id="6255029">
          <w:marLeft w:val="0"/>
          <w:marRight w:val="0"/>
          <w:marTop w:val="0"/>
          <w:marBottom w:val="0"/>
          <w:divBdr>
            <w:top w:val="none" w:sz="0" w:space="0" w:color="auto"/>
            <w:left w:val="none" w:sz="0" w:space="0" w:color="auto"/>
            <w:bottom w:val="none" w:sz="0" w:space="0" w:color="auto"/>
            <w:right w:val="none" w:sz="0" w:space="0" w:color="auto"/>
          </w:divBdr>
        </w:div>
        <w:div w:id="6755488">
          <w:marLeft w:val="0"/>
          <w:marRight w:val="0"/>
          <w:marTop w:val="0"/>
          <w:marBottom w:val="0"/>
          <w:divBdr>
            <w:top w:val="none" w:sz="0" w:space="0" w:color="auto"/>
            <w:left w:val="none" w:sz="0" w:space="0" w:color="auto"/>
            <w:bottom w:val="none" w:sz="0" w:space="0" w:color="auto"/>
            <w:right w:val="none" w:sz="0" w:space="0" w:color="auto"/>
          </w:divBdr>
        </w:div>
        <w:div w:id="7030621">
          <w:marLeft w:val="0"/>
          <w:marRight w:val="0"/>
          <w:marTop w:val="0"/>
          <w:marBottom w:val="75"/>
          <w:divBdr>
            <w:top w:val="none" w:sz="0" w:space="0" w:color="auto"/>
            <w:left w:val="none" w:sz="0" w:space="0" w:color="auto"/>
            <w:bottom w:val="none" w:sz="0" w:space="0" w:color="auto"/>
            <w:right w:val="none" w:sz="0" w:space="0" w:color="auto"/>
          </w:divBdr>
        </w:div>
        <w:div w:id="7299988">
          <w:marLeft w:val="0"/>
          <w:marRight w:val="0"/>
          <w:marTop w:val="0"/>
          <w:marBottom w:val="120"/>
          <w:divBdr>
            <w:top w:val="none" w:sz="0" w:space="0" w:color="auto"/>
            <w:left w:val="none" w:sz="0" w:space="0" w:color="auto"/>
            <w:bottom w:val="none" w:sz="0" w:space="0" w:color="auto"/>
            <w:right w:val="none" w:sz="0" w:space="0" w:color="auto"/>
          </w:divBdr>
        </w:div>
        <w:div w:id="7873853">
          <w:marLeft w:val="0"/>
          <w:marRight w:val="0"/>
          <w:marTop w:val="0"/>
          <w:marBottom w:val="0"/>
          <w:divBdr>
            <w:top w:val="none" w:sz="0" w:space="0" w:color="auto"/>
            <w:left w:val="none" w:sz="0" w:space="0" w:color="auto"/>
            <w:bottom w:val="none" w:sz="0" w:space="0" w:color="auto"/>
            <w:right w:val="none" w:sz="0" w:space="0" w:color="auto"/>
          </w:divBdr>
        </w:div>
        <w:div w:id="8602755">
          <w:marLeft w:val="0"/>
          <w:marRight w:val="0"/>
          <w:marTop w:val="0"/>
          <w:marBottom w:val="120"/>
          <w:divBdr>
            <w:top w:val="none" w:sz="0" w:space="0" w:color="auto"/>
            <w:left w:val="none" w:sz="0" w:space="0" w:color="auto"/>
            <w:bottom w:val="none" w:sz="0" w:space="0" w:color="auto"/>
            <w:right w:val="none" w:sz="0" w:space="0" w:color="auto"/>
          </w:divBdr>
        </w:div>
        <w:div w:id="8993624">
          <w:marLeft w:val="0"/>
          <w:marRight w:val="0"/>
          <w:marTop w:val="0"/>
          <w:marBottom w:val="0"/>
          <w:divBdr>
            <w:top w:val="none" w:sz="0" w:space="0" w:color="auto"/>
            <w:left w:val="none" w:sz="0" w:space="0" w:color="auto"/>
            <w:bottom w:val="none" w:sz="0" w:space="0" w:color="auto"/>
            <w:right w:val="none" w:sz="0" w:space="0" w:color="auto"/>
          </w:divBdr>
        </w:div>
        <w:div w:id="10113858">
          <w:marLeft w:val="0"/>
          <w:marRight w:val="0"/>
          <w:marTop w:val="0"/>
          <w:marBottom w:val="75"/>
          <w:divBdr>
            <w:top w:val="none" w:sz="0" w:space="0" w:color="auto"/>
            <w:left w:val="none" w:sz="0" w:space="0" w:color="auto"/>
            <w:bottom w:val="none" w:sz="0" w:space="0" w:color="auto"/>
            <w:right w:val="none" w:sz="0" w:space="0" w:color="auto"/>
          </w:divBdr>
        </w:div>
        <w:div w:id="10836771">
          <w:marLeft w:val="0"/>
          <w:marRight w:val="0"/>
          <w:marTop w:val="0"/>
          <w:marBottom w:val="75"/>
          <w:divBdr>
            <w:top w:val="none" w:sz="0" w:space="0" w:color="auto"/>
            <w:left w:val="none" w:sz="0" w:space="0" w:color="auto"/>
            <w:bottom w:val="none" w:sz="0" w:space="0" w:color="auto"/>
            <w:right w:val="none" w:sz="0" w:space="0" w:color="auto"/>
          </w:divBdr>
        </w:div>
        <w:div w:id="11536153">
          <w:marLeft w:val="0"/>
          <w:marRight w:val="0"/>
          <w:marTop w:val="0"/>
          <w:marBottom w:val="120"/>
          <w:divBdr>
            <w:top w:val="none" w:sz="0" w:space="0" w:color="auto"/>
            <w:left w:val="none" w:sz="0" w:space="0" w:color="auto"/>
            <w:bottom w:val="none" w:sz="0" w:space="0" w:color="auto"/>
            <w:right w:val="none" w:sz="0" w:space="0" w:color="auto"/>
          </w:divBdr>
        </w:div>
        <w:div w:id="12074405">
          <w:marLeft w:val="0"/>
          <w:marRight w:val="0"/>
          <w:marTop w:val="0"/>
          <w:marBottom w:val="120"/>
          <w:divBdr>
            <w:top w:val="none" w:sz="0" w:space="0" w:color="auto"/>
            <w:left w:val="none" w:sz="0" w:space="0" w:color="auto"/>
            <w:bottom w:val="none" w:sz="0" w:space="0" w:color="auto"/>
            <w:right w:val="none" w:sz="0" w:space="0" w:color="auto"/>
          </w:divBdr>
        </w:div>
        <w:div w:id="12192068">
          <w:marLeft w:val="0"/>
          <w:marRight w:val="0"/>
          <w:marTop w:val="0"/>
          <w:marBottom w:val="75"/>
          <w:divBdr>
            <w:top w:val="none" w:sz="0" w:space="0" w:color="auto"/>
            <w:left w:val="none" w:sz="0" w:space="0" w:color="auto"/>
            <w:bottom w:val="none" w:sz="0" w:space="0" w:color="auto"/>
            <w:right w:val="none" w:sz="0" w:space="0" w:color="auto"/>
          </w:divBdr>
        </w:div>
        <w:div w:id="12541087">
          <w:marLeft w:val="0"/>
          <w:marRight w:val="0"/>
          <w:marTop w:val="0"/>
          <w:marBottom w:val="75"/>
          <w:divBdr>
            <w:top w:val="none" w:sz="0" w:space="0" w:color="auto"/>
            <w:left w:val="none" w:sz="0" w:space="0" w:color="auto"/>
            <w:bottom w:val="none" w:sz="0" w:space="0" w:color="auto"/>
            <w:right w:val="none" w:sz="0" w:space="0" w:color="auto"/>
          </w:divBdr>
        </w:div>
        <w:div w:id="12653368">
          <w:marLeft w:val="0"/>
          <w:marRight w:val="0"/>
          <w:marTop w:val="0"/>
          <w:marBottom w:val="0"/>
          <w:divBdr>
            <w:top w:val="none" w:sz="0" w:space="0" w:color="auto"/>
            <w:left w:val="none" w:sz="0" w:space="0" w:color="auto"/>
            <w:bottom w:val="none" w:sz="0" w:space="0" w:color="auto"/>
            <w:right w:val="none" w:sz="0" w:space="0" w:color="auto"/>
          </w:divBdr>
        </w:div>
        <w:div w:id="12655281">
          <w:marLeft w:val="0"/>
          <w:marRight w:val="0"/>
          <w:marTop w:val="0"/>
          <w:marBottom w:val="75"/>
          <w:divBdr>
            <w:top w:val="none" w:sz="0" w:space="0" w:color="auto"/>
            <w:left w:val="none" w:sz="0" w:space="0" w:color="auto"/>
            <w:bottom w:val="none" w:sz="0" w:space="0" w:color="auto"/>
            <w:right w:val="none" w:sz="0" w:space="0" w:color="auto"/>
          </w:divBdr>
        </w:div>
        <w:div w:id="12996322">
          <w:marLeft w:val="0"/>
          <w:marRight w:val="0"/>
          <w:marTop w:val="0"/>
          <w:marBottom w:val="75"/>
          <w:divBdr>
            <w:top w:val="none" w:sz="0" w:space="0" w:color="auto"/>
            <w:left w:val="none" w:sz="0" w:space="0" w:color="auto"/>
            <w:bottom w:val="none" w:sz="0" w:space="0" w:color="auto"/>
            <w:right w:val="none" w:sz="0" w:space="0" w:color="auto"/>
          </w:divBdr>
        </w:div>
        <w:div w:id="13069762">
          <w:marLeft w:val="0"/>
          <w:marRight w:val="0"/>
          <w:marTop w:val="0"/>
          <w:marBottom w:val="0"/>
          <w:divBdr>
            <w:top w:val="none" w:sz="0" w:space="0" w:color="auto"/>
            <w:left w:val="none" w:sz="0" w:space="0" w:color="auto"/>
            <w:bottom w:val="none" w:sz="0" w:space="0" w:color="auto"/>
            <w:right w:val="none" w:sz="0" w:space="0" w:color="auto"/>
          </w:divBdr>
        </w:div>
        <w:div w:id="13263362">
          <w:marLeft w:val="0"/>
          <w:marRight w:val="0"/>
          <w:marTop w:val="0"/>
          <w:marBottom w:val="0"/>
          <w:divBdr>
            <w:top w:val="none" w:sz="0" w:space="0" w:color="auto"/>
            <w:left w:val="none" w:sz="0" w:space="0" w:color="auto"/>
            <w:bottom w:val="none" w:sz="0" w:space="0" w:color="auto"/>
            <w:right w:val="none" w:sz="0" w:space="0" w:color="auto"/>
          </w:divBdr>
        </w:div>
        <w:div w:id="14580281">
          <w:marLeft w:val="0"/>
          <w:marRight w:val="0"/>
          <w:marTop w:val="0"/>
          <w:marBottom w:val="120"/>
          <w:divBdr>
            <w:top w:val="none" w:sz="0" w:space="0" w:color="auto"/>
            <w:left w:val="none" w:sz="0" w:space="0" w:color="auto"/>
            <w:bottom w:val="none" w:sz="0" w:space="0" w:color="auto"/>
            <w:right w:val="none" w:sz="0" w:space="0" w:color="auto"/>
          </w:divBdr>
        </w:div>
        <w:div w:id="14625125">
          <w:marLeft w:val="0"/>
          <w:marRight w:val="0"/>
          <w:marTop w:val="0"/>
          <w:marBottom w:val="120"/>
          <w:divBdr>
            <w:top w:val="none" w:sz="0" w:space="0" w:color="auto"/>
            <w:left w:val="none" w:sz="0" w:space="0" w:color="auto"/>
            <w:bottom w:val="none" w:sz="0" w:space="0" w:color="auto"/>
            <w:right w:val="none" w:sz="0" w:space="0" w:color="auto"/>
          </w:divBdr>
        </w:div>
        <w:div w:id="14963253">
          <w:marLeft w:val="0"/>
          <w:marRight w:val="0"/>
          <w:marTop w:val="0"/>
          <w:marBottom w:val="0"/>
          <w:divBdr>
            <w:top w:val="none" w:sz="0" w:space="0" w:color="auto"/>
            <w:left w:val="none" w:sz="0" w:space="0" w:color="auto"/>
            <w:bottom w:val="none" w:sz="0" w:space="0" w:color="auto"/>
            <w:right w:val="none" w:sz="0" w:space="0" w:color="auto"/>
          </w:divBdr>
        </w:div>
        <w:div w:id="15428265">
          <w:marLeft w:val="0"/>
          <w:marRight w:val="0"/>
          <w:marTop w:val="0"/>
          <w:marBottom w:val="75"/>
          <w:divBdr>
            <w:top w:val="none" w:sz="0" w:space="0" w:color="auto"/>
            <w:left w:val="none" w:sz="0" w:space="0" w:color="auto"/>
            <w:bottom w:val="none" w:sz="0" w:space="0" w:color="auto"/>
            <w:right w:val="none" w:sz="0" w:space="0" w:color="auto"/>
          </w:divBdr>
        </w:div>
        <w:div w:id="15472132">
          <w:marLeft w:val="0"/>
          <w:marRight w:val="0"/>
          <w:marTop w:val="0"/>
          <w:marBottom w:val="120"/>
          <w:divBdr>
            <w:top w:val="none" w:sz="0" w:space="0" w:color="auto"/>
            <w:left w:val="none" w:sz="0" w:space="0" w:color="auto"/>
            <w:bottom w:val="none" w:sz="0" w:space="0" w:color="auto"/>
            <w:right w:val="none" w:sz="0" w:space="0" w:color="auto"/>
          </w:divBdr>
        </w:div>
        <w:div w:id="15616799">
          <w:marLeft w:val="0"/>
          <w:marRight w:val="0"/>
          <w:marTop w:val="0"/>
          <w:marBottom w:val="120"/>
          <w:divBdr>
            <w:top w:val="none" w:sz="0" w:space="0" w:color="auto"/>
            <w:left w:val="none" w:sz="0" w:space="0" w:color="auto"/>
            <w:bottom w:val="none" w:sz="0" w:space="0" w:color="auto"/>
            <w:right w:val="none" w:sz="0" w:space="0" w:color="auto"/>
          </w:divBdr>
        </w:div>
        <w:div w:id="15695296">
          <w:marLeft w:val="0"/>
          <w:marRight w:val="0"/>
          <w:marTop w:val="0"/>
          <w:marBottom w:val="0"/>
          <w:divBdr>
            <w:top w:val="none" w:sz="0" w:space="0" w:color="auto"/>
            <w:left w:val="none" w:sz="0" w:space="0" w:color="auto"/>
            <w:bottom w:val="none" w:sz="0" w:space="0" w:color="auto"/>
            <w:right w:val="none" w:sz="0" w:space="0" w:color="auto"/>
          </w:divBdr>
        </w:div>
        <w:div w:id="15740409">
          <w:marLeft w:val="0"/>
          <w:marRight w:val="0"/>
          <w:marTop w:val="0"/>
          <w:marBottom w:val="0"/>
          <w:divBdr>
            <w:top w:val="none" w:sz="0" w:space="0" w:color="auto"/>
            <w:left w:val="none" w:sz="0" w:space="0" w:color="auto"/>
            <w:bottom w:val="none" w:sz="0" w:space="0" w:color="auto"/>
            <w:right w:val="none" w:sz="0" w:space="0" w:color="auto"/>
          </w:divBdr>
        </w:div>
        <w:div w:id="16588093">
          <w:marLeft w:val="0"/>
          <w:marRight w:val="0"/>
          <w:marTop w:val="0"/>
          <w:marBottom w:val="0"/>
          <w:divBdr>
            <w:top w:val="none" w:sz="0" w:space="0" w:color="auto"/>
            <w:left w:val="none" w:sz="0" w:space="0" w:color="auto"/>
            <w:bottom w:val="none" w:sz="0" w:space="0" w:color="auto"/>
            <w:right w:val="none" w:sz="0" w:space="0" w:color="auto"/>
          </w:divBdr>
        </w:div>
        <w:div w:id="16931534">
          <w:marLeft w:val="0"/>
          <w:marRight w:val="0"/>
          <w:marTop w:val="0"/>
          <w:marBottom w:val="0"/>
          <w:divBdr>
            <w:top w:val="none" w:sz="0" w:space="0" w:color="auto"/>
            <w:left w:val="none" w:sz="0" w:space="0" w:color="auto"/>
            <w:bottom w:val="none" w:sz="0" w:space="0" w:color="auto"/>
            <w:right w:val="none" w:sz="0" w:space="0" w:color="auto"/>
          </w:divBdr>
        </w:div>
        <w:div w:id="17510577">
          <w:marLeft w:val="0"/>
          <w:marRight w:val="0"/>
          <w:marTop w:val="0"/>
          <w:marBottom w:val="120"/>
          <w:divBdr>
            <w:top w:val="none" w:sz="0" w:space="0" w:color="auto"/>
            <w:left w:val="none" w:sz="0" w:space="0" w:color="auto"/>
            <w:bottom w:val="none" w:sz="0" w:space="0" w:color="auto"/>
            <w:right w:val="none" w:sz="0" w:space="0" w:color="auto"/>
          </w:divBdr>
        </w:div>
        <w:div w:id="17587930">
          <w:marLeft w:val="0"/>
          <w:marRight w:val="0"/>
          <w:marTop w:val="0"/>
          <w:marBottom w:val="120"/>
          <w:divBdr>
            <w:top w:val="none" w:sz="0" w:space="0" w:color="auto"/>
            <w:left w:val="none" w:sz="0" w:space="0" w:color="auto"/>
            <w:bottom w:val="none" w:sz="0" w:space="0" w:color="auto"/>
            <w:right w:val="none" w:sz="0" w:space="0" w:color="auto"/>
          </w:divBdr>
        </w:div>
        <w:div w:id="17590023">
          <w:marLeft w:val="0"/>
          <w:marRight w:val="0"/>
          <w:marTop w:val="0"/>
          <w:marBottom w:val="75"/>
          <w:divBdr>
            <w:top w:val="none" w:sz="0" w:space="0" w:color="auto"/>
            <w:left w:val="none" w:sz="0" w:space="0" w:color="auto"/>
            <w:bottom w:val="none" w:sz="0" w:space="0" w:color="auto"/>
            <w:right w:val="none" w:sz="0" w:space="0" w:color="auto"/>
          </w:divBdr>
        </w:div>
        <w:div w:id="17661328">
          <w:marLeft w:val="0"/>
          <w:marRight w:val="0"/>
          <w:marTop w:val="0"/>
          <w:marBottom w:val="0"/>
          <w:divBdr>
            <w:top w:val="none" w:sz="0" w:space="0" w:color="auto"/>
            <w:left w:val="none" w:sz="0" w:space="0" w:color="auto"/>
            <w:bottom w:val="none" w:sz="0" w:space="0" w:color="auto"/>
            <w:right w:val="none" w:sz="0" w:space="0" w:color="auto"/>
          </w:divBdr>
        </w:div>
        <w:div w:id="17893398">
          <w:marLeft w:val="0"/>
          <w:marRight w:val="0"/>
          <w:marTop w:val="0"/>
          <w:marBottom w:val="0"/>
          <w:divBdr>
            <w:top w:val="none" w:sz="0" w:space="0" w:color="auto"/>
            <w:left w:val="none" w:sz="0" w:space="0" w:color="auto"/>
            <w:bottom w:val="none" w:sz="0" w:space="0" w:color="auto"/>
            <w:right w:val="none" w:sz="0" w:space="0" w:color="auto"/>
          </w:divBdr>
        </w:div>
        <w:div w:id="19744472">
          <w:marLeft w:val="0"/>
          <w:marRight w:val="0"/>
          <w:marTop w:val="0"/>
          <w:marBottom w:val="120"/>
          <w:divBdr>
            <w:top w:val="none" w:sz="0" w:space="0" w:color="auto"/>
            <w:left w:val="none" w:sz="0" w:space="0" w:color="auto"/>
            <w:bottom w:val="none" w:sz="0" w:space="0" w:color="auto"/>
            <w:right w:val="none" w:sz="0" w:space="0" w:color="auto"/>
          </w:divBdr>
        </w:div>
        <w:div w:id="20251257">
          <w:marLeft w:val="0"/>
          <w:marRight w:val="0"/>
          <w:marTop w:val="0"/>
          <w:marBottom w:val="0"/>
          <w:divBdr>
            <w:top w:val="none" w:sz="0" w:space="0" w:color="auto"/>
            <w:left w:val="none" w:sz="0" w:space="0" w:color="auto"/>
            <w:bottom w:val="none" w:sz="0" w:space="0" w:color="auto"/>
            <w:right w:val="none" w:sz="0" w:space="0" w:color="auto"/>
          </w:divBdr>
        </w:div>
        <w:div w:id="20590624">
          <w:marLeft w:val="0"/>
          <w:marRight w:val="0"/>
          <w:marTop w:val="0"/>
          <w:marBottom w:val="0"/>
          <w:divBdr>
            <w:top w:val="none" w:sz="0" w:space="0" w:color="auto"/>
            <w:left w:val="none" w:sz="0" w:space="0" w:color="auto"/>
            <w:bottom w:val="none" w:sz="0" w:space="0" w:color="auto"/>
            <w:right w:val="none" w:sz="0" w:space="0" w:color="auto"/>
          </w:divBdr>
        </w:div>
        <w:div w:id="21518751">
          <w:marLeft w:val="0"/>
          <w:marRight w:val="0"/>
          <w:marTop w:val="0"/>
          <w:marBottom w:val="120"/>
          <w:divBdr>
            <w:top w:val="none" w:sz="0" w:space="0" w:color="auto"/>
            <w:left w:val="none" w:sz="0" w:space="0" w:color="auto"/>
            <w:bottom w:val="none" w:sz="0" w:space="0" w:color="auto"/>
            <w:right w:val="none" w:sz="0" w:space="0" w:color="auto"/>
          </w:divBdr>
        </w:div>
        <w:div w:id="21831132">
          <w:marLeft w:val="0"/>
          <w:marRight w:val="0"/>
          <w:marTop w:val="0"/>
          <w:marBottom w:val="0"/>
          <w:divBdr>
            <w:top w:val="none" w:sz="0" w:space="0" w:color="auto"/>
            <w:left w:val="none" w:sz="0" w:space="0" w:color="auto"/>
            <w:bottom w:val="none" w:sz="0" w:space="0" w:color="auto"/>
            <w:right w:val="none" w:sz="0" w:space="0" w:color="auto"/>
          </w:divBdr>
        </w:div>
        <w:div w:id="21901944">
          <w:marLeft w:val="0"/>
          <w:marRight w:val="0"/>
          <w:marTop w:val="0"/>
          <w:marBottom w:val="75"/>
          <w:divBdr>
            <w:top w:val="none" w:sz="0" w:space="0" w:color="auto"/>
            <w:left w:val="none" w:sz="0" w:space="0" w:color="auto"/>
            <w:bottom w:val="none" w:sz="0" w:space="0" w:color="auto"/>
            <w:right w:val="none" w:sz="0" w:space="0" w:color="auto"/>
          </w:divBdr>
        </w:div>
        <w:div w:id="22026646">
          <w:marLeft w:val="0"/>
          <w:marRight w:val="0"/>
          <w:marTop w:val="0"/>
          <w:marBottom w:val="75"/>
          <w:divBdr>
            <w:top w:val="none" w:sz="0" w:space="0" w:color="auto"/>
            <w:left w:val="none" w:sz="0" w:space="0" w:color="auto"/>
            <w:bottom w:val="none" w:sz="0" w:space="0" w:color="auto"/>
            <w:right w:val="none" w:sz="0" w:space="0" w:color="auto"/>
          </w:divBdr>
        </w:div>
        <w:div w:id="22946086">
          <w:marLeft w:val="0"/>
          <w:marRight w:val="0"/>
          <w:marTop w:val="0"/>
          <w:marBottom w:val="0"/>
          <w:divBdr>
            <w:top w:val="none" w:sz="0" w:space="0" w:color="auto"/>
            <w:left w:val="none" w:sz="0" w:space="0" w:color="auto"/>
            <w:bottom w:val="none" w:sz="0" w:space="0" w:color="auto"/>
            <w:right w:val="none" w:sz="0" w:space="0" w:color="auto"/>
          </w:divBdr>
        </w:div>
        <w:div w:id="23212768">
          <w:marLeft w:val="0"/>
          <w:marRight w:val="0"/>
          <w:marTop w:val="0"/>
          <w:marBottom w:val="120"/>
          <w:divBdr>
            <w:top w:val="none" w:sz="0" w:space="0" w:color="auto"/>
            <w:left w:val="none" w:sz="0" w:space="0" w:color="auto"/>
            <w:bottom w:val="none" w:sz="0" w:space="0" w:color="auto"/>
            <w:right w:val="none" w:sz="0" w:space="0" w:color="auto"/>
          </w:divBdr>
        </w:div>
        <w:div w:id="23672009">
          <w:marLeft w:val="0"/>
          <w:marRight w:val="0"/>
          <w:marTop w:val="0"/>
          <w:marBottom w:val="75"/>
          <w:divBdr>
            <w:top w:val="none" w:sz="0" w:space="0" w:color="auto"/>
            <w:left w:val="none" w:sz="0" w:space="0" w:color="auto"/>
            <w:bottom w:val="none" w:sz="0" w:space="0" w:color="auto"/>
            <w:right w:val="none" w:sz="0" w:space="0" w:color="auto"/>
          </w:divBdr>
        </w:div>
        <w:div w:id="23798507">
          <w:marLeft w:val="0"/>
          <w:marRight w:val="0"/>
          <w:marTop w:val="0"/>
          <w:marBottom w:val="75"/>
          <w:divBdr>
            <w:top w:val="none" w:sz="0" w:space="0" w:color="auto"/>
            <w:left w:val="none" w:sz="0" w:space="0" w:color="auto"/>
            <w:bottom w:val="none" w:sz="0" w:space="0" w:color="auto"/>
            <w:right w:val="none" w:sz="0" w:space="0" w:color="auto"/>
          </w:divBdr>
        </w:div>
        <w:div w:id="24016286">
          <w:marLeft w:val="0"/>
          <w:marRight w:val="0"/>
          <w:marTop w:val="0"/>
          <w:marBottom w:val="0"/>
          <w:divBdr>
            <w:top w:val="none" w:sz="0" w:space="0" w:color="auto"/>
            <w:left w:val="none" w:sz="0" w:space="0" w:color="auto"/>
            <w:bottom w:val="none" w:sz="0" w:space="0" w:color="auto"/>
            <w:right w:val="none" w:sz="0" w:space="0" w:color="auto"/>
          </w:divBdr>
        </w:div>
        <w:div w:id="24527814">
          <w:marLeft w:val="0"/>
          <w:marRight w:val="0"/>
          <w:marTop w:val="0"/>
          <w:marBottom w:val="75"/>
          <w:divBdr>
            <w:top w:val="none" w:sz="0" w:space="0" w:color="auto"/>
            <w:left w:val="none" w:sz="0" w:space="0" w:color="auto"/>
            <w:bottom w:val="none" w:sz="0" w:space="0" w:color="auto"/>
            <w:right w:val="none" w:sz="0" w:space="0" w:color="auto"/>
          </w:divBdr>
        </w:div>
        <w:div w:id="25566005">
          <w:marLeft w:val="0"/>
          <w:marRight w:val="0"/>
          <w:marTop w:val="0"/>
          <w:marBottom w:val="120"/>
          <w:divBdr>
            <w:top w:val="none" w:sz="0" w:space="0" w:color="auto"/>
            <w:left w:val="none" w:sz="0" w:space="0" w:color="auto"/>
            <w:bottom w:val="none" w:sz="0" w:space="0" w:color="auto"/>
            <w:right w:val="none" w:sz="0" w:space="0" w:color="auto"/>
          </w:divBdr>
        </w:div>
        <w:div w:id="26637952">
          <w:marLeft w:val="0"/>
          <w:marRight w:val="0"/>
          <w:marTop w:val="0"/>
          <w:marBottom w:val="0"/>
          <w:divBdr>
            <w:top w:val="none" w:sz="0" w:space="0" w:color="auto"/>
            <w:left w:val="none" w:sz="0" w:space="0" w:color="auto"/>
            <w:bottom w:val="none" w:sz="0" w:space="0" w:color="auto"/>
            <w:right w:val="none" w:sz="0" w:space="0" w:color="auto"/>
          </w:divBdr>
        </w:div>
        <w:div w:id="27029121">
          <w:marLeft w:val="0"/>
          <w:marRight w:val="0"/>
          <w:marTop w:val="0"/>
          <w:marBottom w:val="75"/>
          <w:divBdr>
            <w:top w:val="none" w:sz="0" w:space="0" w:color="auto"/>
            <w:left w:val="none" w:sz="0" w:space="0" w:color="auto"/>
            <w:bottom w:val="none" w:sz="0" w:space="0" w:color="auto"/>
            <w:right w:val="none" w:sz="0" w:space="0" w:color="auto"/>
          </w:divBdr>
        </w:div>
        <w:div w:id="27145080">
          <w:marLeft w:val="0"/>
          <w:marRight w:val="0"/>
          <w:marTop w:val="0"/>
          <w:marBottom w:val="0"/>
          <w:divBdr>
            <w:top w:val="none" w:sz="0" w:space="0" w:color="auto"/>
            <w:left w:val="none" w:sz="0" w:space="0" w:color="auto"/>
            <w:bottom w:val="none" w:sz="0" w:space="0" w:color="auto"/>
            <w:right w:val="none" w:sz="0" w:space="0" w:color="auto"/>
          </w:divBdr>
        </w:div>
        <w:div w:id="27340466">
          <w:marLeft w:val="0"/>
          <w:marRight w:val="0"/>
          <w:marTop w:val="0"/>
          <w:marBottom w:val="0"/>
          <w:divBdr>
            <w:top w:val="none" w:sz="0" w:space="0" w:color="auto"/>
            <w:left w:val="none" w:sz="0" w:space="0" w:color="auto"/>
            <w:bottom w:val="none" w:sz="0" w:space="0" w:color="auto"/>
            <w:right w:val="none" w:sz="0" w:space="0" w:color="auto"/>
          </w:divBdr>
        </w:div>
        <w:div w:id="27416943">
          <w:marLeft w:val="0"/>
          <w:marRight w:val="0"/>
          <w:marTop w:val="0"/>
          <w:marBottom w:val="120"/>
          <w:divBdr>
            <w:top w:val="none" w:sz="0" w:space="0" w:color="auto"/>
            <w:left w:val="none" w:sz="0" w:space="0" w:color="auto"/>
            <w:bottom w:val="none" w:sz="0" w:space="0" w:color="auto"/>
            <w:right w:val="none" w:sz="0" w:space="0" w:color="auto"/>
          </w:divBdr>
        </w:div>
        <w:div w:id="28802387">
          <w:marLeft w:val="0"/>
          <w:marRight w:val="0"/>
          <w:marTop w:val="0"/>
          <w:marBottom w:val="75"/>
          <w:divBdr>
            <w:top w:val="none" w:sz="0" w:space="0" w:color="auto"/>
            <w:left w:val="none" w:sz="0" w:space="0" w:color="auto"/>
            <w:bottom w:val="none" w:sz="0" w:space="0" w:color="auto"/>
            <w:right w:val="none" w:sz="0" w:space="0" w:color="auto"/>
          </w:divBdr>
        </w:div>
        <w:div w:id="29577044">
          <w:marLeft w:val="0"/>
          <w:marRight w:val="0"/>
          <w:marTop w:val="0"/>
          <w:marBottom w:val="0"/>
          <w:divBdr>
            <w:top w:val="none" w:sz="0" w:space="0" w:color="auto"/>
            <w:left w:val="none" w:sz="0" w:space="0" w:color="auto"/>
            <w:bottom w:val="none" w:sz="0" w:space="0" w:color="auto"/>
            <w:right w:val="none" w:sz="0" w:space="0" w:color="auto"/>
          </w:divBdr>
        </w:div>
        <w:div w:id="31076994">
          <w:marLeft w:val="0"/>
          <w:marRight w:val="0"/>
          <w:marTop w:val="0"/>
          <w:marBottom w:val="0"/>
          <w:divBdr>
            <w:top w:val="none" w:sz="0" w:space="0" w:color="auto"/>
            <w:left w:val="none" w:sz="0" w:space="0" w:color="auto"/>
            <w:bottom w:val="none" w:sz="0" w:space="0" w:color="auto"/>
            <w:right w:val="none" w:sz="0" w:space="0" w:color="auto"/>
          </w:divBdr>
        </w:div>
        <w:div w:id="31198989">
          <w:marLeft w:val="0"/>
          <w:marRight w:val="0"/>
          <w:marTop w:val="0"/>
          <w:marBottom w:val="0"/>
          <w:divBdr>
            <w:top w:val="none" w:sz="0" w:space="0" w:color="auto"/>
            <w:left w:val="none" w:sz="0" w:space="0" w:color="auto"/>
            <w:bottom w:val="none" w:sz="0" w:space="0" w:color="auto"/>
            <w:right w:val="none" w:sz="0" w:space="0" w:color="auto"/>
          </w:divBdr>
        </w:div>
        <w:div w:id="32581505">
          <w:marLeft w:val="0"/>
          <w:marRight w:val="0"/>
          <w:marTop w:val="0"/>
          <w:marBottom w:val="120"/>
          <w:divBdr>
            <w:top w:val="none" w:sz="0" w:space="0" w:color="auto"/>
            <w:left w:val="none" w:sz="0" w:space="0" w:color="auto"/>
            <w:bottom w:val="none" w:sz="0" w:space="0" w:color="auto"/>
            <w:right w:val="none" w:sz="0" w:space="0" w:color="auto"/>
          </w:divBdr>
        </w:div>
        <w:div w:id="32581690">
          <w:marLeft w:val="0"/>
          <w:marRight w:val="0"/>
          <w:marTop w:val="0"/>
          <w:marBottom w:val="75"/>
          <w:divBdr>
            <w:top w:val="none" w:sz="0" w:space="0" w:color="auto"/>
            <w:left w:val="none" w:sz="0" w:space="0" w:color="auto"/>
            <w:bottom w:val="none" w:sz="0" w:space="0" w:color="auto"/>
            <w:right w:val="none" w:sz="0" w:space="0" w:color="auto"/>
          </w:divBdr>
        </w:div>
        <w:div w:id="33041734">
          <w:marLeft w:val="0"/>
          <w:marRight w:val="0"/>
          <w:marTop w:val="0"/>
          <w:marBottom w:val="0"/>
          <w:divBdr>
            <w:top w:val="none" w:sz="0" w:space="0" w:color="auto"/>
            <w:left w:val="none" w:sz="0" w:space="0" w:color="auto"/>
            <w:bottom w:val="none" w:sz="0" w:space="0" w:color="auto"/>
            <w:right w:val="none" w:sz="0" w:space="0" w:color="auto"/>
          </w:divBdr>
        </w:div>
        <w:div w:id="33042933">
          <w:marLeft w:val="0"/>
          <w:marRight w:val="0"/>
          <w:marTop w:val="0"/>
          <w:marBottom w:val="75"/>
          <w:divBdr>
            <w:top w:val="none" w:sz="0" w:space="0" w:color="auto"/>
            <w:left w:val="none" w:sz="0" w:space="0" w:color="auto"/>
            <w:bottom w:val="none" w:sz="0" w:space="0" w:color="auto"/>
            <w:right w:val="none" w:sz="0" w:space="0" w:color="auto"/>
          </w:divBdr>
        </w:div>
        <w:div w:id="33359437">
          <w:marLeft w:val="0"/>
          <w:marRight w:val="0"/>
          <w:marTop w:val="0"/>
          <w:marBottom w:val="75"/>
          <w:divBdr>
            <w:top w:val="none" w:sz="0" w:space="0" w:color="auto"/>
            <w:left w:val="none" w:sz="0" w:space="0" w:color="auto"/>
            <w:bottom w:val="none" w:sz="0" w:space="0" w:color="auto"/>
            <w:right w:val="none" w:sz="0" w:space="0" w:color="auto"/>
          </w:divBdr>
        </w:div>
        <w:div w:id="33970666">
          <w:marLeft w:val="0"/>
          <w:marRight w:val="0"/>
          <w:marTop w:val="0"/>
          <w:marBottom w:val="120"/>
          <w:divBdr>
            <w:top w:val="none" w:sz="0" w:space="0" w:color="auto"/>
            <w:left w:val="none" w:sz="0" w:space="0" w:color="auto"/>
            <w:bottom w:val="none" w:sz="0" w:space="0" w:color="auto"/>
            <w:right w:val="none" w:sz="0" w:space="0" w:color="auto"/>
          </w:divBdr>
        </w:div>
        <w:div w:id="34356012">
          <w:marLeft w:val="0"/>
          <w:marRight w:val="0"/>
          <w:marTop w:val="0"/>
          <w:marBottom w:val="0"/>
          <w:divBdr>
            <w:top w:val="none" w:sz="0" w:space="0" w:color="auto"/>
            <w:left w:val="none" w:sz="0" w:space="0" w:color="auto"/>
            <w:bottom w:val="none" w:sz="0" w:space="0" w:color="auto"/>
            <w:right w:val="none" w:sz="0" w:space="0" w:color="auto"/>
          </w:divBdr>
        </w:div>
        <w:div w:id="35012687">
          <w:marLeft w:val="0"/>
          <w:marRight w:val="0"/>
          <w:marTop w:val="0"/>
          <w:marBottom w:val="0"/>
          <w:divBdr>
            <w:top w:val="none" w:sz="0" w:space="0" w:color="auto"/>
            <w:left w:val="none" w:sz="0" w:space="0" w:color="auto"/>
            <w:bottom w:val="none" w:sz="0" w:space="0" w:color="auto"/>
            <w:right w:val="none" w:sz="0" w:space="0" w:color="auto"/>
          </w:divBdr>
        </w:div>
        <w:div w:id="35813860">
          <w:marLeft w:val="0"/>
          <w:marRight w:val="0"/>
          <w:marTop w:val="0"/>
          <w:marBottom w:val="0"/>
          <w:divBdr>
            <w:top w:val="none" w:sz="0" w:space="0" w:color="auto"/>
            <w:left w:val="none" w:sz="0" w:space="0" w:color="auto"/>
            <w:bottom w:val="none" w:sz="0" w:space="0" w:color="auto"/>
            <w:right w:val="none" w:sz="0" w:space="0" w:color="auto"/>
          </w:divBdr>
        </w:div>
        <w:div w:id="36052375">
          <w:marLeft w:val="0"/>
          <w:marRight w:val="0"/>
          <w:marTop w:val="0"/>
          <w:marBottom w:val="0"/>
          <w:divBdr>
            <w:top w:val="none" w:sz="0" w:space="0" w:color="auto"/>
            <w:left w:val="none" w:sz="0" w:space="0" w:color="auto"/>
            <w:bottom w:val="none" w:sz="0" w:space="0" w:color="auto"/>
            <w:right w:val="none" w:sz="0" w:space="0" w:color="auto"/>
          </w:divBdr>
        </w:div>
        <w:div w:id="36785031">
          <w:marLeft w:val="0"/>
          <w:marRight w:val="0"/>
          <w:marTop w:val="0"/>
          <w:marBottom w:val="120"/>
          <w:divBdr>
            <w:top w:val="none" w:sz="0" w:space="0" w:color="auto"/>
            <w:left w:val="none" w:sz="0" w:space="0" w:color="auto"/>
            <w:bottom w:val="none" w:sz="0" w:space="0" w:color="auto"/>
            <w:right w:val="none" w:sz="0" w:space="0" w:color="auto"/>
          </w:divBdr>
        </w:div>
        <w:div w:id="37315535">
          <w:marLeft w:val="0"/>
          <w:marRight w:val="0"/>
          <w:marTop w:val="0"/>
          <w:marBottom w:val="120"/>
          <w:divBdr>
            <w:top w:val="none" w:sz="0" w:space="0" w:color="auto"/>
            <w:left w:val="none" w:sz="0" w:space="0" w:color="auto"/>
            <w:bottom w:val="none" w:sz="0" w:space="0" w:color="auto"/>
            <w:right w:val="none" w:sz="0" w:space="0" w:color="auto"/>
          </w:divBdr>
        </w:div>
        <w:div w:id="37751887">
          <w:marLeft w:val="0"/>
          <w:marRight w:val="0"/>
          <w:marTop w:val="0"/>
          <w:marBottom w:val="0"/>
          <w:divBdr>
            <w:top w:val="none" w:sz="0" w:space="0" w:color="auto"/>
            <w:left w:val="none" w:sz="0" w:space="0" w:color="auto"/>
            <w:bottom w:val="none" w:sz="0" w:space="0" w:color="auto"/>
            <w:right w:val="none" w:sz="0" w:space="0" w:color="auto"/>
          </w:divBdr>
        </w:div>
        <w:div w:id="37895891">
          <w:marLeft w:val="0"/>
          <w:marRight w:val="0"/>
          <w:marTop w:val="0"/>
          <w:marBottom w:val="120"/>
          <w:divBdr>
            <w:top w:val="none" w:sz="0" w:space="0" w:color="auto"/>
            <w:left w:val="none" w:sz="0" w:space="0" w:color="auto"/>
            <w:bottom w:val="none" w:sz="0" w:space="0" w:color="auto"/>
            <w:right w:val="none" w:sz="0" w:space="0" w:color="auto"/>
          </w:divBdr>
        </w:div>
        <w:div w:id="38210839">
          <w:marLeft w:val="0"/>
          <w:marRight w:val="0"/>
          <w:marTop w:val="0"/>
          <w:marBottom w:val="0"/>
          <w:divBdr>
            <w:top w:val="none" w:sz="0" w:space="0" w:color="auto"/>
            <w:left w:val="none" w:sz="0" w:space="0" w:color="auto"/>
            <w:bottom w:val="none" w:sz="0" w:space="0" w:color="auto"/>
            <w:right w:val="none" w:sz="0" w:space="0" w:color="auto"/>
          </w:divBdr>
        </w:div>
        <w:div w:id="38600973">
          <w:marLeft w:val="0"/>
          <w:marRight w:val="0"/>
          <w:marTop w:val="0"/>
          <w:marBottom w:val="0"/>
          <w:divBdr>
            <w:top w:val="none" w:sz="0" w:space="0" w:color="auto"/>
            <w:left w:val="none" w:sz="0" w:space="0" w:color="auto"/>
            <w:bottom w:val="none" w:sz="0" w:space="0" w:color="auto"/>
            <w:right w:val="none" w:sz="0" w:space="0" w:color="auto"/>
          </w:divBdr>
        </w:div>
        <w:div w:id="38631207">
          <w:marLeft w:val="0"/>
          <w:marRight w:val="0"/>
          <w:marTop w:val="0"/>
          <w:marBottom w:val="0"/>
          <w:divBdr>
            <w:top w:val="none" w:sz="0" w:space="0" w:color="auto"/>
            <w:left w:val="none" w:sz="0" w:space="0" w:color="auto"/>
            <w:bottom w:val="none" w:sz="0" w:space="0" w:color="auto"/>
            <w:right w:val="none" w:sz="0" w:space="0" w:color="auto"/>
          </w:divBdr>
        </w:div>
        <w:div w:id="38825854">
          <w:marLeft w:val="0"/>
          <w:marRight w:val="0"/>
          <w:marTop w:val="0"/>
          <w:marBottom w:val="0"/>
          <w:divBdr>
            <w:top w:val="none" w:sz="0" w:space="0" w:color="auto"/>
            <w:left w:val="none" w:sz="0" w:space="0" w:color="auto"/>
            <w:bottom w:val="none" w:sz="0" w:space="0" w:color="auto"/>
            <w:right w:val="none" w:sz="0" w:space="0" w:color="auto"/>
          </w:divBdr>
        </w:div>
        <w:div w:id="39284457">
          <w:marLeft w:val="0"/>
          <w:marRight w:val="0"/>
          <w:marTop w:val="0"/>
          <w:marBottom w:val="0"/>
          <w:divBdr>
            <w:top w:val="none" w:sz="0" w:space="0" w:color="auto"/>
            <w:left w:val="none" w:sz="0" w:space="0" w:color="auto"/>
            <w:bottom w:val="none" w:sz="0" w:space="0" w:color="auto"/>
            <w:right w:val="none" w:sz="0" w:space="0" w:color="auto"/>
          </w:divBdr>
        </w:div>
        <w:div w:id="40174744">
          <w:marLeft w:val="0"/>
          <w:marRight w:val="0"/>
          <w:marTop w:val="0"/>
          <w:marBottom w:val="0"/>
          <w:divBdr>
            <w:top w:val="none" w:sz="0" w:space="0" w:color="auto"/>
            <w:left w:val="none" w:sz="0" w:space="0" w:color="auto"/>
            <w:bottom w:val="none" w:sz="0" w:space="0" w:color="auto"/>
            <w:right w:val="none" w:sz="0" w:space="0" w:color="auto"/>
          </w:divBdr>
        </w:div>
        <w:div w:id="41252146">
          <w:marLeft w:val="0"/>
          <w:marRight w:val="0"/>
          <w:marTop w:val="0"/>
          <w:marBottom w:val="0"/>
          <w:divBdr>
            <w:top w:val="none" w:sz="0" w:space="0" w:color="auto"/>
            <w:left w:val="none" w:sz="0" w:space="0" w:color="auto"/>
            <w:bottom w:val="none" w:sz="0" w:space="0" w:color="auto"/>
            <w:right w:val="none" w:sz="0" w:space="0" w:color="auto"/>
          </w:divBdr>
        </w:div>
        <w:div w:id="41637770">
          <w:marLeft w:val="0"/>
          <w:marRight w:val="0"/>
          <w:marTop w:val="0"/>
          <w:marBottom w:val="75"/>
          <w:divBdr>
            <w:top w:val="none" w:sz="0" w:space="0" w:color="auto"/>
            <w:left w:val="none" w:sz="0" w:space="0" w:color="auto"/>
            <w:bottom w:val="none" w:sz="0" w:space="0" w:color="auto"/>
            <w:right w:val="none" w:sz="0" w:space="0" w:color="auto"/>
          </w:divBdr>
        </w:div>
        <w:div w:id="42556850">
          <w:marLeft w:val="0"/>
          <w:marRight w:val="0"/>
          <w:marTop w:val="0"/>
          <w:marBottom w:val="0"/>
          <w:divBdr>
            <w:top w:val="none" w:sz="0" w:space="0" w:color="auto"/>
            <w:left w:val="none" w:sz="0" w:space="0" w:color="auto"/>
            <w:bottom w:val="none" w:sz="0" w:space="0" w:color="auto"/>
            <w:right w:val="none" w:sz="0" w:space="0" w:color="auto"/>
          </w:divBdr>
        </w:div>
        <w:div w:id="43144677">
          <w:marLeft w:val="0"/>
          <w:marRight w:val="0"/>
          <w:marTop w:val="0"/>
          <w:marBottom w:val="120"/>
          <w:divBdr>
            <w:top w:val="none" w:sz="0" w:space="0" w:color="auto"/>
            <w:left w:val="none" w:sz="0" w:space="0" w:color="auto"/>
            <w:bottom w:val="none" w:sz="0" w:space="0" w:color="auto"/>
            <w:right w:val="none" w:sz="0" w:space="0" w:color="auto"/>
          </w:divBdr>
        </w:div>
        <w:div w:id="43650339">
          <w:marLeft w:val="0"/>
          <w:marRight w:val="0"/>
          <w:marTop w:val="0"/>
          <w:marBottom w:val="120"/>
          <w:divBdr>
            <w:top w:val="none" w:sz="0" w:space="0" w:color="auto"/>
            <w:left w:val="none" w:sz="0" w:space="0" w:color="auto"/>
            <w:bottom w:val="none" w:sz="0" w:space="0" w:color="auto"/>
            <w:right w:val="none" w:sz="0" w:space="0" w:color="auto"/>
          </w:divBdr>
        </w:div>
        <w:div w:id="44304065">
          <w:marLeft w:val="0"/>
          <w:marRight w:val="0"/>
          <w:marTop w:val="0"/>
          <w:marBottom w:val="120"/>
          <w:divBdr>
            <w:top w:val="none" w:sz="0" w:space="0" w:color="auto"/>
            <w:left w:val="none" w:sz="0" w:space="0" w:color="auto"/>
            <w:bottom w:val="none" w:sz="0" w:space="0" w:color="auto"/>
            <w:right w:val="none" w:sz="0" w:space="0" w:color="auto"/>
          </w:divBdr>
        </w:div>
        <w:div w:id="45876298">
          <w:marLeft w:val="0"/>
          <w:marRight w:val="0"/>
          <w:marTop w:val="0"/>
          <w:marBottom w:val="120"/>
          <w:divBdr>
            <w:top w:val="none" w:sz="0" w:space="0" w:color="auto"/>
            <w:left w:val="none" w:sz="0" w:space="0" w:color="auto"/>
            <w:bottom w:val="none" w:sz="0" w:space="0" w:color="auto"/>
            <w:right w:val="none" w:sz="0" w:space="0" w:color="auto"/>
          </w:divBdr>
        </w:div>
        <w:div w:id="45882744">
          <w:marLeft w:val="0"/>
          <w:marRight w:val="0"/>
          <w:marTop w:val="0"/>
          <w:marBottom w:val="0"/>
          <w:divBdr>
            <w:top w:val="none" w:sz="0" w:space="0" w:color="auto"/>
            <w:left w:val="none" w:sz="0" w:space="0" w:color="auto"/>
            <w:bottom w:val="none" w:sz="0" w:space="0" w:color="auto"/>
            <w:right w:val="none" w:sz="0" w:space="0" w:color="auto"/>
          </w:divBdr>
        </w:div>
        <w:div w:id="45883915">
          <w:marLeft w:val="0"/>
          <w:marRight w:val="0"/>
          <w:marTop w:val="0"/>
          <w:marBottom w:val="0"/>
          <w:divBdr>
            <w:top w:val="none" w:sz="0" w:space="0" w:color="auto"/>
            <w:left w:val="none" w:sz="0" w:space="0" w:color="auto"/>
            <w:bottom w:val="none" w:sz="0" w:space="0" w:color="auto"/>
            <w:right w:val="none" w:sz="0" w:space="0" w:color="auto"/>
          </w:divBdr>
        </w:div>
        <w:div w:id="45884836">
          <w:marLeft w:val="0"/>
          <w:marRight w:val="0"/>
          <w:marTop w:val="0"/>
          <w:marBottom w:val="120"/>
          <w:divBdr>
            <w:top w:val="none" w:sz="0" w:space="0" w:color="auto"/>
            <w:left w:val="none" w:sz="0" w:space="0" w:color="auto"/>
            <w:bottom w:val="none" w:sz="0" w:space="0" w:color="auto"/>
            <w:right w:val="none" w:sz="0" w:space="0" w:color="auto"/>
          </w:divBdr>
        </w:div>
        <w:div w:id="47923713">
          <w:marLeft w:val="0"/>
          <w:marRight w:val="0"/>
          <w:marTop w:val="0"/>
          <w:marBottom w:val="75"/>
          <w:divBdr>
            <w:top w:val="none" w:sz="0" w:space="0" w:color="auto"/>
            <w:left w:val="none" w:sz="0" w:space="0" w:color="auto"/>
            <w:bottom w:val="none" w:sz="0" w:space="0" w:color="auto"/>
            <w:right w:val="none" w:sz="0" w:space="0" w:color="auto"/>
          </w:divBdr>
        </w:div>
        <w:div w:id="48304370">
          <w:marLeft w:val="0"/>
          <w:marRight w:val="0"/>
          <w:marTop w:val="0"/>
          <w:marBottom w:val="120"/>
          <w:divBdr>
            <w:top w:val="none" w:sz="0" w:space="0" w:color="auto"/>
            <w:left w:val="none" w:sz="0" w:space="0" w:color="auto"/>
            <w:bottom w:val="none" w:sz="0" w:space="0" w:color="auto"/>
            <w:right w:val="none" w:sz="0" w:space="0" w:color="auto"/>
          </w:divBdr>
        </w:div>
        <w:div w:id="48656565">
          <w:marLeft w:val="0"/>
          <w:marRight w:val="0"/>
          <w:marTop w:val="0"/>
          <w:marBottom w:val="0"/>
          <w:divBdr>
            <w:top w:val="none" w:sz="0" w:space="0" w:color="auto"/>
            <w:left w:val="none" w:sz="0" w:space="0" w:color="auto"/>
            <w:bottom w:val="none" w:sz="0" w:space="0" w:color="auto"/>
            <w:right w:val="none" w:sz="0" w:space="0" w:color="auto"/>
          </w:divBdr>
        </w:div>
        <w:div w:id="48844271">
          <w:marLeft w:val="0"/>
          <w:marRight w:val="0"/>
          <w:marTop w:val="0"/>
          <w:marBottom w:val="0"/>
          <w:divBdr>
            <w:top w:val="none" w:sz="0" w:space="0" w:color="auto"/>
            <w:left w:val="none" w:sz="0" w:space="0" w:color="auto"/>
            <w:bottom w:val="none" w:sz="0" w:space="0" w:color="auto"/>
            <w:right w:val="none" w:sz="0" w:space="0" w:color="auto"/>
          </w:divBdr>
        </w:div>
        <w:div w:id="49113961">
          <w:marLeft w:val="0"/>
          <w:marRight w:val="0"/>
          <w:marTop w:val="0"/>
          <w:marBottom w:val="0"/>
          <w:divBdr>
            <w:top w:val="none" w:sz="0" w:space="0" w:color="auto"/>
            <w:left w:val="none" w:sz="0" w:space="0" w:color="auto"/>
            <w:bottom w:val="none" w:sz="0" w:space="0" w:color="auto"/>
            <w:right w:val="none" w:sz="0" w:space="0" w:color="auto"/>
          </w:divBdr>
        </w:div>
        <w:div w:id="51466328">
          <w:marLeft w:val="0"/>
          <w:marRight w:val="0"/>
          <w:marTop w:val="0"/>
          <w:marBottom w:val="75"/>
          <w:divBdr>
            <w:top w:val="none" w:sz="0" w:space="0" w:color="auto"/>
            <w:left w:val="none" w:sz="0" w:space="0" w:color="auto"/>
            <w:bottom w:val="none" w:sz="0" w:space="0" w:color="auto"/>
            <w:right w:val="none" w:sz="0" w:space="0" w:color="auto"/>
          </w:divBdr>
        </w:div>
        <w:div w:id="51737024">
          <w:marLeft w:val="0"/>
          <w:marRight w:val="0"/>
          <w:marTop w:val="0"/>
          <w:marBottom w:val="0"/>
          <w:divBdr>
            <w:top w:val="none" w:sz="0" w:space="0" w:color="auto"/>
            <w:left w:val="none" w:sz="0" w:space="0" w:color="auto"/>
            <w:bottom w:val="none" w:sz="0" w:space="0" w:color="auto"/>
            <w:right w:val="none" w:sz="0" w:space="0" w:color="auto"/>
          </w:divBdr>
        </w:div>
        <w:div w:id="51781478">
          <w:marLeft w:val="0"/>
          <w:marRight w:val="0"/>
          <w:marTop w:val="0"/>
          <w:marBottom w:val="0"/>
          <w:divBdr>
            <w:top w:val="none" w:sz="0" w:space="0" w:color="auto"/>
            <w:left w:val="none" w:sz="0" w:space="0" w:color="auto"/>
            <w:bottom w:val="none" w:sz="0" w:space="0" w:color="auto"/>
            <w:right w:val="none" w:sz="0" w:space="0" w:color="auto"/>
          </w:divBdr>
        </w:div>
        <w:div w:id="51930311">
          <w:marLeft w:val="0"/>
          <w:marRight w:val="0"/>
          <w:marTop w:val="0"/>
          <w:marBottom w:val="120"/>
          <w:divBdr>
            <w:top w:val="none" w:sz="0" w:space="0" w:color="auto"/>
            <w:left w:val="none" w:sz="0" w:space="0" w:color="auto"/>
            <w:bottom w:val="none" w:sz="0" w:space="0" w:color="auto"/>
            <w:right w:val="none" w:sz="0" w:space="0" w:color="auto"/>
          </w:divBdr>
        </w:div>
        <w:div w:id="52124881">
          <w:marLeft w:val="0"/>
          <w:marRight w:val="0"/>
          <w:marTop w:val="0"/>
          <w:marBottom w:val="120"/>
          <w:divBdr>
            <w:top w:val="none" w:sz="0" w:space="0" w:color="auto"/>
            <w:left w:val="none" w:sz="0" w:space="0" w:color="auto"/>
            <w:bottom w:val="none" w:sz="0" w:space="0" w:color="auto"/>
            <w:right w:val="none" w:sz="0" w:space="0" w:color="auto"/>
          </w:divBdr>
        </w:div>
        <w:div w:id="52506113">
          <w:marLeft w:val="0"/>
          <w:marRight w:val="0"/>
          <w:marTop w:val="0"/>
          <w:marBottom w:val="120"/>
          <w:divBdr>
            <w:top w:val="none" w:sz="0" w:space="0" w:color="auto"/>
            <w:left w:val="none" w:sz="0" w:space="0" w:color="auto"/>
            <w:bottom w:val="none" w:sz="0" w:space="0" w:color="auto"/>
            <w:right w:val="none" w:sz="0" w:space="0" w:color="auto"/>
          </w:divBdr>
        </w:div>
        <w:div w:id="53744802">
          <w:marLeft w:val="0"/>
          <w:marRight w:val="0"/>
          <w:marTop w:val="0"/>
          <w:marBottom w:val="0"/>
          <w:divBdr>
            <w:top w:val="none" w:sz="0" w:space="0" w:color="auto"/>
            <w:left w:val="none" w:sz="0" w:space="0" w:color="auto"/>
            <w:bottom w:val="none" w:sz="0" w:space="0" w:color="auto"/>
            <w:right w:val="none" w:sz="0" w:space="0" w:color="auto"/>
          </w:divBdr>
        </w:div>
        <w:div w:id="54553300">
          <w:marLeft w:val="0"/>
          <w:marRight w:val="0"/>
          <w:marTop w:val="0"/>
          <w:marBottom w:val="0"/>
          <w:divBdr>
            <w:top w:val="none" w:sz="0" w:space="0" w:color="auto"/>
            <w:left w:val="none" w:sz="0" w:space="0" w:color="auto"/>
            <w:bottom w:val="none" w:sz="0" w:space="0" w:color="auto"/>
            <w:right w:val="none" w:sz="0" w:space="0" w:color="auto"/>
          </w:divBdr>
        </w:div>
        <w:div w:id="55859974">
          <w:marLeft w:val="0"/>
          <w:marRight w:val="0"/>
          <w:marTop w:val="0"/>
          <w:marBottom w:val="120"/>
          <w:divBdr>
            <w:top w:val="none" w:sz="0" w:space="0" w:color="auto"/>
            <w:left w:val="none" w:sz="0" w:space="0" w:color="auto"/>
            <w:bottom w:val="none" w:sz="0" w:space="0" w:color="auto"/>
            <w:right w:val="none" w:sz="0" w:space="0" w:color="auto"/>
          </w:divBdr>
        </w:div>
        <w:div w:id="57671763">
          <w:marLeft w:val="0"/>
          <w:marRight w:val="0"/>
          <w:marTop w:val="0"/>
          <w:marBottom w:val="75"/>
          <w:divBdr>
            <w:top w:val="none" w:sz="0" w:space="0" w:color="auto"/>
            <w:left w:val="none" w:sz="0" w:space="0" w:color="auto"/>
            <w:bottom w:val="none" w:sz="0" w:space="0" w:color="auto"/>
            <w:right w:val="none" w:sz="0" w:space="0" w:color="auto"/>
          </w:divBdr>
        </w:div>
        <w:div w:id="57825676">
          <w:marLeft w:val="0"/>
          <w:marRight w:val="0"/>
          <w:marTop w:val="0"/>
          <w:marBottom w:val="0"/>
          <w:divBdr>
            <w:top w:val="none" w:sz="0" w:space="0" w:color="auto"/>
            <w:left w:val="none" w:sz="0" w:space="0" w:color="auto"/>
            <w:bottom w:val="none" w:sz="0" w:space="0" w:color="auto"/>
            <w:right w:val="none" w:sz="0" w:space="0" w:color="auto"/>
          </w:divBdr>
        </w:div>
        <w:div w:id="58065456">
          <w:marLeft w:val="0"/>
          <w:marRight w:val="0"/>
          <w:marTop w:val="0"/>
          <w:marBottom w:val="0"/>
          <w:divBdr>
            <w:top w:val="none" w:sz="0" w:space="0" w:color="auto"/>
            <w:left w:val="none" w:sz="0" w:space="0" w:color="auto"/>
            <w:bottom w:val="none" w:sz="0" w:space="0" w:color="auto"/>
            <w:right w:val="none" w:sz="0" w:space="0" w:color="auto"/>
          </w:divBdr>
        </w:div>
        <w:div w:id="58328619">
          <w:marLeft w:val="0"/>
          <w:marRight w:val="0"/>
          <w:marTop w:val="0"/>
          <w:marBottom w:val="0"/>
          <w:divBdr>
            <w:top w:val="none" w:sz="0" w:space="0" w:color="auto"/>
            <w:left w:val="none" w:sz="0" w:space="0" w:color="auto"/>
            <w:bottom w:val="none" w:sz="0" w:space="0" w:color="auto"/>
            <w:right w:val="none" w:sz="0" w:space="0" w:color="auto"/>
          </w:divBdr>
        </w:div>
        <w:div w:id="58330898">
          <w:marLeft w:val="0"/>
          <w:marRight w:val="0"/>
          <w:marTop w:val="0"/>
          <w:marBottom w:val="75"/>
          <w:divBdr>
            <w:top w:val="none" w:sz="0" w:space="0" w:color="auto"/>
            <w:left w:val="none" w:sz="0" w:space="0" w:color="auto"/>
            <w:bottom w:val="none" w:sz="0" w:space="0" w:color="auto"/>
            <w:right w:val="none" w:sz="0" w:space="0" w:color="auto"/>
          </w:divBdr>
        </w:div>
        <w:div w:id="59179067">
          <w:marLeft w:val="0"/>
          <w:marRight w:val="0"/>
          <w:marTop w:val="0"/>
          <w:marBottom w:val="75"/>
          <w:divBdr>
            <w:top w:val="none" w:sz="0" w:space="0" w:color="auto"/>
            <w:left w:val="none" w:sz="0" w:space="0" w:color="auto"/>
            <w:bottom w:val="none" w:sz="0" w:space="0" w:color="auto"/>
            <w:right w:val="none" w:sz="0" w:space="0" w:color="auto"/>
          </w:divBdr>
        </w:div>
        <w:div w:id="59253278">
          <w:marLeft w:val="0"/>
          <w:marRight w:val="0"/>
          <w:marTop w:val="0"/>
          <w:marBottom w:val="75"/>
          <w:divBdr>
            <w:top w:val="none" w:sz="0" w:space="0" w:color="auto"/>
            <w:left w:val="none" w:sz="0" w:space="0" w:color="auto"/>
            <w:bottom w:val="none" w:sz="0" w:space="0" w:color="auto"/>
            <w:right w:val="none" w:sz="0" w:space="0" w:color="auto"/>
          </w:divBdr>
        </w:div>
        <w:div w:id="60563146">
          <w:marLeft w:val="0"/>
          <w:marRight w:val="0"/>
          <w:marTop w:val="0"/>
          <w:marBottom w:val="0"/>
          <w:divBdr>
            <w:top w:val="none" w:sz="0" w:space="0" w:color="auto"/>
            <w:left w:val="none" w:sz="0" w:space="0" w:color="auto"/>
            <w:bottom w:val="none" w:sz="0" w:space="0" w:color="auto"/>
            <w:right w:val="none" w:sz="0" w:space="0" w:color="auto"/>
          </w:divBdr>
        </w:div>
        <w:div w:id="60568304">
          <w:marLeft w:val="0"/>
          <w:marRight w:val="0"/>
          <w:marTop w:val="0"/>
          <w:marBottom w:val="120"/>
          <w:divBdr>
            <w:top w:val="none" w:sz="0" w:space="0" w:color="auto"/>
            <w:left w:val="none" w:sz="0" w:space="0" w:color="auto"/>
            <w:bottom w:val="none" w:sz="0" w:space="0" w:color="auto"/>
            <w:right w:val="none" w:sz="0" w:space="0" w:color="auto"/>
          </w:divBdr>
        </w:div>
        <w:div w:id="61291982">
          <w:marLeft w:val="0"/>
          <w:marRight w:val="0"/>
          <w:marTop w:val="0"/>
          <w:marBottom w:val="0"/>
          <w:divBdr>
            <w:top w:val="none" w:sz="0" w:space="0" w:color="auto"/>
            <w:left w:val="none" w:sz="0" w:space="0" w:color="auto"/>
            <w:bottom w:val="none" w:sz="0" w:space="0" w:color="auto"/>
            <w:right w:val="none" w:sz="0" w:space="0" w:color="auto"/>
          </w:divBdr>
        </w:div>
        <w:div w:id="61756214">
          <w:marLeft w:val="0"/>
          <w:marRight w:val="0"/>
          <w:marTop w:val="0"/>
          <w:marBottom w:val="75"/>
          <w:divBdr>
            <w:top w:val="none" w:sz="0" w:space="0" w:color="auto"/>
            <w:left w:val="none" w:sz="0" w:space="0" w:color="auto"/>
            <w:bottom w:val="none" w:sz="0" w:space="0" w:color="auto"/>
            <w:right w:val="none" w:sz="0" w:space="0" w:color="auto"/>
          </w:divBdr>
        </w:div>
        <w:div w:id="62144891">
          <w:marLeft w:val="0"/>
          <w:marRight w:val="0"/>
          <w:marTop w:val="0"/>
          <w:marBottom w:val="0"/>
          <w:divBdr>
            <w:top w:val="none" w:sz="0" w:space="0" w:color="auto"/>
            <w:left w:val="none" w:sz="0" w:space="0" w:color="auto"/>
            <w:bottom w:val="none" w:sz="0" w:space="0" w:color="auto"/>
            <w:right w:val="none" w:sz="0" w:space="0" w:color="auto"/>
          </w:divBdr>
        </w:div>
        <w:div w:id="62795149">
          <w:marLeft w:val="0"/>
          <w:marRight w:val="0"/>
          <w:marTop w:val="0"/>
          <w:marBottom w:val="120"/>
          <w:divBdr>
            <w:top w:val="none" w:sz="0" w:space="0" w:color="auto"/>
            <w:left w:val="none" w:sz="0" w:space="0" w:color="auto"/>
            <w:bottom w:val="none" w:sz="0" w:space="0" w:color="auto"/>
            <w:right w:val="none" w:sz="0" w:space="0" w:color="auto"/>
          </w:divBdr>
        </w:div>
        <w:div w:id="63338923">
          <w:marLeft w:val="0"/>
          <w:marRight w:val="0"/>
          <w:marTop w:val="0"/>
          <w:marBottom w:val="120"/>
          <w:divBdr>
            <w:top w:val="none" w:sz="0" w:space="0" w:color="auto"/>
            <w:left w:val="none" w:sz="0" w:space="0" w:color="auto"/>
            <w:bottom w:val="none" w:sz="0" w:space="0" w:color="auto"/>
            <w:right w:val="none" w:sz="0" w:space="0" w:color="auto"/>
          </w:divBdr>
        </w:div>
        <w:div w:id="63921600">
          <w:marLeft w:val="0"/>
          <w:marRight w:val="0"/>
          <w:marTop w:val="0"/>
          <w:marBottom w:val="120"/>
          <w:divBdr>
            <w:top w:val="none" w:sz="0" w:space="0" w:color="auto"/>
            <w:left w:val="none" w:sz="0" w:space="0" w:color="auto"/>
            <w:bottom w:val="none" w:sz="0" w:space="0" w:color="auto"/>
            <w:right w:val="none" w:sz="0" w:space="0" w:color="auto"/>
          </w:divBdr>
        </w:div>
        <w:div w:id="64649974">
          <w:marLeft w:val="0"/>
          <w:marRight w:val="0"/>
          <w:marTop w:val="0"/>
          <w:marBottom w:val="75"/>
          <w:divBdr>
            <w:top w:val="none" w:sz="0" w:space="0" w:color="auto"/>
            <w:left w:val="none" w:sz="0" w:space="0" w:color="auto"/>
            <w:bottom w:val="none" w:sz="0" w:space="0" w:color="auto"/>
            <w:right w:val="none" w:sz="0" w:space="0" w:color="auto"/>
          </w:divBdr>
        </w:div>
        <w:div w:id="64688412">
          <w:marLeft w:val="0"/>
          <w:marRight w:val="0"/>
          <w:marTop w:val="0"/>
          <w:marBottom w:val="75"/>
          <w:divBdr>
            <w:top w:val="none" w:sz="0" w:space="0" w:color="auto"/>
            <w:left w:val="none" w:sz="0" w:space="0" w:color="auto"/>
            <w:bottom w:val="none" w:sz="0" w:space="0" w:color="auto"/>
            <w:right w:val="none" w:sz="0" w:space="0" w:color="auto"/>
          </w:divBdr>
        </w:div>
        <w:div w:id="65030866">
          <w:marLeft w:val="0"/>
          <w:marRight w:val="0"/>
          <w:marTop w:val="0"/>
          <w:marBottom w:val="120"/>
          <w:divBdr>
            <w:top w:val="none" w:sz="0" w:space="0" w:color="auto"/>
            <w:left w:val="none" w:sz="0" w:space="0" w:color="auto"/>
            <w:bottom w:val="none" w:sz="0" w:space="0" w:color="auto"/>
            <w:right w:val="none" w:sz="0" w:space="0" w:color="auto"/>
          </w:divBdr>
        </w:div>
        <w:div w:id="65690123">
          <w:marLeft w:val="0"/>
          <w:marRight w:val="0"/>
          <w:marTop w:val="0"/>
          <w:marBottom w:val="0"/>
          <w:divBdr>
            <w:top w:val="none" w:sz="0" w:space="0" w:color="auto"/>
            <w:left w:val="none" w:sz="0" w:space="0" w:color="auto"/>
            <w:bottom w:val="none" w:sz="0" w:space="0" w:color="auto"/>
            <w:right w:val="none" w:sz="0" w:space="0" w:color="auto"/>
          </w:divBdr>
        </w:div>
        <w:div w:id="65807399">
          <w:marLeft w:val="0"/>
          <w:marRight w:val="0"/>
          <w:marTop w:val="0"/>
          <w:marBottom w:val="0"/>
          <w:divBdr>
            <w:top w:val="none" w:sz="0" w:space="0" w:color="auto"/>
            <w:left w:val="none" w:sz="0" w:space="0" w:color="auto"/>
            <w:bottom w:val="none" w:sz="0" w:space="0" w:color="auto"/>
            <w:right w:val="none" w:sz="0" w:space="0" w:color="auto"/>
          </w:divBdr>
        </w:div>
        <w:div w:id="66392147">
          <w:marLeft w:val="0"/>
          <w:marRight w:val="0"/>
          <w:marTop w:val="0"/>
          <w:marBottom w:val="120"/>
          <w:divBdr>
            <w:top w:val="none" w:sz="0" w:space="0" w:color="auto"/>
            <w:left w:val="none" w:sz="0" w:space="0" w:color="auto"/>
            <w:bottom w:val="none" w:sz="0" w:space="0" w:color="auto"/>
            <w:right w:val="none" w:sz="0" w:space="0" w:color="auto"/>
          </w:divBdr>
        </w:div>
        <w:div w:id="66459880">
          <w:marLeft w:val="0"/>
          <w:marRight w:val="0"/>
          <w:marTop w:val="0"/>
          <w:marBottom w:val="0"/>
          <w:divBdr>
            <w:top w:val="none" w:sz="0" w:space="0" w:color="auto"/>
            <w:left w:val="none" w:sz="0" w:space="0" w:color="auto"/>
            <w:bottom w:val="none" w:sz="0" w:space="0" w:color="auto"/>
            <w:right w:val="none" w:sz="0" w:space="0" w:color="auto"/>
          </w:divBdr>
        </w:div>
        <w:div w:id="66464119">
          <w:marLeft w:val="0"/>
          <w:marRight w:val="0"/>
          <w:marTop w:val="0"/>
          <w:marBottom w:val="0"/>
          <w:divBdr>
            <w:top w:val="none" w:sz="0" w:space="0" w:color="auto"/>
            <w:left w:val="none" w:sz="0" w:space="0" w:color="auto"/>
            <w:bottom w:val="none" w:sz="0" w:space="0" w:color="auto"/>
            <w:right w:val="none" w:sz="0" w:space="0" w:color="auto"/>
          </w:divBdr>
        </w:div>
        <w:div w:id="66807479">
          <w:marLeft w:val="0"/>
          <w:marRight w:val="0"/>
          <w:marTop w:val="0"/>
          <w:marBottom w:val="120"/>
          <w:divBdr>
            <w:top w:val="none" w:sz="0" w:space="0" w:color="auto"/>
            <w:left w:val="none" w:sz="0" w:space="0" w:color="auto"/>
            <w:bottom w:val="none" w:sz="0" w:space="0" w:color="auto"/>
            <w:right w:val="none" w:sz="0" w:space="0" w:color="auto"/>
          </w:divBdr>
        </w:div>
        <w:div w:id="67457691">
          <w:marLeft w:val="0"/>
          <w:marRight w:val="0"/>
          <w:marTop w:val="0"/>
          <w:marBottom w:val="0"/>
          <w:divBdr>
            <w:top w:val="none" w:sz="0" w:space="0" w:color="auto"/>
            <w:left w:val="none" w:sz="0" w:space="0" w:color="auto"/>
            <w:bottom w:val="none" w:sz="0" w:space="0" w:color="auto"/>
            <w:right w:val="none" w:sz="0" w:space="0" w:color="auto"/>
          </w:divBdr>
        </w:div>
        <w:div w:id="67504310">
          <w:marLeft w:val="0"/>
          <w:marRight w:val="0"/>
          <w:marTop w:val="0"/>
          <w:marBottom w:val="120"/>
          <w:divBdr>
            <w:top w:val="none" w:sz="0" w:space="0" w:color="auto"/>
            <w:left w:val="none" w:sz="0" w:space="0" w:color="auto"/>
            <w:bottom w:val="none" w:sz="0" w:space="0" w:color="auto"/>
            <w:right w:val="none" w:sz="0" w:space="0" w:color="auto"/>
          </w:divBdr>
        </w:div>
        <w:div w:id="67701305">
          <w:marLeft w:val="0"/>
          <w:marRight w:val="0"/>
          <w:marTop w:val="0"/>
          <w:marBottom w:val="0"/>
          <w:divBdr>
            <w:top w:val="none" w:sz="0" w:space="0" w:color="auto"/>
            <w:left w:val="none" w:sz="0" w:space="0" w:color="auto"/>
            <w:bottom w:val="none" w:sz="0" w:space="0" w:color="auto"/>
            <w:right w:val="none" w:sz="0" w:space="0" w:color="auto"/>
          </w:divBdr>
        </w:div>
        <w:div w:id="67770762">
          <w:marLeft w:val="0"/>
          <w:marRight w:val="0"/>
          <w:marTop w:val="0"/>
          <w:marBottom w:val="75"/>
          <w:divBdr>
            <w:top w:val="none" w:sz="0" w:space="0" w:color="auto"/>
            <w:left w:val="none" w:sz="0" w:space="0" w:color="auto"/>
            <w:bottom w:val="none" w:sz="0" w:space="0" w:color="auto"/>
            <w:right w:val="none" w:sz="0" w:space="0" w:color="auto"/>
          </w:divBdr>
        </w:div>
        <w:div w:id="68239513">
          <w:marLeft w:val="0"/>
          <w:marRight w:val="0"/>
          <w:marTop w:val="0"/>
          <w:marBottom w:val="120"/>
          <w:divBdr>
            <w:top w:val="none" w:sz="0" w:space="0" w:color="auto"/>
            <w:left w:val="none" w:sz="0" w:space="0" w:color="auto"/>
            <w:bottom w:val="none" w:sz="0" w:space="0" w:color="auto"/>
            <w:right w:val="none" w:sz="0" w:space="0" w:color="auto"/>
          </w:divBdr>
        </w:div>
        <w:div w:id="69423739">
          <w:marLeft w:val="0"/>
          <w:marRight w:val="0"/>
          <w:marTop w:val="0"/>
          <w:marBottom w:val="0"/>
          <w:divBdr>
            <w:top w:val="none" w:sz="0" w:space="0" w:color="auto"/>
            <w:left w:val="none" w:sz="0" w:space="0" w:color="auto"/>
            <w:bottom w:val="none" w:sz="0" w:space="0" w:color="auto"/>
            <w:right w:val="none" w:sz="0" w:space="0" w:color="auto"/>
          </w:divBdr>
        </w:div>
        <w:div w:id="69931866">
          <w:marLeft w:val="0"/>
          <w:marRight w:val="0"/>
          <w:marTop w:val="0"/>
          <w:marBottom w:val="120"/>
          <w:divBdr>
            <w:top w:val="none" w:sz="0" w:space="0" w:color="auto"/>
            <w:left w:val="none" w:sz="0" w:space="0" w:color="auto"/>
            <w:bottom w:val="none" w:sz="0" w:space="0" w:color="auto"/>
            <w:right w:val="none" w:sz="0" w:space="0" w:color="auto"/>
          </w:divBdr>
        </w:div>
        <w:div w:id="70086177">
          <w:marLeft w:val="0"/>
          <w:marRight w:val="0"/>
          <w:marTop w:val="0"/>
          <w:marBottom w:val="0"/>
          <w:divBdr>
            <w:top w:val="none" w:sz="0" w:space="0" w:color="auto"/>
            <w:left w:val="none" w:sz="0" w:space="0" w:color="auto"/>
            <w:bottom w:val="none" w:sz="0" w:space="0" w:color="auto"/>
            <w:right w:val="none" w:sz="0" w:space="0" w:color="auto"/>
          </w:divBdr>
        </w:div>
        <w:div w:id="70397377">
          <w:marLeft w:val="0"/>
          <w:marRight w:val="0"/>
          <w:marTop w:val="0"/>
          <w:marBottom w:val="0"/>
          <w:divBdr>
            <w:top w:val="none" w:sz="0" w:space="0" w:color="auto"/>
            <w:left w:val="none" w:sz="0" w:space="0" w:color="auto"/>
            <w:bottom w:val="none" w:sz="0" w:space="0" w:color="auto"/>
            <w:right w:val="none" w:sz="0" w:space="0" w:color="auto"/>
          </w:divBdr>
        </w:div>
        <w:div w:id="70735976">
          <w:marLeft w:val="0"/>
          <w:marRight w:val="0"/>
          <w:marTop w:val="0"/>
          <w:marBottom w:val="120"/>
          <w:divBdr>
            <w:top w:val="none" w:sz="0" w:space="0" w:color="auto"/>
            <w:left w:val="none" w:sz="0" w:space="0" w:color="auto"/>
            <w:bottom w:val="none" w:sz="0" w:space="0" w:color="auto"/>
            <w:right w:val="none" w:sz="0" w:space="0" w:color="auto"/>
          </w:divBdr>
        </w:div>
        <w:div w:id="70933672">
          <w:marLeft w:val="0"/>
          <w:marRight w:val="0"/>
          <w:marTop w:val="0"/>
          <w:marBottom w:val="0"/>
          <w:divBdr>
            <w:top w:val="none" w:sz="0" w:space="0" w:color="auto"/>
            <w:left w:val="none" w:sz="0" w:space="0" w:color="auto"/>
            <w:bottom w:val="none" w:sz="0" w:space="0" w:color="auto"/>
            <w:right w:val="none" w:sz="0" w:space="0" w:color="auto"/>
          </w:divBdr>
        </w:div>
        <w:div w:id="71120083">
          <w:marLeft w:val="0"/>
          <w:marRight w:val="0"/>
          <w:marTop w:val="0"/>
          <w:marBottom w:val="0"/>
          <w:divBdr>
            <w:top w:val="none" w:sz="0" w:space="0" w:color="auto"/>
            <w:left w:val="none" w:sz="0" w:space="0" w:color="auto"/>
            <w:bottom w:val="none" w:sz="0" w:space="0" w:color="auto"/>
            <w:right w:val="none" w:sz="0" w:space="0" w:color="auto"/>
          </w:divBdr>
        </w:div>
        <w:div w:id="71589088">
          <w:marLeft w:val="0"/>
          <w:marRight w:val="0"/>
          <w:marTop w:val="0"/>
          <w:marBottom w:val="0"/>
          <w:divBdr>
            <w:top w:val="none" w:sz="0" w:space="0" w:color="auto"/>
            <w:left w:val="none" w:sz="0" w:space="0" w:color="auto"/>
            <w:bottom w:val="none" w:sz="0" w:space="0" w:color="auto"/>
            <w:right w:val="none" w:sz="0" w:space="0" w:color="auto"/>
          </w:divBdr>
        </w:div>
        <w:div w:id="71659501">
          <w:marLeft w:val="0"/>
          <w:marRight w:val="0"/>
          <w:marTop w:val="0"/>
          <w:marBottom w:val="75"/>
          <w:divBdr>
            <w:top w:val="none" w:sz="0" w:space="0" w:color="auto"/>
            <w:left w:val="none" w:sz="0" w:space="0" w:color="auto"/>
            <w:bottom w:val="none" w:sz="0" w:space="0" w:color="auto"/>
            <w:right w:val="none" w:sz="0" w:space="0" w:color="auto"/>
          </w:divBdr>
        </w:div>
        <w:div w:id="71704460">
          <w:marLeft w:val="0"/>
          <w:marRight w:val="0"/>
          <w:marTop w:val="0"/>
          <w:marBottom w:val="75"/>
          <w:divBdr>
            <w:top w:val="none" w:sz="0" w:space="0" w:color="auto"/>
            <w:left w:val="none" w:sz="0" w:space="0" w:color="auto"/>
            <w:bottom w:val="none" w:sz="0" w:space="0" w:color="auto"/>
            <w:right w:val="none" w:sz="0" w:space="0" w:color="auto"/>
          </w:divBdr>
        </w:div>
        <w:div w:id="71775505">
          <w:marLeft w:val="0"/>
          <w:marRight w:val="0"/>
          <w:marTop w:val="0"/>
          <w:marBottom w:val="120"/>
          <w:divBdr>
            <w:top w:val="none" w:sz="0" w:space="0" w:color="auto"/>
            <w:left w:val="none" w:sz="0" w:space="0" w:color="auto"/>
            <w:bottom w:val="none" w:sz="0" w:space="0" w:color="auto"/>
            <w:right w:val="none" w:sz="0" w:space="0" w:color="auto"/>
          </w:divBdr>
        </w:div>
        <w:div w:id="72241412">
          <w:marLeft w:val="0"/>
          <w:marRight w:val="0"/>
          <w:marTop w:val="0"/>
          <w:marBottom w:val="120"/>
          <w:divBdr>
            <w:top w:val="none" w:sz="0" w:space="0" w:color="auto"/>
            <w:left w:val="none" w:sz="0" w:space="0" w:color="auto"/>
            <w:bottom w:val="none" w:sz="0" w:space="0" w:color="auto"/>
            <w:right w:val="none" w:sz="0" w:space="0" w:color="auto"/>
          </w:divBdr>
        </w:div>
        <w:div w:id="72553142">
          <w:marLeft w:val="0"/>
          <w:marRight w:val="0"/>
          <w:marTop w:val="0"/>
          <w:marBottom w:val="120"/>
          <w:divBdr>
            <w:top w:val="none" w:sz="0" w:space="0" w:color="auto"/>
            <w:left w:val="none" w:sz="0" w:space="0" w:color="auto"/>
            <w:bottom w:val="none" w:sz="0" w:space="0" w:color="auto"/>
            <w:right w:val="none" w:sz="0" w:space="0" w:color="auto"/>
          </w:divBdr>
        </w:div>
        <w:div w:id="72554075">
          <w:marLeft w:val="0"/>
          <w:marRight w:val="0"/>
          <w:marTop w:val="0"/>
          <w:marBottom w:val="0"/>
          <w:divBdr>
            <w:top w:val="none" w:sz="0" w:space="0" w:color="auto"/>
            <w:left w:val="none" w:sz="0" w:space="0" w:color="auto"/>
            <w:bottom w:val="none" w:sz="0" w:space="0" w:color="auto"/>
            <w:right w:val="none" w:sz="0" w:space="0" w:color="auto"/>
          </w:divBdr>
        </w:div>
        <w:div w:id="72557109">
          <w:marLeft w:val="0"/>
          <w:marRight w:val="0"/>
          <w:marTop w:val="0"/>
          <w:marBottom w:val="0"/>
          <w:divBdr>
            <w:top w:val="none" w:sz="0" w:space="0" w:color="auto"/>
            <w:left w:val="none" w:sz="0" w:space="0" w:color="auto"/>
            <w:bottom w:val="none" w:sz="0" w:space="0" w:color="auto"/>
            <w:right w:val="none" w:sz="0" w:space="0" w:color="auto"/>
          </w:divBdr>
        </w:div>
        <w:div w:id="73746495">
          <w:marLeft w:val="0"/>
          <w:marRight w:val="0"/>
          <w:marTop w:val="0"/>
          <w:marBottom w:val="75"/>
          <w:divBdr>
            <w:top w:val="none" w:sz="0" w:space="0" w:color="auto"/>
            <w:left w:val="none" w:sz="0" w:space="0" w:color="auto"/>
            <w:bottom w:val="none" w:sz="0" w:space="0" w:color="auto"/>
            <w:right w:val="none" w:sz="0" w:space="0" w:color="auto"/>
          </w:divBdr>
        </w:div>
        <w:div w:id="73935527">
          <w:marLeft w:val="0"/>
          <w:marRight w:val="0"/>
          <w:marTop w:val="0"/>
          <w:marBottom w:val="0"/>
          <w:divBdr>
            <w:top w:val="none" w:sz="0" w:space="0" w:color="auto"/>
            <w:left w:val="none" w:sz="0" w:space="0" w:color="auto"/>
            <w:bottom w:val="none" w:sz="0" w:space="0" w:color="auto"/>
            <w:right w:val="none" w:sz="0" w:space="0" w:color="auto"/>
          </w:divBdr>
        </w:div>
        <w:div w:id="74060083">
          <w:marLeft w:val="0"/>
          <w:marRight w:val="0"/>
          <w:marTop w:val="0"/>
          <w:marBottom w:val="0"/>
          <w:divBdr>
            <w:top w:val="none" w:sz="0" w:space="0" w:color="auto"/>
            <w:left w:val="none" w:sz="0" w:space="0" w:color="auto"/>
            <w:bottom w:val="none" w:sz="0" w:space="0" w:color="auto"/>
            <w:right w:val="none" w:sz="0" w:space="0" w:color="auto"/>
          </w:divBdr>
        </w:div>
        <w:div w:id="74324196">
          <w:marLeft w:val="0"/>
          <w:marRight w:val="0"/>
          <w:marTop w:val="0"/>
          <w:marBottom w:val="75"/>
          <w:divBdr>
            <w:top w:val="none" w:sz="0" w:space="0" w:color="auto"/>
            <w:left w:val="none" w:sz="0" w:space="0" w:color="auto"/>
            <w:bottom w:val="none" w:sz="0" w:space="0" w:color="auto"/>
            <w:right w:val="none" w:sz="0" w:space="0" w:color="auto"/>
          </w:divBdr>
        </w:div>
        <w:div w:id="74406041">
          <w:marLeft w:val="0"/>
          <w:marRight w:val="0"/>
          <w:marTop w:val="0"/>
          <w:marBottom w:val="75"/>
          <w:divBdr>
            <w:top w:val="none" w:sz="0" w:space="0" w:color="auto"/>
            <w:left w:val="none" w:sz="0" w:space="0" w:color="auto"/>
            <w:bottom w:val="none" w:sz="0" w:space="0" w:color="auto"/>
            <w:right w:val="none" w:sz="0" w:space="0" w:color="auto"/>
          </w:divBdr>
        </w:div>
        <w:div w:id="75176885">
          <w:marLeft w:val="0"/>
          <w:marRight w:val="0"/>
          <w:marTop w:val="0"/>
          <w:marBottom w:val="75"/>
          <w:divBdr>
            <w:top w:val="none" w:sz="0" w:space="0" w:color="auto"/>
            <w:left w:val="none" w:sz="0" w:space="0" w:color="auto"/>
            <w:bottom w:val="none" w:sz="0" w:space="0" w:color="auto"/>
            <w:right w:val="none" w:sz="0" w:space="0" w:color="auto"/>
          </w:divBdr>
        </w:div>
        <w:div w:id="75979034">
          <w:marLeft w:val="0"/>
          <w:marRight w:val="0"/>
          <w:marTop w:val="0"/>
          <w:marBottom w:val="75"/>
          <w:divBdr>
            <w:top w:val="none" w:sz="0" w:space="0" w:color="auto"/>
            <w:left w:val="none" w:sz="0" w:space="0" w:color="auto"/>
            <w:bottom w:val="none" w:sz="0" w:space="0" w:color="auto"/>
            <w:right w:val="none" w:sz="0" w:space="0" w:color="auto"/>
          </w:divBdr>
        </w:div>
        <w:div w:id="76441030">
          <w:marLeft w:val="0"/>
          <w:marRight w:val="0"/>
          <w:marTop w:val="0"/>
          <w:marBottom w:val="75"/>
          <w:divBdr>
            <w:top w:val="none" w:sz="0" w:space="0" w:color="auto"/>
            <w:left w:val="none" w:sz="0" w:space="0" w:color="auto"/>
            <w:bottom w:val="none" w:sz="0" w:space="0" w:color="auto"/>
            <w:right w:val="none" w:sz="0" w:space="0" w:color="auto"/>
          </w:divBdr>
        </w:div>
        <w:div w:id="77333620">
          <w:marLeft w:val="0"/>
          <w:marRight w:val="0"/>
          <w:marTop w:val="0"/>
          <w:marBottom w:val="0"/>
          <w:divBdr>
            <w:top w:val="none" w:sz="0" w:space="0" w:color="auto"/>
            <w:left w:val="none" w:sz="0" w:space="0" w:color="auto"/>
            <w:bottom w:val="none" w:sz="0" w:space="0" w:color="auto"/>
            <w:right w:val="none" w:sz="0" w:space="0" w:color="auto"/>
          </w:divBdr>
        </w:div>
        <w:div w:id="77600008">
          <w:marLeft w:val="0"/>
          <w:marRight w:val="0"/>
          <w:marTop w:val="0"/>
          <w:marBottom w:val="75"/>
          <w:divBdr>
            <w:top w:val="none" w:sz="0" w:space="0" w:color="auto"/>
            <w:left w:val="none" w:sz="0" w:space="0" w:color="auto"/>
            <w:bottom w:val="none" w:sz="0" w:space="0" w:color="auto"/>
            <w:right w:val="none" w:sz="0" w:space="0" w:color="auto"/>
          </w:divBdr>
        </w:div>
        <w:div w:id="77673025">
          <w:marLeft w:val="0"/>
          <w:marRight w:val="0"/>
          <w:marTop w:val="0"/>
          <w:marBottom w:val="0"/>
          <w:divBdr>
            <w:top w:val="none" w:sz="0" w:space="0" w:color="auto"/>
            <w:left w:val="none" w:sz="0" w:space="0" w:color="auto"/>
            <w:bottom w:val="none" w:sz="0" w:space="0" w:color="auto"/>
            <w:right w:val="none" w:sz="0" w:space="0" w:color="auto"/>
          </w:divBdr>
        </w:div>
        <w:div w:id="78138424">
          <w:marLeft w:val="0"/>
          <w:marRight w:val="0"/>
          <w:marTop w:val="0"/>
          <w:marBottom w:val="0"/>
          <w:divBdr>
            <w:top w:val="none" w:sz="0" w:space="0" w:color="auto"/>
            <w:left w:val="none" w:sz="0" w:space="0" w:color="auto"/>
            <w:bottom w:val="none" w:sz="0" w:space="0" w:color="auto"/>
            <w:right w:val="none" w:sz="0" w:space="0" w:color="auto"/>
          </w:divBdr>
        </w:div>
        <w:div w:id="79068169">
          <w:marLeft w:val="0"/>
          <w:marRight w:val="0"/>
          <w:marTop w:val="0"/>
          <w:marBottom w:val="0"/>
          <w:divBdr>
            <w:top w:val="none" w:sz="0" w:space="0" w:color="auto"/>
            <w:left w:val="none" w:sz="0" w:space="0" w:color="auto"/>
            <w:bottom w:val="none" w:sz="0" w:space="0" w:color="auto"/>
            <w:right w:val="none" w:sz="0" w:space="0" w:color="auto"/>
          </w:divBdr>
        </w:div>
        <w:div w:id="79372434">
          <w:marLeft w:val="0"/>
          <w:marRight w:val="0"/>
          <w:marTop w:val="0"/>
          <w:marBottom w:val="75"/>
          <w:divBdr>
            <w:top w:val="none" w:sz="0" w:space="0" w:color="auto"/>
            <w:left w:val="none" w:sz="0" w:space="0" w:color="auto"/>
            <w:bottom w:val="none" w:sz="0" w:space="0" w:color="auto"/>
            <w:right w:val="none" w:sz="0" w:space="0" w:color="auto"/>
          </w:divBdr>
        </w:div>
        <w:div w:id="80492724">
          <w:marLeft w:val="0"/>
          <w:marRight w:val="0"/>
          <w:marTop w:val="0"/>
          <w:marBottom w:val="0"/>
          <w:divBdr>
            <w:top w:val="none" w:sz="0" w:space="0" w:color="auto"/>
            <w:left w:val="none" w:sz="0" w:space="0" w:color="auto"/>
            <w:bottom w:val="none" w:sz="0" w:space="0" w:color="auto"/>
            <w:right w:val="none" w:sz="0" w:space="0" w:color="auto"/>
          </w:divBdr>
        </w:div>
        <w:div w:id="80757085">
          <w:marLeft w:val="0"/>
          <w:marRight w:val="0"/>
          <w:marTop w:val="0"/>
          <w:marBottom w:val="120"/>
          <w:divBdr>
            <w:top w:val="none" w:sz="0" w:space="0" w:color="auto"/>
            <w:left w:val="none" w:sz="0" w:space="0" w:color="auto"/>
            <w:bottom w:val="none" w:sz="0" w:space="0" w:color="auto"/>
            <w:right w:val="none" w:sz="0" w:space="0" w:color="auto"/>
          </w:divBdr>
        </w:div>
        <w:div w:id="81224608">
          <w:marLeft w:val="0"/>
          <w:marRight w:val="0"/>
          <w:marTop w:val="0"/>
          <w:marBottom w:val="0"/>
          <w:divBdr>
            <w:top w:val="none" w:sz="0" w:space="0" w:color="auto"/>
            <w:left w:val="none" w:sz="0" w:space="0" w:color="auto"/>
            <w:bottom w:val="none" w:sz="0" w:space="0" w:color="auto"/>
            <w:right w:val="none" w:sz="0" w:space="0" w:color="auto"/>
          </w:divBdr>
        </w:div>
        <w:div w:id="81604689">
          <w:marLeft w:val="0"/>
          <w:marRight w:val="0"/>
          <w:marTop w:val="0"/>
          <w:marBottom w:val="0"/>
          <w:divBdr>
            <w:top w:val="none" w:sz="0" w:space="0" w:color="auto"/>
            <w:left w:val="none" w:sz="0" w:space="0" w:color="auto"/>
            <w:bottom w:val="none" w:sz="0" w:space="0" w:color="auto"/>
            <w:right w:val="none" w:sz="0" w:space="0" w:color="auto"/>
          </w:divBdr>
        </w:div>
        <w:div w:id="82648338">
          <w:marLeft w:val="0"/>
          <w:marRight w:val="0"/>
          <w:marTop w:val="0"/>
          <w:marBottom w:val="75"/>
          <w:divBdr>
            <w:top w:val="none" w:sz="0" w:space="0" w:color="auto"/>
            <w:left w:val="none" w:sz="0" w:space="0" w:color="auto"/>
            <w:bottom w:val="none" w:sz="0" w:space="0" w:color="auto"/>
            <w:right w:val="none" w:sz="0" w:space="0" w:color="auto"/>
          </w:divBdr>
        </w:div>
        <w:div w:id="82844147">
          <w:marLeft w:val="0"/>
          <w:marRight w:val="0"/>
          <w:marTop w:val="0"/>
          <w:marBottom w:val="120"/>
          <w:divBdr>
            <w:top w:val="none" w:sz="0" w:space="0" w:color="auto"/>
            <w:left w:val="none" w:sz="0" w:space="0" w:color="auto"/>
            <w:bottom w:val="none" w:sz="0" w:space="0" w:color="auto"/>
            <w:right w:val="none" w:sz="0" w:space="0" w:color="auto"/>
          </w:divBdr>
        </w:div>
        <w:div w:id="83691710">
          <w:marLeft w:val="0"/>
          <w:marRight w:val="0"/>
          <w:marTop w:val="0"/>
          <w:marBottom w:val="120"/>
          <w:divBdr>
            <w:top w:val="none" w:sz="0" w:space="0" w:color="auto"/>
            <w:left w:val="none" w:sz="0" w:space="0" w:color="auto"/>
            <w:bottom w:val="none" w:sz="0" w:space="0" w:color="auto"/>
            <w:right w:val="none" w:sz="0" w:space="0" w:color="auto"/>
          </w:divBdr>
        </w:div>
        <w:div w:id="84035310">
          <w:marLeft w:val="0"/>
          <w:marRight w:val="0"/>
          <w:marTop w:val="0"/>
          <w:marBottom w:val="0"/>
          <w:divBdr>
            <w:top w:val="none" w:sz="0" w:space="0" w:color="auto"/>
            <w:left w:val="none" w:sz="0" w:space="0" w:color="auto"/>
            <w:bottom w:val="none" w:sz="0" w:space="0" w:color="auto"/>
            <w:right w:val="none" w:sz="0" w:space="0" w:color="auto"/>
          </w:divBdr>
        </w:div>
        <w:div w:id="84766183">
          <w:marLeft w:val="0"/>
          <w:marRight w:val="0"/>
          <w:marTop w:val="0"/>
          <w:marBottom w:val="120"/>
          <w:divBdr>
            <w:top w:val="none" w:sz="0" w:space="0" w:color="auto"/>
            <w:left w:val="none" w:sz="0" w:space="0" w:color="auto"/>
            <w:bottom w:val="none" w:sz="0" w:space="0" w:color="auto"/>
            <w:right w:val="none" w:sz="0" w:space="0" w:color="auto"/>
          </w:divBdr>
        </w:div>
        <w:div w:id="86073395">
          <w:marLeft w:val="0"/>
          <w:marRight w:val="0"/>
          <w:marTop w:val="0"/>
          <w:marBottom w:val="0"/>
          <w:divBdr>
            <w:top w:val="none" w:sz="0" w:space="0" w:color="auto"/>
            <w:left w:val="none" w:sz="0" w:space="0" w:color="auto"/>
            <w:bottom w:val="none" w:sz="0" w:space="0" w:color="auto"/>
            <w:right w:val="none" w:sz="0" w:space="0" w:color="auto"/>
          </w:divBdr>
        </w:div>
        <w:div w:id="86385439">
          <w:marLeft w:val="0"/>
          <w:marRight w:val="0"/>
          <w:marTop w:val="0"/>
          <w:marBottom w:val="75"/>
          <w:divBdr>
            <w:top w:val="none" w:sz="0" w:space="0" w:color="auto"/>
            <w:left w:val="none" w:sz="0" w:space="0" w:color="auto"/>
            <w:bottom w:val="none" w:sz="0" w:space="0" w:color="auto"/>
            <w:right w:val="none" w:sz="0" w:space="0" w:color="auto"/>
          </w:divBdr>
        </w:div>
        <w:div w:id="86973454">
          <w:marLeft w:val="0"/>
          <w:marRight w:val="0"/>
          <w:marTop w:val="0"/>
          <w:marBottom w:val="120"/>
          <w:divBdr>
            <w:top w:val="none" w:sz="0" w:space="0" w:color="auto"/>
            <w:left w:val="none" w:sz="0" w:space="0" w:color="auto"/>
            <w:bottom w:val="none" w:sz="0" w:space="0" w:color="auto"/>
            <w:right w:val="none" w:sz="0" w:space="0" w:color="auto"/>
          </w:divBdr>
        </w:div>
        <w:div w:id="87849310">
          <w:marLeft w:val="0"/>
          <w:marRight w:val="0"/>
          <w:marTop w:val="0"/>
          <w:marBottom w:val="0"/>
          <w:divBdr>
            <w:top w:val="none" w:sz="0" w:space="0" w:color="auto"/>
            <w:left w:val="none" w:sz="0" w:space="0" w:color="auto"/>
            <w:bottom w:val="none" w:sz="0" w:space="0" w:color="auto"/>
            <w:right w:val="none" w:sz="0" w:space="0" w:color="auto"/>
          </w:divBdr>
        </w:div>
        <w:div w:id="87891834">
          <w:marLeft w:val="0"/>
          <w:marRight w:val="0"/>
          <w:marTop w:val="0"/>
          <w:marBottom w:val="0"/>
          <w:divBdr>
            <w:top w:val="none" w:sz="0" w:space="0" w:color="auto"/>
            <w:left w:val="none" w:sz="0" w:space="0" w:color="auto"/>
            <w:bottom w:val="none" w:sz="0" w:space="0" w:color="auto"/>
            <w:right w:val="none" w:sz="0" w:space="0" w:color="auto"/>
          </w:divBdr>
        </w:div>
        <w:div w:id="88670917">
          <w:marLeft w:val="0"/>
          <w:marRight w:val="0"/>
          <w:marTop w:val="0"/>
          <w:marBottom w:val="0"/>
          <w:divBdr>
            <w:top w:val="none" w:sz="0" w:space="0" w:color="auto"/>
            <w:left w:val="none" w:sz="0" w:space="0" w:color="auto"/>
            <w:bottom w:val="none" w:sz="0" w:space="0" w:color="auto"/>
            <w:right w:val="none" w:sz="0" w:space="0" w:color="auto"/>
          </w:divBdr>
        </w:div>
        <w:div w:id="89860558">
          <w:marLeft w:val="0"/>
          <w:marRight w:val="0"/>
          <w:marTop w:val="0"/>
          <w:marBottom w:val="75"/>
          <w:divBdr>
            <w:top w:val="none" w:sz="0" w:space="0" w:color="auto"/>
            <w:left w:val="none" w:sz="0" w:space="0" w:color="auto"/>
            <w:bottom w:val="none" w:sz="0" w:space="0" w:color="auto"/>
            <w:right w:val="none" w:sz="0" w:space="0" w:color="auto"/>
          </w:divBdr>
        </w:div>
        <w:div w:id="89931024">
          <w:marLeft w:val="0"/>
          <w:marRight w:val="0"/>
          <w:marTop w:val="0"/>
          <w:marBottom w:val="120"/>
          <w:divBdr>
            <w:top w:val="none" w:sz="0" w:space="0" w:color="auto"/>
            <w:left w:val="none" w:sz="0" w:space="0" w:color="auto"/>
            <w:bottom w:val="none" w:sz="0" w:space="0" w:color="auto"/>
            <w:right w:val="none" w:sz="0" w:space="0" w:color="auto"/>
          </w:divBdr>
        </w:div>
        <w:div w:id="90199117">
          <w:marLeft w:val="0"/>
          <w:marRight w:val="0"/>
          <w:marTop w:val="0"/>
          <w:marBottom w:val="0"/>
          <w:divBdr>
            <w:top w:val="none" w:sz="0" w:space="0" w:color="auto"/>
            <w:left w:val="none" w:sz="0" w:space="0" w:color="auto"/>
            <w:bottom w:val="none" w:sz="0" w:space="0" w:color="auto"/>
            <w:right w:val="none" w:sz="0" w:space="0" w:color="auto"/>
          </w:divBdr>
        </w:div>
        <w:div w:id="90971899">
          <w:marLeft w:val="0"/>
          <w:marRight w:val="0"/>
          <w:marTop w:val="0"/>
          <w:marBottom w:val="120"/>
          <w:divBdr>
            <w:top w:val="none" w:sz="0" w:space="0" w:color="auto"/>
            <w:left w:val="none" w:sz="0" w:space="0" w:color="auto"/>
            <w:bottom w:val="none" w:sz="0" w:space="0" w:color="auto"/>
            <w:right w:val="none" w:sz="0" w:space="0" w:color="auto"/>
          </w:divBdr>
        </w:div>
        <w:div w:id="91124663">
          <w:marLeft w:val="0"/>
          <w:marRight w:val="0"/>
          <w:marTop w:val="0"/>
          <w:marBottom w:val="120"/>
          <w:divBdr>
            <w:top w:val="none" w:sz="0" w:space="0" w:color="auto"/>
            <w:left w:val="none" w:sz="0" w:space="0" w:color="auto"/>
            <w:bottom w:val="none" w:sz="0" w:space="0" w:color="auto"/>
            <w:right w:val="none" w:sz="0" w:space="0" w:color="auto"/>
          </w:divBdr>
        </w:div>
        <w:div w:id="91171426">
          <w:marLeft w:val="0"/>
          <w:marRight w:val="0"/>
          <w:marTop w:val="0"/>
          <w:marBottom w:val="120"/>
          <w:divBdr>
            <w:top w:val="none" w:sz="0" w:space="0" w:color="auto"/>
            <w:left w:val="none" w:sz="0" w:space="0" w:color="auto"/>
            <w:bottom w:val="none" w:sz="0" w:space="0" w:color="auto"/>
            <w:right w:val="none" w:sz="0" w:space="0" w:color="auto"/>
          </w:divBdr>
        </w:div>
        <w:div w:id="91249282">
          <w:marLeft w:val="0"/>
          <w:marRight w:val="0"/>
          <w:marTop w:val="0"/>
          <w:marBottom w:val="75"/>
          <w:divBdr>
            <w:top w:val="none" w:sz="0" w:space="0" w:color="auto"/>
            <w:left w:val="none" w:sz="0" w:space="0" w:color="auto"/>
            <w:bottom w:val="none" w:sz="0" w:space="0" w:color="auto"/>
            <w:right w:val="none" w:sz="0" w:space="0" w:color="auto"/>
          </w:divBdr>
        </w:div>
        <w:div w:id="91558768">
          <w:marLeft w:val="0"/>
          <w:marRight w:val="0"/>
          <w:marTop w:val="0"/>
          <w:marBottom w:val="120"/>
          <w:divBdr>
            <w:top w:val="none" w:sz="0" w:space="0" w:color="auto"/>
            <w:left w:val="none" w:sz="0" w:space="0" w:color="auto"/>
            <w:bottom w:val="none" w:sz="0" w:space="0" w:color="auto"/>
            <w:right w:val="none" w:sz="0" w:space="0" w:color="auto"/>
          </w:divBdr>
        </w:div>
        <w:div w:id="92019233">
          <w:marLeft w:val="0"/>
          <w:marRight w:val="0"/>
          <w:marTop w:val="0"/>
          <w:marBottom w:val="0"/>
          <w:divBdr>
            <w:top w:val="none" w:sz="0" w:space="0" w:color="auto"/>
            <w:left w:val="none" w:sz="0" w:space="0" w:color="auto"/>
            <w:bottom w:val="none" w:sz="0" w:space="0" w:color="auto"/>
            <w:right w:val="none" w:sz="0" w:space="0" w:color="auto"/>
          </w:divBdr>
        </w:div>
        <w:div w:id="92165207">
          <w:marLeft w:val="0"/>
          <w:marRight w:val="0"/>
          <w:marTop w:val="0"/>
          <w:marBottom w:val="75"/>
          <w:divBdr>
            <w:top w:val="none" w:sz="0" w:space="0" w:color="auto"/>
            <w:left w:val="none" w:sz="0" w:space="0" w:color="auto"/>
            <w:bottom w:val="none" w:sz="0" w:space="0" w:color="auto"/>
            <w:right w:val="none" w:sz="0" w:space="0" w:color="auto"/>
          </w:divBdr>
        </w:div>
        <w:div w:id="92363412">
          <w:marLeft w:val="0"/>
          <w:marRight w:val="0"/>
          <w:marTop w:val="0"/>
          <w:marBottom w:val="120"/>
          <w:divBdr>
            <w:top w:val="none" w:sz="0" w:space="0" w:color="auto"/>
            <w:left w:val="none" w:sz="0" w:space="0" w:color="auto"/>
            <w:bottom w:val="none" w:sz="0" w:space="0" w:color="auto"/>
            <w:right w:val="none" w:sz="0" w:space="0" w:color="auto"/>
          </w:divBdr>
        </w:div>
        <w:div w:id="93984894">
          <w:marLeft w:val="0"/>
          <w:marRight w:val="0"/>
          <w:marTop w:val="0"/>
          <w:marBottom w:val="120"/>
          <w:divBdr>
            <w:top w:val="none" w:sz="0" w:space="0" w:color="auto"/>
            <w:left w:val="none" w:sz="0" w:space="0" w:color="auto"/>
            <w:bottom w:val="none" w:sz="0" w:space="0" w:color="auto"/>
            <w:right w:val="none" w:sz="0" w:space="0" w:color="auto"/>
          </w:divBdr>
        </w:div>
        <w:div w:id="94253165">
          <w:marLeft w:val="0"/>
          <w:marRight w:val="0"/>
          <w:marTop w:val="0"/>
          <w:marBottom w:val="0"/>
          <w:divBdr>
            <w:top w:val="none" w:sz="0" w:space="0" w:color="auto"/>
            <w:left w:val="none" w:sz="0" w:space="0" w:color="auto"/>
            <w:bottom w:val="none" w:sz="0" w:space="0" w:color="auto"/>
            <w:right w:val="none" w:sz="0" w:space="0" w:color="auto"/>
          </w:divBdr>
        </w:div>
        <w:div w:id="94521902">
          <w:marLeft w:val="0"/>
          <w:marRight w:val="0"/>
          <w:marTop w:val="0"/>
          <w:marBottom w:val="0"/>
          <w:divBdr>
            <w:top w:val="none" w:sz="0" w:space="0" w:color="auto"/>
            <w:left w:val="none" w:sz="0" w:space="0" w:color="auto"/>
            <w:bottom w:val="none" w:sz="0" w:space="0" w:color="auto"/>
            <w:right w:val="none" w:sz="0" w:space="0" w:color="auto"/>
          </w:divBdr>
        </w:div>
        <w:div w:id="94904149">
          <w:marLeft w:val="0"/>
          <w:marRight w:val="0"/>
          <w:marTop w:val="0"/>
          <w:marBottom w:val="75"/>
          <w:divBdr>
            <w:top w:val="none" w:sz="0" w:space="0" w:color="auto"/>
            <w:left w:val="none" w:sz="0" w:space="0" w:color="auto"/>
            <w:bottom w:val="none" w:sz="0" w:space="0" w:color="auto"/>
            <w:right w:val="none" w:sz="0" w:space="0" w:color="auto"/>
          </w:divBdr>
        </w:div>
        <w:div w:id="95753342">
          <w:marLeft w:val="0"/>
          <w:marRight w:val="0"/>
          <w:marTop w:val="0"/>
          <w:marBottom w:val="75"/>
          <w:divBdr>
            <w:top w:val="none" w:sz="0" w:space="0" w:color="auto"/>
            <w:left w:val="none" w:sz="0" w:space="0" w:color="auto"/>
            <w:bottom w:val="none" w:sz="0" w:space="0" w:color="auto"/>
            <w:right w:val="none" w:sz="0" w:space="0" w:color="auto"/>
          </w:divBdr>
        </w:div>
        <w:div w:id="96483822">
          <w:marLeft w:val="0"/>
          <w:marRight w:val="0"/>
          <w:marTop w:val="0"/>
          <w:marBottom w:val="120"/>
          <w:divBdr>
            <w:top w:val="none" w:sz="0" w:space="0" w:color="auto"/>
            <w:left w:val="none" w:sz="0" w:space="0" w:color="auto"/>
            <w:bottom w:val="none" w:sz="0" w:space="0" w:color="auto"/>
            <w:right w:val="none" w:sz="0" w:space="0" w:color="auto"/>
          </w:divBdr>
        </w:div>
        <w:div w:id="96681571">
          <w:marLeft w:val="0"/>
          <w:marRight w:val="0"/>
          <w:marTop w:val="0"/>
          <w:marBottom w:val="0"/>
          <w:divBdr>
            <w:top w:val="none" w:sz="0" w:space="0" w:color="auto"/>
            <w:left w:val="none" w:sz="0" w:space="0" w:color="auto"/>
            <w:bottom w:val="none" w:sz="0" w:space="0" w:color="auto"/>
            <w:right w:val="none" w:sz="0" w:space="0" w:color="auto"/>
          </w:divBdr>
        </w:div>
        <w:div w:id="97070907">
          <w:marLeft w:val="0"/>
          <w:marRight w:val="0"/>
          <w:marTop w:val="0"/>
          <w:marBottom w:val="120"/>
          <w:divBdr>
            <w:top w:val="none" w:sz="0" w:space="0" w:color="auto"/>
            <w:left w:val="none" w:sz="0" w:space="0" w:color="auto"/>
            <w:bottom w:val="none" w:sz="0" w:space="0" w:color="auto"/>
            <w:right w:val="none" w:sz="0" w:space="0" w:color="auto"/>
          </w:divBdr>
        </w:div>
        <w:div w:id="97214285">
          <w:marLeft w:val="0"/>
          <w:marRight w:val="0"/>
          <w:marTop w:val="0"/>
          <w:marBottom w:val="75"/>
          <w:divBdr>
            <w:top w:val="none" w:sz="0" w:space="0" w:color="auto"/>
            <w:left w:val="none" w:sz="0" w:space="0" w:color="auto"/>
            <w:bottom w:val="none" w:sz="0" w:space="0" w:color="auto"/>
            <w:right w:val="none" w:sz="0" w:space="0" w:color="auto"/>
          </w:divBdr>
        </w:div>
        <w:div w:id="97877591">
          <w:marLeft w:val="0"/>
          <w:marRight w:val="0"/>
          <w:marTop w:val="0"/>
          <w:marBottom w:val="75"/>
          <w:divBdr>
            <w:top w:val="none" w:sz="0" w:space="0" w:color="auto"/>
            <w:left w:val="none" w:sz="0" w:space="0" w:color="auto"/>
            <w:bottom w:val="none" w:sz="0" w:space="0" w:color="auto"/>
            <w:right w:val="none" w:sz="0" w:space="0" w:color="auto"/>
          </w:divBdr>
        </w:div>
        <w:div w:id="98062970">
          <w:marLeft w:val="0"/>
          <w:marRight w:val="0"/>
          <w:marTop w:val="0"/>
          <w:marBottom w:val="0"/>
          <w:divBdr>
            <w:top w:val="none" w:sz="0" w:space="0" w:color="auto"/>
            <w:left w:val="none" w:sz="0" w:space="0" w:color="auto"/>
            <w:bottom w:val="none" w:sz="0" w:space="0" w:color="auto"/>
            <w:right w:val="none" w:sz="0" w:space="0" w:color="auto"/>
          </w:divBdr>
        </w:div>
        <w:div w:id="98644492">
          <w:marLeft w:val="0"/>
          <w:marRight w:val="0"/>
          <w:marTop w:val="0"/>
          <w:marBottom w:val="75"/>
          <w:divBdr>
            <w:top w:val="none" w:sz="0" w:space="0" w:color="auto"/>
            <w:left w:val="none" w:sz="0" w:space="0" w:color="auto"/>
            <w:bottom w:val="none" w:sz="0" w:space="0" w:color="auto"/>
            <w:right w:val="none" w:sz="0" w:space="0" w:color="auto"/>
          </w:divBdr>
        </w:div>
        <w:div w:id="99183049">
          <w:marLeft w:val="0"/>
          <w:marRight w:val="0"/>
          <w:marTop w:val="0"/>
          <w:marBottom w:val="0"/>
          <w:divBdr>
            <w:top w:val="none" w:sz="0" w:space="0" w:color="auto"/>
            <w:left w:val="none" w:sz="0" w:space="0" w:color="auto"/>
            <w:bottom w:val="none" w:sz="0" w:space="0" w:color="auto"/>
            <w:right w:val="none" w:sz="0" w:space="0" w:color="auto"/>
          </w:divBdr>
        </w:div>
        <w:div w:id="99423917">
          <w:marLeft w:val="0"/>
          <w:marRight w:val="0"/>
          <w:marTop w:val="0"/>
          <w:marBottom w:val="0"/>
          <w:divBdr>
            <w:top w:val="none" w:sz="0" w:space="0" w:color="auto"/>
            <w:left w:val="none" w:sz="0" w:space="0" w:color="auto"/>
            <w:bottom w:val="none" w:sz="0" w:space="0" w:color="auto"/>
            <w:right w:val="none" w:sz="0" w:space="0" w:color="auto"/>
          </w:divBdr>
        </w:div>
        <w:div w:id="99495929">
          <w:marLeft w:val="0"/>
          <w:marRight w:val="0"/>
          <w:marTop w:val="0"/>
          <w:marBottom w:val="120"/>
          <w:divBdr>
            <w:top w:val="none" w:sz="0" w:space="0" w:color="auto"/>
            <w:left w:val="none" w:sz="0" w:space="0" w:color="auto"/>
            <w:bottom w:val="none" w:sz="0" w:space="0" w:color="auto"/>
            <w:right w:val="none" w:sz="0" w:space="0" w:color="auto"/>
          </w:divBdr>
        </w:div>
        <w:div w:id="100149962">
          <w:marLeft w:val="0"/>
          <w:marRight w:val="0"/>
          <w:marTop w:val="0"/>
          <w:marBottom w:val="120"/>
          <w:divBdr>
            <w:top w:val="none" w:sz="0" w:space="0" w:color="auto"/>
            <w:left w:val="none" w:sz="0" w:space="0" w:color="auto"/>
            <w:bottom w:val="none" w:sz="0" w:space="0" w:color="auto"/>
            <w:right w:val="none" w:sz="0" w:space="0" w:color="auto"/>
          </w:divBdr>
        </w:div>
        <w:div w:id="101152846">
          <w:marLeft w:val="0"/>
          <w:marRight w:val="0"/>
          <w:marTop w:val="0"/>
          <w:marBottom w:val="75"/>
          <w:divBdr>
            <w:top w:val="none" w:sz="0" w:space="0" w:color="auto"/>
            <w:left w:val="none" w:sz="0" w:space="0" w:color="auto"/>
            <w:bottom w:val="none" w:sz="0" w:space="0" w:color="auto"/>
            <w:right w:val="none" w:sz="0" w:space="0" w:color="auto"/>
          </w:divBdr>
        </w:div>
        <w:div w:id="101263759">
          <w:marLeft w:val="0"/>
          <w:marRight w:val="0"/>
          <w:marTop w:val="0"/>
          <w:marBottom w:val="0"/>
          <w:divBdr>
            <w:top w:val="none" w:sz="0" w:space="0" w:color="auto"/>
            <w:left w:val="none" w:sz="0" w:space="0" w:color="auto"/>
            <w:bottom w:val="none" w:sz="0" w:space="0" w:color="auto"/>
            <w:right w:val="none" w:sz="0" w:space="0" w:color="auto"/>
          </w:divBdr>
        </w:div>
        <w:div w:id="101345996">
          <w:marLeft w:val="0"/>
          <w:marRight w:val="0"/>
          <w:marTop w:val="0"/>
          <w:marBottom w:val="0"/>
          <w:divBdr>
            <w:top w:val="none" w:sz="0" w:space="0" w:color="auto"/>
            <w:left w:val="none" w:sz="0" w:space="0" w:color="auto"/>
            <w:bottom w:val="none" w:sz="0" w:space="0" w:color="auto"/>
            <w:right w:val="none" w:sz="0" w:space="0" w:color="auto"/>
          </w:divBdr>
        </w:div>
        <w:div w:id="101531757">
          <w:marLeft w:val="0"/>
          <w:marRight w:val="0"/>
          <w:marTop w:val="0"/>
          <w:marBottom w:val="75"/>
          <w:divBdr>
            <w:top w:val="none" w:sz="0" w:space="0" w:color="auto"/>
            <w:left w:val="none" w:sz="0" w:space="0" w:color="auto"/>
            <w:bottom w:val="none" w:sz="0" w:space="0" w:color="auto"/>
            <w:right w:val="none" w:sz="0" w:space="0" w:color="auto"/>
          </w:divBdr>
        </w:div>
        <w:div w:id="102266715">
          <w:marLeft w:val="0"/>
          <w:marRight w:val="0"/>
          <w:marTop w:val="0"/>
          <w:marBottom w:val="0"/>
          <w:divBdr>
            <w:top w:val="none" w:sz="0" w:space="0" w:color="auto"/>
            <w:left w:val="none" w:sz="0" w:space="0" w:color="auto"/>
            <w:bottom w:val="none" w:sz="0" w:space="0" w:color="auto"/>
            <w:right w:val="none" w:sz="0" w:space="0" w:color="auto"/>
          </w:divBdr>
        </w:div>
        <w:div w:id="102580983">
          <w:marLeft w:val="0"/>
          <w:marRight w:val="0"/>
          <w:marTop w:val="0"/>
          <w:marBottom w:val="75"/>
          <w:divBdr>
            <w:top w:val="none" w:sz="0" w:space="0" w:color="auto"/>
            <w:left w:val="none" w:sz="0" w:space="0" w:color="auto"/>
            <w:bottom w:val="none" w:sz="0" w:space="0" w:color="auto"/>
            <w:right w:val="none" w:sz="0" w:space="0" w:color="auto"/>
          </w:divBdr>
        </w:div>
        <w:div w:id="102726930">
          <w:marLeft w:val="0"/>
          <w:marRight w:val="0"/>
          <w:marTop w:val="0"/>
          <w:marBottom w:val="0"/>
          <w:divBdr>
            <w:top w:val="none" w:sz="0" w:space="0" w:color="auto"/>
            <w:left w:val="none" w:sz="0" w:space="0" w:color="auto"/>
            <w:bottom w:val="none" w:sz="0" w:space="0" w:color="auto"/>
            <w:right w:val="none" w:sz="0" w:space="0" w:color="auto"/>
          </w:divBdr>
        </w:div>
        <w:div w:id="103162624">
          <w:marLeft w:val="0"/>
          <w:marRight w:val="0"/>
          <w:marTop w:val="0"/>
          <w:marBottom w:val="0"/>
          <w:divBdr>
            <w:top w:val="none" w:sz="0" w:space="0" w:color="auto"/>
            <w:left w:val="none" w:sz="0" w:space="0" w:color="auto"/>
            <w:bottom w:val="none" w:sz="0" w:space="0" w:color="auto"/>
            <w:right w:val="none" w:sz="0" w:space="0" w:color="auto"/>
          </w:divBdr>
        </w:div>
        <w:div w:id="103309987">
          <w:marLeft w:val="0"/>
          <w:marRight w:val="0"/>
          <w:marTop w:val="0"/>
          <w:marBottom w:val="120"/>
          <w:divBdr>
            <w:top w:val="none" w:sz="0" w:space="0" w:color="auto"/>
            <w:left w:val="none" w:sz="0" w:space="0" w:color="auto"/>
            <w:bottom w:val="none" w:sz="0" w:space="0" w:color="auto"/>
            <w:right w:val="none" w:sz="0" w:space="0" w:color="auto"/>
          </w:divBdr>
        </w:div>
        <w:div w:id="104008431">
          <w:marLeft w:val="0"/>
          <w:marRight w:val="0"/>
          <w:marTop w:val="0"/>
          <w:marBottom w:val="0"/>
          <w:divBdr>
            <w:top w:val="none" w:sz="0" w:space="0" w:color="auto"/>
            <w:left w:val="none" w:sz="0" w:space="0" w:color="auto"/>
            <w:bottom w:val="none" w:sz="0" w:space="0" w:color="auto"/>
            <w:right w:val="none" w:sz="0" w:space="0" w:color="auto"/>
          </w:divBdr>
        </w:div>
        <w:div w:id="105194987">
          <w:marLeft w:val="0"/>
          <w:marRight w:val="0"/>
          <w:marTop w:val="0"/>
          <w:marBottom w:val="0"/>
          <w:divBdr>
            <w:top w:val="none" w:sz="0" w:space="0" w:color="auto"/>
            <w:left w:val="none" w:sz="0" w:space="0" w:color="auto"/>
            <w:bottom w:val="none" w:sz="0" w:space="0" w:color="auto"/>
            <w:right w:val="none" w:sz="0" w:space="0" w:color="auto"/>
          </w:divBdr>
        </w:div>
        <w:div w:id="105391790">
          <w:marLeft w:val="0"/>
          <w:marRight w:val="0"/>
          <w:marTop w:val="0"/>
          <w:marBottom w:val="0"/>
          <w:divBdr>
            <w:top w:val="none" w:sz="0" w:space="0" w:color="auto"/>
            <w:left w:val="none" w:sz="0" w:space="0" w:color="auto"/>
            <w:bottom w:val="none" w:sz="0" w:space="0" w:color="auto"/>
            <w:right w:val="none" w:sz="0" w:space="0" w:color="auto"/>
          </w:divBdr>
        </w:div>
        <w:div w:id="106313072">
          <w:marLeft w:val="0"/>
          <w:marRight w:val="0"/>
          <w:marTop w:val="0"/>
          <w:marBottom w:val="0"/>
          <w:divBdr>
            <w:top w:val="none" w:sz="0" w:space="0" w:color="auto"/>
            <w:left w:val="none" w:sz="0" w:space="0" w:color="auto"/>
            <w:bottom w:val="none" w:sz="0" w:space="0" w:color="auto"/>
            <w:right w:val="none" w:sz="0" w:space="0" w:color="auto"/>
          </w:divBdr>
        </w:div>
        <w:div w:id="106435470">
          <w:marLeft w:val="0"/>
          <w:marRight w:val="0"/>
          <w:marTop w:val="0"/>
          <w:marBottom w:val="75"/>
          <w:divBdr>
            <w:top w:val="none" w:sz="0" w:space="0" w:color="auto"/>
            <w:left w:val="none" w:sz="0" w:space="0" w:color="auto"/>
            <w:bottom w:val="none" w:sz="0" w:space="0" w:color="auto"/>
            <w:right w:val="none" w:sz="0" w:space="0" w:color="auto"/>
          </w:divBdr>
        </w:div>
        <w:div w:id="108208375">
          <w:marLeft w:val="0"/>
          <w:marRight w:val="0"/>
          <w:marTop w:val="0"/>
          <w:marBottom w:val="75"/>
          <w:divBdr>
            <w:top w:val="none" w:sz="0" w:space="0" w:color="auto"/>
            <w:left w:val="none" w:sz="0" w:space="0" w:color="auto"/>
            <w:bottom w:val="none" w:sz="0" w:space="0" w:color="auto"/>
            <w:right w:val="none" w:sz="0" w:space="0" w:color="auto"/>
          </w:divBdr>
        </w:div>
        <w:div w:id="109083549">
          <w:marLeft w:val="0"/>
          <w:marRight w:val="0"/>
          <w:marTop w:val="0"/>
          <w:marBottom w:val="0"/>
          <w:divBdr>
            <w:top w:val="none" w:sz="0" w:space="0" w:color="auto"/>
            <w:left w:val="none" w:sz="0" w:space="0" w:color="auto"/>
            <w:bottom w:val="none" w:sz="0" w:space="0" w:color="auto"/>
            <w:right w:val="none" w:sz="0" w:space="0" w:color="auto"/>
          </w:divBdr>
        </w:div>
        <w:div w:id="109277398">
          <w:marLeft w:val="0"/>
          <w:marRight w:val="0"/>
          <w:marTop w:val="0"/>
          <w:marBottom w:val="0"/>
          <w:divBdr>
            <w:top w:val="none" w:sz="0" w:space="0" w:color="auto"/>
            <w:left w:val="none" w:sz="0" w:space="0" w:color="auto"/>
            <w:bottom w:val="none" w:sz="0" w:space="0" w:color="auto"/>
            <w:right w:val="none" w:sz="0" w:space="0" w:color="auto"/>
          </w:divBdr>
        </w:div>
        <w:div w:id="109279192">
          <w:marLeft w:val="0"/>
          <w:marRight w:val="0"/>
          <w:marTop w:val="0"/>
          <w:marBottom w:val="75"/>
          <w:divBdr>
            <w:top w:val="none" w:sz="0" w:space="0" w:color="auto"/>
            <w:left w:val="none" w:sz="0" w:space="0" w:color="auto"/>
            <w:bottom w:val="none" w:sz="0" w:space="0" w:color="auto"/>
            <w:right w:val="none" w:sz="0" w:space="0" w:color="auto"/>
          </w:divBdr>
        </w:div>
        <w:div w:id="110129737">
          <w:marLeft w:val="0"/>
          <w:marRight w:val="0"/>
          <w:marTop w:val="0"/>
          <w:marBottom w:val="75"/>
          <w:divBdr>
            <w:top w:val="none" w:sz="0" w:space="0" w:color="auto"/>
            <w:left w:val="none" w:sz="0" w:space="0" w:color="auto"/>
            <w:bottom w:val="none" w:sz="0" w:space="0" w:color="auto"/>
            <w:right w:val="none" w:sz="0" w:space="0" w:color="auto"/>
          </w:divBdr>
        </w:div>
        <w:div w:id="110173339">
          <w:marLeft w:val="0"/>
          <w:marRight w:val="0"/>
          <w:marTop w:val="0"/>
          <w:marBottom w:val="0"/>
          <w:divBdr>
            <w:top w:val="none" w:sz="0" w:space="0" w:color="auto"/>
            <w:left w:val="none" w:sz="0" w:space="0" w:color="auto"/>
            <w:bottom w:val="none" w:sz="0" w:space="0" w:color="auto"/>
            <w:right w:val="none" w:sz="0" w:space="0" w:color="auto"/>
          </w:divBdr>
        </w:div>
        <w:div w:id="110782071">
          <w:marLeft w:val="0"/>
          <w:marRight w:val="0"/>
          <w:marTop w:val="0"/>
          <w:marBottom w:val="0"/>
          <w:divBdr>
            <w:top w:val="none" w:sz="0" w:space="0" w:color="auto"/>
            <w:left w:val="none" w:sz="0" w:space="0" w:color="auto"/>
            <w:bottom w:val="none" w:sz="0" w:space="0" w:color="auto"/>
            <w:right w:val="none" w:sz="0" w:space="0" w:color="auto"/>
          </w:divBdr>
        </w:div>
        <w:div w:id="110975546">
          <w:marLeft w:val="0"/>
          <w:marRight w:val="0"/>
          <w:marTop w:val="0"/>
          <w:marBottom w:val="75"/>
          <w:divBdr>
            <w:top w:val="none" w:sz="0" w:space="0" w:color="auto"/>
            <w:left w:val="none" w:sz="0" w:space="0" w:color="auto"/>
            <w:bottom w:val="none" w:sz="0" w:space="0" w:color="auto"/>
            <w:right w:val="none" w:sz="0" w:space="0" w:color="auto"/>
          </w:divBdr>
        </w:div>
        <w:div w:id="111369467">
          <w:marLeft w:val="0"/>
          <w:marRight w:val="0"/>
          <w:marTop w:val="0"/>
          <w:marBottom w:val="75"/>
          <w:divBdr>
            <w:top w:val="none" w:sz="0" w:space="0" w:color="auto"/>
            <w:left w:val="none" w:sz="0" w:space="0" w:color="auto"/>
            <w:bottom w:val="none" w:sz="0" w:space="0" w:color="auto"/>
            <w:right w:val="none" w:sz="0" w:space="0" w:color="auto"/>
          </w:divBdr>
        </w:div>
        <w:div w:id="111828870">
          <w:marLeft w:val="0"/>
          <w:marRight w:val="0"/>
          <w:marTop w:val="0"/>
          <w:marBottom w:val="120"/>
          <w:divBdr>
            <w:top w:val="none" w:sz="0" w:space="0" w:color="auto"/>
            <w:left w:val="none" w:sz="0" w:space="0" w:color="auto"/>
            <w:bottom w:val="none" w:sz="0" w:space="0" w:color="auto"/>
            <w:right w:val="none" w:sz="0" w:space="0" w:color="auto"/>
          </w:divBdr>
        </w:div>
        <w:div w:id="111943494">
          <w:marLeft w:val="0"/>
          <w:marRight w:val="0"/>
          <w:marTop w:val="0"/>
          <w:marBottom w:val="0"/>
          <w:divBdr>
            <w:top w:val="none" w:sz="0" w:space="0" w:color="auto"/>
            <w:left w:val="none" w:sz="0" w:space="0" w:color="auto"/>
            <w:bottom w:val="none" w:sz="0" w:space="0" w:color="auto"/>
            <w:right w:val="none" w:sz="0" w:space="0" w:color="auto"/>
          </w:divBdr>
        </w:div>
        <w:div w:id="111946222">
          <w:marLeft w:val="0"/>
          <w:marRight w:val="0"/>
          <w:marTop w:val="0"/>
          <w:marBottom w:val="120"/>
          <w:divBdr>
            <w:top w:val="none" w:sz="0" w:space="0" w:color="auto"/>
            <w:left w:val="none" w:sz="0" w:space="0" w:color="auto"/>
            <w:bottom w:val="none" w:sz="0" w:space="0" w:color="auto"/>
            <w:right w:val="none" w:sz="0" w:space="0" w:color="auto"/>
          </w:divBdr>
        </w:div>
        <w:div w:id="112021980">
          <w:marLeft w:val="0"/>
          <w:marRight w:val="0"/>
          <w:marTop w:val="0"/>
          <w:marBottom w:val="120"/>
          <w:divBdr>
            <w:top w:val="none" w:sz="0" w:space="0" w:color="auto"/>
            <w:left w:val="none" w:sz="0" w:space="0" w:color="auto"/>
            <w:bottom w:val="none" w:sz="0" w:space="0" w:color="auto"/>
            <w:right w:val="none" w:sz="0" w:space="0" w:color="auto"/>
          </w:divBdr>
        </w:div>
        <w:div w:id="116534566">
          <w:marLeft w:val="0"/>
          <w:marRight w:val="0"/>
          <w:marTop w:val="0"/>
          <w:marBottom w:val="120"/>
          <w:divBdr>
            <w:top w:val="none" w:sz="0" w:space="0" w:color="auto"/>
            <w:left w:val="none" w:sz="0" w:space="0" w:color="auto"/>
            <w:bottom w:val="none" w:sz="0" w:space="0" w:color="auto"/>
            <w:right w:val="none" w:sz="0" w:space="0" w:color="auto"/>
          </w:divBdr>
        </w:div>
        <w:div w:id="116796757">
          <w:marLeft w:val="0"/>
          <w:marRight w:val="0"/>
          <w:marTop w:val="0"/>
          <w:marBottom w:val="0"/>
          <w:divBdr>
            <w:top w:val="none" w:sz="0" w:space="0" w:color="auto"/>
            <w:left w:val="none" w:sz="0" w:space="0" w:color="auto"/>
            <w:bottom w:val="none" w:sz="0" w:space="0" w:color="auto"/>
            <w:right w:val="none" w:sz="0" w:space="0" w:color="auto"/>
          </w:divBdr>
        </w:div>
        <w:div w:id="116797141">
          <w:marLeft w:val="0"/>
          <w:marRight w:val="0"/>
          <w:marTop w:val="0"/>
          <w:marBottom w:val="0"/>
          <w:divBdr>
            <w:top w:val="none" w:sz="0" w:space="0" w:color="auto"/>
            <w:left w:val="none" w:sz="0" w:space="0" w:color="auto"/>
            <w:bottom w:val="none" w:sz="0" w:space="0" w:color="auto"/>
            <w:right w:val="none" w:sz="0" w:space="0" w:color="auto"/>
          </w:divBdr>
        </w:div>
        <w:div w:id="117065522">
          <w:marLeft w:val="0"/>
          <w:marRight w:val="0"/>
          <w:marTop w:val="0"/>
          <w:marBottom w:val="0"/>
          <w:divBdr>
            <w:top w:val="none" w:sz="0" w:space="0" w:color="auto"/>
            <w:left w:val="none" w:sz="0" w:space="0" w:color="auto"/>
            <w:bottom w:val="none" w:sz="0" w:space="0" w:color="auto"/>
            <w:right w:val="none" w:sz="0" w:space="0" w:color="auto"/>
          </w:divBdr>
        </w:div>
        <w:div w:id="117336812">
          <w:marLeft w:val="0"/>
          <w:marRight w:val="0"/>
          <w:marTop w:val="0"/>
          <w:marBottom w:val="75"/>
          <w:divBdr>
            <w:top w:val="none" w:sz="0" w:space="0" w:color="auto"/>
            <w:left w:val="none" w:sz="0" w:space="0" w:color="auto"/>
            <w:bottom w:val="none" w:sz="0" w:space="0" w:color="auto"/>
            <w:right w:val="none" w:sz="0" w:space="0" w:color="auto"/>
          </w:divBdr>
        </w:div>
        <w:div w:id="117341472">
          <w:marLeft w:val="0"/>
          <w:marRight w:val="0"/>
          <w:marTop w:val="0"/>
          <w:marBottom w:val="75"/>
          <w:divBdr>
            <w:top w:val="none" w:sz="0" w:space="0" w:color="auto"/>
            <w:left w:val="none" w:sz="0" w:space="0" w:color="auto"/>
            <w:bottom w:val="none" w:sz="0" w:space="0" w:color="auto"/>
            <w:right w:val="none" w:sz="0" w:space="0" w:color="auto"/>
          </w:divBdr>
        </w:div>
        <w:div w:id="117991615">
          <w:marLeft w:val="0"/>
          <w:marRight w:val="0"/>
          <w:marTop w:val="0"/>
          <w:marBottom w:val="75"/>
          <w:divBdr>
            <w:top w:val="none" w:sz="0" w:space="0" w:color="auto"/>
            <w:left w:val="none" w:sz="0" w:space="0" w:color="auto"/>
            <w:bottom w:val="none" w:sz="0" w:space="0" w:color="auto"/>
            <w:right w:val="none" w:sz="0" w:space="0" w:color="auto"/>
          </w:divBdr>
        </w:div>
        <w:div w:id="118769658">
          <w:marLeft w:val="0"/>
          <w:marRight w:val="0"/>
          <w:marTop w:val="0"/>
          <w:marBottom w:val="0"/>
          <w:divBdr>
            <w:top w:val="none" w:sz="0" w:space="0" w:color="auto"/>
            <w:left w:val="none" w:sz="0" w:space="0" w:color="auto"/>
            <w:bottom w:val="none" w:sz="0" w:space="0" w:color="auto"/>
            <w:right w:val="none" w:sz="0" w:space="0" w:color="auto"/>
          </w:divBdr>
        </w:div>
        <w:div w:id="118883208">
          <w:marLeft w:val="0"/>
          <w:marRight w:val="0"/>
          <w:marTop w:val="0"/>
          <w:marBottom w:val="75"/>
          <w:divBdr>
            <w:top w:val="none" w:sz="0" w:space="0" w:color="auto"/>
            <w:left w:val="none" w:sz="0" w:space="0" w:color="auto"/>
            <w:bottom w:val="none" w:sz="0" w:space="0" w:color="auto"/>
            <w:right w:val="none" w:sz="0" w:space="0" w:color="auto"/>
          </w:divBdr>
        </w:div>
        <w:div w:id="119343906">
          <w:marLeft w:val="0"/>
          <w:marRight w:val="0"/>
          <w:marTop w:val="0"/>
          <w:marBottom w:val="120"/>
          <w:divBdr>
            <w:top w:val="none" w:sz="0" w:space="0" w:color="auto"/>
            <w:left w:val="none" w:sz="0" w:space="0" w:color="auto"/>
            <w:bottom w:val="none" w:sz="0" w:space="0" w:color="auto"/>
            <w:right w:val="none" w:sz="0" w:space="0" w:color="auto"/>
          </w:divBdr>
        </w:div>
        <w:div w:id="119424529">
          <w:marLeft w:val="0"/>
          <w:marRight w:val="0"/>
          <w:marTop w:val="0"/>
          <w:marBottom w:val="0"/>
          <w:divBdr>
            <w:top w:val="none" w:sz="0" w:space="0" w:color="auto"/>
            <w:left w:val="none" w:sz="0" w:space="0" w:color="auto"/>
            <w:bottom w:val="none" w:sz="0" w:space="0" w:color="auto"/>
            <w:right w:val="none" w:sz="0" w:space="0" w:color="auto"/>
          </w:divBdr>
        </w:div>
        <w:div w:id="119612330">
          <w:marLeft w:val="0"/>
          <w:marRight w:val="0"/>
          <w:marTop w:val="0"/>
          <w:marBottom w:val="0"/>
          <w:divBdr>
            <w:top w:val="none" w:sz="0" w:space="0" w:color="auto"/>
            <w:left w:val="none" w:sz="0" w:space="0" w:color="auto"/>
            <w:bottom w:val="none" w:sz="0" w:space="0" w:color="auto"/>
            <w:right w:val="none" w:sz="0" w:space="0" w:color="auto"/>
          </w:divBdr>
        </w:div>
        <w:div w:id="120464423">
          <w:marLeft w:val="0"/>
          <w:marRight w:val="0"/>
          <w:marTop w:val="0"/>
          <w:marBottom w:val="0"/>
          <w:divBdr>
            <w:top w:val="none" w:sz="0" w:space="0" w:color="auto"/>
            <w:left w:val="none" w:sz="0" w:space="0" w:color="auto"/>
            <w:bottom w:val="none" w:sz="0" w:space="0" w:color="auto"/>
            <w:right w:val="none" w:sz="0" w:space="0" w:color="auto"/>
          </w:divBdr>
        </w:div>
        <w:div w:id="120618193">
          <w:marLeft w:val="0"/>
          <w:marRight w:val="0"/>
          <w:marTop w:val="0"/>
          <w:marBottom w:val="0"/>
          <w:divBdr>
            <w:top w:val="none" w:sz="0" w:space="0" w:color="auto"/>
            <w:left w:val="none" w:sz="0" w:space="0" w:color="auto"/>
            <w:bottom w:val="none" w:sz="0" w:space="0" w:color="auto"/>
            <w:right w:val="none" w:sz="0" w:space="0" w:color="auto"/>
          </w:divBdr>
        </w:div>
        <w:div w:id="120853795">
          <w:marLeft w:val="0"/>
          <w:marRight w:val="0"/>
          <w:marTop w:val="0"/>
          <w:marBottom w:val="75"/>
          <w:divBdr>
            <w:top w:val="none" w:sz="0" w:space="0" w:color="auto"/>
            <w:left w:val="none" w:sz="0" w:space="0" w:color="auto"/>
            <w:bottom w:val="none" w:sz="0" w:space="0" w:color="auto"/>
            <w:right w:val="none" w:sz="0" w:space="0" w:color="auto"/>
          </w:divBdr>
        </w:div>
        <w:div w:id="121072410">
          <w:marLeft w:val="0"/>
          <w:marRight w:val="0"/>
          <w:marTop w:val="0"/>
          <w:marBottom w:val="120"/>
          <w:divBdr>
            <w:top w:val="none" w:sz="0" w:space="0" w:color="auto"/>
            <w:left w:val="none" w:sz="0" w:space="0" w:color="auto"/>
            <w:bottom w:val="none" w:sz="0" w:space="0" w:color="auto"/>
            <w:right w:val="none" w:sz="0" w:space="0" w:color="auto"/>
          </w:divBdr>
        </w:div>
        <w:div w:id="121193169">
          <w:marLeft w:val="0"/>
          <w:marRight w:val="0"/>
          <w:marTop w:val="0"/>
          <w:marBottom w:val="120"/>
          <w:divBdr>
            <w:top w:val="none" w:sz="0" w:space="0" w:color="auto"/>
            <w:left w:val="none" w:sz="0" w:space="0" w:color="auto"/>
            <w:bottom w:val="none" w:sz="0" w:space="0" w:color="auto"/>
            <w:right w:val="none" w:sz="0" w:space="0" w:color="auto"/>
          </w:divBdr>
        </w:div>
        <w:div w:id="121197435">
          <w:marLeft w:val="0"/>
          <w:marRight w:val="0"/>
          <w:marTop w:val="0"/>
          <w:marBottom w:val="120"/>
          <w:divBdr>
            <w:top w:val="none" w:sz="0" w:space="0" w:color="auto"/>
            <w:left w:val="none" w:sz="0" w:space="0" w:color="auto"/>
            <w:bottom w:val="none" w:sz="0" w:space="0" w:color="auto"/>
            <w:right w:val="none" w:sz="0" w:space="0" w:color="auto"/>
          </w:divBdr>
        </w:div>
        <w:div w:id="121312937">
          <w:marLeft w:val="0"/>
          <w:marRight w:val="0"/>
          <w:marTop w:val="0"/>
          <w:marBottom w:val="75"/>
          <w:divBdr>
            <w:top w:val="none" w:sz="0" w:space="0" w:color="auto"/>
            <w:left w:val="none" w:sz="0" w:space="0" w:color="auto"/>
            <w:bottom w:val="none" w:sz="0" w:space="0" w:color="auto"/>
            <w:right w:val="none" w:sz="0" w:space="0" w:color="auto"/>
          </w:divBdr>
        </w:div>
        <w:div w:id="121314426">
          <w:marLeft w:val="0"/>
          <w:marRight w:val="0"/>
          <w:marTop w:val="0"/>
          <w:marBottom w:val="0"/>
          <w:divBdr>
            <w:top w:val="none" w:sz="0" w:space="0" w:color="auto"/>
            <w:left w:val="none" w:sz="0" w:space="0" w:color="auto"/>
            <w:bottom w:val="none" w:sz="0" w:space="0" w:color="auto"/>
            <w:right w:val="none" w:sz="0" w:space="0" w:color="auto"/>
          </w:divBdr>
        </w:div>
        <w:div w:id="121848004">
          <w:marLeft w:val="0"/>
          <w:marRight w:val="0"/>
          <w:marTop w:val="0"/>
          <w:marBottom w:val="0"/>
          <w:divBdr>
            <w:top w:val="none" w:sz="0" w:space="0" w:color="auto"/>
            <w:left w:val="none" w:sz="0" w:space="0" w:color="auto"/>
            <w:bottom w:val="none" w:sz="0" w:space="0" w:color="auto"/>
            <w:right w:val="none" w:sz="0" w:space="0" w:color="auto"/>
          </w:divBdr>
        </w:div>
        <w:div w:id="121925067">
          <w:marLeft w:val="0"/>
          <w:marRight w:val="0"/>
          <w:marTop w:val="0"/>
          <w:marBottom w:val="0"/>
          <w:divBdr>
            <w:top w:val="none" w:sz="0" w:space="0" w:color="auto"/>
            <w:left w:val="none" w:sz="0" w:space="0" w:color="auto"/>
            <w:bottom w:val="none" w:sz="0" w:space="0" w:color="auto"/>
            <w:right w:val="none" w:sz="0" w:space="0" w:color="auto"/>
          </w:divBdr>
        </w:div>
        <w:div w:id="122385572">
          <w:marLeft w:val="0"/>
          <w:marRight w:val="0"/>
          <w:marTop w:val="0"/>
          <w:marBottom w:val="75"/>
          <w:divBdr>
            <w:top w:val="none" w:sz="0" w:space="0" w:color="auto"/>
            <w:left w:val="none" w:sz="0" w:space="0" w:color="auto"/>
            <w:bottom w:val="none" w:sz="0" w:space="0" w:color="auto"/>
            <w:right w:val="none" w:sz="0" w:space="0" w:color="auto"/>
          </w:divBdr>
        </w:div>
        <w:div w:id="122583700">
          <w:marLeft w:val="0"/>
          <w:marRight w:val="0"/>
          <w:marTop w:val="0"/>
          <w:marBottom w:val="0"/>
          <w:divBdr>
            <w:top w:val="none" w:sz="0" w:space="0" w:color="auto"/>
            <w:left w:val="none" w:sz="0" w:space="0" w:color="auto"/>
            <w:bottom w:val="none" w:sz="0" w:space="0" w:color="auto"/>
            <w:right w:val="none" w:sz="0" w:space="0" w:color="auto"/>
          </w:divBdr>
        </w:div>
        <w:div w:id="123355102">
          <w:marLeft w:val="0"/>
          <w:marRight w:val="0"/>
          <w:marTop w:val="0"/>
          <w:marBottom w:val="0"/>
          <w:divBdr>
            <w:top w:val="none" w:sz="0" w:space="0" w:color="auto"/>
            <w:left w:val="none" w:sz="0" w:space="0" w:color="auto"/>
            <w:bottom w:val="none" w:sz="0" w:space="0" w:color="auto"/>
            <w:right w:val="none" w:sz="0" w:space="0" w:color="auto"/>
          </w:divBdr>
        </w:div>
        <w:div w:id="123426056">
          <w:marLeft w:val="0"/>
          <w:marRight w:val="0"/>
          <w:marTop w:val="0"/>
          <w:marBottom w:val="0"/>
          <w:divBdr>
            <w:top w:val="none" w:sz="0" w:space="0" w:color="auto"/>
            <w:left w:val="none" w:sz="0" w:space="0" w:color="auto"/>
            <w:bottom w:val="none" w:sz="0" w:space="0" w:color="auto"/>
            <w:right w:val="none" w:sz="0" w:space="0" w:color="auto"/>
          </w:divBdr>
        </w:div>
        <w:div w:id="123470163">
          <w:marLeft w:val="0"/>
          <w:marRight w:val="0"/>
          <w:marTop w:val="0"/>
          <w:marBottom w:val="120"/>
          <w:divBdr>
            <w:top w:val="none" w:sz="0" w:space="0" w:color="auto"/>
            <w:left w:val="none" w:sz="0" w:space="0" w:color="auto"/>
            <w:bottom w:val="none" w:sz="0" w:space="0" w:color="auto"/>
            <w:right w:val="none" w:sz="0" w:space="0" w:color="auto"/>
          </w:divBdr>
        </w:div>
        <w:div w:id="123930888">
          <w:marLeft w:val="0"/>
          <w:marRight w:val="0"/>
          <w:marTop w:val="0"/>
          <w:marBottom w:val="120"/>
          <w:divBdr>
            <w:top w:val="none" w:sz="0" w:space="0" w:color="auto"/>
            <w:left w:val="none" w:sz="0" w:space="0" w:color="auto"/>
            <w:bottom w:val="none" w:sz="0" w:space="0" w:color="auto"/>
            <w:right w:val="none" w:sz="0" w:space="0" w:color="auto"/>
          </w:divBdr>
        </w:div>
        <w:div w:id="123934828">
          <w:marLeft w:val="0"/>
          <w:marRight w:val="0"/>
          <w:marTop w:val="0"/>
          <w:marBottom w:val="75"/>
          <w:divBdr>
            <w:top w:val="none" w:sz="0" w:space="0" w:color="auto"/>
            <w:left w:val="none" w:sz="0" w:space="0" w:color="auto"/>
            <w:bottom w:val="none" w:sz="0" w:space="0" w:color="auto"/>
            <w:right w:val="none" w:sz="0" w:space="0" w:color="auto"/>
          </w:divBdr>
        </w:div>
        <w:div w:id="124196939">
          <w:marLeft w:val="0"/>
          <w:marRight w:val="0"/>
          <w:marTop w:val="0"/>
          <w:marBottom w:val="0"/>
          <w:divBdr>
            <w:top w:val="none" w:sz="0" w:space="0" w:color="auto"/>
            <w:left w:val="none" w:sz="0" w:space="0" w:color="auto"/>
            <w:bottom w:val="none" w:sz="0" w:space="0" w:color="auto"/>
            <w:right w:val="none" w:sz="0" w:space="0" w:color="auto"/>
          </w:divBdr>
        </w:div>
        <w:div w:id="124590484">
          <w:marLeft w:val="0"/>
          <w:marRight w:val="0"/>
          <w:marTop w:val="0"/>
          <w:marBottom w:val="0"/>
          <w:divBdr>
            <w:top w:val="none" w:sz="0" w:space="0" w:color="auto"/>
            <w:left w:val="none" w:sz="0" w:space="0" w:color="auto"/>
            <w:bottom w:val="none" w:sz="0" w:space="0" w:color="auto"/>
            <w:right w:val="none" w:sz="0" w:space="0" w:color="auto"/>
          </w:divBdr>
        </w:div>
        <w:div w:id="124737964">
          <w:marLeft w:val="0"/>
          <w:marRight w:val="0"/>
          <w:marTop w:val="0"/>
          <w:marBottom w:val="0"/>
          <w:divBdr>
            <w:top w:val="none" w:sz="0" w:space="0" w:color="auto"/>
            <w:left w:val="none" w:sz="0" w:space="0" w:color="auto"/>
            <w:bottom w:val="none" w:sz="0" w:space="0" w:color="auto"/>
            <w:right w:val="none" w:sz="0" w:space="0" w:color="auto"/>
          </w:divBdr>
        </w:div>
        <w:div w:id="124743156">
          <w:marLeft w:val="0"/>
          <w:marRight w:val="0"/>
          <w:marTop w:val="0"/>
          <w:marBottom w:val="0"/>
          <w:divBdr>
            <w:top w:val="none" w:sz="0" w:space="0" w:color="auto"/>
            <w:left w:val="none" w:sz="0" w:space="0" w:color="auto"/>
            <w:bottom w:val="none" w:sz="0" w:space="0" w:color="auto"/>
            <w:right w:val="none" w:sz="0" w:space="0" w:color="auto"/>
          </w:divBdr>
        </w:div>
        <w:div w:id="124780973">
          <w:marLeft w:val="0"/>
          <w:marRight w:val="0"/>
          <w:marTop w:val="0"/>
          <w:marBottom w:val="0"/>
          <w:divBdr>
            <w:top w:val="none" w:sz="0" w:space="0" w:color="auto"/>
            <w:left w:val="none" w:sz="0" w:space="0" w:color="auto"/>
            <w:bottom w:val="none" w:sz="0" w:space="0" w:color="auto"/>
            <w:right w:val="none" w:sz="0" w:space="0" w:color="auto"/>
          </w:divBdr>
        </w:div>
        <w:div w:id="125901032">
          <w:marLeft w:val="0"/>
          <w:marRight w:val="0"/>
          <w:marTop w:val="0"/>
          <w:marBottom w:val="120"/>
          <w:divBdr>
            <w:top w:val="none" w:sz="0" w:space="0" w:color="auto"/>
            <w:left w:val="none" w:sz="0" w:space="0" w:color="auto"/>
            <w:bottom w:val="none" w:sz="0" w:space="0" w:color="auto"/>
            <w:right w:val="none" w:sz="0" w:space="0" w:color="auto"/>
          </w:divBdr>
        </w:div>
        <w:div w:id="126050586">
          <w:marLeft w:val="0"/>
          <w:marRight w:val="0"/>
          <w:marTop w:val="0"/>
          <w:marBottom w:val="0"/>
          <w:divBdr>
            <w:top w:val="none" w:sz="0" w:space="0" w:color="auto"/>
            <w:left w:val="none" w:sz="0" w:space="0" w:color="auto"/>
            <w:bottom w:val="none" w:sz="0" w:space="0" w:color="auto"/>
            <w:right w:val="none" w:sz="0" w:space="0" w:color="auto"/>
          </w:divBdr>
        </w:div>
        <w:div w:id="126288710">
          <w:marLeft w:val="0"/>
          <w:marRight w:val="0"/>
          <w:marTop w:val="0"/>
          <w:marBottom w:val="0"/>
          <w:divBdr>
            <w:top w:val="none" w:sz="0" w:space="0" w:color="auto"/>
            <w:left w:val="none" w:sz="0" w:space="0" w:color="auto"/>
            <w:bottom w:val="none" w:sz="0" w:space="0" w:color="auto"/>
            <w:right w:val="none" w:sz="0" w:space="0" w:color="auto"/>
          </w:divBdr>
        </w:div>
        <w:div w:id="126510457">
          <w:marLeft w:val="0"/>
          <w:marRight w:val="0"/>
          <w:marTop w:val="0"/>
          <w:marBottom w:val="0"/>
          <w:divBdr>
            <w:top w:val="none" w:sz="0" w:space="0" w:color="auto"/>
            <w:left w:val="none" w:sz="0" w:space="0" w:color="auto"/>
            <w:bottom w:val="none" w:sz="0" w:space="0" w:color="auto"/>
            <w:right w:val="none" w:sz="0" w:space="0" w:color="auto"/>
          </w:divBdr>
        </w:div>
        <w:div w:id="126896631">
          <w:marLeft w:val="0"/>
          <w:marRight w:val="0"/>
          <w:marTop w:val="0"/>
          <w:marBottom w:val="0"/>
          <w:divBdr>
            <w:top w:val="none" w:sz="0" w:space="0" w:color="auto"/>
            <w:left w:val="none" w:sz="0" w:space="0" w:color="auto"/>
            <w:bottom w:val="none" w:sz="0" w:space="0" w:color="auto"/>
            <w:right w:val="none" w:sz="0" w:space="0" w:color="auto"/>
          </w:divBdr>
        </w:div>
        <w:div w:id="127672271">
          <w:marLeft w:val="0"/>
          <w:marRight w:val="0"/>
          <w:marTop w:val="0"/>
          <w:marBottom w:val="75"/>
          <w:divBdr>
            <w:top w:val="none" w:sz="0" w:space="0" w:color="auto"/>
            <w:left w:val="none" w:sz="0" w:space="0" w:color="auto"/>
            <w:bottom w:val="none" w:sz="0" w:space="0" w:color="auto"/>
            <w:right w:val="none" w:sz="0" w:space="0" w:color="auto"/>
          </w:divBdr>
        </w:div>
        <w:div w:id="128213351">
          <w:marLeft w:val="0"/>
          <w:marRight w:val="0"/>
          <w:marTop w:val="0"/>
          <w:marBottom w:val="0"/>
          <w:divBdr>
            <w:top w:val="none" w:sz="0" w:space="0" w:color="auto"/>
            <w:left w:val="none" w:sz="0" w:space="0" w:color="auto"/>
            <w:bottom w:val="none" w:sz="0" w:space="0" w:color="auto"/>
            <w:right w:val="none" w:sz="0" w:space="0" w:color="auto"/>
          </w:divBdr>
        </w:div>
        <w:div w:id="129595623">
          <w:marLeft w:val="0"/>
          <w:marRight w:val="0"/>
          <w:marTop w:val="0"/>
          <w:marBottom w:val="0"/>
          <w:divBdr>
            <w:top w:val="none" w:sz="0" w:space="0" w:color="auto"/>
            <w:left w:val="none" w:sz="0" w:space="0" w:color="auto"/>
            <w:bottom w:val="none" w:sz="0" w:space="0" w:color="auto"/>
            <w:right w:val="none" w:sz="0" w:space="0" w:color="auto"/>
          </w:divBdr>
        </w:div>
        <w:div w:id="131407276">
          <w:marLeft w:val="0"/>
          <w:marRight w:val="0"/>
          <w:marTop w:val="0"/>
          <w:marBottom w:val="75"/>
          <w:divBdr>
            <w:top w:val="none" w:sz="0" w:space="0" w:color="auto"/>
            <w:left w:val="none" w:sz="0" w:space="0" w:color="auto"/>
            <w:bottom w:val="none" w:sz="0" w:space="0" w:color="auto"/>
            <w:right w:val="none" w:sz="0" w:space="0" w:color="auto"/>
          </w:divBdr>
        </w:div>
        <w:div w:id="131750703">
          <w:marLeft w:val="0"/>
          <w:marRight w:val="0"/>
          <w:marTop w:val="0"/>
          <w:marBottom w:val="120"/>
          <w:divBdr>
            <w:top w:val="none" w:sz="0" w:space="0" w:color="auto"/>
            <w:left w:val="none" w:sz="0" w:space="0" w:color="auto"/>
            <w:bottom w:val="none" w:sz="0" w:space="0" w:color="auto"/>
            <w:right w:val="none" w:sz="0" w:space="0" w:color="auto"/>
          </w:divBdr>
        </w:div>
        <w:div w:id="131875607">
          <w:marLeft w:val="0"/>
          <w:marRight w:val="0"/>
          <w:marTop w:val="0"/>
          <w:marBottom w:val="75"/>
          <w:divBdr>
            <w:top w:val="none" w:sz="0" w:space="0" w:color="auto"/>
            <w:left w:val="none" w:sz="0" w:space="0" w:color="auto"/>
            <w:bottom w:val="none" w:sz="0" w:space="0" w:color="auto"/>
            <w:right w:val="none" w:sz="0" w:space="0" w:color="auto"/>
          </w:divBdr>
        </w:div>
        <w:div w:id="132067152">
          <w:marLeft w:val="0"/>
          <w:marRight w:val="0"/>
          <w:marTop w:val="0"/>
          <w:marBottom w:val="0"/>
          <w:divBdr>
            <w:top w:val="none" w:sz="0" w:space="0" w:color="auto"/>
            <w:left w:val="none" w:sz="0" w:space="0" w:color="auto"/>
            <w:bottom w:val="none" w:sz="0" w:space="0" w:color="auto"/>
            <w:right w:val="none" w:sz="0" w:space="0" w:color="auto"/>
          </w:divBdr>
        </w:div>
        <w:div w:id="132215275">
          <w:marLeft w:val="0"/>
          <w:marRight w:val="0"/>
          <w:marTop w:val="0"/>
          <w:marBottom w:val="0"/>
          <w:divBdr>
            <w:top w:val="none" w:sz="0" w:space="0" w:color="auto"/>
            <w:left w:val="none" w:sz="0" w:space="0" w:color="auto"/>
            <w:bottom w:val="none" w:sz="0" w:space="0" w:color="auto"/>
            <w:right w:val="none" w:sz="0" w:space="0" w:color="auto"/>
          </w:divBdr>
        </w:div>
        <w:div w:id="132260931">
          <w:marLeft w:val="0"/>
          <w:marRight w:val="0"/>
          <w:marTop w:val="0"/>
          <w:marBottom w:val="0"/>
          <w:divBdr>
            <w:top w:val="none" w:sz="0" w:space="0" w:color="auto"/>
            <w:left w:val="none" w:sz="0" w:space="0" w:color="auto"/>
            <w:bottom w:val="none" w:sz="0" w:space="0" w:color="auto"/>
            <w:right w:val="none" w:sz="0" w:space="0" w:color="auto"/>
          </w:divBdr>
        </w:div>
        <w:div w:id="132451535">
          <w:marLeft w:val="0"/>
          <w:marRight w:val="0"/>
          <w:marTop w:val="0"/>
          <w:marBottom w:val="75"/>
          <w:divBdr>
            <w:top w:val="none" w:sz="0" w:space="0" w:color="auto"/>
            <w:left w:val="none" w:sz="0" w:space="0" w:color="auto"/>
            <w:bottom w:val="none" w:sz="0" w:space="0" w:color="auto"/>
            <w:right w:val="none" w:sz="0" w:space="0" w:color="auto"/>
          </w:divBdr>
        </w:div>
        <w:div w:id="132456376">
          <w:marLeft w:val="0"/>
          <w:marRight w:val="0"/>
          <w:marTop w:val="0"/>
          <w:marBottom w:val="120"/>
          <w:divBdr>
            <w:top w:val="none" w:sz="0" w:space="0" w:color="auto"/>
            <w:left w:val="none" w:sz="0" w:space="0" w:color="auto"/>
            <w:bottom w:val="none" w:sz="0" w:space="0" w:color="auto"/>
            <w:right w:val="none" w:sz="0" w:space="0" w:color="auto"/>
          </w:divBdr>
        </w:div>
        <w:div w:id="132910929">
          <w:marLeft w:val="0"/>
          <w:marRight w:val="0"/>
          <w:marTop w:val="0"/>
          <w:marBottom w:val="120"/>
          <w:divBdr>
            <w:top w:val="none" w:sz="0" w:space="0" w:color="auto"/>
            <w:left w:val="none" w:sz="0" w:space="0" w:color="auto"/>
            <w:bottom w:val="none" w:sz="0" w:space="0" w:color="auto"/>
            <w:right w:val="none" w:sz="0" w:space="0" w:color="auto"/>
          </w:divBdr>
        </w:div>
        <w:div w:id="133178746">
          <w:marLeft w:val="0"/>
          <w:marRight w:val="0"/>
          <w:marTop w:val="0"/>
          <w:marBottom w:val="0"/>
          <w:divBdr>
            <w:top w:val="none" w:sz="0" w:space="0" w:color="auto"/>
            <w:left w:val="none" w:sz="0" w:space="0" w:color="auto"/>
            <w:bottom w:val="none" w:sz="0" w:space="0" w:color="auto"/>
            <w:right w:val="none" w:sz="0" w:space="0" w:color="auto"/>
          </w:divBdr>
        </w:div>
        <w:div w:id="133258747">
          <w:marLeft w:val="0"/>
          <w:marRight w:val="0"/>
          <w:marTop w:val="0"/>
          <w:marBottom w:val="0"/>
          <w:divBdr>
            <w:top w:val="none" w:sz="0" w:space="0" w:color="auto"/>
            <w:left w:val="none" w:sz="0" w:space="0" w:color="auto"/>
            <w:bottom w:val="none" w:sz="0" w:space="0" w:color="auto"/>
            <w:right w:val="none" w:sz="0" w:space="0" w:color="auto"/>
          </w:divBdr>
        </w:div>
        <w:div w:id="133566540">
          <w:marLeft w:val="0"/>
          <w:marRight w:val="0"/>
          <w:marTop w:val="0"/>
          <w:marBottom w:val="120"/>
          <w:divBdr>
            <w:top w:val="none" w:sz="0" w:space="0" w:color="auto"/>
            <w:left w:val="none" w:sz="0" w:space="0" w:color="auto"/>
            <w:bottom w:val="none" w:sz="0" w:space="0" w:color="auto"/>
            <w:right w:val="none" w:sz="0" w:space="0" w:color="auto"/>
          </w:divBdr>
        </w:div>
        <w:div w:id="133764176">
          <w:marLeft w:val="0"/>
          <w:marRight w:val="0"/>
          <w:marTop w:val="0"/>
          <w:marBottom w:val="0"/>
          <w:divBdr>
            <w:top w:val="none" w:sz="0" w:space="0" w:color="auto"/>
            <w:left w:val="none" w:sz="0" w:space="0" w:color="auto"/>
            <w:bottom w:val="none" w:sz="0" w:space="0" w:color="auto"/>
            <w:right w:val="none" w:sz="0" w:space="0" w:color="auto"/>
          </w:divBdr>
        </w:div>
        <w:div w:id="134031494">
          <w:marLeft w:val="0"/>
          <w:marRight w:val="0"/>
          <w:marTop w:val="0"/>
          <w:marBottom w:val="0"/>
          <w:divBdr>
            <w:top w:val="none" w:sz="0" w:space="0" w:color="auto"/>
            <w:left w:val="none" w:sz="0" w:space="0" w:color="auto"/>
            <w:bottom w:val="none" w:sz="0" w:space="0" w:color="auto"/>
            <w:right w:val="none" w:sz="0" w:space="0" w:color="auto"/>
          </w:divBdr>
        </w:div>
        <w:div w:id="134297237">
          <w:marLeft w:val="0"/>
          <w:marRight w:val="0"/>
          <w:marTop w:val="0"/>
          <w:marBottom w:val="120"/>
          <w:divBdr>
            <w:top w:val="none" w:sz="0" w:space="0" w:color="auto"/>
            <w:left w:val="none" w:sz="0" w:space="0" w:color="auto"/>
            <w:bottom w:val="none" w:sz="0" w:space="0" w:color="auto"/>
            <w:right w:val="none" w:sz="0" w:space="0" w:color="auto"/>
          </w:divBdr>
        </w:div>
        <w:div w:id="135075051">
          <w:marLeft w:val="0"/>
          <w:marRight w:val="0"/>
          <w:marTop w:val="0"/>
          <w:marBottom w:val="120"/>
          <w:divBdr>
            <w:top w:val="none" w:sz="0" w:space="0" w:color="auto"/>
            <w:left w:val="none" w:sz="0" w:space="0" w:color="auto"/>
            <w:bottom w:val="none" w:sz="0" w:space="0" w:color="auto"/>
            <w:right w:val="none" w:sz="0" w:space="0" w:color="auto"/>
          </w:divBdr>
        </w:div>
        <w:div w:id="135495059">
          <w:marLeft w:val="0"/>
          <w:marRight w:val="0"/>
          <w:marTop w:val="0"/>
          <w:marBottom w:val="75"/>
          <w:divBdr>
            <w:top w:val="none" w:sz="0" w:space="0" w:color="auto"/>
            <w:left w:val="none" w:sz="0" w:space="0" w:color="auto"/>
            <w:bottom w:val="none" w:sz="0" w:space="0" w:color="auto"/>
            <w:right w:val="none" w:sz="0" w:space="0" w:color="auto"/>
          </w:divBdr>
        </w:div>
        <w:div w:id="136186562">
          <w:marLeft w:val="0"/>
          <w:marRight w:val="0"/>
          <w:marTop w:val="0"/>
          <w:marBottom w:val="75"/>
          <w:divBdr>
            <w:top w:val="none" w:sz="0" w:space="0" w:color="auto"/>
            <w:left w:val="none" w:sz="0" w:space="0" w:color="auto"/>
            <w:bottom w:val="none" w:sz="0" w:space="0" w:color="auto"/>
            <w:right w:val="none" w:sz="0" w:space="0" w:color="auto"/>
          </w:divBdr>
        </w:div>
        <w:div w:id="136187186">
          <w:marLeft w:val="0"/>
          <w:marRight w:val="0"/>
          <w:marTop w:val="0"/>
          <w:marBottom w:val="75"/>
          <w:divBdr>
            <w:top w:val="none" w:sz="0" w:space="0" w:color="auto"/>
            <w:left w:val="none" w:sz="0" w:space="0" w:color="auto"/>
            <w:bottom w:val="none" w:sz="0" w:space="0" w:color="auto"/>
            <w:right w:val="none" w:sz="0" w:space="0" w:color="auto"/>
          </w:divBdr>
        </w:div>
        <w:div w:id="136727965">
          <w:marLeft w:val="0"/>
          <w:marRight w:val="0"/>
          <w:marTop w:val="0"/>
          <w:marBottom w:val="75"/>
          <w:divBdr>
            <w:top w:val="none" w:sz="0" w:space="0" w:color="auto"/>
            <w:left w:val="none" w:sz="0" w:space="0" w:color="auto"/>
            <w:bottom w:val="none" w:sz="0" w:space="0" w:color="auto"/>
            <w:right w:val="none" w:sz="0" w:space="0" w:color="auto"/>
          </w:divBdr>
        </w:div>
        <w:div w:id="137000505">
          <w:marLeft w:val="0"/>
          <w:marRight w:val="0"/>
          <w:marTop w:val="0"/>
          <w:marBottom w:val="120"/>
          <w:divBdr>
            <w:top w:val="none" w:sz="0" w:space="0" w:color="auto"/>
            <w:left w:val="none" w:sz="0" w:space="0" w:color="auto"/>
            <w:bottom w:val="none" w:sz="0" w:space="0" w:color="auto"/>
            <w:right w:val="none" w:sz="0" w:space="0" w:color="auto"/>
          </w:divBdr>
        </w:div>
        <w:div w:id="137650631">
          <w:marLeft w:val="0"/>
          <w:marRight w:val="0"/>
          <w:marTop w:val="0"/>
          <w:marBottom w:val="0"/>
          <w:divBdr>
            <w:top w:val="none" w:sz="0" w:space="0" w:color="auto"/>
            <w:left w:val="none" w:sz="0" w:space="0" w:color="auto"/>
            <w:bottom w:val="none" w:sz="0" w:space="0" w:color="auto"/>
            <w:right w:val="none" w:sz="0" w:space="0" w:color="auto"/>
          </w:divBdr>
        </w:div>
        <w:div w:id="137723694">
          <w:marLeft w:val="0"/>
          <w:marRight w:val="0"/>
          <w:marTop w:val="0"/>
          <w:marBottom w:val="75"/>
          <w:divBdr>
            <w:top w:val="none" w:sz="0" w:space="0" w:color="auto"/>
            <w:left w:val="none" w:sz="0" w:space="0" w:color="auto"/>
            <w:bottom w:val="none" w:sz="0" w:space="0" w:color="auto"/>
            <w:right w:val="none" w:sz="0" w:space="0" w:color="auto"/>
          </w:divBdr>
        </w:div>
        <w:div w:id="137917229">
          <w:marLeft w:val="0"/>
          <w:marRight w:val="0"/>
          <w:marTop w:val="0"/>
          <w:marBottom w:val="0"/>
          <w:divBdr>
            <w:top w:val="none" w:sz="0" w:space="0" w:color="auto"/>
            <w:left w:val="none" w:sz="0" w:space="0" w:color="auto"/>
            <w:bottom w:val="none" w:sz="0" w:space="0" w:color="auto"/>
            <w:right w:val="none" w:sz="0" w:space="0" w:color="auto"/>
          </w:divBdr>
        </w:div>
        <w:div w:id="138962316">
          <w:marLeft w:val="0"/>
          <w:marRight w:val="0"/>
          <w:marTop w:val="0"/>
          <w:marBottom w:val="0"/>
          <w:divBdr>
            <w:top w:val="none" w:sz="0" w:space="0" w:color="auto"/>
            <w:left w:val="none" w:sz="0" w:space="0" w:color="auto"/>
            <w:bottom w:val="none" w:sz="0" w:space="0" w:color="auto"/>
            <w:right w:val="none" w:sz="0" w:space="0" w:color="auto"/>
          </w:divBdr>
        </w:div>
        <w:div w:id="139423382">
          <w:marLeft w:val="0"/>
          <w:marRight w:val="0"/>
          <w:marTop w:val="0"/>
          <w:marBottom w:val="120"/>
          <w:divBdr>
            <w:top w:val="none" w:sz="0" w:space="0" w:color="auto"/>
            <w:left w:val="none" w:sz="0" w:space="0" w:color="auto"/>
            <w:bottom w:val="none" w:sz="0" w:space="0" w:color="auto"/>
            <w:right w:val="none" w:sz="0" w:space="0" w:color="auto"/>
          </w:divBdr>
        </w:div>
        <w:div w:id="139881768">
          <w:marLeft w:val="0"/>
          <w:marRight w:val="0"/>
          <w:marTop w:val="0"/>
          <w:marBottom w:val="120"/>
          <w:divBdr>
            <w:top w:val="none" w:sz="0" w:space="0" w:color="auto"/>
            <w:left w:val="none" w:sz="0" w:space="0" w:color="auto"/>
            <w:bottom w:val="none" w:sz="0" w:space="0" w:color="auto"/>
            <w:right w:val="none" w:sz="0" w:space="0" w:color="auto"/>
          </w:divBdr>
        </w:div>
        <w:div w:id="139923601">
          <w:marLeft w:val="0"/>
          <w:marRight w:val="0"/>
          <w:marTop w:val="0"/>
          <w:marBottom w:val="0"/>
          <w:divBdr>
            <w:top w:val="none" w:sz="0" w:space="0" w:color="auto"/>
            <w:left w:val="none" w:sz="0" w:space="0" w:color="auto"/>
            <w:bottom w:val="none" w:sz="0" w:space="0" w:color="auto"/>
            <w:right w:val="none" w:sz="0" w:space="0" w:color="auto"/>
          </w:divBdr>
        </w:div>
        <w:div w:id="140004873">
          <w:marLeft w:val="0"/>
          <w:marRight w:val="0"/>
          <w:marTop w:val="0"/>
          <w:marBottom w:val="120"/>
          <w:divBdr>
            <w:top w:val="none" w:sz="0" w:space="0" w:color="auto"/>
            <w:left w:val="none" w:sz="0" w:space="0" w:color="auto"/>
            <w:bottom w:val="none" w:sz="0" w:space="0" w:color="auto"/>
            <w:right w:val="none" w:sz="0" w:space="0" w:color="auto"/>
          </w:divBdr>
        </w:div>
        <w:div w:id="140736542">
          <w:marLeft w:val="0"/>
          <w:marRight w:val="0"/>
          <w:marTop w:val="0"/>
          <w:marBottom w:val="75"/>
          <w:divBdr>
            <w:top w:val="none" w:sz="0" w:space="0" w:color="auto"/>
            <w:left w:val="none" w:sz="0" w:space="0" w:color="auto"/>
            <w:bottom w:val="none" w:sz="0" w:space="0" w:color="auto"/>
            <w:right w:val="none" w:sz="0" w:space="0" w:color="auto"/>
          </w:divBdr>
        </w:div>
        <w:div w:id="140855231">
          <w:marLeft w:val="0"/>
          <w:marRight w:val="0"/>
          <w:marTop w:val="0"/>
          <w:marBottom w:val="120"/>
          <w:divBdr>
            <w:top w:val="none" w:sz="0" w:space="0" w:color="auto"/>
            <w:left w:val="none" w:sz="0" w:space="0" w:color="auto"/>
            <w:bottom w:val="none" w:sz="0" w:space="0" w:color="auto"/>
            <w:right w:val="none" w:sz="0" w:space="0" w:color="auto"/>
          </w:divBdr>
        </w:div>
        <w:div w:id="142551696">
          <w:marLeft w:val="0"/>
          <w:marRight w:val="0"/>
          <w:marTop w:val="0"/>
          <w:marBottom w:val="0"/>
          <w:divBdr>
            <w:top w:val="none" w:sz="0" w:space="0" w:color="auto"/>
            <w:left w:val="none" w:sz="0" w:space="0" w:color="auto"/>
            <w:bottom w:val="none" w:sz="0" w:space="0" w:color="auto"/>
            <w:right w:val="none" w:sz="0" w:space="0" w:color="auto"/>
          </w:divBdr>
        </w:div>
        <w:div w:id="144130087">
          <w:marLeft w:val="0"/>
          <w:marRight w:val="0"/>
          <w:marTop w:val="0"/>
          <w:marBottom w:val="0"/>
          <w:divBdr>
            <w:top w:val="none" w:sz="0" w:space="0" w:color="auto"/>
            <w:left w:val="none" w:sz="0" w:space="0" w:color="auto"/>
            <w:bottom w:val="none" w:sz="0" w:space="0" w:color="auto"/>
            <w:right w:val="none" w:sz="0" w:space="0" w:color="auto"/>
          </w:divBdr>
        </w:div>
        <w:div w:id="144706572">
          <w:marLeft w:val="0"/>
          <w:marRight w:val="0"/>
          <w:marTop w:val="0"/>
          <w:marBottom w:val="120"/>
          <w:divBdr>
            <w:top w:val="none" w:sz="0" w:space="0" w:color="auto"/>
            <w:left w:val="none" w:sz="0" w:space="0" w:color="auto"/>
            <w:bottom w:val="none" w:sz="0" w:space="0" w:color="auto"/>
            <w:right w:val="none" w:sz="0" w:space="0" w:color="auto"/>
          </w:divBdr>
        </w:div>
        <w:div w:id="144788567">
          <w:marLeft w:val="0"/>
          <w:marRight w:val="0"/>
          <w:marTop w:val="0"/>
          <w:marBottom w:val="0"/>
          <w:divBdr>
            <w:top w:val="none" w:sz="0" w:space="0" w:color="auto"/>
            <w:left w:val="none" w:sz="0" w:space="0" w:color="auto"/>
            <w:bottom w:val="none" w:sz="0" w:space="0" w:color="auto"/>
            <w:right w:val="none" w:sz="0" w:space="0" w:color="auto"/>
          </w:divBdr>
        </w:div>
        <w:div w:id="145052248">
          <w:marLeft w:val="0"/>
          <w:marRight w:val="0"/>
          <w:marTop w:val="0"/>
          <w:marBottom w:val="120"/>
          <w:divBdr>
            <w:top w:val="none" w:sz="0" w:space="0" w:color="auto"/>
            <w:left w:val="none" w:sz="0" w:space="0" w:color="auto"/>
            <w:bottom w:val="none" w:sz="0" w:space="0" w:color="auto"/>
            <w:right w:val="none" w:sz="0" w:space="0" w:color="auto"/>
          </w:divBdr>
        </w:div>
        <w:div w:id="145704423">
          <w:marLeft w:val="0"/>
          <w:marRight w:val="0"/>
          <w:marTop w:val="0"/>
          <w:marBottom w:val="0"/>
          <w:divBdr>
            <w:top w:val="none" w:sz="0" w:space="0" w:color="auto"/>
            <w:left w:val="none" w:sz="0" w:space="0" w:color="auto"/>
            <w:bottom w:val="none" w:sz="0" w:space="0" w:color="auto"/>
            <w:right w:val="none" w:sz="0" w:space="0" w:color="auto"/>
          </w:divBdr>
        </w:div>
        <w:div w:id="146014987">
          <w:marLeft w:val="0"/>
          <w:marRight w:val="0"/>
          <w:marTop w:val="0"/>
          <w:marBottom w:val="0"/>
          <w:divBdr>
            <w:top w:val="none" w:sz="0" w:space="0" w:color="auto"/>
            <w:left w:val="none" w:sz="0" w:space="0" w:color="auto"/>
            <w:bottom w:val="none" w:sz="0" w:space="0" w:color="auto"/>
            <w:right w:val="none" w:sz="0" w:space="0" w:color="auto"/>
          </w:divBdr>
        </w:div>
        <w:div w:id="146213193">
          <w:marLeft w:val="0"/>
          <w:marRight w:val="0"/>
          <w:marTop w:val="0"/>
          <w:marBottom w:val="120"/>
          <w:divBdr>
            <w:top w:val="none" w:sz="0" w:space="0" w:color="auto"/>
            <w:left w:val="none" w:sz="0" w:space="0" w:color="auto"/>
            <w:bottom w:val="none" w:sz="0" w:space="0" w:color="auto"/>
            <w:right w:val="none" w:sz="0" w:space="0" w:color="auto"/>
          </w:divBdr>
        </w:div>
        <w:div w:id="146363431">
          <w:marLeft w:val="0"/>
          <w:marRight w:val="0"/>
          <w:marTop w:val="0"/>
          <w:marBottom w:val="120"/>
          <w:divBdr>
            <w:top w:val="none" w:sz="0" w:space="0" w:color="auto"/>
            <w:left w:val="none" w:sz="0" w:space="0" w:color="auto"/>
            <w:bottom w:val="none" w:sz="0" w:space="0" w:color="auto"/>
            <w:right w:val="none" w:sz="0" w:space="0" w:color="auto"/>
          </w:divBdr>
        </w:div>
        <w:div w:id="146870737">
          <w:marLeft w:val="0"/>
          <w:marRight w:val="0"/>
          <w:marTop w:val="0"/>
          <w:marBottom w:val="120"/>
          <w:divBdr>
            <w:top w:val="none" w:sz="0" w:space="0" w:color="auto"/>
            <w:left w:val="none" w:sz="0" w:space="0" w:color="auto"/>
            <w:bottom w:val="none" w:sz="0" w:space="0" w:color="auto"/>
            <w:right w:val="none" w:sz="0" w:space="0" w:color="auto"/>
          </w:divBdr>
        </w:div>
        <w:div w:id="147409337">
          <w:marLeft w:val="0"/>
          <w:marRight w:val="0"/>
          <w:marTop w:val="0"/>
          <w:marBottom w:val="75"/>
          <w:divBdr>
            <w:top w:val="none" w:sz="0" w:space="0" w:color="auto"/>
            <w:left w:val="none" w:sz="0" w:space="0" w:color="auto"/>
            <w:bottom w:val="none" w:sz="0" w:space="0" w:color="auto"/>
            <w:right w:val="none" w:sz="0" w:space="0" w:color="auto"/>
          </w:divBdr>
        </w:div>
        <w:div w:id="147595795">
          <w:marLeft w:val="0"/>
          <w:marRight w:val="0"/>
          <w:marTop w:val="0"/>
          <w:marBottom w:val="0"/>
          <w:divBdr>
            <w:top w:val="none" w:sz="0" w:space="0" w:color="auto"/>
            <w:left w:val="none" w:sz="0" w:space="0" w:color="auto"/>
            <w:bottom w:val="none" w:sz="0" w:space="0" w:color="auto"/>
            <w:right w:val="none" w:sz="0" w:space="0" w:color="auto"/>
          </w:divBdr>
        </w:div>
        <w:div w:id="147675842">
          <w:marLeft w:val="0"/>
          <w:marRight w:val="0"/>
          <w:marTop w:val="0"/>
          <w:marBottom w:val="0"/>
          <w:divBdr>
            <w:top w:val="none" w:sz="0" w:space="0" w:color="auto"/>
            <w:left w:val="none" w:sz="0" w:space="0" w:color="auto"/>
            <w:bottom w:val="none" w:sz="0" w:space="0" w:color="auto"/>
            <w:right w:val="none" w:sz="0" w:space="0" w:color="auto"/>
          </w:divBdr>
        </w:div>
        <w:div w:id="147938434">
          <w:marLeft w:val="0"/>
          <w:marRight w:val="0"/>
          <w:marTop w:val="0"/>
          <w:marBottom w:val="75"/>
          <w:divBdr>
            <w:top w:val="none" w:sz="0" w:space="0" w:color="auto"/>
            <w:left w:val="none" w:sz="0" w:space="0" w:color="auto"/>
            <w:bottom w:val="none" w:sz="0" w:space="0" w:color="auto"/>
            <w:right w:val="none" w:sz="0" w:space="0" w:color="auto"/>
          </w:divBdr>
        </w:div>
        <w:div w:id="148253420">
          <w:marLeft w:val="0"/>
          <w:marRight w:val="0"/>
          <w:marTop w:val="0"/>
          <w:marBottom w:val="75"/>
          <w:divBdr>
            <w:top w:val="none" w:sz="0" w:space="0" w:color="auto"/>
            <w:left w:val="none" w:sz="0" w:space="0" w:color="auto"/>
            <w:bottom w:val="none" w:sz="0" w:space="0" w:color="auto"/>
            <w:right w:val="none" w:sz="0" w:space="0" w:color="auto"/>
          </w:divBdr>
        </w:div>
        <w:div w:id="148598981">
          <w:marLeft w:val="0"/>
          <w:marRight w:val="0"/>
          <w:marTop w:val="0"/>
          <w:marBottom w:val="75"/>
          <w:divBdr>
            <w:top w:val="none" w:sz="0" w:space="0" w:color="auto"/>
            <w:left w:val="none" w:sz="0" w:space="0" w:color="auto"/>
            <w:bottom w:val="none" w:sz="0" w:space="0" w:color="auto"/>
            <w:right w:val="none" w:sz="0" w:space="0" w:color="auto"/>
          </w:divBdr>
        </w:div>
        <w:div w:id="149175743">
          <w:marLeft w:val="0"/>
          <w:marRight w:val="0"/>
          <w:marTop w:val="0"/>
          <w:marBottom w:val="120"/>
          <w:divBdr>
            <w:top w:val="none" w:sz="0" w:space="0" w:color="auto"/>
            <w:left w:val="none" w:sz="0" w:space="0" w:color="auto"/>
            <w:bottom w:val="none" w:sz="0" w:space="0" w:color="auto"/>
            <w:right w:val="none" w:sz="0" w:space="0" w:color="auto"/>
          </w:divBdr>
        </w:div>
        <w:div w:id="149294586">
          <w:marLeft w:val="0"/>
          <w:marRight w:val="0"/>
          <w:marTop w:val="0"/>
          <w:marBottom w:val="120"/>
          <w:divBdr>
            <w:top w:val="none" w:sz="0" w:space="0" w:color="auto"/>
            <w:left w:val="none" w:sz="0" w:space="0" w:color="auto"/>
            <w:bottom w:val="none" w:sz="0" w:space="0" w:color="auto"/>
            <w:right w:val="none" w:sz="0" w:space="0" w:color="auto"/>
          </w:divBdr>
        </w:div>
        <w:div w:id="149761464">
          <w:marLeft w:val="0"/>
          <w:marRight w:val="0"/>
          <w:marTop w:val="0"/>
          <w:marBottom w:val="75"/>
          <w:divBdr>
            <w:top w:val="none" w:sz="0" w:space="0" w:color="auto"/>
            <w:left w:val="none" w:sz="0" w:space="0" w:color="auto"/>
            <w:bottom w:val="none" w:sz="0" w:space="0" w:color="auto"/>
            <w:right w:val="none" w:sz="0" w:space="0" w:color="auto"/>
          </w:divBdr>
        </w:div>
        <w:div w:id="150296123">
          <w:marLeft w:val="0"/>
          <w:marRight w:val="0"/>
          <w:marTop w:val="0"/>
          <w:marBottom w:val="0"/>
          <w:divBdr>
            <w:top w:val="none" w:sz="0" w:space="0" w:color="auto"/>
            <w:left w:val="none" w:sz="0" w:space="0" w:color="auto"/>
            <w:bottom w:val="none" w:sz="0" w:space="0" w:color="auto"/>
            <w:right w:val="none" w:sz="0" w:space="0" w:color="auto"/>
          </w:divBdr>
        </w:div>
        <w:div w:id="150486202">
          <w:marLeft w:val="0"/>
          <w:marRight w:val="0"/>
          <w:marTop w:val="0"/>
          <w:marBottom w:val="0"/>
          <w:divBdr>
            <w:top w:val="none" w:sz="0" w:space="0" w:color="auto"/>
            <w:left w:val="none" w:sz="0" w:space="0" w:color="auto"/>
            <w:bottom w:val="none" w:sz="0" w:space="0" w:color="auto"/>
            <w:right w:val="none" w:sz="0" w:space="0" w:color="auto"/>
          </w:divBdr>
        </w:div>
        <w:div w:id="151333952">
          <w:marLeft w:val="0"/>
          <w:marRight w:val="0"/>
          <w:marTop w:val="0"/>
          <w:marBottom w:val="0"/>
          <w:divBdr>
            <w:top w:val="none" w:sz="0" w:space="0" w:color="auto"/>
            <w:left w:val="none" w:sz="0" w:space="0" w:color="auto"/>
            <w:bottom w:val="none" w:sz="0" w:space="0" w:color="auto"/>
            <w:right w:val="none" w:sz="0" w:space="0" w:color="auto"/>
          </w:divBdr>
        </w:div>
        <w:div w:id="151608269">
          <w:marLeft w:val="0"/>
          <w:marRight w:val="0"/>
          <w:marTop w:val="0"/>
          <w:marBottom w:val="75"/>
          <w:divBdr>
            <w:top w:val="none" w:sz="0" w:space="0" w:color="auto"/>
            <w:left w:val="none" w:sz="0" w:space="0" w:color="auto"/>
            <w:bottom w:val="none" w:sz="0" w:space="0" w:color="auto"/>
            <w:right w:val="none" w:sz="0" w:space="0" w:color="auto"/>
          </w:divBdr>
        </w:div>
        <w:div w:id="153574817">
          <w:marLeft w:val="0"/>
          <w:marRight w:val="0"/>
          <w:marTop w:val="0"/>
          <w:marBottom w:val="0"/>
          <w:divBdr>
            <w:top w:val="none" w:sz="0" w:space="0" w:color="auto"/>
            <w:left w:val="none" w:sz="0" w:space="0" w:color="auto"/>
            <w:bottom w:val="none" w:sz="0" w:space="0" w:color="auto"/>
            <w:right w:val="none" w:sz="0" w:space="0" w:color="auto"/>
          </w:divBdr>
        </w:div>
        <w:div w:id="154565691">
          <w:marLeft w:val="0"/>
          <w:marRight w:val="0"/>
          <w:marTop w:val="0"/>
          <w:marBottom w:val="0"/>
          <w:divBdr>
            <w:top w:val="none" w:sz="0" w:space="0" w:color="auto"/>
            <w:left w:val="none" w:sz="0" w:space="0" w:color="auto"/>
            <w:bottom w:val="none" w:sz="0" w:space="0" w:color="auto"/>
            <w:right w:val="none" w:sz="0" w:space="0" w:color="auto"/>
          </w:divBdr>
        </w:div>
        <w:div w:id="154758865">
          <w:marLeft w:val="0"/>
          <w:marRight w:val="0"/>
          <w:marTop w:val="0"/>
          <w:marBottom w:val="120"/>
          <w:divBdr>
            <w:top w:val="none" w:sz="0" w:space="0" w:color="auto"/>
            <w:left w:val="none" w:sz="0" w:space="0" w:color="auto"/>
            <w:bottom w:val="none" w:sz="0" w:space="0" w:color="auto"/>
            <w:right w:val="none" w:sz="0" w:space="0" w:color="auto"/>
          </w:divBdr>
        </w:div>
        <w:div w:id="154885646">
          <w:marLeft w:val="0"/>
          <w:marRight w:val="0"/>
          <w:marTop w:val="0"/>
          <w:marBottom w:val="0"/>
          <w:divBdr>
            <w:top w:val="none" w:sz="0" w:space="0" w:color="auto"/>
            <w:left w:val="none" w:sz="0" w:space="0" w:color="auto"/>
            <w:bottom w:val="none" w:sz="0" w:space="0" w:color="auto"/>
            <w:right w:val="none" w:sz="0" w:space="0" w:color="auto"/>
          </w:divBdr>
        </w:div>
        <w:div w:id="154927934">
          <w:marLeft w:val="0"/>
          <w:marRight w:val="0"/>
          <w:marTop w:val="0"/>
          <w:marBottom w:val="120"/>
          <w:divBdr>
            <w:top w:val="none" w:sz="0" w:space="0" w:color="auto"/>
            <w:left w:val="none" w:sz="0" w:space="0" w:color="auto"/>
            <w:bottom w:val="none" w:sz="0" w:space="0" w:color="auto"/>
            <w:right w:val="none" w:sz="0" w:space="0" w:color="auto"/>
          </w:divBdr>
        </w:div>
        <w:div w:id="155192108">
          <w:marLeft w:val="0"/>
          <w:marRight w:val="0"/>
          <w:marTop w:val="0"/>
          <w:marBottom w:val="75"/>
          <w:divBdr>
            <w:top w:val="none" w:sz="0" w:space="0" w:color="auto"/>
            <w:left w:val="none" w:sz="0" w:space="0" w:color="auto"/>
            <w:bottom w:val="none" w:sz="0" w:space="0" w:color="auto"/>
            <w:right w:val="none" w:sz="0" w:space="0" w:color="auto"/>
          </w:divBdr>
        </w:div>
        <w:div w:id="155651719">
          <w:marLeft w:val="0"/>
          <w:marRight w:val="0"/>
          <w:marTop w:val="0"/>
          <w:marBottom w:val="75"/>
          <w:divBdr>
            <w:top w:val="none" w:sz="0" w:space="0" w:color="auto"/>
            <w:left w:val="none" w:sz="0" w:space="0" w:color="auto"/>
            <w:bottom w:val="none" w:sz="0" w:space="0" w:color="auto"/>
            <w:right w:val="none" w:sz="0" w:space="0" w:color="auto"/>
          </w:divBdr>
        </w:div>
        <w:div w:id="155805347">
          <w:marLeft w:val="0"/>
          <w:marRight w:val="0"/>
          <w:marTop w:val="0"/>
          <w:marBottom w:val="0"/>
          <w:divBdr>
            <w:top w:val="none" w:sz="0" w:space="0" w:color="auto"/>
            <w:left w:val="none" w:sz="0" w:space="0" w:color="auto"/>
            <w:bottom w:val="none" w:sz="0" w:space="0" w:color="auto"/>
            <w:right w:val="none" w:sz="0" w:space="0" w:color="auto"/>
          </w:divBdr>
        </w:div>
        <w:div w:id="155851872">
          <w:marLeft w:val="0"/>
          <w:marRight w:val="0"/>
          <w:marTop w:val="0"/>
          <w:marBottom w:val="75"/>
          <w:divBdr>
            <w:top w:val="none" w:sz="0" w:space="0" w:color="auto"/>
            <w:left w:val="none" w:sz="0" w:space="0" w:color="auto"/>
            <w:bottom w:val="none" w:sz="0" w:space="0" w:color="auto"/>
            <w:right w:val="none" w:sz="0" w:space="0" w:color="auto"/>
          </w:divBdr>
        </w:div>
        <w:div w:id="156044709">
          <w:marLeft w:val="0"/>
          <w:marRight w:val="0"/>
          <w:marTop w:val="0"/>
          <w:marBottom w:val="75"/>
          <w:divBdr>
            <w:top w:val="none" w:sz="0" w:space="0" w:color="auto"/>
            <w:left w:val="none" w:sz="0" w:space="0" w:color="auto"/>
            <w:bottom w:val="none" w:sz="0" w:space="0" w:color="auto"/>
            <w:right w:val="none" w:sz="0" w:space="0" w:color="auto"/>
          </w:divBdr>
        </w:div>
        <w:div w:id="156581567">
          <w:marLeft w:val="0"/>
          <w:marRight w:val="0"/>
          <w:marTop w:val="0"/>
          <w:marBottom w:val="75"/>
          <w:divBdr>
            <w:top w:val="none" w:sz="0" w:space="0" w:color="auto"/>
            <w:left w:val="none" w:sz="0" w:space="0" w:color="auto"/>
            <w:bottom w:val="none" w:sz="0" w:space="0" w:color="auto"/>
            <w:right w:val="none" w:sz="0" w:space="0" w:color="auto"/>
          </w:divBdr>
        </w:div>
        <w:div w:id="156650762">
          <w:marLeft w:val="0"/>
          <w:marRight w:val="0"/>
          <w:marTop w:val="0"/>
          <w:marBottom w:val="120"/>
          <w:divBdr>
            <w:top w:val="none" w:sz="0" w:space="0" w:color="auto"/>
            <w:left w:val="none" w:sz="0" w:space="0" w:color="auto"/>
            <w:bottom w:val="none" w:sz="0" w:space="0" w:color="auto"/>
            <w:right w:val="none" w:sz="0" w:space="0" w:color="auto"/>
          </w:divBdr>
        </w:div>
        <w:div w:id="156846083">
          <w:marLeft w:val="0"/>
          <w:marRight w:val="0"/>
          <w:marTop w:val="0"/>
          <w:marBottom w:val="0"/>
          <w:divBdr>
            <w:top w:val="none" w:sz="0" w:space="0" w:color="auto"/>
            <w:left w:val="none" w:sz="0" w:space="0" w:color="auto"/>
            <w:bottom w:val="none" w:sz="0" w:space="0" w:color="auto"/>
            <w:right w:val="none" w:sz="0" w:space="0" w:color="auto"/>
          </w:divBdr>
        </w:div>
        <w:div w:id="158080877">
          <w:marLeft w:val="0"/>
          <w:marRight w:val="0"/>
          <w:marTop w:val="0"/>
          <w:marBottom w:val="0"/>
          <w:divBdr>
            <w:top w:val="none" w:sz="0" w:space="0" w:color="auto"/>
            <w:left w:val="none" w:sz="0" w:space="0" w:color="auto"/>
            <w:bottom w:val="none" w:sz="0" w:space="0" w:color="auto"/>
            <w:right w:val="none" w:sz="0" w:space="0" w:color="auto"/>
          </w:divBdr>
        </w:div>
        <w:div w:id="158623852">
          <w:marLeft w:val="0"/>
          <w:marRight w:val="0"/>
          <w:marTop w:val="0"/>
          <w:marBottom w:val="0"/>
          <w:divBdr>
            <w:top w:val="none" w:sz="0" w:space="0" w:color="auto"/>
            <w:left w:val="none" w:sz="0" w:space="0" w:color="auto"/>
            <w:bottom w:val="none" w:sz="0" w:space="0" w:color="auto"/>
            <w:right w:val="none" w:sz="0" w:space="0" w:color="auto"/>
          </w:divBdr>
        </w:div>
        <w:div w:id="160243957">
          <w:marLeft w:val="0"/>
          <w:marRight w:val="0"/>
          <w:marTop w:val="0"/>
          <w:marBottom w:val="75"/>
          <w:divBdr>
            <w:top w:val="none" w:sz="0" w:space="0" w:color="auto"/>
            <w:left w:val="none" w:sz="0" w:space="0" w:color="auto"/>
            <w:bottom w:val="none" w:sz="0" w:space="0" w:color="auto"/>
            <w:right w:val="none" w:sz="0" w:space="0" w:color="auto"/>
          </w:divBdr>
        </w:div>
        <w:div w:id="161046847">
          <w:marLeft w:val="0"/>
          <w:marRight w:val="0"/>
          <w:marTop w:val="0"/>
          <w:marBottom w:val="120"/>
          <w:divBdr>
            <w:top w:val="none" w:sz="0" w:space="0" w:color="auto"/>
            <w:left w:val="none" w:sz="0" w:space="0" w:color="auto"/>
            <w:bottom w:val="none" w:sz="0" w:space="0" w:color="auto"/>
            <w:right w:val="none" w:sz="0" w:space="0" w:color="auto"/>
          </w:divBdr>
        </w:div>
        <w:div w:id="162471411">
          <w:marLeft w:val="0"/>
          <w:marRight w:val="0"/>
          <w:marTop w:val="0"/>
          <w:marBottom w:val="75"/>
          <w:divBdr>
            <w:top w:val="none" w:sz="0" w:space="0" w:color="auto"/>
            <w:left w:val="none" w:sz="0" w:space="0" w:color="auto"/>
            <w:bottom w:val="none" w:sz="0" w:space="0" w:color="auto"/>
            <w:right w:val="none" w:sz="0" w:space="0" w:color="auto"/>
          </w:divBdr>
        </w:div>
        <w:div w:id="163015451">
          <w:marLeft w:val="0"/>
          <w:marRight w:val="0"/>
          <w:marTop w:val="0"/>
          <w:marBottom w:val="75"/>
          <w:divBdr>
            <w:top w:val="none" w:sz="0" w:space="0" w:color="auto"/>
            <w:left w:val="none" w:sz="0" w:space="0" w:color="auto"/>
            <w:bottom w:val="none" w:sz="0" w:space="0" w:color="auto"/>
            <w:right w:val="none" w:sz="0" w:space="0" w:color="auto"/>
          </w:divBdr>
        </w:div>
        <w:div w:id="163131438">
          <w:marLeft w:val="0"/>
          <w:marRight w:val="0"/>
          <w:marTop w:val="0"/>
          <w:marBottom w:val="75"/>
          <w:divBdr>
            <w:top w:val="none" w:sz="0" w:space="0" w:color="auto"/>
            <w:left w:val="none" w:sz="0" w:space="0" w:color="auto"/>
            <w:bottom w:val="none" w:sz="0" w:space="0" w:color="auto"/>
            <w:right w:val="none" w:sz="0" w:space="0" w:color="auto"/>
          </w:divBdr>
        </w:div>
        <w:div w:id="163134274">
          <w:marLeft w:val="0"/>
          <w:marRight w:val="0"/>
          <w:marTop w:val="0"/>
          <w:marBottom w:val="0"/>
          <w:divBdr>
            <w:top w:val="none" w:sz="0" w:space="0" w:color="auto"/>
            <w:left w:val="none" w:sz="0" w:space="0" w:color="auto"/>
            <w:bottom w:val="none" w:sz="0" w:space="0" w:color="auto"/>
            <w:right w:val="none" w:sz="0" w:space="0" w:color="auto"/>
          </w:divBdr>
        </w:div>
        <w:div w:id="163522164">
          <w:marLeft w:val="0"/>
          <w:marRight w:val="0"/>
          <w:marTop w:val="0"/>
          <w:marBottom w:val="0"/>
          <w:divBdr>
            <w:top w:val="none" w:sz="0" w:space="0" w:color="auto"/>
            <w:left w:val="none" w:sz="0" w:space="0" w:color="auto"/>
            <w:bottom w:val="none" w:sz="0" w:space="0" w:color="auto"/>
            <w:right w:val="none" w:sz="0" w:space="0" w:color="auto"/>
          </w:divBdr>
        </w:div>
        <w:div w:id="163593292">
          <w:marLeft w:val="0"/>
          <w:marRight w:val="0"/>
          <w:marTop w:val="0"/>
          <w:marBottom w:val="0"/>
          <w:divBdr>
            <w:top w:val="none" w:sz="0" w:space="0" w:color="auto"/>
            <w:left w:val="none" w:sz="0" w:space="0" w:color="auto"/>
            <w:bottom w:val="none" w:sz="0" w:space="0" w:color="auto"/>
            <w:right w:val="none" w:sz="0" w:space="0" w:color="auto"/>
          </w:divBdr>
        </w:div>
        <w:div w:id="167210688">
          <w:marLeft w:val="0"/>
          <w:marRight w:val="0"/>
          <w:marTop w:val="0"/>
          <w:marBottom w:val="120"/>
          <w:divBdr>
            <w:top w:val="none" w:sz="0" w:space="0" w:color="auto"/>
            <w:left w:val="none" w:sz="0" w:space="0" w:color="auto"/>
            <w:bottom w:val="none" w:sz="0" w:space="0" w:color="auto"/>
            <w:right w:val="none" w:sz="0" w:space="0" w:color="auto"/>
          </w:divBdr>
        </w:div>
        <w:div w:id="167330726">
          <w:marLeft w:val="0"/>
          <w:marRight w:val="0"/>
          <w:marTop w:val="0"/>
          <w:marBottom w:val="120"/>
          <w:divBdr>
            <w:top w:val="none" w:sz="0" w:space="0" w:color="auto"/>
            <w:left w:val="none" w:sz="0" w:space="0" w:color="auto"/>
            <w:bottom w:val="none" w:sz="0" w:space="0" w:color="auto"/>
            <w:right w:val="none" w:sz="0" w:space="0" w:color="auto"/>
          </w:divBdr>
        </w:div>
        <w:div w:id="167991667">
          <w:marLeft w:val="0"/>
          <w:marRight w:val="0"/>
          <w:marTop w:val="0"/>
          <w:marBottom w:val="120"/>
          <w:divBdr>
            <w:top w:val="none" w:sz="0" w:space="0" w:color="auto"/>
            <w:left w:val="none" w:sz="0" w:space="0" w:color="auto"/>
            <w:bottom w:val="none" w:sz="0" w:space="0" w:color="auto"/>
            <w:right w:val="none" w:sz="0" w:space="0" w:color="auto"/>
          </w:divBdr>
        </w:div>
        <w:div w:id="168105209">
          <w:marLeft w:val="0"/>
          <w:marRight w:val="0"/>
          <w:marTop w:val="0"/>
          <w:marBottom w:val="75"/>
          <w:divBdr>
            <w:top w:val="none" w:sz="0" w:space="0" w:color="auto"/>
            <w:left w:val="none" w:sz="0" w:space="0" w:color="auto"/>
            <w:bottom w:val="none" w:sz="0" w:space="0" w:color="auto"/>
            <w:right w:val="none" w:sz="0" w:space="0" w:color="auto"/>
          </w:divBdr>
        </w:div>
        <w:div w:id="169568682">
          <w:marLeft w:val="0"/>
          <w:marRight w:val="0"/>
          <w:marTop w:val="0"/>
          <w:marBottom w:val="120"/>
          <w:divBdr>
            <w:top w:val="none" w:sz="0" w:space="0" w:color="auto"/>
            <w:left w:val="none" w:sz="0" w:space="0" w:color="auto"/>
            <w:bottom w:val="none" w:sz="0" w:space="0" w:color="auto"/>
            <w:right w:val="none" w:sz="0" w:space="0" w:color="auto"/>
          </w:divBdr>
        </w:div>
        <w:div w:id="170267274">
          <w:marLeft w:val="0"/>
          <w:marRight w:val="0"/>
          <w:marTop w:val="0"/>
          <w:marBottom w:val="0"/>
          <w:divBdr>
            <w:top w:val="none" w:sz="0" w:space="0" w:color="auto"/>
            <w:left w:val="none" w:sz="0" w:space="0" w:color="auto"/>
            <w:bottom w:val="none" w:sz="0" w:space="0" w:color="auto"/>
            <w:right w:val="none" w:sz="0" w:space="0" w:color="auto"/>
          </w:divBdr>
        </w:div>
        <w:div w:id="170530635">
          <w:marLeft w:val="0"/>
          <w:marRight w:val="0"/>
          <w:marTop w:val="0"/>
          <w:marBottom w:val="75"/>
          <w:divBdr>
            <w:top w:val="none" w:sz="0" w:space="0" w:color="auto"/>
            <w:left w:val="none" w:sz="0" w:space="0" w:color="auto"/>
            <w:bottom w:val="none" w:sz="0" w:space="0" w:color="auto"/>
            <w:right w:val="none" w:sz="0" w:space="0" w:color="auto"/>
          </w:divBdr>
        </w:div>
        <w:div w:id="170684780">
          <w:marLeft w:val="0"/>
          <w:marRight w:val="0"/>
          <w:marTop w:val="0"/>
          <w:marBottom w:val="75"/>
          <w:divBdr>
            <w:top w:val="none" w:sz="0" w:space="0" w:color="auto"/>
            <w:left w:val="none" w:sz="0" w:space="0" w:color="auto"/>
            <w:bottom w:val="none" w:sz="0" w:space="0" w:color="auto"/>
            <w:right w:val="none" w:sz="0" w:space="0" w:color="auto"/>
          </w:divBdr>
        </w:div>
        <w:div w:id="171574726">
          <w:marLeft w:val="0"/>
          <w:marRight w:val="0"/>
          <w:marTop w:val="0"/>
          <w:marBottom w:val="0"/>
          <w:divBdr>
            <w:top w:val="none" w:sz="0" w:space="0" w:color="auto"/>
            <w:left w:val="none" w:sz="0" w:space="0" w:color="auto"/>
            <w:bottom w:val="none" w:sz="0" w:space="0" w:color="auto"/>
            <w:right w:val="none" w:sz="0" w:space="0" w:color="auto"/>
          </w:divBdr>
        </w:div>
        <w:div w:id="171920668">
          <w:marLeft w:val="0"/>
          <w:marRight w:val="0"/>
          <w:marTop w:val="0"/>
          <w:marBottom w:val="75"/>
          <w:divBdr>
            <w:top w:val="none" w:sz="0" w:space="0" w:color="auto"/>
            <w:left w:val="none" w:sz="0" w:space="0" w:color="auto"/>
            <w:bottom w:val="none" w:sz="0" w:space="0" w:color="auto"/>
            <w:right w:val="none" w:sz="0" w:space="0" w:color="auto"/>
          </w:divBdr>
        </w:div>
        <w:div w:id="172111629">
          <w:marLeft w:val="0"/>
          <w:marRight w:val="0"/>
          <w:marTop w:val="0"/>
          <w:marBottom w:val="75"/>
          <w:divBdr>
            <w:top w:val="none" w:sz="0" w:space="0" w:color="auto"/>
            <w:left w:val="none" w:sz="0" w:space="0" w:color="auto"/>
            <w:bottom w:val="none" w:sz="0" w:space="0" w:color="auto"/>
            <w:right w:val="none" w:sz="0" w:space="0" w:color="auto"/>
          </w:divBdr>
        </w:div>
        <w:div w:id="172888257">
          <w:marLeft w:val="0"/>
          <w:marRight w:val="0"/>
          <w:marTop w:val="0"/>
          <w:marBottom w:val="75"/>
          <w:divBdr>
            <w:top w:val="none" w:sz="0" w:space="0" w:color="auto"/>
            <w:left w:val="none" w:sz="0" w:space="0" w:color="auto"/>
            <w:bottom w:val="none" w:sz="0" w:space="0" w:color="auto"/>
            <w:right w:val="none" w:sz="0" w:space="0" w:color="auto"/>
          </w:divBdr>
        </w:div>
        <w:div w:id="174004262">
          <w:marLeft w:val="0"/>
          <w:marRight w:val="0"/>
          <w:marTop w:val="0"/>
          <w:marBottom w:val="0"/>
          <w:divBdr>
            <w:top w:val="none" w:sz="0" w:space="0" w:color="auto"/>
            <w:left w:val="none" w:sz="0" w:space="0" w:color="auto"/>
            <w:bottom w:val="none" w:sz="0" w:space="0" w:color="auto"/>
            <w:right w:val="none" w:sz="0" w:space="0" w:color="auto"/>
          </w:divBdr>
        </w:div>
        <w:div w:id="174075811">
          <w:marLeft w:val="0"/>
          <w:marRight w:val="0"/>
          <w:marTop w:val="0"/>
          <w:marBottom w:val="75"/>
          <w:divBdr>
            <w:top w:val="none" w:sz="0" w:space="0" w:color="auto"/>
            <w:left w:val="none" w:sz="0" w:space="0" w:color="auto"/>
            <w:bottom w:val="none" w:sz="0" w:space="0" w:color="auto"/>
            <w:right w:val="none" w:sz="0" w:space="0" w:color="auto"/>
          </w:divBdr>
        </w:div>
        <w:div w:id="175704044">
          <w:marLeft w:val="0"/>
          <w:marRight w:val="0"/>
          <w:marTop w:val="0"/>
          <w:marBottom w:val="75"/>
          <w:divBdr>
            <w:top w:val="none" w:sz="0" w:space="0" w:color="auto"/>
            <w:left w:val="none" w:sz="0" w:space="0" w:color="auto"/>
            <w:bottom w:val="none" w:sz="0" w:space="0" w:color="auto"/>
            <w:right w:val="none" w:sz="0" w:space="0" w:color="auto"/>
          </w:divBdr>
        </w:div>
        <w:div w:id="175922031">
          <w:marLeft w:val="0"/>
          <w:marRight w:val="0"/>
          <w:marTop w:val="0"/>
          <w:marBottom w:val="120"/>
          <w:divBdr>
            <w:top w:val="none" w:sz="0" w:space="0" w:color="auto"/>
            <w:left w:val="none" w:sz="0" w:space="0" w:color="auto"/>
            <w:bottom w:val="none" w:sz="0" w:space="0" w:color="auto"/>
            <w:right w:val="none" w:sz="0" w:space="0" w:color="auto"/>
          </w:divBdr>
        </w:div>
        <w:div w:id="176384056">
          <w:marLeft w:val="0"/>
          <w:marRight w:val="0"/>
          <w:marTop w:val="0"/>
          <w:marBottom w:val="120"/>
          <w:divBdr>
            <w:top w:val="none" w:sz="0" w:space="0" w:color="auto"/>
            <w:left w:val="none" w:sz="0" w:space="0" w:color="auto"/>
            <w:bottom w:val="none" w:sz="0" w:space="0" w:color="auto"/>
            <w:right w:val="none" w:sz="0" w:space="0" w:color="auto"/>
          </w:divBdr>
        </w:div>
        <w:div w:id="177087846">
          <w:marLeft w:val="0"/>
          <w:marRight w:val="0"/>
          <w:marTop w:val="0"/>
          <w:marBottom w:val="0"/>
          <w:divBdr>
            <w:top w:val="none" w:sz="0" w:space="0" w:color="auto"/>
            <w:left w:val="none" w:sz="0" w:space="0" w:color="auto"/>
            <w:bottom w:val="none" w:sz="0" w:space="0" w:color="auto"/>
            <w:right w:val="none" w:sz="0" w:space="0" w:color="auto"/>
          </w:divBdr>
        </w:div>
        <w:div w:id="177163358">
          <w:marLeft w:val="0"/>
          <w:marRight w:val="0"/>
          <w:marTop w:val="0"/>
          <w:marBottom w:val="0"/>
          <w:divBdr>
            <w:top w:val="none" w:sz="0" w:space="0" w:color="auto"/>
            <w:left w:val="none" w:sz="0" w:space="0" w:color="auto"/>
            <w:bottom w:val="none" w:sz="0" w:space="0" w:color="auto"/>
            <w:right w:val="none" w:sz="0" w:space="0" w:color="auto"/>
          </w:divBdr>
        </w:div>
        <w:div w:id="178590823">
          <w:marLeft w:val="0"/>
          <w:marRight w:val="0"/>
          <w:marTop w:val="0"/>
          <w:marBottom w:val="0"/>
          <w:divBdr>
            <w:top w:val="none" w:sz="0" w:space="0" w:color="auto"/>
            <w:left w:val="none" w:sz="0" w:space="0" w:color="auto"/>
            <w:bottom w:val="none" w:sz="0" w:space="0" w:color="auto"/>
            <w:right w:val="none" w:sz="0" w:space="0" w:color="auto"/>
          </w:divBdr>
        </w:div>
        <w:div w:id="179517078">
          <w:marLeft w:val="0"/>
          <w:marRight w:val="0"/>
          <w:marTop w:val="0"/>
          <w:marBottom w:val="0"/>
          <w:divBdr>
            <w:top w:val="none" w:sz="0" w:space="0" w:color="auto"/>
            <w:left w:val="none" w:sz="0" w:space="0" w:color="auto"/>
            <w:bottom w:val="none" w:sz="0" w:space="0" w:color="auto"/>
            <w:right w:val="none" w:sz="0" w:space="0" w:color="auto"/>
          </w:divBdr>
        </w:div>
        <w:div w:id="179583580">
          <w:marLeft w:val="0"/>
          <w:marRight w:val="0"/>
          <w:marTop w:val="0"/>
          <w:marBottom w:val="0"/>
          <w:divBdr>
            <w:top w:val="none" w:sz="0" w:space="0" w:color="auto"/>
            <w:left w:val="none" w:sz="0" w:space="0" w:color="auto"/>
            <w:bottom w:val="none" w:sz="0" w:space="0" w:color="auto"/>
            <w:right w:val="none" w:sz="0" w:space="0" w:color="auto"/>
          </w:divBdr>
        </w:div>
        <w:div w:id="179900272">
          <w:marLeft w:val="0"/>
          <w:marRight w:val="0"/>
          <w:marTop w:val="0"/>
          <w:marBottom w:val="0"/>
          <w:divBdr>
            <w:top w:val="none" w:sz="0" w:space="0" w:color="auto"/>
            <w:left w:val="none" w:sz="0" w:space="0" w:color="auto"/>
            <w:bottom w:val="none" w:sz="0" w:space="0" w:color="auto"/>
            <w:right w:val="none" w:sz="0" w:space="0" w:color="auto"/>
          </w:divBdr>
        </w:div>
        <w:div w:id="180559430">
          <w:marLeft w:val="0"/>
          <w:marRight w:val="0"/>
          <w:marTop w:val="0"/>
          <w:marBottom w:val="0"/>
          <w:divBdr>
            <w:top w:val="none" w:sz="0" w:space="0" w:color="auto"/>
            <w:left w:val="none" w:sz="0" w:space="0" w:color="auto"/>
            <w:bottom w:val="none" w:sz="0" w:space="0" w:color="auto"/>
            <w:right w:val="none" w:sz="0" w:space="0" w:color="auto"/>
          </w:divBdr>
        </w:div>
        <w:div w:id="181476461">
          <w:marLeft w:val="0"/>
          <w:marRight w:val="0"/>
          <w:marTop w:val="0"/>
          <w:marBottom w:val="0"/>
          <w:divBdr>
            <w:top w:val="none" w:sz="0" w:space="0" w:color="auto"/>
            <w:left w:val="none" w:sz="0" w:space="0" w:color="auto"/>
            <w:bottom w:val="none" w:sz="0" w:space="0" w:color="auto"/>
            <w:right w:val="none" w:sz="0" w:space="0" w:color="auto"/>
          </w:divBdr>
        </w:div>
        <w:div w:id="181630534">
          <w:marLeft w:val="0"/>
          <w:marRight w:val="0"/>
          <w:marTop w:val="0"/>
          <w:marBottom w:val="75"/>
          <w:divBdr>
            <w:top w:val="none" w:sz="0" w:space="0" w:color="auto"/>
            <w:left w:val="none" w:sz="0" w:space="0" w:color="auto"/>
            <w:bottom w:val="none" w:sz="0" w:space="0" w:color="auto"/>
            <w:right w:val="none" w:sz="0" w:space="0" w:color="auto"/>
          </w:divBdr>
        </w:div>
        <w:div w:id="182399718">
          <w:marLeft w:val="0"/>
          <w:marRight w:val="0"/>
          <w:marTop w:val="0"/>
          <w:marBottom w:val="75"/>
          <w:divBdr>
            <w:top w:val="none" w:sz="0" w:space="0" w:color="auto"/>
            <w:left w:val="none" w:sz="0" w:space="0" w:color="auto"/>
            <w:bottom w:val="none" w:sz="0" w:space="0" w:color="auto"/>
            <w:right w:val="none" w:sz="0" w:space="0" w:color="auto"/>
          </w:divBdr>
        </w:div>
        <w:div w:id="182592764">
          <w:marLeft w:val="0"/>
          <w:marRight w:val="0"/>
          <w:marTop w:val="0"/>
          <w:marBottom w:val="0"/>
          <w:divBdr>
            <w:top w:val="none" w:sz="0" w:space="0" w:color="auto"/>
            <w:left w:val="none" w:sz="0" w:space="0" w:color="auto"/>
            <w:bottom w:val="none" w:sz="0" w:space="0" w:color="auto"/>
            <w:right w:val="none" w:sz="0" w:space="0" w:color="auto"/>
          </w:divBdr>
        </w:div>
        <w:div w:id="182675966">
          <w:marLeft w:val="0"/>
          <w:marRight w:val="0"/>
          <w:marTop w:val="0"/>
          <w:marBottom w:val="120"/>
          <w:divBdr>
            <w:top w:val="none" w:sz="0" w:space="0" w:color="auto"/>
            <w:left w:val="none" w:sz="0" w:space="0" w:color="auto"/>
            <w:bottom w:val="none" w:sz="0" w:space="0" w:color="auto"/>
            <w:right w:val="none" w:sz="0" w:space="0" w:color="auto"/>
          </w:divBdr>
        </w:div>
        <w:div w:id="182937384">
          <w:marLeft w:val="0"/>
          <w:marRight w:val="0"/>
          <w:marTop w:val="0"/>
          <w:marBottom w:val="0"/>
          <w:divBdr>
            <w:top w:val="none" w:sz="0" w:space="0" w:color="auto"/>
            <w:left w:val="none" w:sz="0" w:space="0" w:color="auto"/>
            <w:bottom w:val="none" w:sz="0" w:space="0" w:color="auto"/>
            <w:right w:val="none" w:sz="0" w:space="0" w:color="auto"/>
          </w:divBdr>
        </w:div>
        <w:div w:id="182977941">
          <w:marLeft w:val="0"/>
          <w:marRight w:val="0"/>
          <w:marTop w:val="0"/>
          <w:marBottom w:val="120"/>
          <w:divBdr>
            <w:top w:val="none" w:sz="0" w:space="0" w:color="auto"/>
            <w:left w:val="none" w:sz="0" w:space="0" w:color="auto"/>
            <w:bottom w:val="none" w:sz="0" w:space="0" w:color="auto"/>
            <w:right w:val="none" w:sz="0" w:space="0" w:color="auto"/>
          </w:divBdr>
        </w:div>
        <w:div w:id="183397620">
          <w:marLeft w:val="0"/>
          <w:marRight w:val="0"/>
          <w:marTop w:val="0"/>
          <w:marBottom w:val="0"/>
          <w:divBdr>
            <w:top w:val="none" w:sz="0" w:space="0" w:color="auto"/>
            <w:left w:val="none" w:sz="0" w:space="0" w:color="auto"/>
            <w:bottom w:val="none" w:sz="0" w:space="0" w:color="auto"/>
            <w:right w:val="none" w:sz="0" w:space="0" w:color="auto"/>
          </w:divBdr>
        </w:div>
        <w:div w:id="183400804">
          <w:marLeft w:val="0"/>
          <w:marRight w:val="0"/>
          <w:marTop w:val="0"/>
          <w:marBottom w:val="120"/>
          <w:divBdr>
            <w:top w:val="none" w:sz="0" w:space="0" w:color="auto"/>
            <w:left w:val="none" w:sz="0" w:space="0" w:color="auto"/>
            <w:bottom w:val="none" w:sz="0" w:space="0" w:color="auto"/>
            <w:right w:val="none" w:sz="0" w:space="0" w:color="auto"/>
          </w:divBdr>
        </w:div>
        <w:div w:id="184515771">
          <w:marLeft w:val="0"/>
          <w:marRight w:val="0"/>
          <w:marTop w:val="0"/>
          <w:marBottom w:val="0"/>
          <w:divBdr>
            <w:top w:val="none" w:sz="0" w:space="0" w:color="auto"/>
            <w:left w:val="none" w:sz="0" w:space="0" w:color="auto"/>
            <w:bottom w:val="none" w:sz="0" w:space="0" w:color="auto"/>
            <w:right w:val="none" w:sz="0" w:space="0" w:color="auto"/>
          </w:divBdr>
        </w:div>
        <w:div w:id="184634961">
          <w:marLeft w:val="0"/>
          <w:marRight w:val="0"/>
          <w:marTop w:val="0"/>
          <w:marBottom w:val="75"/>
          <w:divBdr>
            <w:top w:val="none" w:sz="0" w:space="0" w:color="auto"/>
            <w:left w:val="none" w:sz="0" w:space="0" w:color="auto"/>
            <w:bottom w:val="none" w:sz="0" w:space="0" w:color="auto"/>
            <w:right w:val="none" w:sz="0" w:space="0" w:color="auto"/>
          </w:divBdr>
        </w:div>
        <w:div w:id="185757309">
          <w:marLeft w:val="0"/>
          <w:marRight w:val="0"/>
          <w:marTop w:val="0"/>
          <w:marBottom w:val="0"/>
          <w:divBdr>
            <w:top w:val="none" w:sz="0" w:space="0" w:color="auto"/>
            <w:left w:val="none" w:sz="0" w:space="0" w:color="auto"/>
            <w:bottom w:val="none" w:sz="0" w:space="0" w:color="auto"/>
            <w:right w:val="none" w:sz="0" w:space="0" w:color="auto"/>
          </w:divBdr>
        </w:div>
        <w:div w:id="186336922">
          <w:marLeft w:val="0"/>
          <w:marRight w:val="0"/>
          <w:marTop w:val="0"/>
          <w:marBottom w:val="75"/>
          <w:divBdr>
            <w:top w:val="none" w:sz="0" w:space="0" w:color="auto"/>
            <w:left w:val="none" w:sz="0" w:space="0" w:color="auto"/>
            <w:bottom w:val="none" w:sz="0" w:space="0" w:color="auto"/>
            <w:right w:val="none" w:sz="0" w:space="0" w:color="auto"/>
          </w:divBdr>
        </w:div>
        <w:div w:id="186531244">
          <w:marLeft w:val="0"/>
          <w:marRight w:val="0"/>
          <w:marTop w:val="0"/>
          <w:marBottom w:val="120"/>
          <w:divBdr>
            <w:top w:val="none" w:sz="0" w:space="0" w:color="auto"/>
            <w:left w:val="none" w:sz="0" w:space="0" w:color="auto"/>
            <w:bottom w:val="none" w:sz="0" w:space="0" w:color="auto"/>
            <w:right w:val="none" w:sz="0" w:space="0" w:color="auto"/>
          </w:divBdr>
        </w:div>
        <w:div w:id="187567744">
          <w:marLeft w:val="0"/>
          <w:marRight w:val="0"/>
          <w:marTop w:val="0"/>
          <w:marBottom w:val="0"/>
          <w:divBdr>
            <w:top w:val="none" w:sz="0" w:space="0" w:color="auto"/>
            <w:left w:val="none" w:sz="0" w:space="0" w:color="auto"/>
            <w:bottom w:val="none" w:sz="0" w:space="0" w:color="auto"/>
            <w:right w:val="none" w:sz="0" w:space="0" w:color="auto"/>
          </w:divBdr>
        </w:div>
        <w:div w:id="190150253">
          <w:marLeft w:val="0"/>
          <w:marRight w:val="0"/>
          <w:marTop w:val="0"/>
          <w:marBottom w:val="75"/>
          <w:divBdr>
            <w:top w:val="none" w:sz="0" w:space="0" w:color="auto"/>
            <w:left w:val="none" w:sz="0" w:space="0" w:color="auto"/>
            <w:bottom w:val="none" w:sz="0" w:space="0" w:color="auto"/>
            <w:right w:val="none" w:sz="0" w:space="0" w:color="auto"/>
          </w:divBdr>
        </w:div>
        <w:div w:id="190338135">
          <w:marLeft w:val="0"/>
          <w:marRight w:val="0"/>
          <w:marTop w:val="0"/>
          <w:marBottom w:val="75"/>
          <w:divBdr>
            <w:top w:val="none" w:sz="0" w:space="0" w:color="auto"/>
            <w:left w:val="none" w:sz="0" w:space="0" w:color="auto"/>
            <w:bottom w:val="none" w:sz="0" w:space="0" w:color="auto"/>
            <w:right w:val="none" w:sz="0" w:space="0" w:color="auto"/>
          </w:divBdr>
        </w:div>
        <w:div w:id="190999505">
          <w:marLeft w:val="0"/>
          <w:marRight w:val="0"/>
          <w:marTop w:val="0"/>
          <w:marBottom w:val="0"/>
          <w:divBdr>
            <w:top w:val="none" w:sz="0" w:space="0" w:color="auto"/>
            <w:left w:val="none" w:sz="0" w:space="0" w:color="auto"/>
            <w:bottom w:val="none" w:sz="0" w:space="0" w:color="auto"/>
            <w:right w:val="none" w:sz="0" w:space="0" w:color="auto"/>
          </w:divBdr>
        </w:div>
        <w:div w:id="191308149">
          <w:marLeft w:val="0"/>
          <w:marRight w:val="0"/>
          <w:marTop w:val="0"/>
          <w:marBottom w:val="0"/>
          <w:divBdr>
            <w:top w:val="none" w:sz="0" w:space="0" w:color="auto"/>
            <w:left w:val="none" w:sz="0" w:space="0" w:color="auto"/>
            <w:bottom w:val="none" w:sz="0" w:space="0" w:color="auto"/>
            <w:right w:val="none" w:sz="0" w:space="0" w:color="auto"/>
          </w:divBdr>
        </w:div>
        <w:div w:id="191504635">
          <w:marLeft w:val="0"/>
          <w:marRight w:val="0"/>
          <w:marTop w:val="0"/>
          <w:marBottom w:val="75"/>
          <w:divBdr>
            <w:top w:val="none" w:sz="0" w:space="0" w:color="auto"/>
            <w:left w:val="none" w:sz="0" w:space="0" w:color="auto"/>
            <w:bottom w:val="none" w:sz="0" w:space="0" w:color="auto"/>
            <w:right w:val="none" w:sz="0" w:space="0" w:color="auto"/>
          </w:divBdr>
        </w:div>
        <w:div w:id="192154374">
          <w:marLeft w:val="0"/>
          <w:marRight w:val="0"/>
          <w:marTop w:val="0"/>
          <w:marBottom w:val="120"/>
          <w:divBdr>
            <w:top w:val="none" w:sz="0" w:space="0" w:color="auto"/>
            <w:left w:val="none" w:sz="0" w:space="0" w:color="auto"/>
            <w:bottom w:val="none" w:sz="0" w:space="0" w:color="auto"/>
            <w:right w:val="none" w:sz="0" w:space="0" w:color="auto"/>
          </w:divBdr>
        </w:div>
        <w:div w:id="192308395">
          <w:marLeft w:val="0"/>
          <w:marRight w:val="0"/>
          <w:marTop w:val="0"/>
          <w:marBottom w:val="0"/>
          <w:divBdr>
            <w:top w:val="none" w:sz="0" w:space="0" w:color="auto"/>
            <w:left w:val="none" w:sz="0" w:space="0" w:color="auto"/>
            <w:bottom w:val="none" w:sz="0" w:space="0" w:color="auto"/>
            <w:right w:val="none" w:sz="0" w:space="0" w:color="auto"/>
          </w:divBdr>
        </w:div>
        <w:div w:id="192350546">
          <w:marLeft w:val="0"/>
          <w:marRight w:val="0"/>
          <w:marTop w:val="0"/>
          <w:marBottom w:val="75"/>
          <w:divBdr>
            <w:top w:val="none" w:sz="0" w:space="0" w:color="auto"/>
            <w:left w:val="none" w:sz="0" w:space="0" w:color="auto"/>
            <w:bottom w:val="none" w:sz="0" w:space="0" w:color="auto"/>
            <w:right w:val="none" w:sz="0" w:space="0" w:color="auto"/>
          </w:divBdr>
        </w:div>
        <w:div w:id="192353137">
          <w:marLeft w:val="0"/>
          <w:marRight w:val="0"/>
          <w:marTop w:val="0"/>
          <w:marBottom w:val="0"/>
          <w:divBdr>
            <w:top w:val="none" w:sz="0" w:space="0" w:color="auto"/>
            <w:left w:val="none" w:sz="0" w:space="0" w:color="auto"/>
            <w:bottom w:val="none" w:sz="0" w:space="0" w:color="auto"/>
            <w:right w:val="none" w:sz="0" w:space="0" w:color="auto"/>
          </w:divBdr>
        </w:div>
        <w:div w:id="192813645">
          <w:marLeft w:val="0"/>
          <w:marRight w:val="0"/>
          <w:marTop w:val="0"/>
          <w:marBottom w:val="0"/>
          <w:divBdr>
            <w:top w:val="none" w:sz="0" w:space="0" w:color="auto"/>
            <w:left w:val="none" w:sz="0" w:space="0" w:color="auto"/>
            <w:bottom w:val="none" w:sz="0" w:space="0" w:color="auto"/>
            <w:right w:val="none" w:sz="0" w:space="0" w:color="auto"/>
          </w:divBdr>
        </w:div>
        <w:div w:id="193276255">
          <w:marLeft w:val="0"/>
          <w:marRight w:val="0"/>
          <w:marTop w:val="0"/>
          <w:marBottom w:val="0"/>
          <w:divBdr>
            <w:top w:val="none" w:sz="0" w:space="0" w:color="auto"/>
            <w:left w:val="none" w:sz="0" w:space="0" w:color="auto"/>
            <w:bottom w:val="none" w:sz="0" w:space="0" w:color="auto"/>
            <w:right w:val="none" w:sz="0" w:space="0" w:color="auto"/>
          </w:divBdr>
        </w:div>
        <w:div w:id="193886332">
          <w:marLeft w:val="0"/>
          <w:marRight w:val="0"/>
          <w:marTop w:val="0"/>
          <w:marBottom w:val="0"/>
          <w:divBdr>
            <w:top w:val="none" w:sz="0" w:space="0" w:color="auto"/>
            <w:left w:val="none" w:sz="0" w:space="0" w:color="auto"/>
            <w:bottom w:val="none" w:sz="0" w:space="0" w:color="auto"/>
            <w:right w:val="none" w:sz="0" w:space="0" w:color="auto"/>
          </w:divBdr>
        </w:div>
        <w:div w:id="194192670">
          <w:marLeft w:val="0"/>
          <w:marRight w:val="0"/>
          <w:marTop w:val="0"/>
          <w:marBottom w:val="0"/>
          <w:divBdr>
            <w:top w:val="none" w:sz="0" w:space="0" w:color="auto"/>
            <w:left w:val="none" w:sz="0" w:space="0" w:color="auto"/>
            <w:bottom w:val="none" w:sz="0" w:space="0" w:color="auto"/>
            <w:right w:val="none" w:sz="0" w:space="0" w:color="auto"/>
          </w:divBdr>
        </w:div>
        <w:div w:id="194394512">
          <w:marLeft w:val="0"/>
          <w:marRight w:val="0"/>
          <w:marTop w:val="0"/>
          <w:marBottom w:val="0"/>
          <w:divBdr>
            <w:top w:val="none" w:sz="0" w:space="0" w:color="auto"/>
            <w:left w:val="none" w:sz="0" w:space="0" w:color="auto"/>
            <w:bottom w:val="none" w:sz="0" w:space="0" w:color="auto"/>
            <w:right w:val="none" w:sz="0" w:space="0" w:color="auto"/>
          </w:divBdr>
        </w:div>
        <w:div w:id="195510502">
          <w:marLeft w:val="0"/>
          <w:marRight w:val="0"/>
          <w:marTop w:val="0"/>
          <w:marBottom w:val="75"/>
          <w:divBdr>
            <w:top w:val="none" w:sz="0" w:space="0" w:color="auto"/>
            <w:left w:val="none" w:sz="0" w:space="0" w:color="auto"/>
            <w:bottom w:val="none" w:sz="0" w:space="0" w:color="auto"/>
            <w:right w:val="none" w:sz="0" w:space="0" w:color="auto"/>
          </w:divBdr>
        </w:div>
        <w:div w:id="195584188">
          <w:marLeft w:val="0"/>
          <w:marRight w:val="0"/>
          <w:marTop w:val="0"/>
          <w:marBottom w:val="75"/>
          <w:divBdr>
            <w:top w:val="none" w:sz="0" w:space="0" w:color="auto"/>
            <w:left w:val="none" w:sz="0" w:space="0" w:color="auto"/>
            <w:bottom w:val="none" w:sz="0" w:space="0" w:color="auto"/>
            <w:right w:val="none" w:sz="0" w:space="0" w:color="auto"/>
          </w:divBdr>
        </w:div>
        <w:div w:id="195702614">
          <w:marLeft w:val="0"/>
          <w:marRight w:val="0"/>
          <w:marTop w:val="0"/>
          <w:marBottom w:val="0"/>
          <w:divBdr>
            <w:top w:val="none" w:sz="0" w:space="0" w:color="auto"/>
            <w:left w:val="none" w:sz="0" w:space="0" w:color="auto"/>
            <w:bottom w:val="none" w:sz="0" w:space="0" w:color="auto"/>
            <w:right w:val="none" w:sz="0" w:space="0" w:color="auto"/>
          </w:divBdr>
        </w:div>
        <w:div w:id="196818977">
          <w:marLeft w:val="0"/>
          <w:marRight w:val="0"/>
          <w:marTop w:val="0"/>
          <w:marBottom w:val="0"/>
          <w:divBdr>
            <w:top w:val="none" w:sz="0" w:space="0" w:color="auto"/>
            <w:left w:val="none" w:sz="0" w:space="0" w:color="auto"/>
            <w:bottom w:val="none" w:sz="0" w:space="0" w:color="auto"/>
            <w:right w:val="none" w:sz="0" w:space="0" w:color="auto"/>
          </w:divBdr>
        </w:div>
        <w:div w:id="197550657">
          <w:marLeft w:val="0"/>
          <w:marRight w:val="0"/>
          <w:marTop w:val="0"/>
          <w:marBottom w:val="0"/>
          <w:divBdr>
            <w:top w:val="none" w:sz="0" w:space="0" w:color="auto"/>
            <w:left w:val="none" w:sz="0" w:space="0" w:color="auto"/>
            <w:bottom w:val="none" w:sz="0" w:space="0" w:color="auto"/>
            <w:right w:val="none" w:sz="0" w:space="0" w:color="auto"/>
          </w:divBdr>
        </w:div>
        <w:div w:id="198862133">
          <w:marLeft w:val="0"/>
          <w:marRight w:val="0"/>
          <w:marTop w:val="0"/>
          <w:marBottom w:val="75"/>
          <w:divBdr>
            <w:top w:val="none" w:sz="0" w:space="0" w:color="auto"/>
            <w:left w:val="none" w:sz="0" w:space="0" w:color="auto"/>
            <w:bottom w:val="none" w:sz="0" w:space="0" w:color="auto"/>
            <w:right w:val="none" w:sz="0" w:space="0" w:color="auto"/>
          </w:divBdr>
        </w:div>
        <w:div w:id="198982607">
          <w:marLeft w:val="0"/>
          <w:marRight w:val="0"/>
          <w:marTop w:val="0"/>
          <w:marBottom w:val="0"/>
          <w:divBdr>
            <w:top w:val="none" w:sz="0" w:space="0" w:color="auto"/>
            <w:left w:val="none" w:sz="0" w:space="0" w:color="auto"/>
            <w:bottom w:val="none" w:sz="0" w:space="0" w:color="auto"/>
            <w:right w:val="none" w:sz="0" w:space="0" w:color="auto"/>
          </w:divBdr>
        </w:div>
        <w:div w:id="199246353">
          <w:marLeft w:val="0"/>
          <w:marRight w:val="0"/>
          <w:marTop w:val="0"/>
          <w:marBottom w:val="0"/>
          <w:divBdr>
            <w:top w:val="none" w:sz="0" w:space="0" w:color="auto"/>
            <w:left w:val="none" w:sz="0" w:space="0" w:color="auto"/>
            <w:bottom w:val="none" w:sz="0" w:space="0" w:color="auto"/>
            <w:right w:val="none" w:sz="0" w:space="0" w:color="auto"/>
          </w:divBdr>
        </w:div>
        <w:div w:id="199438029">
          <w:marLeft w:val="0"/>
          <w:marRight w:val="0"/>
          <w:marTop w:val="0"/>
          <w:marBottom w:val="120"/>
          <w:divBdr>
            <w:top w:val="none" w:sz="0" w:space="0" w:color="auto"/>
            <w:left w:val="none" w:sz="0" w:space="0" w:color="auto"/>
            <w:bottom w:val="none" w:sz="0" w:space="0" w:color="auto"/>
            <w:right w:val="none" w:sz="0" w:space="0" w:color="auto"/>
          </w:divBdr>
        </w:div>
        <w:div w:id="199515343">
          <w:marLeft w:val="0"/>
          <w:marRight w:val="0"/>
          <w:marTop w:val="0"/>
          <w:marBottom w:val="75"/>
          <w:divBdr>
            <w:top w:val="none" w:sz="0" w:space="0" w:color="auto"/>
            <w:left w:val="none" w:sz="0" w:space="0" w:color="auto"/>
            <w:bottom w:val="none" w:sz="0" w:space="0" w:color="auto"/>
            <w:right w:val="none" w:sz="0" w:space="0" w:color="auto"/>
          </w:divBdr>
        </w:div>
        <w:div w:id="199903797">
          <w:marLeft w:val="0"/>
          <w:marRight w:val="0"/>
          <w:marTop w:val="0"/>
          <w:marBottom w:val="75"/>
          <w:divBdr>
            <w:top w:val="none" w:sz="0" w:space="0" w:color="auto"/>
            <w:left w:val="none" w:sz="0" w:space="0" w:color="auto"/>
            <w:bottom w:val="none" w:sz="0" w:space="0" w:color="auto"/>
            <w:right w:val="none" w:sz="0" w:space="0" w:color="auto"/>
          </w:divBdr>
        </w:div>
        <w:div w:id="200821350">
          <w:marLeft w:val="0"/>
          <w:marRight w:val="0"/>
          <w:marTop w:val="0"/>
          <w:marBottom w:val="75"/>
          <w:divBdr>
            <w:top w:val="none" w:sz="0" w:space="0" w:color="auto"/>
            <w:left w:val="none" w:sz="0" w:space="0" w:color="auto"/>
            <w:bottom w:val="none" w:sz="0" w:space="0" w:color="auto"/>
            <w:right w:val="none" w:sz="0" w:space="0" w:color="auto"/>
          </w:divBdr>
        </w:div>
        <w:div w:id="201023348">
          <w:marLeft w:val="0"/>
          <w:marRight w:val="0"/>
          <w:marTop w:val="0"/>
          <w:marBottom w:val="75"/>
          <w:divBdr>
            <w:top w:val="none" w:sz="0" w:space="0" w:color="auto"/>
            <w:left w:val="none" w:sz="0" w:space="0" w:color="auto"/>
            <w:bottom w:val="none" w:sz="0" w:space="0" w:color="auto"/>
            <w:right w:val="none" w:sz="0" w:space="0" w:color="auto"/>
          </w:divBdr>
        </w:div>
        <w:div w:id="201479796">
          <w:marLeft w:val="0"/>
          <w:marRight w:val="0"/>
          <w:marTop w:val="0"/>
          <w:marBottom w:val="120"/>
          <w:divBdr>
            <w:top w:val="none" w:sz="0" w:space="0" w:color="auto"/>
            <w:left w:val="none" w:sz="0" w:space="0" w:color="auto"/>
            <w:bottom w:val="none" w:sz="0" w:space="0" w:color="auto"/>
            <w:right w:val="none" w:sz="0" w:space="0" w:color="auto"/>
          </w:divBdr>
        </w:div>
        <w:div w:id="201599870">
          <w:marLeft w:val="0"/>
          <w:marRight w:val="0"/>
          <w:marTop w:val="0"/>
          <w:marBottom w:val="0"/>
          <w:divBdr>
            <w:top w:val="none" w:sz="0" w:space="0" w:color="auto"/>
            <w:left w:val="none" w:sz="0" w:space="0" w:color="auto"/>
            <w:bottom w:val="none" w:sz="0" w:space="0" w:color="auto"/>
            <w:right w:val="none" w:sz="0" w:space="0" w:color="auto"/>
          </w:divBdr>
        </w:div>
        <w:div w:id="202057921">
          <w:marLeft w:val="0"/>
          <w:marRight w:val="0"/>
          <w:marTop w:val="0"/>
          <w:marBottom w:val="0"/>
          <w:divBdr>
            <w:top w:val="none" w:sz="0" w:space="0" w:color="auto"/>
            <w:left w:val="none" w:sz="0" w:space="0" w:color="auto"/>
            <w:bottom w:val="none" w:sz="0" w:space="0" w:color="auto"/>
            <w:right w:val="none" w:sz="0" w:space="0" w:color="auto"/>
          </w:divBdr>
        </w:div>
        <w:div w:id="202980725">
          <w:marLeft w:val="0"/>
          <w:marRight w:val="0"/>
          <w:marTop w:val="0"/>
          <w:marBottom w:val="0"/>
          <w:divBdr>
            <w:top w:val="none" w:sz="0" w:space="0" w:color="auto"/>
            <w:left w:val="none" w:sz="0" w:space="0" w:color="auto"/>
            <w:bottom w:val="none" w:sz="0" w:space="0" w:color="auto"/>
            <w:right w:val="none" w:sz="0" w:space="0" w:color="auto"/>
          </w:divBdr>
        </w:div>
        <w:div w:id="203831161">
          <w:marLeft w:val="0"/>
          <w:marRight w:val="0"/>
          <w:marTop w:val="0"/>
          <w:marBottom w:val="75"/>
          <w:divBdr>
            <w:top w:val="none" w:sz="0" w:space="0" w:color="auto"/>
            <w:left w:val="none" w:sz="0" w:space="0" w:color="auto"/>
            <w:bottom w:val="none" w:sz="0" w:space="0" w:color="auto"/>
            <w:right w:val="none" w:sz="0" w:space="0" w:color="auto"/>
          </w:divBdr>
        </w:div>
        <w:div w:id="204408617">
          <w:marLeft w:val="0"/>
          <w:marRight w:val="0"/>
          <w:marTop w:val="0"/>
          <w:marBottom w:val="0"/>
          <w:divBdr>
            <w:top w:val="none" w:sz="0" w:space="0" w:color="auto"/>
            <w:left w:val="none" w:sz="0" w:space="0" w:color="auto"/>
            <w:bottom w:val="none" w:sz="0" w:space="0" w:color="auto"/>
            <w:right w:val="none" w:sz="0" w:space="0" w:color="auto"/>
          </w:divBdr>
        </w:div>
        <w:div w:id="204755317">
          <w:marLeft w:val="0"/>
          <w:marRight w:val="0"/>
          <w:marTop w:val="0"/>
          <w:marBottom w:val="0"/>
          <w:divBdr>
            <w:top w:val="none" w:sz="0" w:space="0" w:color="auto"/>
            <w:left w:val="none" w:sz="0" w:space="0" w:color="auto"/>
            <w:bottom w:val="none" w:sz="0" w:space="0" w:color="auto"/>
            <w:right w:val="none" w:sz="0" w:space="0" w:color="auto"/>
          </w:divBdr>
        </w:div>
        <w:div w:id="205652038">
          <w:marLeft w:val="0"/>
          <w:marRight w:val="0"/>
          <w:marTop w:val="0"/>
          <w:marBottom w:val="75"/>
          <w:divBdr>
            <w:top w:val="none" w:sz="0" w:space="0" w:color="auto"/>
            <w:left w:val="none" w:sz="0" w:space="0" w:color="auto"/>
            <w:bottom w:val="none" w:sz="0" w:space="0" w:color="auto"/>
            <w:right w:val="none" w:sz="0" w:space="0" w:color="auto"/>
          </w:divBdr>
        </w:div>
        <w:div w:id="205871471">
          <w:marLeft w:val="0"/>
          <w:marRight w:val="0"/>
          <w:marTop w:val="0"/>
          <w:marBottom w:val="75"/>
          <w:divBdr>
            <w:top w:val="none" w:sz="0" w:space="0" w:color="auto"/>
            <w:left w:val="none" w:sz="0" w:space="0" w:color="auto"/>
            <w:bottom w:val="none" w:sz="0" w:space="0" w:color="auto"/>
            <w:right w:val="none" w:sz="0" w:space="0" w:color="auto"/>
          </w:divBdr>
        </w:div>
        <w:div w:id="206072117">
          <w:marLeft w:val="0"/>
          <w:marRight w:val="0"/>
          <w:marTop w:val="0"/>
          <w:marBottom w:val="0"/>
          <w:divBdr>
            <w:top w:val="none" w:sz="0" w:space="0" w:color="auto"/>
            <w:left w:val="none" w:sz="0" w:space="0" w:color="auto"/>
            <w:bottom w:val="none" w:sz="0" w:space="0" w:color="auto"/>
            <w:right w:val="none" w:sz="0" w:space="0" w:color="auto"/>
          </w:divBdr>
        </w:div>
        <w:div w:id="207228653">
          <w:marLeft w:val="0"/>
          <w:marRight w:val="0"/>
          <w:marTop w:val="0"/>
          <w:marBottom w:val="75"/>
          <w:divBdr>
            <w:top w:val="none" w:sz="0" w:space="0" w:color="auto"/>
            <w:left w:val="none" w:sz="0" w:space="0" w:color="auto"/>
            <w:bottom w:val="none" w:sz="0" w:space="0" w:color="auto"/>
            <w:right w:val="none" w:sz="0" w:space="0" w:color="auto"/>
          </w:divBdr>
        </w:div>
        <w:div w:id="207255576">
          <w:marLeft w:val="0"/>
          <w:marRight w:val="0"/>
          <w:marTop w:val="0"/>
          <w:marBottom w:val="120"/>
          <w:divBdr>
            <w:top w:val="none" w:sz="0" w:space="0" w:color="auto"/>
            <w:left w:val="none" w:sz="0" w:space="0" w:color="auto"/>
            <w:bottom w:val="none" w:sz="0" w:space="0" w:color="auto"/>
            <w:right w:val="none" w:sz="0" w:space="0" w:color="auto"/>
          </w:divBdr>
        </w:div>
        <w:div w:id="208416160">
          <w:marLeft w:val="0"/>
          <w:marRight w:val="0"/>
          <w:marTop w:val="0"/>
          <w:marBottom w:val="0"/>
          <w:divBdr>
            <w:top w:val="none" w:sz="0" w:space="0" w:color="auto"/>
            <w:left w:val="none" w:sz="0" w:space="0" w:color="auto"/>
            <w:bottom w:val="none" w:sz="0" w:space="0" w:color="auto"/>
            <w:right w:val="none" w:sz="0" w:space="0" w:color="auto"/>
          </w:divBdr>
        </w:div>
        <w:div w:id="208884608">
          <w:marLeft w:val="0"/>
          <w:marRight w:val="0"/>
          <w:marTop w:val="0"/>
          <w:marBottom w:val="0"/>
          <w:divBdr>
            <w:top w:val="none" w:sz="0" w:space="0" w:color="auto"/>
            <w:left w:val="none" w:sz="0" w:space="0" w:color="auto"/>
            <w:bottom w:val="none" w:sz="0" w:space="0" w:color="auto"/>
            <w:right w:val="none" w:sz="0" w:space="0" w:color="auto"/>
          </w:divBdr>
        </w:div>
        <w:div w:id="208929150">
          <w:marLeft w:val="0"/>
          <w:marRight w:val="0"/>
          <w:marTop w:val="0"/>
          <w:marBottom w:val="0"/>
          <w:divBdr>
            <w:top w:val="none" w:sz="0" w:space="0" w:color="auto"/>
            <w:left w:val="none" w:sz="0" w:space="0" w:color="auto"/>
            <w:bottom w:val="none" w:sz="0" w:space="0" w:color="auto"/>
            <w:right w:val="none" w:sz="0" w:space="0" w:color="auto"/>
          </w:divBdr>
        </w:div>
        <w:div w:id="209878960">
          <w:marLeft w:val="0"/>
          <w:marRight w:val="0"/>
          <w:marTop w:val="0"/>
          <w:marBottom w:val="0"/>
          <w:divBdr>
            <w:top w:val="none" w:sz="0" w:space="0" w:color="auto"/>
            <w:left w:val="none" w:sz="0" w:space="0" w:color="auto"/>
            <w:bottom w:val="none" w:sz="0" w:space="0" w:color="auto"/>
            <w:right w:val="none" w:sz="0" w:space="0" w:color="auto"/>
          </w:divBdr>
        </w:div>
        <w:div w:id="210043911">
          <w:marLeft w:val="0"/>
          <w:marRight w:val="0"/>
          <w:marTop w:val="0"/>
          <w:marBottom w:val="0"/>
          <w:divBdr>
            <w:top w:val="none" w:sz="0" w:space="0" w:color="auto"/>
            <w:left w:val="none" w:sz="0" w:space="0" w:color="auto"/>
            <w:bottom w:val="none" w:sz="0" w:space="0" w:color="auto"/>
            <w:right w:val="none" w:sz="0" w:space="0" w:color="auto"/>
          </w:divBdr>
        </w:div>
        <w:div w:id="210120447">
          <w:marLeft w:val="0"/>
          <w:marRight w:val="0"/>
          <w:marTop w:val="0"/>
          <w:marBottom w:val="120"/>
          <w:divBdr>
            <w:top w:val="none" w:sz="0" w:space="0" w:color="auto"/>
            <w:left w:val="none" w:sz="0" w:space="0" w:color="auto"/>
            <w:bottom w:val="none" w:sz="0" w:space="0" w:color="auto"/>
            <w:right w:val="none" w:sz="0" w:space="0" w:color="auto"/>
          </w:divBdr>
        </w:div>
        <w:div w:id="210189519">
          <w:marLeft w:val="0"/>
          <w:marRight w:val="0"/>
          <w:marTop w:val="0"/>
          <w:marBottom w:val="120"/>
          <w:divBdr>
            <w:top w:val="none" w:sz="0" w:space="0" w:color="auto"/>
            <w:left w:val="none" w:sz="0" w:space="0" w:color="auto"/>
            <w:bottom w:val="none" w:sz="0" w:space="0" w:color="auto"/>
            <w:right w:val="none" w:sz="0" w:space="0" w:color="auto"/>
          </w:divBdr>
        </w:div>
        <w:div w:id="210197519">
          <w:marLeft w:val="0"/>
          <w:marRight w:val="0"/>
          <w:marTop w:val="0"/>
          <w:marBottom w:val="0"/>
          <w:divBdr>
            <w:top w:val="none" w:sz="0" w:space="0" w:color="auto"/>
            <w:left w:val="none" w:sz="0" w:space="0" w:color="auto"/>
            <w:bottom w:val="none" w:sz="0" w:space="0" w:color="auto"/>
            <w:right w:val="none" w:sz="0" w:space="0" w:color="auto"/>
          </w:divBdr>
        </w:div>
        <w:div w:id="210266702">
          <w:marLeft w:val="0"/>
          <w:marRight w:val="0"/>
          <w:marTop w:val="0"/>
          <w:marBottom w:val="120"/>
          <w:divBdr>
            <w:top w:val="none" w:sz="0" w:space="0" w:color="auto"/>
            <w:left w:val="none" w:sz="0" w:space="0" w:color="auto"/>
            <w:bottom w:val="none" w:sz="0" w:space="0" w:color="auto"/>
            <w:right w:val="none" w:sz="0" w:space="0" w:color="auto"/>
          </w:divBdr>
        </w:div>
        <w:div w:id="210770539">
          <w:marLeft w:val="0"/>
          <w:marRight w:val="0"/>
          <w:marTop w:val="0"/>
          <w:marBottom w:val="120"/>
          <w:divBdr>
            <w:top w:val="none" w:sz="0" w:space="0" w:color="auto"/>
            <w:left w:val="none" w:sz="0" w:space="0" w:color="auto"/>
            <w:bottom w:val="none" w:sz="0" w:space="0" w:color="auto"/>
            <w:right w:val="none" w:sz="0" w:space="0" w:color="auto"/>
          </w:divBdr>
        </w:div>
        <w:div w:id="211964074">
          <w:marLeft w:val="0"/>
          <w:marRight w:val="0"/>
          <w:marTop w:val="0"/>
          <w:marBottom w:val="0"/>
          <w:divBdr>
            <w:top w:val="none" w:sz="0" w:space="0" w:color="auto"/>
            <w:left w:val="none" w:sz="0" w:space="0" w:color="auto"/>
            <w:bottom w:val="none" w:sz="0" w:space="0" w:color="auto"/>
            <w:right w:val="none" w:sz="0" w:space="0" w:color="auto"/>
          </w:divBdr>
        </w:div>
        <w:div w:id="212080199">
          <w:marLeft w:val="0"/>
          <w:marRight w:val="0"/>
          <w:marTop w:val="0"/>
          <w:marBottom w:val="120"/>
          <w:divBdr>
            <w:top w:val="none" w:sz="0" w:space="0" w:color="auto"/>
            <w:left w:val="none" w:sz="0" w:space="0" w:color="auto"/>
            <w:bottom w:val="none" w:sz="0" w:space="0" w:color="auto"/>
            <w:right w:val="none" w:sz="0" w:space="0" w:color="auto"/>
          </w:divBdr>
        </w:div>
        <w:div w:id="212272608">
          <w:marLeft w:val="0"/>
          <w:marRight w:val="0"/>
          <w:marTop w:val="0"/>
          <w:marBottom w:val="0"/>
          <w:divBdr>
            <w:top w:val="none" w:sz="0" w:space="0" w:color="auto"/>
            <w:left w:val="none" w:sz="0" w:space="0" w:color="auto"/>
            <w:bottom w:val="none" w:sz="0" w:space="0" w:color="auto"/>
            <w:right w:val="none" w:sz="0" w:space="0" w:color="auto"/>
          </w:divBdr>
        </w:div>
        <w:div w:id="212274989">
          <w:marLeft w:val="0"/>
          <w:marRight w:val="0"/>
          <w:marTop w:val="0"/>
          <w:marBottom w:val="0"/>
          <w:divBdr>
            <w:top w:val="none" w:sz="0" w:space="0" w:color="auto"/>
            <w:left w:val="none" w:sz="0" w:space="0" w:color="auto"/>
            <w:bottom w:val="none" w:sz="0" w:space="0" w:color="auto"/>
            <w:right w:val="none" w:sz="0" w:space="0" w:color="auto"/>
          </w:divBdr>
        </w:div>
        <w:div w:id="212617313">
          <w:marLeft w:val="0"/>
          <w:marRight w:val="0"/>
          <w:marTop w:val="0"/>
          <w:marBottom w:val="0"/>
          <w:divBdr>
            <w:top w:val="none" w:sz="0" w:space="0" w:color="auto"/>
            <w:left w:val="none" w:sz="0" w:space="0" w:color="auto"/>
            <w:bottom w:val="none" w:sz="0" w:space="0" w:color="auto"/>
            <w:right w:val="none" w:sz="0" w:space="0" w:color="auto"/>
          </w:divBdr>
        </w:div>
        <w:div w:id="213010286">
          <w:marLeft w:val="0"/>
          <w:marRight w:val="0"/>
          <w:marTop w:val="0"/>
          <w:marBottom w:val="75"/>
          <w:divBdr>
            <w:top w:val="none" w:sz="0" w:space="0" w:color="auto"/>
            <w:left w:val="none" w:sz="0" w:space="0" w:color="auto"/>
            <w:bottom w:val="none" w:sz="0" w:space="0" w:color="auto"/>
            <w:right w:val="none" w:sz="0" w:space="0" w:color="auto"/>
          </w:divBdr>
        </w:div>
        <w:div w:id="213659739">
          <w:marLeft w:val="0"/>
          <w:marRight w:val="0"/>
          <w:marTop w:val="0"/>
          <w:marBottom w:val="120"/>
          <w:divBdr>
            <w:top w:val="none" w:sz="0" w:space="0" w:color="auto"/>
            <w:left w:val="none" w:sz="0" w:space="0" w:color="auto"/>
            <w:bottom w:val="none" w:sz="0" w:space="0" w:color="auto"/>
            <w:right w:val="none" w:sz="0" w:space="0" w:color="auto"/>
          </w:divBdr>
        </w:div>
        <w:div w:id="213809658">
          <w:marLeft w:val="0"/>
          <w:marRight w:val="0"/>
          <w:marTop w:val="0"/>
          <w:marBottom w:val="0"/>
          <w:divBdr>
            <w:top w:val="none" w:sz="0" w:space="0" w:color="auto"/>
            <w:left w:val="none" w:sz="0" w:space="0" w:color="auto"/>
            <w:bottom w:val="none" w:sz="0" w:space="0" w:color="auto"/>
            <w:right w:val="none" w:sz="0" w:space="0" w:color="auto"/>
          </w:divBdr>
        </w:div>
        <w:div w:id="214313653">
          <w:marLeft w:val="0"/>
          <w:marRight w:val="0"/>
          <w:marTop w:val="0"/>
          <w:marBottom w:val="120"/>
          <w:divBdr>
            <w:top w:val="none" w:sz="0" w:space="0" w:color="auto"/>
            <w:left w:val="none" w:sz="0" w:space="0" w:color="auto"/>
            <w:bottom w:val="none" w:sz="0" w:space="0" w:color="auto"/>
            <w:right w:val="none" w:sz="0" w:space="0" w:color="auto"/>
          </w:divBdr>
        </w:div>
        <w:div w:id="214974071">
          <w:marLeft w:val="0"/>
          <w:marRight w:val="0"/>
          <w:marTop w:val="0"/>
          <w:marBottom w:val="75"/>
          <w:divBdr>
            <w:top w:val="none" w:sz="0" w:space="0" w:color="auto"/>
            <w:left w:val="none" w:sz="0" w:space="0" w:color="auto"/>
            <w:bottom w:val="none" w:sz="0" w:space="0" w:color="auto"/>
            <w:right w:val="none" w:sz="0" w:space="0" w:color="auto"/>
          </w:divBdr>
        </w:div>
        <w:div w:id="215164041">
          <w:marLeft w:val="0"/>
          <w:marRight w:val="0"/>
          <w:marTop w:val="0"/>
          <w:marBottom w:val="0"/>
          <w:divBdr>
            <w:top w:val="none" w:sz="0" w:space="0" w:color="auto"/>
            <w:left w:val="none" w:sz="0" w:space="0" w:color="auto"/>
            <w:bottom w:val="none" w:sz="0" w:space="0" w:color="auto"/>
            <w:right w:val="none" w:sz="0" w:space="0" w:color="auto"/>
          </w:divBdr>
        </w:div>
        <w:div w:id="215706757">
          <w:marLeft w:val="0"/>
          <w:marRight w:val="0"/>
          <w:marTop w:val="0"/>
          <w:marBottom w:val="0"/>
          <w:divBdr>
            <w:top w:val="none" w:sz="0" w:space="0" w:color="auto"/>
            <w:left w:val="none" w:sz="0" w:space="0" w:color="auto"/>
            <w:bottom w:val="none" w:sz="0" w:space="0" w:color="auto"/>
            <w:right w:val="none" w:sz="0" w:space="0" w:color="auto"/>
          </w:divBdr>
        </w:div>
        <w:div w:id="216206811">
          <w:marLeft w:val="0"/>
          <w:marRight w:val="0"/>
          <w:marTop w:val="0"/>
          <w:marBottom w:val="0"/>
          <w:divBdr>
            <w:top w:val="none" w:sz="0" w:space="0" w:color="auto"/>
            <w:left w:val="none" w:sz="0" w:space="0" w:color="auto"/>
            <w:bottom w:val="none" w:sz="0" w:space="0" w:color="auto"/>
            <w:right w:val="none" w:sz="0" w:space="0" w:color="auto"/>
          </w:divBdr>
        </w:div>
        <w:div w:id="217280986">
          <w:marLeft w:val="0"/>
          <w:marRight w:val="0"/>
          <w:marTop w:val="0"/>
          <w:marBottom w:val="75"/>
          <w:divBdr>
            <w:top w:val="none" w:sz="0" w:space="0" w:color="auto"/>
            <w:left w:val="none" w:sz="0" w:space="0" w:color="auto"/>
            <w:bottom w:val="none" w:sz="0" w:space="0" w:color="auto"/>
            <w:right w:val="none" w:sz="0" w:space="0" w:color="auto"/>
          </w:divBdr>
        </w:div>
        <w:div w:id="218172198">
          <w:marLeft w:val="0"/>
          <w:marRight w:val="0"/>
          <w:marTop w:val="0"/>
          <w:marBottom w:val="0"/>
          <w:divBdr>
            <w:top w:val="none" w:sz="0" w:space="0" w:color="auto"/>
            <w:left w:val="none" w:sz="0" w:space="0" w:color="auto"/>
            <w:bottom w:val="none" w:sz="0" w:space="0" w:color="auto"/>
            <w:right w:val="none" w:sz="0" w:space="0" w:color="auto"/>
          </w:divBdr>
        </w:div>
        <w:div w:id="218593641">
          <w:marLeft w:val="0"/>
          <w:marRight w:val="0"/>
          <w:marTop w:val="0"/>
          <w:marBottom w:val="75"/>
          <w:divBdr>
            <w:top w:val="none" w:sz="0" w:space="0" w:color="auto"/>
            <w:left w:val="none" w:sz="0" w:space="0" w:color="auto"/>
            <w:bottom w:val="none" w:sz="0" w:space="0" w:color="auto"/>
            <w:right w:val="none" w:sz="0" w:space="0" w:color="auto"/>
          </w:divBdr>
        </w:div>
        <w:div w:id="218857054">
          <w:marLeft w:val="0"/>
          <w:marRight w:val="0"/>
          <w:marTop w:val="0"/>
          <w:marBottom w:val="75"/>
          <w:divBdr>
            <w:top w:val="none" w:sz="0" w:space="0" w:color="auto"/>
            <w:left w:val="none" w:sz="0" w:space="0" w:color="auto"/>
            <w:bottom w:val="none" w:sz="0" w:space="0" w:color="auto"/>
            <w:right w:val="none" w:sz="0" w:space="0" w:color="auto"/>
          </w:divBdr>
        </w:div>
        <w:div w:id="219364268">
          <w:marLeft w:val="0"/>
          <w:marRight w:val="0"/>
          <w:marTop w:val="0"/>
          <w:marBottom w:val="120"/>
          <w:divBdr>
            <w:top w:val="none" w:sz="0" w:space="0" w:color="auto"/>
            <w:left w:val="none" w:sz="0" w:space="0" w:color="auto"/>
            <w:bottom w:val="none" w:sz="0" w:space="0" w:color="auto"/>
            <w:right w:val="none" w:sz="0" w:space="0" w:color="auto"/>
          </w:divBdr>
        </w:div>
        <w:div w:id="220099904">
          <w:marLeft w:val="0"/>
          <w:marRight w:val="0"/>
          <w:marTop w:val="0"/>
          <w:marBottom w:val="120"/>
          <w:divBdr>
            <w:top w:val="none" w:sz="0" w:space="0" w:color="auto"/>
            <w:left w:val="none" w:sz="0" w:space="0" w:color="auto"/>
            <w:bottom w:val="none" w:sz="0" w:space="0" w:color="auto"/>
            <w:right w:val="none" w:sz="0" w:space="0" w:color="auto"/>
          </w:divBdr>
        </w:div>
        <w:div w:id="220482448">
          <w:marLeft w:val="0"/>
          <w:marRight w:val="0"/>
          <w:marTop w:val="0"/>
          <w:marBottom w:val="0"/>
          <w:divBdr>
            <w:top w:val="none" w:sz="0" w:space="0" w:color="auto"/>
            <w:left w:val="none" w:sz="0" w:space="0" w:color="auto"/>
            <w:bottom w:val="none" w:sz="0" w:space="0" w:color="auto"/>
            <w:right w:val="none" w:sz="0" w:space="0" w:color="auto"/>
          </w:divBdr>
        </w:div>
        <w:div w:id="220946663">
          <w:marLeft w:val="0"/>
          <w:marRight w:val="0"/>
          <w:marTop w:val="0"/>
          <w:marBottom w:val="0"/>
          <w:divBdr>
            <w:top w:val="none" w:sz="0" w:space="0" w:color="auto"/>
            <w:left w:val="none" w:sz="0" w:space="0" w:color="auto"/>
            <w:bottom w:val="none" w:sz="0" w:space="0" w:color="auto"/>
            <w:right w:val="none" w:sz="0" w:space="0" w:color="auto"/>
          </w:divBdr>
        </w:div>
        <w:div w:id="221135844">
          <w:marLeft w:val="0"/>
          <w:marRight w:val="0"/>
          <w:marTop w:val="0"/>
          <w:marBottom w:val="0"/>
          <w:divBdr>
            <w:top w:val="none" w:sz="0" w:space="0" w:color="auto"/>
            <w:left w:val="none" w:sz="0" w:space="0" w:color="auto"/>
            <w:bottom w:val="none" w:sz="0" w:space="0" w:color="auto"/>
            <w:right w:val="none" w:sz="0" w:space="0" w:color="auto"/>
          </w:divBdr>
        </w:div>
        <w:div w:id="222568149">
          <w:marLeft w:val="0"/>
          <w:marRight w:val="0"/>
          <w:marTop w:val="0"/>
          <w:marBottom w:val="0"/>
          <w:divBdr>
            <w:top w:val="none" w:sz="0" w:space="0" w:color="auto"/>
            <w:left w:val="none" w:sz="0" w:space="0" w:color="auto"/>
            <w:bottom w:val="none" w:sz="0" w:space="0" w:color="auto"/>
            <w:right w:val="none" w:sz="0" w:space="0" w:color="auto"/>
          </w:divBdr>
        </w:div>
        <w:div w:id="224613227">
          <w:marLeft w:val="0"/>
          <w:marRight w:val="0"/>
          <w:marTop w:val="0"/>
          <w:marBottom w:val="0"/>
          <w:divBdr>
            <w:top w:val="none" w:sz="0" w:space="0" w:color="auto"/>
            <w:left w:val="none" w:sz="0" w:space="0" w:color="auto"/>
            <w:bottom w:val="none" w:sz="0" w:space="0" w:color="auto"/>
            <w:right w:val="none" w:sz="0" w:space="0" w:color="auto"/>
          </w:divBdr>
        </w:div>
        <w:div w:id="225846977">
          <w:marLeft w:val="0"/>
          <w:marRight w:val="0"/>
          <w:marTop w:val="0"/>
          <w:marBottom w:val="75"/>
          <w:divBdr>
            <w:top w:val="none" w:sz="0" w:space="0" w:color="auto"/>
            <w:left w:val="none" w:sz="0" w:space="0" w:color="auto"/>
            <w:bottom w:val="none" w:sz="0" w:space="0" w:color="auto"/>
            <w:right w:val="none" w:sz="0" w:space="0" w:color="auto"/>
          </w:divBdr>
        </w:div>
        <w:div w:id="225996758">
          <w:marLeft w:val="0"/>
          <w:marRight w:val="0"/>
          <w:marTop w:val="0"/>
          <w:marBottom w:val="75"/>
          <w:divBdr>
            <w:top w:val="none" w:sz="0" w:space="0" w:color="auto"/>
            <w:left w:val="none" w:sz="0" w:space="0" w:color="auto"/>
            <w:bottom w:val="none" w:sz="0" w:space="0" w:color="auto"/>
            <w:right w:val="none" w:sz="0" w:space="0" w:color="auto"/>
          </w:divBdr>
        </w:div>
        <w:div w:id="226033813">
          <w:marLeft w:val="0"/>
          <w:marRight w:val="0"/>
          <w:marTop w:val="0"/>
          <w:marBottom w:val="0"/>
          <w:divBdr>
            <w:top w:val="none" w:sz="0" w:space="0" w:color="auto"/>
            <w:left w:val="none" w:sz="0" w:space="0" w:color="auto"/>
            <w:bottom w:val="none" w:sz="0" w:space="0" w:color="auto"/>
            <w:right w:val="none" w:sz="0" w:space="0" w:color="auto"/>
          </w:divBdr>
        </w:div>
        <w:div w:id="226305913">
          <w:marLeft w:val="0"/>
          <w:marRight w:val="0"/>
          <w:marTop w:val="0"/>
          <w:marBottom w:val="120"/>
          <w:divBdr>
            <w:top w:val="none" w:sz="0" w:space="0" w:color="auto"/>
            <w:left w:val="none" w:sz="0" w:space="0" w:color="auto"/>
            <w:bottom w:val="none" w:sz="0" w:space="0" w:color="auto"/>
            <w:right w:val="none" w:sz="0" w:space="0" w:color="auto"/>
          </w:divBdr>
        </w:div>
        <w:div w:id="227348973">
          <w:marLeft w:val="0"/>
          <w:marRight w:val="0"/>
          <w:marTop w:val="0"/>
          <w:marBottom w:val="120"/>
          <w:divBdr>
            <w:top w:val="none" w:sz="0" w:space="0" w:color="auto"/>
            <w:left w:val="none" w:sz="0" w:space="0" w:color="auto"/>
            <w:bottom w:val="none" w:sz="0" w:space="0" w:color="auto"/>
            <w:right w:val="none" w:sz="0" w:space="0" w:color="auto"/>
          </w:divBdr>
        </w:div>
        <w:div w:id="227496534">
          <w:marLeft w:val="0"/>
          <w:marRight w:val="0"/>
          <w:marTop w:val="0"/>
          <w:marBottom w:val="0"/>
          <w:divBdr>
            <w:top w:val="none" w:sz="0" w:space="0" w:color="auto"/>
            <w:left w:val="none" w:sz="0" w:space="0" w:color="auto"/>
            <w:bottom w:val="none" w:sz="0" w:space="0" w:color="auto"/>
            <w:right w:val="none" w:sz="0" w:space="0" w:color="auto"/>
          </w:divBdr>
        </w:div>
        <w:div w:id="227500761">
          <w:marLeft w:val="0"/>
          <w:marRight w:val="0"/>
          <w:marTop w:val="0"/>
          <w:marBottom w:val="0"/>
          <w:divBdr>
            <w:top w:val="none" w:sz="0" w:space="0" w:color="auto"/>
            <w:left w:val="none" w:sz="0" w:space="0" w:color="auto"/>
            <w:bottom w:val="none" w:sz="0" w:space="0" w:color="auto"/>
            <w:right w:val="none" w:sz="0" w:space="0" w:color="auto"/>
          </w:divBdr>
        </w:div>
        <w:div w:id="227887383">
          <w:marLeft w:val="0"/>
          <w:marRight w:val="0"/>
          <w:marTop w:val="0"/>
          <w:marBottom w:val="0"/>
          <w:divBdr>
            <w:top w:val="none" w:sz="0" w:space="0" w:color="auto"/>
            <w:left w:val="none" w:sz="0" w:space="0" w:color="auto"/>
            <w:bottom w:val="none" w:sz="0" w:space="0" w:color="auto"/>
            <w:right w:val="none" w:sz="0" w:space="0" w:color="auto"/>
          </w:divBdr>
        </w:div>
        <w:div w:id="229342017">
          <w:marLeft w:val="0"/>
          <w:marRight w:val="0"/>
          <w:marTop w:val="0"/>
          <w:marBottom w:val="0"/>
          <w:divBdr>
            <w:top w:val="none" w:sz="0" w:space="0" w:color="auto"/>
            <w:left w:val="none" w:sz="0" w:space="0" w:color="auto"/>
            <w:bottom w:val="none" w:sz="0" w:space="0" w:color="auto"/>
            <w:right w:val="none" w:sz="0" w:space="0" w:color="auto"/>
          </w:divBdr>
        </w:div>
        <w:div w:id="229464295">
          <w:marLeft w:val="0"/>
          <w:marRight w:val="0"/>
          <w:marTop w:val="0"/>
          <w:marBottom w:val="0"/>
          <w:divBdr>
            <w:top w:val="none" w:sz="0" w:space="0" w:color="auto"/>
            <w:left w:val="none" w:sz="0" w:space="0" w:color="auto"/>
            <w:bottom w:val="none" w:sz="0" w:space="0" w:color="auto"/>
            <w:right w:val="none" w:sz="0" w:space="0" w:color="auto"/>
          </w:divBdr>
        </w:div>
        <w:div w:id="229467361">
          <w:marLeft w:val="0"/>
          <w:marRight w:val="0"/>
          <w:marTop w:val="0"/>
          <w:marBottom w:val="75"/>
          <w:divBdr>
            <w:top w:val="none" w:sz="0" w:space="0" w:color="auto"/>
            <w:left w:val="none" w:sz="0" w:space="0" w:color="auto"/>
            <w:bottom w:val="none" w:sz="0" w:space="0" w:color="auto"/>
            <w:right w:val="none" w:sz="0" w:space="0" w:color="auto"/>
          </w:divBdr>
        </w:div>
        <w:div w:id="230190305">
          <w:marLeft w:val="0"/>
          <w:marRight w:val="0"/>
          <w:marTop w:val="0"/>
          <w:marBottom w:val="75"/>
          <w:divBdr>
            <w:top w:val="none" w:sz="0" w:space="0" w:color="auto"/>
            <w:left w:val="none" w:sz="0" w:space="0" w:color="auto"/>
            <w:bottom w:val="none" w:sz="0" w:space="0" w:color="auto"/>
            <w:right w:val="none" w:sz="0" w:space="0" w:color="auto"/>
          </w:divBdr>
        </w:div>
        <w:div w:id="230387886">
          <w:marLeft w:val="0"/>
          <w:marRight w:val="0"/>
          <w:marTop w:val="0"/>
          <w:marBottom w:val="0"/>
          <w:divBdr>
            <w:top w:val="none" w:sz="0" w:space="0" w:color="auto"/>
            <w:left w:val="none" w:sz="0" w:space="0" w:color="auto"/>
            <w:bottom w:val="none" w:sz="0" w:space="0" w:color="auto"/>
            <w:right w:val="none" w:sz="0" w:space="0" w:color="auto"/>
          </w:divBdr>
        </w:div>
        <w:div w:id="230849223">
          <w:marLeft w:val="0"/>
          <w:marRight w:val="0"/>
          <w:marTop w:val="0"/>
          <w:marBottom w:val="0"/>
          <w:divBdr>
            <w:top w:val="none" w:sz="0" w:space="0" w:color="auto"/>
            <w:left w:val="none" w:sz="0" w:space="0" w:color="auto"/>
            <w:bottom w:val="none" w:sz="0" w:space="0" w:color="auto"/>
            <w:right w:val="none" w:sz="0" w:space="0" w:color="auto"/>
          </w:divBdr>
        </w:div>
        <w:div w:id="231241518">
          <w:marLeft w:val="0"/>
          <w:marRight w:val="0"/>
          <w:marTop w:val="0"/>
          <w:marBottom w:val="120"/>
          <w:divBdr>
            <w:top w:val="none" w:sz="0" w:space="0" w:color="auto"/>
            <w:left w:val="none" w:sz="0" w:space="0" w:color="auto"/>
            <w:bottom w:val="none" w:sz="0" w:space="0" w:color="auto"/>
            <w:right w:val="none" w:sz="0" w:space="0" w:color="auto"/>
          </w:divBdr>
        </w:div>
        <w:div w:id="231431117">
          <w:marLeft w:val="0"/>
          <w:marRight w:val="0"/>
          <w:marTop w:val="0"/>
          <w:marBottom w:val="75"/>
          <w:divBdr>
            <w:top w:val="none" w:sz="0" w:space="0" w:color="auto"/>
            <w:left w:val="none" w:sz="0" w:space="0" w:color="auto"/>
            <w:bottom w:val="none" w:sz="0" w:space="0" w:color="auto"/>
            <w:right w:val="none" w:sz="0" w:space="0" w:color="auto"/>
          </w:divBdr>
        </w:div>
        <w:div w:id="231552739">
          <w:marLeft w:val="0"/>
          <w:marRight w:val="0"/>
          <w:marTop w:val="0"/>
          <w:marBottom w:val="0"/>
          <w:divBdr>
            <w:top w:val="none" w:sz="0" w:space="0" w:color="auto"/>
            <w:left w:val="none" w:sz="0" w:space="0" w:color="auto"/>
            <w:bottom w:val="none" w:sz="0" w:space="0" w:color="auto"/>
            <w:right w:val="none" w:sz="0" w:space="0" w:color="auto"/>
          </w:divBdr>
        </w:div>
        <w:div w:id="231700510">
          <w:marLeft w:val="0"/>
          <w:marRight w:val="0"/>
          <w:marTop w:val="0"/>
          <w:marBottom w:val="120"/>
          <w:divBdr>
            <w:top w:val="none" w:sz="0" w:space="0" w:color="auto"/>
            <w:left w:val="none" w:sz="0" w:space="0" w:color="auto"/>
            <w:bottom w:val="none" w:sz="0" w:space="0" w:color="auto"/>
            <w:right w:val="none" w:sz="0" w:space="0" w:color="auto"/>
          </w:divBdr>
        </w:div>
        <w:div w:id="231815186">
          <w:marLeft w:val="0"/>
          <w:marRight w:val="0"/>
          <w:marTop w:val="0"/>
          <w:marBottom w:val="0"/>
          <w:divBdr>
            <w:top w:val="none" w:sz="0" w:space="0" w:color="auto"/>
            <w:left w:val="none" w:sz="0" w:space="0" w:color="auto"/>
            <w:bottom w:val="none" w:sz="0" w:space="0" w:color="auto"/>
            <w:right w:val="none" w:sz="0" w:space="0" w:color="auto"/>
          </w:divBdr>
        </w:div>
        <w:div w:id="232397922">
          <w:marLeft w:val="0"/>
          <w:marRight w:val="0"/>
          <w:marTop w:val="0"/>
          <w:marBottom w:val="120"/>
          <w:divBdr>
            <w:top w:val="none" w:sz="0" w:space="0" w:color="auto"/>
            <w:left w:val="none" w:sz="0" w:space="0" w:color="auto"/>
            <w:bottom w:val="none" w:sz="0" w:space="0" w:color="auto"/>
            <w:right w:val="none" w:sz="0" w:space="0" w:color="auto"/>
          </w:divBdr>
        </w:div>
        <w:div w:id="232550929">
          <w:marLeft w:val="0"/>
          <w:marRight w:val="0"/>
          <w:marTop w:val="0"/>
          <w:marBottom w:val="120"/>
          <w:divBdr>
            <w:top w:val="none" w:sz="0" w:space="0" w:color="auto"/>
            <w:left w:val="none" w:sz="0" w:space="0" w:color="auto"/>
            <w:bottom w:val="none" w:sz="0" w:space="0" w:color="auto"/>
            <w:right w:val="none" w:sz="0" w:space="0" w:color="auto"/>
          </w:divBdr>
        </w:div>
        <w:div w:id="233585551">
          <w:marLeft w:val="0"/>
          <w:marRight w:val="0"/>
          <w:marTop w:val="0"/>
          <w:marBottom w:val="75"/>
          <w:divBdr>
            <w:top w:val="none" w:sz="0" w:space="0" w:color="auto"/>
            <w:left w:val="none" w:sz="0" w:space="0" w:color="auto"/>
            <w:bottom w:val="none" w:sz="0" w:space="0" w:color="auto"/>
            <w:right w:val="none" w:sz="0" w:space="0" w:color="auto"/>
          </w:divBdr>
        </w:div>
        <w:div w:id="233665049">
          <w:marLeft w:val="0"/>
          <w:marRight w:val="0"/>
          <w:marTop w:val="0"/>
          <w:marBottom w:val="120"/>
          <w:divBdr>
            <w:top w:val="none" w:sz="0" w:space="0" w:color="auto"/>
            <w:left w:val="none" w:sz="0" w:space="0" w:color="auto"/>
            <w:bottom w:val="none" w:sz="0" w:space="0" w:color="auto"/>
            <w:right w:val="none" w:sz="0" w:space="0" w:color="auto"/>
          </w:divBdr>
        </w:div>
        <w:div w:id="233972783">
          <w:marLeft w:val="0"/>
          <w:marRight w:val="0"/>
          <w:marTop w:val="0"/>
          <w:marBottom w:val="0"/>
          <w:divBdr>
            <w:top w:val="none" w:sz="0" w:space="0" w:color="auto"/>
            <w:left w:val="none" w:sz="0" w:space="0" w:color="auto"/>
            <w:bottom w:val="none" w:sz="0" w:space="0" w:color="auto"/>
            <w:right w:val="none" w:sz="0" w:space="0" w:color="auto"/>
          </w:divBdr>
        </w:div>
        <w:div w:id="234096962">
          <w:marLeft w:val="0"/>
          <w:marRight w:val="0"/>
          <w:marTop w:val="0"/>
          <w:marBottom w:val="75"/>
          <w:divBdr>
            <w:top w:val="none" w:sz="0" w:space="0" w:color="auto"/>
            <w:left w:val="none" w:sz="0" w:space="0" w:color="auto"/>
            <w:bottom w:val="none" w:sz="0" w:space="0" w:color="auto"/>
            <w:right w:val="none" w:sz="0" w:space="0" w:color="auto"/>
          </w:divBdr>
        </w:div>
        <w:div w:id="234704675">
          <w:marLeft w:val="0"/>
          <w:marRight w:val="0"/>
          <w:marTop w:val="0"/>
          <w:marBottom w:val="75"/>
          <w:divBdr>
            <w:top w:val="none" w:sz="0" w:space="0" w:color="auto"/>
            <w:left w:val="none" w:sz="0" w:space="0" w:color="auto"/>
            <w:bottom w:val="none" w:sz="0" w:space="0" w:color="auto"/>
            <w:right w:val="none" w:sz="0" w:space="0" w:color="auto"/>
          </w:divBdr>
        </w:div>
        <w:div w:id="235633243">
          <w:marLeft w:val="0"/>
          <w:marRight w:val="0"/>
          <w:marTop w:val="0"/>
          <w:marBottom w:val="120"/>
          <w:divBdr>
            <w:top w:val="none" w:sz="0" w:space="0" w:color="auto"/>
            <w:left w:val="none" w:sz="0" w:space="0" w:color="auto"/>
            <w:bottom w:val="none" w:sz="0" w:space="0" w:color="auto"/>
            <w:right w:val="none" w:sz="0" w:space="0" w:color="auto"/>
          </w:divBdr>
        </w:div>
        <w:div w:id="235939492">
          <w:marLeft w:val="0"/>
          <w:marRight w:val="0"/>
          <w:marTop w:val="0"/>
          <w:marBottom w:val="120"/>
          <w:divBdr>
            <w:top w:val="none" w:sz="0" w:space="0" w:color="auto"/>
            <w:left w:val="none" w:sz="0" w:space="0" w:color="auto"/>
            <w:bottom w:val="none" w:sz="0" w:space="0" w:color="auto"/>
            <w:right w:val="none" w:sz="0" w:space="0" w:color="auto"/>
          </w:divBdr>
        </w:div>
        <w:div w:id="236326483">
          <w:marLeft w:val="0"/>
          <w:marRight w:val="0"/>
          <w:marTop w:val="0"/>
          <w:marBottom w:val="120"/>
          <w:divBdr>
            <w:top w:val="none" w:sz="0" w:space="0" w:color="auto"/>
            <w:left w:val="none" w:sz="0" w:space="0" w:color="auto"/>
            <w:bottom w:val="none" w:sz="0" w:space="0" w:color="auto"/>
            <w:right w:val="none" w:sz="0" w:space="0" w:color="auto"/>
          </w:divBdr>
        </w:div>
        <w:div w:id="237060322">
          <w:marLeft w:val="0"/>
          <w:marRight w:val="0"/>
          <w:marTop w:val="0"/>
          <w:marBottom w:val="75"/>
          <w:divBdr>
            <w:top w:val="none" w:sz="0" w:space="0" w:color="auto"/>
            <w:left w:val="none" w:sz="0" w:space="0" w:color="auto"/>
            <w:bottom w:val="none" w:sz="0" w:space="0" w:color="auto"/>
            <w:right w:val="none" w:sz="0" w:space="0" w:color="auto"/>
          </w:divBdr>
        </w:div>
        <w:div w:id="237248387">
          <w:marLeft w:val="0"/>
          <w:marRight w:val="0"/>
          <w:marTop w:val="0"/>
          <w:marBottom w:val="120"/>
          <w:divBdr>
            <w:top w:val="none" w:sz="0" w:space="0" w:color="auto"/>
            <w:left w:val="none" w:sz="0" w:space="0" w:color="auto"/>
            <w:bottom w:val="none" w:sz="0" w:space="0" w:color="auto"/>
            <w:right w:val="none" w:sz="0" w:space="0" w:color="auto"/>
          </w:divBdr>
        </w:div>
        <w:div w:id="237597481">
          <w:marLeft w:val="0"/>
          <w:marRight w:val="0"/>
          <w:marTop w:val="0"/>
          <w:marBottom w:val="120"/>
          <w:divBdr>
            <w:top w:val="none" w:sz="0" w:space="0" w:color="auto"/>
            <w:left w:val="none" w:sz="0" w:space="0" w:color="auto"/>
            <w:bottom w:val="none" w:sz="0" w:space="0" w:color="auto"/>
            <w:right w:val="none" w:sz="0" w:space="0" w:color="auto"/>
          </w:divBdr>
        </w:div>
        <w:div w:id="237981082">
          <w:marLeft w:val="0"/>
          <w:marRight w:val="0"/>
          <w:marTop w:val="0"/>
          <w:marBottom w:val="75"/>
          <w:divBdr>
            <w:top w:val="none" w:sz="0" w:space="0" w:color="auto"/>
            <w:left w:val="none" w:sz="0" w:space="0" w:color="auto"/>
            <w:bottom w:val="none" w:sz="0" w:space="0" w:color="auto"/>
            <w:right w:val="none" w:sz="0" w:space="0" w:color="auto"/>
          </w:divBdr>
        </w:div>
        <w:div w:id="238830747">
          <w:marLeft w:val="0"/>
          <w:marRight w:val="0"/>
          <w:marTop w:val="0"/>
          <w:marBottom w:val="0"/>
          <w:divBdr>
            <w:top w:val="none" w:sz="0" w:space="0" w:color="auto"/>
            <w:left w:val="none" w:sz="0" w:space="0" w:color="auto"/>
            <w:bottom w:val="none" w:sz="0" w:space="0" w:color="auto"/>
            <w:right w:val="none" w:sz="0" w:space="0" w:color="auto"/>
          </w:divBdr>
        </w:div>
        <w:div w:id="239097270">
          <w:marLeft w:val="0"/>
          <w:marRight w:val="0"/>
          <w:marTop w:val="0"/>
          <w:marBottom w:val="120"/>
          <w:divBdr>
            <w:top w:val="none" w:sz="0" w:space="0" w:color="auto"/>
            <w:left w:val="none" w:sz="0" w:space="0" w:color="auto"/>
            <w:bottom w:val="none" w:sz="0" w:space="0" w:color="auto"/>
            <w:right w:val="none" w:sz="0" w:space="0" w:color="auto"/>
          </w:divBdr>
        </w:div>
        <w:div w:id="239562103">
          <w:marLeft w:val="0"/>
          <w:marRight w:val="0"/>
          <w:marTop w:val="0"/>
          <w:marBottom w:val="120"/>
          <w:divBdr>
            <w:top w:val="none" w:sz="0" w:space="0" w:color="auto"/>
            <w:left w:val="none" w:sz="0" w:space="0" w:color="auto"/>
            <w:bottom w:val="none" w:sz="0" w:space="0" w:color="auto"/>
            <w:right w:val="none" w:sz="0" w:space="0" w:color="auto"/>
          </w:divBdr>
        </w:div>
        <w:div w:id="240523843">
          <w:marLeft w:val="0"/>
          <w:marRight w:val="0"/>
          <w:marTop w:val="0"/>
          <w:marBottom w:val="0"/>
          <w:divBdr>
            <w:top w:val="none" w:sz="0" w:space="0" w:color="auto"/>
            <w:left w:val="none" w:sz="0" w:space="0" w:color="auto"/>
            <w:bottom w:val="none" w:sz="0" w:space="0" w:color="auto"/>
            <w:right w:val="none" w:sz="0" w:space="0" w:color="auto"/>
          </w:divBdr>
        </w:div>
        <w:div w:id="240989567">
          <w:marLeft w:val="0"/>
          <w:marRight w:val="0"/>
          <w:marTop w:val="0"/>
          <w:marBottom w:val="0"/>
          <w:divBdr>
            <w:top w:val="none" w:sz="0" w:space="0" w:color="auto"/>
            <w:left w:val="none" w:sz="0" w:space="0" w:color="auto"/>
            <w:bottom w:val="none" w:sz="0" w:space="0" w:color="auto"/>
            <w:right w:val="none" w:sz="0" w:space="0" w:color="auto"/>
          </w:divBdr>
        </w:div>
        <w:div w:id="241840344">
          <w:marLeft w:val="0"/>
          <w:marRight w:val="0"/>
          <w:marTop w:val="0"/>
          <w:marBottom w:val="120"/>
          <w:divBdr>
            <w:top w:val="none" w:sz="0" w:space="0" w:color="auto"/>
            <w:left w:val="none" w:sz="0" w:space="0" w:color="auto"/>
            <w:bottom w:val="none" w:sz="0" w:space="0" w:color="auto"/>
            <w:right w:val="none" w:sz="0" w:space="0" w:color="auto"/>
          </w:divBdr>
        </w:div>
        <w:div w:id="242642305">
          <w:marLeft w:val="0"/>
          <w:marRight w:val="0"/>
          <w:marTop w:val="0"/>
          <w:marBottom w:val="0"/>
          <w:divBdr>
            <w:top w:val="none" w:sz="0" w:space="0" w:color="auto"/>
            <w:left w:val="none" w:sz="0" w:space="0" w:color="auto"/>
            <w:bottom w:val="none" w:sz="0" w:space="0" w:color="auto"/>
            <w:right w:val="none" w:sz="0" w:space="0" w:color="auto"/>
          </w:divBdr>
        </w:div>
        <w:div w:id="242883442">
          <w:marLeft w:val="0"/>
          <w:marRight w:val="0"/>
          <w:marTop w:val="0"/>
          <w:marBottom w:val="0"/>
          <w:divBdr>
            <w:top w:val="none" w:sz="0" w:space="0" w:color="auto"/>
            <w:left w:val="none" w:sz="0" w:space="0" w:color="auto"/>
            <w:bottom w:val="none" w:sz="0" w:space="0" w:color="auto"/>
            <w:right w:val="none" w:sz="0" w:space="0" w:color="auto"/>
          </w:divBdr>
        </w:div>
        <w:div w:id="243224627">
          <w:marLeft w:val="0"/>
          <w:marRight w:val="0"/>
          <w:marTop w:val="0"/>
          <w:marBottom w:val="120"/>
          <w:divBdr>
            <w:top w:val="none" w:sz="0" w:space="0" w:color="auto"/>
            <w:left w:val="none" w:sz="0" w:space="0" w:color="auto"/>
            <w:bottom w:val="none" w:sz="0" w:space="0" w:color="auto"/>
            <w:right w:val="none" w:sz="0" w:space="0" w:color="auto"/>
          </w:divBdr>
        </w:div>
        <w:div w:id="245116611">
          <w:marLeft w:val="0"/>
          <w:marRight w:val="0"/>
          <w:marTop w:val="0"/>
          <w:marBottom w:val="0"/>
          <w:divBdr>
            <w:top w:val="none" w:sz="0" w:space="0" w:color="auto"/>
            <w:left w:val="none" w:sz="0" w:space="0" w:color="auto"/>
            <w:bottom w:val="none" w:sz="0" w:space="0" w:color="auto"/>
            <w:right w:val="none" w:sz="0" w:space="0" w:color="auto"/>
          </w:divBdr>
        </w:div>
        <w:div w:id="245119975">
          <w:marLeft w:val="0"/>
          <w:marRight w:val="0"/>
          <w:marTop w:val="0"/>
          <w:marBottom w:val="75"/>
          <w:divBdr>
            <w:top w:val="none" w:sz="0" w:space="0" w:color="auto"/>
            <w:left w:val="none" w:sz="0" w:space="0" w:color="auto"/>
            <w:bottom w:val="none" w:sz="0" w:space="0" w:color="auto"/>
            <w:right w:val="none" w:sz="0" w:space="0" w:color="auto"/>
          </w:divBdr>
        </w:div>
        <w:div w:id="245307387">
          <w:marLeft w:val="0"/>
          <w:marRight w:val="0"/>
          <w:marTop w:val="0"/>
          <w:marBottom w:val="120"/>
          <w:divBdr>
            <w:top w:val="none" w:sz="0" w:space="0" w:color="auto"/>
            <w:left w:val="none" w:sz="0" w:space="0" w:color="auto"/>
            <w:bottom w:val="none" w:sz="0" w:space="0" w:color="auto"/>
            <w:right w:val="none" w:sz="0" w:space="0" w:color="auto"/>
          </w:divBdr>
        </w:div>
        <w:div w:id="245458257">
          <w:marLeft w:val="0"/>
          <w:marRight w:val="0"/>
          <w:marTop w:val="0"/>
          <w:marBottom w:val="120"/>
          <w:divBdr>
            <w:top w:val="none" w:sz="0" w:space="0" w:color="auto"/>
            <w:left w:val="none" w:sz="0" w:space="0" w:color="auto"/>
            <w:bottom w:val="none" w:sz="0" w:space="0" w:color="auto"/>
            <w:right w:val="none" w:sz="0" w:space="0" w:color="auto"/>
          </w:divBdr>
        </w:div>
        <w:div w:id="245775079">
          <w:marLeft w:val="0"/>
          <w:marRight w:val="0"/>
          <w:marTop w:val="0"/>
          <w:marBottom w:val="0"/>
          <w:divBdr>
            <w:top w:val="none" w:sz="0" w:space="0" w:color="auto"/>
            <w:left w:val="none" w:sz="0" w:space="0" w:color="auto"/>
            <w:bottom w:val="none" w:sz="0" w:space="0" w:color="auto"/>
            <w:right w:val="none" w:sz="0" w:space="0" w:color="auto"/>
          </w:divBdr>
        </w:div>
        <w:div w:id="245846162">
          <w:marLeft w:val="0"/>
          <w:marRight w:val="0"/>
          <w:marTop w:val="0"/>
          <w:marBottom w:val="120"/>
          <w:divBdr>
            <w:top w:val="none" w:sz="0" w:space="0" w:color="auto"/>
            <w:left w:val="none" w:sz="0" w:space="0" w:color="auto"/>
            <w:bottom w:val="none" w:sz="0" w:space="0" w:color="auto"/>
            <w:right w:val="none" w:sz="0" w:space="0" w:color="auto"/>
          </w:divBdr>
        </w:div>
        <w:div w:id="246350078">
          <w:marLeft w:val="0"/>
          <w:marRight w:val="0"/>
          <w:marTop w:val="0"/>
          <w:marBottom w:val="120"/>
          <w:divBdr>
            <w:top w:val="none" w:sz="0" w:space="0" w:color="auto"/>
            <w:left w:val="none" w:sz="0" w:space="0" w:color="auto"/>
            <w:bottom w:val="none" w:sz="0" w:space="0" w:color="auto"/>
            <w:right w:val="none" w:sz="0" w:space="0" w:color="auto"/>
          </w:divBdr>
        </w:div>
        <w:div w:id="246429057">
          <w:marLeft w:val="0"/>
          <w:marRight w:val="0"/>
          <w:marTop w:val="0"/>
          <w:marBottom w:val="75"/>
          <w:divBdr>
            <w:top w:val="none" w:sz="0" w:space="0" w:color="auto"/>
            <w:left w:val="none" w:sz="0" w:space="0" w:color="auto"/>
            <w:bottom w:val="none" w:sz="0" w:space="0" w:color="auto"/>
            <w:right w:val="none" w:sz="0" w:space="0" w:color="auto"/>
          </w:divBdr>
        </w:div>
        <w:div w:id="246504323">
          <w:marLeft w:val="0"/>
          <w:marRight w:val="0"/>
          <w:marTop w:val="0"/>
          <w:marBottom w:val="75"/>
          <w:divBdr>
            <w:top w:val="none" w:sz="0" w:space="0" w:color="auto"/>
            <w:left w:val="none" w:sz="0" w:space="0" w:color="auto"/>
            <w:bottom w:val="none" w:sz="0" w:space="0" w:color="auto"/>
            <w:right w:val="none" w:sz="0" w:space="0" w:color="auto"/>
          </w:divBdr>
        </w:div>
        <w:div w:id="246548582">
          <w:marLeft w:val="0"/>
          <w:marRight w:val="0"/>
          <w:marTop w:val="0"/>
          <w:marBottom w:val="0"/>
          <w:divBdr>
            <w:top w:val="none" w:sz="0" w:space="0" w:color="auto"/>
            <w:left w:val="none" w:sz="0" w:space="0" w:color="auto"/>
            <w:bottom w:val="none" w:sz="0" w:space="0" w:color="auto"/>
            <w:right w:val="none" w:sz="0" w:space="0" w:color="auto"/>
          </w:divBdr>
        </w:div>
        <w:div w:id="246816773">
          <w:marLeft w:val="0"/>
          <w:marRight w:val="0"/>
          <w:marTop w:val="0"/>
          <w:marBottom w:val="120"/>
          <w:divBdr>
            <w:top w:val="none" w:sz="0" w:space="0" w:color="auto"/>
            <w:left w:val="none" w:sz="0" w:space="0" w:color="auto"/>
            <w:bottom w:val="none" w:sz="0" w:space="0" w:color="auto"/>
            <w:right w:val="none" w:sz="0" w:space="0" w:color="auto"/>
          </w:divBdr>
        </w:div>
        <w:div w:id="247227973">
          <w:marLeft w:val="0"/>
          <w:marRight w:val="0"/>
          <w:marTop w:val="0"/>
          <w:marBottom w:val="120"/>
          <w:divBdr>
            <w:top w:val="none" w:sz="0" w:space="0" w:color="auto"/>
            <w:left w:val="none" w:sz="0" w:space="0" w:color="auto"/>
            <w:bottom w:val="none" w:sz="0" w:space="0" w:color="auto"/>
            <w:right w:val="none" w:sz="0" w:space="0" w:color="auto"/>
          </w:divBdr>
        </w:div>
        <w:div w:id="248201219">
          <w:marLeft w:val="0"/>
          <w:marRight w:val="0"/>
          <w:marTop w:val="0"/>
          <w:marBottom w:val="0"/>
          <w:divBdr>
            <w:top w:val="none" w:sz="0" w:space="0" w:color="auto"/>
            <w:left w:val="none" w:sz="0" w:space="0" w:color="auto"/>
            <w:bottom w:val="none" w:sz="0" w:space="0" w:color="auto"/>
            <w:right w:val="none" w:sz="0" w:space="0" w:color="auto"/>
          </w:divBdr>
        </w:div>
        <w:div w:id="248348293">
          <w:marLeft w:val="0"/>
          <w:marRight w:val="0"/>
          <w:marTop w:val="0"/>
          <w:marBottom w:val="0"/>
          <w:divBdr>
            <w:top w:val="none" w:sz="0" w:space="0" w:color="auto"/>
            <w:left w:val="none" w:sz="0" w:space="0" w:color="auto"/>
            <w:bottom w:val="none" w:sz="0" w:space="0" w:color="auto"/>
            <w:right w:val="none" w:sz="0" w:space="0" w:color="auto"/>
          </w:divBdr>
        </w:div>
        <w:div w:id="248740358">
          <w:marLeft w:val="0"/>
          <w:marRight w:val="0"/>
          <w:marTop w:val="0"/>
          <w:marBottom w:val="120"/>
          <w:divBdr>
            <w:top w:val="none" w:sz="0" w:space="0" w:color="auto"/>
            <w:left w:val="none" w:sz="0" w:space="0" w:color="auto"/>
            <w:bottom w:val="none" w:sz="0" w:space="0" w:color="auto"/>
            <w:right w:val="none" w:sz="0" w:space="0" w:color="auto"/>
          </w:divBdr>
        </w:div>
        <w:div w:id="249002587">
          <w:marLeft w:val="0"/>
          <w:marRight w:val="0"/>
          <w:marTop w:val="0"/>
          <w:marBottom w:val="0"/>
          <w:divBdr>
            <w:top w:val="none" w:sz="0" w:space="0" w:color="auto"/>
            <w:left w:val="none" w:sz="0" w:space="0" w:color="auto"/>
            <w:bottom w:val="none" w:sz="0" w:space="0" w:color="auto"/>
            <w:right w:val="none" w:sz="0" w:space="0" w:color="auto"/>
          </w:divBdr>
        </w:div>
        <w:div w:id="249317937">
          <w:marLeft w:val="0"/>
          <w:marRight w:val="0"/>
          <w:marTop w:val="0"/>
          <w:marBottom w:val="0"/>
          <w:divBdr>
            <w:top w:val="none" w:sz="0" w:space="0" w:color="auto"/>
            <w:left w:val="none" w:sz="0" w:space="0" w:color="auto"/>
            <w:bottom w:val="none" w:sz="0" w:space="0" w:color="auto"/>
            <w:right w:val="none" w:sz="0" w:space="0" w:color="auto"/>
          </w:divBdr>
        </w:div>
        <w:div w:id="249388404">
          <w:marLeft w:val="0"/>
          <w:marRight w:val="0"/>
          <w:marTop w:val="0"/>
          <w:marBottom w:val="0"/>
          <w:divBdr>
            <w:top w:val="none" w:sz="0" w:space="0" w:color="auto"/>
            <w:left w:val="none" w:sz="0" w:space="0" w:color="auto"/>
            <w:bottom w:val="none" w:sz="0" w:space="0" w:color="auto"/>
            <w:right w:val="none" w:sz="0" w:space="0" w:color="auto"/>
          </w:divBdr>
        </w:div>
        <w:div w:id="250823824">
          <w:marLeft w:val="0"/>
          <w:marRight w:val="0"/>
          <w:marTop w:val="0"/>
          <w:marBottom w:val="0"/>
          <w:divBdr>
            <w:top w:val="none" w:sz="0" w:space="0" w:color="auto"/>
            <w:left w:val="none" w:sz="0" w:space="0" w:color="auto"/>
            <w:bottom w:val="none" w:sz="0" w:space="0" w:color="auto"/>
            <w:right w:val="none" w:sz="0" w:space="0" w:color="auto"/>
          </w:divBdr>
        </w:div>
        <w:div w:id="251166321">
          <w:marLeft w:val="0"/>
          <w:marRight w:val="0"/>
          <w:marTop w:val="0"/>
          <w:marBottom w:val="120"/>
          <w:divBdr>
            <w:top w:val="none" w:sz="0" w:space="0" w:color="auto"/>
            <w:left w:val="none" w:sz="0" w:space="0" w:color="auto"/>
            <w:bottom w:val="none" w:sz="0" w:space="0" w:color="auto"/>
            <w:right w:val="none" w:sz="0" w:space="0" w:color="auto"/>
          </w:divBdr>
        </w:div>
        <w:div w:id="251397189">
          <w:marLeft w:val="0"/>
          <w:marRight w:val="0"/>
          <w:marTop w:val="0"/>
          <w:marBottom w:val="120"/>
          <w:divBdr>
            <w:top w:val="none" w:sz="0" w:space="0" w:color="auto"/>
            <w:left w:val="none" w:sz="0" w:space="0" w:color="auto"/>
            <w:bottom w:val="none" w:sz="0" w:space="0" w:color="auto"/>
            <w:right w:val="none" w:sz="0" w:space="0" w:color="auto"/>
          </w:divBdr>
        </w:div>
        <w:div w:id="251593083">
          <w:marLeft w:val="0"/>
          <w:marRight w:val="0"/>
          <w:marTop w:val="0"/>
          <w:marBottom w:val="0"/>
          <w:divBdr>
            <w:top w:val="none" w:sz="0" w:space="0" w:color="auto"/>
            <w:left w:val="none" w:sz="0" w:space="0" w:color="auto"/>
            <w:bottom w:val="none" w:sz="0" w:space="0" w:color="auto"/>
            <w:right w:val="none" w:sz="0" w:space="0" w:color="auto"/>
          </w:divBdr>
        </w:div>
        <w:div w:id="251739326">
          <w:marLeft w:val="0"/>
          <w:marRight w:val="0"/>
          <w:marTop w:val="0"/>
          <w:marBottom w:val="0"/>
          <w:divBdr>
            <w:top w:val="none" w:sz="0" w:space="0" w:color="auto"/>
            <w:left w:val="none" w:sz="0" w:space="0" w:color="auto"/>
            <w:bottom w:val="none" w:sz="0" w:space="0" w:color="auto"/>
            <w:right w:val="none" w:sz="0" w:space="0" w:color="auto"/>
          </w:divBdr>
        </w:div>
        <w:div w:id="251865516">
          <w:marLeft w:val="0"/>
          <w:marRight w:val="0"/>
          <w:marTop w:val="0"/>
          <w:marBottom w:val="120"/>
          <w:divBdr>
            <w:top w:val="none" w:sz="0" w:space="0" w:color="auto"/>
            <w:left w:val="none" w:sz="0" w:space="0" w:color="auto"/>
            <w:bottom w:val="none" w:sz="0" w:space="0" w:color="auto"/>
            <w:right w:val="none" w:sz="0" w:space="0" w:color="auto"/>
          </w:divBdr>
        </w:div>
        <w:div w:id="252010507">
          <w:marLeft w:val="0"/>
          <w:marRight w:val="0"/>
          <w:marTop w:val="0"/>
          <w:marBottom w:val="75"/>
          <w:divBdr>
            <w:top w:val="none" w:sz="0" w:space="0" w:color="auto"/>
            <w:left w:val="none" w:sz="0" w:space="0" w:color="auto"/>
            <w:bottom w:val="none" w:sz="0" w:space="0" w:color="auto"/>
            <w:right w:val="none" w:sz="0" w:space="0" w:color="auto"/>
          </w:divBdr>
        </w:div>
        <w:div w:id="252277148">
          <w:marLeft w:val="0"/>
          <w:marRight w:val="0"/>
          <w:marTop w:val="0"/>
          <w:marBottom w:val="0"/>
          <w:divBdr>
            <w:top w:val="none" w:sz="0" w:space="0" w:color="auto"/>
            <w:left w:val="none" w:sz="0" w:space="0" w:color="auto"/>
            <w:bottom w:val="none" w:sz="0" w:space="0" w:color="auto"/>
            <w:right w:val="none" w:sz="0" w:space="0" w:color="auto"/>
          </w:divBdr>
        </w:div>
        <w:div w:id="252859542">
          <w:marLeft w:val="0"/>
          <w:marRight w:val="0"/>
          <w:marTop w:val="0"/>
          <w:marBottom w:val="0"/>
          <w:divBdr>
            <w:top w:val="none" w:sz="0" w:space="0" w:color="auto"/>
            <w:left w:val="none" w:sz="0" w:space="0" w:color="auto"/>
            <w:bottom w:val="none" w:sz="0" w:space="0" w:color="auto"/>
            <w:right w:val="none" w:sz="0" w:space="0" w:color="auto"/>
          </w:divBdr>
        </w:div>
        <w:div w:id="254024128">
          <w:marLeft w:val="0"/>
          <w:marRight w:val="0"/>
          <w:marTop w:val="0"/>
          <w:marBottom w:val="0"/>
          <w:divBdr>
            <w:top w:val="none" w:sz="0" w:space="0" w:color="auto"/>
            <w:left w:val="none" w:sz="0" w:space="0" w:color="auto"/>
            <w:bottom w:val="none" w:sz="0" w:space="0" w:color="auto"/>
            <w:right w:val="none" w:sz="0" w:space="0" w:color="auto"/>
          </w:divBdr>
        </w:div>
        <w:div w:id="254246797">
          <w:marLeft w:val="0"/>
          <w:marRight w:val="0"/>
          <w:marTop w:val="0"/>
          <w:marBottom w:val="0"/>
          <w:divBdr>
            <w:top w:val="none" w:sz="0" w:space="0" w:color="auto"/>
            <w:left w:val="none" w:sz="0" w:space="0" w:color="auto"/>
            <w:bottom w:val="none" w:sz="0" w:space="0" w:color="auto"/>
            <w:right w:val="none" w:sz="0" w:space="0" w:color="auto"/>
          </w:divBdr>
        </w:div>
        <w:div w:id="254822995">
          <w:marLeft w:val="0"/>
          <w:marRight w:val="0"/>
          <w:marTop w:val="0"/>
          <w:marBottom w:val="75"/>
          <w:divBdr>
            <w:top w:val="none" w:sz="0" w:space="0" w:color="auto"/>
            <w:left w:val="none" w:sz="0" w:space="0" w:color="auto"/>
            <w:bottom w:val="none" w:sz="0" w:space="0" w:color="auto"/>
            <w:right w:val="none" w:sz="0" w:space="0" w:color="auto"/>
          </w:divBdr>
        </w:div>
        <w:div w:id="255094476">
          <w:marLeft w:val="0"/>
          <w:marRight w:val="0"/>
          <w:marTop w:val="0"/>
          <w:marBottom w:val="0"/>
          <w:divBdr>
            <w:top w:val="none" w:sz="0" w:space="0" w:color="auto"/>
            <w:left w:val="none" w:sz="0" w:space="0" w:color="auto"/>
            <w:bottom w:val="none" w:sz="0" w:space="0" w:color="auto"/>
            <w:right w:val="none" w:sz="0" w:space="0" w:color="auto"/>
          </w:divBdr>
        </w:div>
        <w:div w:id="256444227">
          <w:marLeft w:val="0"/>
          <w:marRight w:val="0"/>
          <w:marTop w:val="0"/>
          <w:marBottom w:val="75"/>
          <w:divBdr>
            <w:top w:val="none" w:sz="0" w:space="0" w:color="auto"/>
            <w:left w:val="none" w:sz="0" w:space="0" w:color="auto"/>
            <w:bottom w:val="none" w:sz="0" w:space="0" w:color="auto"/>
            <w:right w:val="none" w:sz="0" w:space="0" w:color="auto"/>
          </w:divBdr>
        </w:div>
        <w:div w:id="256868342">
          <w:marLeft w:val="0"/>
          <w:marRight w:val="0"/>
          <w:marTop w:val="0"/>
          <w:marBottom w:val="0"/>
          <w:divBdr>
            <w:top w:val="none" w:sz="0" w:space="0" w:color="auto"/>
            <w:left w:val="none" w:sz="0" w:space="0" w:color="auto"/>
            <w:bottom w:val="none" w:sz="0" w:space="0" w:color="auto"/>
            <w:right w:val="none" w:sz="0" w:space="0" w:color="auto"/>
          </w:divBdr>
        </w:div>
        <w:div w:id="257062639">
          <w:marLeft w:val="0"/>
          <w:marRight w:val="0"/>
          <w:marTop w:val="0"/>
          <w:marBottom w:val="120"/>
          <w:divBdr>
            <w:top w:val="none" w:sz="0" w:space="0" w:color="auto"/>
            <w:left w:val="none" w:sz="0" w:space="0" w:color="auto"/>
            <w:bottom w:val="none" w:sz="0" w:space="0" w:color="auto"/>
            <w:right w:val="none" w:sz="0" w:space="0" w:color="auto"/>
          </w:divBdr>
        </w:div>
        <w:div w:id="257182586">
          <w:marLeft w:val="0"/>
          <w:marRight w:val="0"/>
          <w:marTop w:val="0"/>
          <w:marBottom w:val="120"/>
          <w:divBdr>
            <w:top w:val="none" w:sz="0" w:space="0" w:color="auto"/>
            <w:left w:val="none" w:sz="0" w:space="0" w:color="auto"/>
            <w:bottom w:val="none" w:sz="0" w:space="0" w:color="auto"/>
            <w:right w:val="none" w:sz="0" w:space="0" w:color="auto"/>
          </w:divBdr>
        </w:div>
        <w:div w:id="259484574">
          <w:marLeft w:val="0"/>
          <w:marRight w:val="0"/>
          <w:marTop w:val="0"/>
          <w:marBottom w:val="120"/>
          <w:divBdr>
            <w:top w:val="none" w:sz="0" w:space="0" w:color="auto"/>
            <w:left w:val="none" w:sz="0" w:space="0" w:color="auto"/>
            <w:bottom w:val="none" w:sz="0" w:space="0" w:color="auto"/>
            <w:right w:val="none" w:sz="0" w:space="0" w:color="auto"/>
          </w:divBdr>
        </w:div>
        <w:div w:id="260144447">
          <w:marLeft w:val="0"/>
          <w:marRight w:val="0"/>
          <w:marTop w:val="0"/>
          <w:marBottom w:val="0"/>
          <w:divBdr>
            <w:top w:val="none" w:sz="0" w:space="0" w:color="auto"/>
            <w:left w:val="none" w:sz="0" w:space="0" w:color="auto"/>
            <w:bottom w:val="none" w:sz="0" w:space="0" w:color="auto"/>
            <w:right w:val="none" w:sz="0" w:space="0" w:color="auto"/>
          </w:divBdr>
        </w:div>
        <w:div w:id="260727318">
          <w:marLeft w:val="0"/>
          <w:marRight w:val="0"/>
          <w:marTop w:val="0"/>
          <w:marBottom w:val="75"/>
          <w:divBdr>
            <w:top w:val="none" w:sz="0" w:space="0" w:color="auto"/>
            <w:left w:val="none" w:sz="0" w:space="0" w:color="auto"/>
            <w:bottom w:val="none" w:sz="0" w:space="0" w:color="auto"/>
            <w:right w:val="none" w:sz="0" w:space="0" w:color="auto"/>
          </w:divBdr>
        </w:div>
        <w:div w:id="260841353">
          <w:marLeft w:val="0"/>
          <w:marRight w:val="0"/>
          <w:marTop w:val="0"/>
          <w:marBottom w:val="0"/>
          <w:divBdr>
            <w:top w:val="none" w:sz="0" w:space="0" w:color="auto"/>
            <w:left w:val="none" w:sz="0" w:space="0" w:color="auto"/>
            <w:bottom w:val="none" w:sz="0" w:space="0" w:color="auto"/>
            <w:right w:val="none" w:sz="0" w:space="0" w:color="auto"/>
          </w:divBdr>
        </w:div>
        <w:div w:id="261837961">
          <w:marLeft w:val="0"/>
          <w:marRight w:val="0"/>
          <w:marTop w:val="0"/>
          <w:marBottom w:val="120"/>
          <w:divBdr>
            <w:top w:val="none" w:sz="0" w:space="0" w:color="auto"/>
            <w:left w:val="none" w:sz="0" w:space="0" w:color="auto"/>
            <w:bottom w:val="none" w:sz="0" w:space="0" w:color="auto"/>
            <w:right w:val="none" w:sz="0" w:space="0" w:color="auto"/>
          </w:divBdr>
        </w:div>
        <w:div w:id="262105209">
          <w:marLeft w:val="0"/>
          <w:marRight w:val="0"/>
          <w:marTop w:val="0"/>
          <w:marBottom w:val="120"/>
          <w:divBdr>
            <w:top w:val="none" w:sz="0" w:space="0" w:color="auto"/>
            <w:left w:val="none" w:sz="0" w:space="0" w:color="auto"/>
            <w:bottom w:val="none" w:sz="0" w:space="0" w:color="auto"/>
            <w:right w:val="none" w:sz="0" w:space="0" w:color="auto"/>
          </w:divBdr>
        </w:div>
        <w:div w:id="262109287">
          <w:marLeft w:val="0"/>
          <w:marRight w:val="0"/>
          <w:marTop w:val="0"/>
          <w:marBottom w:val="75"/>
          <w:divBdr>
            <w:top w:val="none" w:sz="0" w:space="0" w:color="auto"/>
            <w:left w:val="none" w:sz="0" w:space="0" w:color="auto"/>
            <w:bottom w:val="none" w:sz="0" w:space="0" w:color="auto"/>
            <w:right w:val="none" w:sz="0" w:space="0" w:color="auto"/>
          </w:divBdr>
        </w:div>
        <w:div w:id="263418094">
          <w:marLeft w:val="0"/>
          <w:marRight w:val="0"/>
          <w:marTop w:val="0"/>
          <w:marBottom w:val="120"/>
          <w:divBdr>
            <w:top w:val="none" w:sz="0" w:space="0" w:color="auto"/>
            <w:left w:val="none" w:sz="0" w:space="0" w:color="auto"/>
            <w:bottom w:val="none" w:sz="0" w:space="0" w:color="auto"/>
            <w:right w:val="none" w:sz="0" w:space="0" w:color="auto"/>
          </w:divBdr>
        </w:div>
        <w:div w:id="263727251">
          <w:marLeft w:val="0"/>
          <w:marRight w:val="0"/>
          <w:marTop w:val="0"/>
          <w:marBottom w:val="0"/>
          <w:divBdr>
            <w:top w:val="none" w:sz="0" w:space="0" w:color="auto"/>
            <w:left w:val="none" w:sz="0" w:space="0" w:color="auto"/>
            <w:bottom w:val="none" w:sz="0" w:space="0" w:color="auto"/>
            <w:right w:val="none" w:sz="0" w:space="0" w:color="auto"/>
          </w:divBdr>
        </w:div>
        <w:div w:id="263880277">
          <w:marLeft w:val="0"/>
          <w:marRight w:val="0"/>
          <w:marTop w:val="0"/>
          <w:marBottom w:val="0"/>
          <w:divBdr>
            <w:top w:val="none" w:sz="0" w:space="0" w:color="auto"/>
            <w:left w:val="none" w:sz="0" w:space="0" w:color="auto"/>
            <w:bottom w:val="none" w:sz="0" w:space="0" w:color="auto"/>
            <w:right w:val="none" w:sz="0" w:space="0" w:color="auto"/>
          </w:divBdr>
        </w:div>
        <w:div w:id="263922977">
          <w:marLeft w:val="0"/>
          <w:marRight w:val="0"/>
          <w:marTop w:val="0"/>
          <w:marBottom w:val="0"/>
          <w:divBdr>
            <w:top w:val="none" w:sz="0" w:space="0" w:color="auto"/>
            <w:left w:val="none" w:sz="0" w:space="0" w:color="auto"/>
            <w:bottom w:val="none" w:sz="0" w:space="0" w:color="auto"/>
            <w:right w:val="none" w:sz="0" w:space="0" w:color="auto"/>
          </w:divBdr>
        </w:div>
        <w:div w:id="264267039">
          <w:marLeft w:val="0"/>
          <w:marRight w:val="0"/>
          <w:marTop w:val="0"/>
          <w:marBottom w:val="120"/>
          <w:divBdr>
            <w:top w:val="none" w:sz="0" w:space="0" w:color="auto"/>
            <w:left w:val="none" w:sz="0" w:space="0" w:color="auto"/>
            <w:bottom w:val="none" w:sz="0" w:space="0" w:color="auto"/>
            <w:right w:val="none" w:sz="0" w:space="0" w:color="auto"/>
          </w:divBdr>
        </w:div>
        <w:div w:id="264968553">
          <w:marLeft w:val="0"/>
          <w:marRight w:val="0"/>
          <w:marTop w:val="0"/>
          <w:marBottom w:val="0"/>
          <w:divBdr>
            <w:top w:val="none" w:sz="0" w:space="0" w:color="auto"/>
            <w:left w:val="none" w:sz="0" w:space="0" w:color="auto"/>
            <w:bottom w:val="none" w:sz="0" w:space="0" w:color="auto"/>
            <w:right w:val="none" w:sz="0" w:space="0" w:color="auto"/>
          </w:divBdr>
        </w:div>
        <w:div w:id="265312054">
          <w:marLeft w:val="0"/>
          <w:marRight w:val="0"/>
          <w:marTop w:val="0"/>
          <w:marBottom w:val="75"/>
          <w:divBdr>
            <w:top w:val="none" w:sz="0" w:space="0" w:color="auto"/>
            <w:left w:val="none" w:sz="0" w:space="0" w:color="auto"/>
            <w:bottom w:val="none" w:sz="0" w:space="0" w:color="auto"/>
            <w:right w:val="none" w:sz="0" w:space="0" w:color="auto"/>
          </w:divBdr>
        </w:div>
        <w:div w:id="265617524">
          <w:marLeft w:val="0"/>
          <w:marRight w:val="0"/>
          <w:marTop w:val="0"/>
          <w:marBottom w:val="75"/>
          <w:divBdr>
            <w:top w:val="none" w:sz="0" w:space="0" w:color="auto"/>
            <w:left w:val="none" w:sz="0" w:space="0" w:color="auto"/>
            <w:bottom w:val="none" w:sz="0" w:space="0" w:color="auto"/>
            <w:right w:val="none" w:sz="0" w:space="0" w:color="auto"/>
          </w:divBdr>
        </w:div>
        <w:div w:id="265966712">
          <w:marLeft w:val="0"/>
          <w:marRight w:val="0"/>
          <w:marTop w:val="0"/>
          <w:marBottom w:val="0"/>
          <w:divBdr>
            <w:top w:val="none" w:sz="0" w:space="0" w:color="auto"/>
            <w:left w:val="none" w:sz="0" w:space="0" w:color="auto"/>
            <w:bottom w:val="none" w:sz="0" w:space="0" w:color="auto"/>
            <w:right w:val="none" w:sz="0" w:space="0" w:color="auto"/>
          </w:divBdr>
        </w:div>
        <w:div w:id="266735725">
          <w:marLeft w:val="0"/>
          <w:marRight w:val="0"/>
          <w:marTop w:val="0"/>
          <w:marBottom w:val="120"/>
          <w:divBdr>
            <w:top w:val="none" w:sz="0" w:space="0" w:color="auto"/>
            <w:left w:val="none" w:sz="0" w:space="0" w:color="auto"/>
            <w:bottom w:val="none" w:sz="0" w:space="0" w:color="auto"/>
            <w:right w:val="none" w:sz="0" w:space="0" w:color="auto"/>
          </w:divBdr>
        </w:div>
        <w:div w:id="266810744">
          <w:marLeft w:val="0"/>
          <w:marRight w:val="0"/>
          <w:marTop w:val="0"/>
          <w:marBottom w:val="75"/>
          <w:divBdr>
            <w:top w:val="none" w:sz="0" w:space="0" w:color="auto"/>
            <w:left w:val="none" w:sz="0" w:space="0" w:color="auto"/>
            <w:bottom w:val="none" w:sz="0" w:space="0" w:color="auto"/>
            <w:right w:val="none" w:sz="0" w:space="0" w:color="auto"/>
          </w:divBdr>
        </w:div>
        <w:div w:id="266811770">
          <w:marLeft w:val="0"/>
          <w:marRight w:val="0"/>
          <w:marTop w:val="0"/>
          <w:marBottom w:val="0"/>
          <w:divBdr>
            <w:top w:val="none" w:sz="0" w:space="0" w:color="auto"/>
            <w:left w:val="none" w:sz="0" w:space="0" w:color="auto"/>
            <w:bottom w:val="none" w:sz="0" w:space="0" w:color="auto"/>
            <w:right w:val="none" w:sz="0" w:space="0" w:color="auto"/>
          </w:divBdr>
        </w:div>
        <w:div w:id="267348199">
          <w:marLeft w:val="0"/>
          <w:marRight w:val="0"/>
          <w:marTop w:val="0"/>
          <w:marBottom w:val="75"/>
          <w:divBdr>
            <w:top w:val="none" w:sz="0" w:space="0" w:color="auto"/>
            <w:left w:val="none" w:sz="0" w:space="0" w:color="auto"/>
            <w:bottom w:val="none" w:sz="0" w:space="0" w:color="auto"/>
            <w:right w:val="none" w:sz="0" w:space="0" w:color="auto"/>
          </w:divBdr>
        </w:div>
        <w:div w:id="268440331">
          <w:marLeft w:val="0"/>
          <w:marRight w:val="0"/>
          <w:marTop w:val="0"/>
          <w:marBottom w:val="0"/>
          <w:divBdr>
            <w:top w:val="none" w:sz="0" w:space="0" w:color="auto"/>
            <w:left w:val="none" w:sz="0" w:space="0" w:color="auto"/>
            <w:bottom w:val="none" w:sz="0" w:space="0" w:color="auto"/>
            <w:right w:val="none" w:sz="0" w:space="0" w:color="auto"/>
          </w:divBdr>
        </w:div>
        <w:div w:id="268509706">
          <w:marLeft w:val="0"/>
          <w:marRight w:val="0"/>
          <w:marTop w:val="0"/>
          <w:marBottom w:val="0"/>
          <w:divBdr>
            <w:top w:val="none" w:sz="0" w:space="0" w:color="auto"/>
            <w:left w:val="none" w:sz="0" w:space="0" w:color="auto"/>
            <w:bottom w:val="none" w:sz="0" w:space="0" w:color="auto"/>
            <w:right w:val="none" w:sz="0" w:space="0" w:color="auto"/>
          </w:divBdr>
        </w:div>
        <w:div w:id="268700736">
          <w:marLeft w:val="0"/>
          <w:marRight w:val="0"/>
          <w:marTop w:val="0"/>
          <w:marBottom w:val="0"/>
          <w:divBdr>
            <w:top w:val="none" w:sz="0" w:space="0" w:color="auto"/>
            <w:left w:val="none" w:sz="0" w:space="0" w:color="auto"/>
            <w:bottom w:val="none" w:sz="0" w:space="0" w:color="auto"/>
            <w:right w:val="none" w:sz="0" w:space="0" w:color="auto"/>
          </w:divBdr>
        </w:div>
        <w:div w:id="269053602">
          <w:marLeft w:val="0"/>
          <w:marRight w:val="0"/>
          <w:marTop w:val="0"/>
          <w:marBottom w:val="0"/>
          <w:divBdr>
            <w:top w:val="none" w:sz="0" w:space="0" w:color="auto"/>
            <w:left w:val="none" w:sz="0" w:space="0" w:color="auto"/>
            <w:bottom w:val="none" w:sz="0" w:space="0" w:color="auto"/>
            <w:right w:val="none" w:sz="0" w:space="0" w:color="auto"/>
          </w:divBdr>
        </w:div>
        <w:div w:id="270088160">
          <w:marLeft w:val="0"/>
          <w:marRight w:val="0"/>
          <w:marTop w:val="0"/>
          <w:marBottom w:val="120"/>
          <w:divBdr>
            <w:top w:val="none" w:sz="0" w:space="0" w:color="auto"/>
            <w:left w:val="none" w:sz="0" w:space="0" w:color="auto"/>
            <w:bottom w:val="none" w:sz="0" w:space="0" w:color="auto"/>
            <w:right w:val="none" w:sz="0" w:space="0" w:color="auto"/>
          </w:divBdr>
        </w:div>
        <w:div w:id="271784642">
          <w:marLeft w:val="0"/>
          <w:marRight w:val="0"/>
          <w:marTop w:val="0"/>
          <w:marBottom w:val="120"/>
          <w:divBdr>
            <w:top w:val="none" w:sz="0" w:space="0" w:color="auto"/>
            <w:left w:val="none" w:sz="0" w:space="0" w:color="auto"/>
            <w:bottom w:val="none" w:sz="0" w:space="0" w:color="auto"/>
            <w:right w:val="none" w:sz="0" w:space="0" w:color="auto"/>
          </w:divBdr>
        </w:div>
        <w:div w:id="272639975">
          <w:marLeft w:val="0"/>
          <w:marRight w:val="0"/>
          <w:marTop w:val="0"/>
          <w:marBottom w:val="120"/>
          <w:divBdr>
            <w:top w:val="none" w:sz="0" w:space="0" w:color="auto"/>
            <w:left w:val="none" w:sz="0" w:space="0" w:color="auto"/>
            <w:bottom w:val="none" w:sz="0" w:space="0" w:color="auto"/>
            <w:right w:val="none" w:sz="0" w:space="0" w:color="auto"/>
          </w:divBdr>
        </w:div>
        <w:div w:id="272976355">
          <w:marLeft w:val="0"/>
          <w:marRight w:val="0"/>
          <w:marTop w:val="0"/>
          <w:marBottom w:val="120"/>
          <w:divBdr>
            <w:top w:val="none" w:sz="0" w:space="0" w:color="auto"/>
            <w:left w:val="none" w:sz="0" w:space="0" w:color="auto"/>
            <w:bottom w:val="none" w:sz="0" w:space="0" w:color="auto"/>
            <w:right w:val="none" w:sz="0" w:space="0" w:color="auto"/>
          </w:divBdr>
        </w:div>
        <w:div w:id="273054098">
          <w:marLeft w:val="0"/>
          <w:marRight w:val="0"/>
          <w:marTop w:val="0"/>
          <w:marBottom w:val="120"/>
          <w:divBdr>
            <w:top w:val="none" w:sz="0" w:space="0" w:color="auto"/>
            <w:left w:val="none" w:sz="0" w:space="0" w:color="auto"/>
            <w:bottom w:val="none" w:sz="0" w:space="0" w:color="auto"/>
            <w:right w:val="none" w:sz="0" w:space="0" w:color="auto"/>
          </w:divBdr>
        </w:div>
        <w:div w:id="273638779">
          <w:marLeft w:val="0"/>
          <w:marRight w:val="0"/>
          <w:marTop w:val="0"/>
          <w:marBottom w:val="120"/>
          <w:divBdr>
            <w:top w:val="none" w:sz="0" w:space="0" w:color="auto"/>
            <w:left w:val="none" w:sz="0" w:space="0" w:color="auto"/>
            <w:bottom w:val="none" w:sz="0" w:space="0" w:color="auto"/>
            <w:right w:val="none" w:sz="0" w:space="0" w:color="auto"/>
          </w:divBdr>
        </w:div>
        <w:div w:id="274220349">
          <w:marLeft w:val="0"/>
          <w:marRight w:val="0"/>
          <w:marTop w:val="0"/>
          <w:marBottom w:val="0"/>
          <w:divBdr>
            <w:top w:val="none" w:sz="0" w:space="0" w:color="auto"/>
            <w:left w:val="none" w:sz="0" w:space="0" w:color="auto"/>
            <w:bottom w:val="none" w:sz="0" w:space="0" w:color="auto"/>
            <w:right w:val="none" w:sz="0" w:space="0" w:color="auto"/>
          </w:divBdr>
        </w:div>
        <w:div w:id="274291577">
          <w:marLeft w:val="0"/>
          <w:marRight w:val="0"/>
          <w:marTop w:val="0"/>
          <w:marBottom w:val="0"/>
          <w:divBdr>
            <w:top w:val="none" w:sz="0" w:space="0" w:color="auto"/>
            <w:left w:val="none" w:sz="0" w:space="0" w:color="auto"/>
            <w:bottom w:val="none" w:sz="0" w:space="0" w:color="auto"/>
            <w:right w:val="none" w:sz="0" w:space="0" w:color="auto"/>
          </w:divBdr>
        </w:div>
        <w:div w:id="275019659">
          <w:marLeft w:val="0"/>
          <w:marRight w:val="0"/>
          <w:marTop w:val="0"/>
          <w:marBottom w:val="0"/>
          <w:divBdr>
            <w:top w:val="none" w:sz="0" w:space="0" w:color="auto"/>
            <w:left w:val="none" w:sz="0" w:space="0" w:color="auto"/>
            <w:bottom w:val="none" w:sz="0" w:space="0" w:color="auto"/>
            <w:right w:val="none" w:sz="0" w:space="0" w:color="auto"/>
          </w:divBdr>
        </w:div>
        <w:div w:id="275021094">
          <w:marLeft w:val="0"/>
          <w:marRight w:val="0"/>
          <w:marTop w:val="0"/>
          <w:marBottom w:val="75"/>
          <w:divBdr>
            <w:top w:val="none" w:sz="0" w:space="0" w:color="auto"/>
            <w:left w:val="none" w:sz="0" w:space="0" w:color="auto"/>
            <w:bottom w:val="none" w:sz="0" w:space="0" w:color="auto"/>
            <w:right w:val="none" w:sz="0" w:space="0" w:color="auto"/>
          </w:divBdr>
        </w:div>
        <w:div w:id="275218027">
          <w:marLeft w:val="0"/>
          <w:marRight w:val="0"/>
          <w:marTop w:val="0"/>
          <w:marBottom w:val="120"/>
          <w:divBdr>
            <w:top w:val="none" w:sz="0" w:space="0" w:color="auto"/>
            <w:left w:val="none" w:sz="0" w:space="0" w:color="auto"/>
            <w:bottom w:val="none" w:sz="0" w:space="0" w:color="auto"/>
            <w:right w:val="none" w:sz="0" w:space="0" w:color="auto"/>
          </w:divBdr>
        </w:div>
        <w:div w:id="275257731">
          <w:marLeft w:val="0"/>
          <w:marRight w:val="0"/>
          <w:marTop w:val="0"/>
          <w:marBottom w:val="0"/>
          <w:divBdr>
            <w:top w:val="none" w:sz="0" w:space="0" w:color="auto"/>
            <w:left w:val="none" w:sz="0" w:space="0" w:color="auto"/>
            <w:bottom w:val="none" w:sz="0" w:space="0" w:color="auto"/>
            <w:right w:val="none" w:sz="0" w:space="0" w:color="auto"/>
          </w:divBdr>
        </w:div>
        <w:div w:id="275524812">
          <w:marLeft w:val="0"/>
          <w:marRight w:val="0"/>
          <w:marTop w:val="0"/>
          <w:marBottom w:val="75"/>
          <w:divBdr>
            <w:top w:val="none" w:sz="0" w:space="0" w:color="auto"/>
            <w:left w:val="none" w:sz="0" w:space="0" w:color="auto"/>
            <w:bottom w:val="none" w:sz="0" w:space="0" w:color="auto"/>
            <w:right w:val="none" w:sz="0" w:space="0" w:color="auto"/>
          </w:divBdr>
        </w:div>
        <w:div w:id="276839475">
          <w:marLeft w:val="0"/>
          <w:marRight w:val="0"/>
          <w:marTop w:val="0"/>
          <w:marBottom w:val="120"/>
          <w:divBdr>
            <w:top w:val="none" w:sz="0" w:space="0" w:color="auto"/>
            <w:left w:val="none" w:sz="0" w:space="0" w:color="auto"/>
            <w:bottom w:val="none" w:sz="0" w:space="0" w:color="auto"/>
            <w:right w:val="none" w:sz="0" w:space="0" w:color="auto"/>
          </w:divBdr>
        </w:div>
        <w:div w:id="277417136">
          <w:marLeft w:val="0"/>
          <w:marRight w:val="0"/>
          <w:marTop w:val="0"/>
          <w:marBottom w:val="0"/>
          <w:divBdr>
            <w:top w:val="none" w:sz="0" w:space="0" w:color="auto"/>
            <w:left w:val="none" w:sz="0" w:space="0" w:color="auto"/>
            <w:bottom w:val="none" w:sz="0" w:space="0" w:color="auto"/>
            <w:right w:val="none" w:sz="0" w:space="0" w:color="auto"/>
          </w:divBdr>
        </w:div>
        <w:div w:id="277420198">
          <w:marLeft w:val="0"/>
          <w:marRight w:val="0"/>
          <w:marTop w:val="0"/>
          <w:marBottom w:val="75"/>
          <w:divBdr>
            <w:top w:val="none" w:sz="0" w:space="0" w:color="auto"/>
            <w:left w:val="none" w:sz="0" w:space="0" w:color="auto"/>
            <w:bottom w:val="none" w:sz="0" w:space="0" w:color="auto"/>
            <w:right w:val="none" w:sz="0" w:space="0" w:color="auto"/>
          </w:divBdr>
        </w:div>
        <w:div w:id="278143268">
          <w:marLeft w:val="0"/>
          <w:marRight w:val="0"/>
          <w:marTop w:val="0"/>
          <w:marBottom w:val="75"/>
          <w:divBdr>
            <w:top w:val="none" w:sz="0" w:space="0" w:color="auto"/>
            <w:left w:val="none" w:sz="0" w:space="0" w:color="auto"/>
            <w:bottom w:val="none" w:sz="0" w:space="0" w:color="auto"/>
            <w:right w:val="none" w:sz="0" w:space="0" w:color="auto"/>
          </w:divBdr>
        </w:div>
        <w:div w:id="278413961">
          <w:marLeft w:val="0"/>
          <w:marRight w:val="0"/>
          <w:marTop w:val="0"/>
          <w:marBottom w:val="75"/>
          <w:divBdr>
            <w:top w:val="none" w:sz="0" w:space="0" w:color="auto"/>
            <w:left w:val="none" w:sz="0" w:space="0" w:color="auto"/>
            <w:bottom w:val="none" w:sz="0" w:space="0" w:color="auto"/>
            <w:right w:val="none" w:sz="0" w:space="0" w:color="auto"/>
          </w:divBdr>
        </w:div>
        <w:div w:id="279263323">
          <w:marLeft w:val="0"/>
          <w:marRight w:val="0"/>
          <w:marTop w:val="0"/>
          <w:marBottom w:val="0"/>
          <w:divBdr>
            <w:top w:val="none" w:sz="0" w:space="0" w:color="auto"/>
            <w:left w:val="none" w:sz="0" w:space="0" w:color="auto"/>
            <w:bottom w:val="none" w:sz="0" w:space="0" w:color="auto"/>
            <w:right w:val="none" w:sz="0" w:space="0" w:color="auto"/>
          </w:divBdr>
        </w:div>
        <w:div w:id="280114944">
          <w:marLeft w:val="0"/>
          <w:marRight w:val="0"/>
          <w:marTop w:val="0"/>
          <w:marBottom w:val="0"/>
          <w:divBdr>
            <w:top w:val="none" w:sz="0" w:space="0" w:color="auto"/>
            <w:left w:val="none" w:sz="0" w:space="0" w:color="auto"/>
            <w:bottom w:val="none" w:sz="0" w:space="0" w:color="auto"/>
            <w:right w:val="none" w:sz="0" w:space="0" w:color="auto"/>
          </w:divBdr>
        </w:div>
        <w:div w:id="283275086">
          <w:marLeft w:val="0"/>
          <w:marRight w:val="0"/>
          <w:marTop w:val="0"/>
          <w:marBottom w:val="0"/>
          <w:divBdr>
            <w:top w:val="none" w:sz="0" w:space="0" w:color="auto"/>
            <w:left w:val="none" w:sz="0" w:space="0" w:color="auto"/>
            <w:bottom w:val="none" w:sz="0" w:space="0" w:color="auto"/>
            <w:right w:val="none" w:sz="0" w:space="0" w:color="auto"/>
          </w:divBdr>
        </w:div>
        <w:div w:id="285166079">
          <w:marLeft w:val="0"/>
          <w:marRight w:val="0"/>
          <w:marTop w:val="0"/>
          <w:marBottom w:val="0"/>
          <w:divBdr>
            <w:top w:val="none" w:sz="0" w:space="0" w:color="auto"/>
            <w:left w:val="none" w:sz="0" w:space="0" w:color="auto"/>
            <w:bottom w:val="none" w:sz="0" w:space="0" w:color="auto"/>
            <w:right w:val="none" w:sz="0" w:space="0" w:color="auto"/>
          </w:divBdr>
        </w:div>
        <w:div w:id="286015400">
          <w:marLeft w:val="0"/>
          <w:marRight w:val="0"/>
          <w:marTop w:val="0"/>
          <w:marBottom w:val="120"/>
          <w:divBdr>
            <w:top w:val="none" w:sz="0" w:space="0" w:color="auto"/>
            <w:left w:val="none" w:sz="0" w:space="0" w:color="auto"/>
            <w:bottom w:val="none" w:sz="0" w:space="0" w:color="auto"/>
            <w:right w:val="none" w:sz="0" w:space="0" w:color="auto"/>
          </w:divBdr>
        </w:div>
        <w:div w:id="286398289">
          <w:marLeft w:val="0"/>
          <w:marRight w:val="0"/>
          <w:marTop w:val="0"/>
          <w:marBottom w:val="0"/>
          <w:divBdr>
            <w:top w:val="none" w:sz="0" w:space="0" w:color="auto"/>
            <w:left w:val="none" w:sz="0" w:space="0" w:color="auto"/>
            <w:bottom w:val="none" w:sz="0" w:space="0" w:color="auto"/>
            <w:right w:val="none" w:sz="0" w:space="0" w:color="auto"/>
          </w:divBdr>
        </w:div>
        <w:div w:id="287012966">
          <w:marLeft w:val="0"/>
          <w:marRight w:val="0"/>
          <w:marTop w:val="0"/>
          <w:marBottom w:val="0"/>
          <w:divBdr>
            <w:top w:val="none" w:sz="0" w:space="0" w:color="auto"/>
            <w:left w:val="none" w:sz="0" w:space="0" w:color="auto"/>
            <w:bottom w:val="none" w:sz="0" w:space="0" w:color="auto"/>
            <w:right w:val="none" w:sz="0" w:space="0" w:color="auto"/>
          </w:divBdr>
        </w:div>
        <w:div w:id="287050100">
          <w:marLeft w:val="0"/>
          <w:marRight w:val="0"/>
          <w:marTop w:val="0"/>
          <w:marBottom w:val="0"/>
          <w:divBdr>
            <w:top w:val="none" w:sz="0" w:space="0" w:color="auto"/>
            <w:left w:val="none" w:sz="0" w:space="0" w:color="auto"/>
            <w:bottom w:val="none" w:sz="0" w:space="0" w:color="auto"/>
            <w:right w:val="none" w:sz="0" w:space="0" w:color="auto"/>
          </w:divBdr>
        </w:div>
        <w:div w:id="287201439">
          <w:marLeft w:val="0"/>
          <w:marRight w:val="0"/>
          <w:marTop w:val="0"/>
          <w:marBottom w:val="75"/>
          <w:divBdr>
            <w:top w:val="none" w:sz="0" w:space="0" w:color="auto"/>
            <w:left w:val="none" w:sz="0" w:space="0" w:color="auto"/>
            <w:bottom w:val="none" w:sz="0" w:space="0" w:color="auto"/>
            <w:right w:val="none" w:sz="0" w:space="0" w:color="auto"/>
          </w:divBdr>
        </w:div>
        <w:div w:id="288900321">
          <w:marLeft w:val="0"/>
          <w:marRight w:val="0"/>
          <w:marTop w:val="0"/>
          <w:marBottom w:val="0"/>
          <w:divBdr>
            <w:top w:val="none" w:sz="0" w:space="0" w:color="auto"/>
            <w:left w:val="none" w:sz="0" w:space="0" w:color="auto"/>
            <w:bottom w:val="none" w:sz="0" w:space="0" w:color="auto"/>
            <w:right w:val="none" w:sz="0" w:space="0" w:color="auto"/>
          </w:divBdr>
        </w:div>
        <w:div w:id="289018836">
          <w:marLeft w:val="0"/>
          <w:marRight w:val="0"/>
          <w:marTop w:val="0"/>
          <w:marBottom w:val="120"/>
          <w:divBdr>
            <w:top w:val="none" w:sz="0" w:space="0" w:color="auto"/>
            <w:left w:val="none" w:sz="0" w:space="0" w:color="auto"/>
            <w:bottom w:val="none" w:sz="0" w:space="0" w:color="auto"/>
            <w:right w:val="none" w:sz="0" w:space="0" w:color="auto"/>
          </w:divBdr>
        </w:div>
        <w:div w:id="289022397">
          <w:marLeft w:val="0"/>
          <w:marRight w:val="0"/>
          <w:marTop w:val="0"/>
          <w:marBottom w:val="75"/>
          <w:divBdr>
            <w:top w:val="none" w:sz="0" w:space="0" w:color="auto"/>
            <w:left w:val="none" w:sz="0" w:space="0" w:color="auto"/>
            <w:bottom w:val="none" w:sz="0" w:space="0" w:color="auto"/>
            <w:right w:val="none" w:sz="0" w:space="0" w:color="auto"/>
          </w:divBdr>
        </w:div>
        <w:div w:id="289215816">
          <w:marLeft w:val="0"/>
          <w:marRight w:val="0"/>
          <w:marTop w:val="0"/>
          <w:marBottom w:val="0"/>
          <w:divBdr>
            <w:top w:val="none" w:sz="0" w:space="0" w:color="auto"/>
            <w:left w:val="none" w:sz="0" w:space="0" w:color="auto"/>
            <w:bottom w:val="none" w:sz="0" w:space="0" w:color="auto"/>
            <w:right w:val="none" w:sz="0" w:space="0" w:color="auto"/>
          </w:divBdr>
        </w:div>
        <w:div w:id="289937818">
          <w:marLeft w:val="0"/>
          <w:marRight w:val="0"/>
          <w:marTop w:val="0"/>
          <w:marBottom w:val="0"/>
          <w:divBdr>
            <w:top w:val="none" w:sz="0" w:space="0" w:color="auto"/>
            <w:left w:val="none" w:sz="0" w:space="0" w:color="auto"/>
            <w:bottom w:val="none" w:sz="0" w:space="0" w:color="auto"/>
            <w:right w:val="none" w:sz="0" w:space="0" w:color="auto"/>
          </w:divBdr>
        </w:div>
        <w:div w:id="290064652">
          <w:marLeft w:val="0"/>
          <w:marRight w:val="0"/>
          <w:marTop w:val="0"/>
          <w:marBottom w:val="0"/>
          <w:divBdr>
            <w:top w:val="none" w:sz="0" w:space="0" w:color="auto"/>
            <w:left w:val="none" w:sz="0" w:space="0" w:color="auto"/>
            <w:bottom w:val="none" w:sz="0" w:space="0" w:color="auto"/>
            <w:right w:val="none" w:sz="0" w:space="0" w:color="auto"/>
          </w:divBdr>
        </w:div>
        <w:div w:id="290209101">
          <w:marLeft w:val="0"/>
          <w:marRight w:val="0"/>
          <w:marTop w:val="0"/>
          <w:marBottom w:val="75"/>
          <w:divBdr>
            <w:top w:val="none" w:sz="0" w:space="0" w:color="auto"/>
            <w:left w:val="none" w:sz="0" w:space="0" w:color="auto"/>
            <w:bottom w:val="none" w:sz="0" w:space="0" w:color="auto"/>
            <w:right w:val="none" w:sz="0" w:space="0" w:color="auto"/>
          </w:divBdr>
        </w:div>
        <w:div w:id="290331690">
          <w:marLeft w:val="0"/>
          <w:marRight w:val="0"/>
          <w:marTop w:val="0"/>
          <w:marBottom w:val="120"/>
          <w:divBdr>
            <w:top w:val="none" w:sz="0" w:space="0" w:color="auto"/>
            <w:left w:val="none" w:sz="0" w:space="0" w:color="auto"/>
            <w:bottom w:val="none" w:sz="0" w:space="0" w:color="auto"/>
            <w:right w:val="none" w:sz="0" w:space="0" w:color="auto"/>
          </w:divBdr>
        </w:div>
        <w:div w:id="290522579">
          <w:marLeft w:val="0"/>
          <w:marRight w:val="0"/>
          <w:marTop w:val="0"/>
          <w:marBottom w:val="0"/>
          <w:divBdr>
            <w:top w:val="none" w:sz="0" w:space="0" w:color="auto"/>
            <w:left w:val="none" w:sz="0" w:space="0" w:color="auto"/>
            <w:bottom w:val="none" w:sz="0" w:space="0" w:color="auto"/>
            <w:right w:val="none" w:sz="0" w:space="0" w:color="auto"/>
          </w:divBdr>
        </w:div>
        <w:div w:id="291061547">
          <w:marLeft w:val="0"/>
          <w:marRight w:val="0"/>
          <w:marTop w:val="0"/>
          <w:marBottom w:val="0"/>
          <w:divBdr>
            <w:top w:val="none" w:sz="0" w:space="0" w:color="auto"/>
            <w:left w:val="none" w:sz="0" w:space="0" w:color="auto"/>
            <w:bottom w:val="none" w:sz="0" w:space="0" w:color="auto"/>
            <w:right w:val="none" w:sz="0" w:space="0" w:color="auto"/>
          </w:divBdr>
        </w:div>
        <w:div w:id="291599385">
          <w:marLeft w:val="0"/>
          <w:marRight w:val="0"/>
          <w:marTop w:val="0"/>
          <w:marBottom w:val="75"/>
          <w:divBdr>
            <w:top w:val="none" w:sz="0" w:space="0" w:color="auto"/>
            <w:left w:val="none" w:sz="0" w:space="0" w:color="auto"/>
            <w:bottom w:val="none" w:sz="0" w:space="0" w:color="auto"/>
            <w:right w:val="none" w:sz="0" w:space="0" w:color="auto"/>
          </w:divBdr>
        </w:div>
        <w:div w:id="292755379">
          <w:marLeft w:val="0"/>
          <w:marRight w:val="0"/>
          <w:marTop w:val="0"/>
          <w:marBottom w:val="120"/>
          <w:divBdr>
            <w:top w:val="none" w:sz="0" w:space="0" w:color="auto"/>
            <w:left w:val="none" w:sz="0" w:space="0" w:color="auto"/>
            <w:bottom w:val="none" w:sz="0" w:space="0" w:color="auto"/>
            <w:right w:val="none" w:sz="0" w:space="0" w:color="auto"/>
          </w:divBdr>
        </w:div>
        <w:div w:id="294262302">
          <w:marLeft w:val="0"/>
          <w:marRight w:val="0"/>
          <w:marTop w:val="0"/>
          <w:marBottom w:val="120"/>
          <w:divBdr>
            <w:top w:val="none" w:sz="0" w:space="0" w:color="auto"/>
            <w:left w:val="none" w:sz="0" w:space="0" w:color="auto"/>
            <w:bottom w:val="none" w:sz="0" w:space="0" w:color="auto"/>
            <w:right w:val="none" w:sz="0" w:space="0" w:color="auto"/>
          </w:divBdr>
        </w:div>
        <w:div w:id="294797845">
          <w:marLeft w:val="0"/>
          <w:marRight w:val="0"/>
          <w:marTop w:val="0"/>
          <w:marBottom w:val="0"/>
          <w:divBdr>
            <w:top w:val="none" w:sz="0" w:space="0" w:color="auto"/>
            <w:left w:val="none" w:sz="0" w:space="0" w:color="auto"/>
            <w:bottom w:val="none" w:sz="0" w:space="0" w:color="auto"/>
            <w:right w:val="none" w:sz="0" w:space="0" w:color="auto"/>
          </w:divBdr>
        </w:div>
        <w:div w:id="295108962">
          <w:marLeft w:val="0"/>
          <w:marRight w:val="0"/>
          <w:marTop w:val="0"/>
          <w:marBottom w:val="0"/>
          <w:divBdr>
            <w:top w:val="none" w:sz="0" w:space="0" w:color="auto"/>
            <w:left w:val="none" w:sz="0" w:space="0" w:color="auto"/>
            <w:bottom w:val="none" w:sz="0" w:space="0" w:color="auto"/>
            <w:right w:val="none" w:sz="0" w:space="0" w:color="auto"/>
          </w:divBdr>
        </w:div>
        <w:div w:id="295255506">
          <w:marLeft w:val="0"/>
          <w:marRight w:val="0"/>
          <w:marTop w:val="0"/>
          <w:marBottom w:val="120"/>
          <w:divBdr>
            <w:top w:val="none" w:sz="0" w:space="0" w:color="auto"/>
            <w:left w:val="none" w:sz="0" w:space="0" w:color="auto"/>
            <w:bottom w:val="none" w:sz="0" w:space="0" w:color="auto"/>
            <w:right w:val="none" w:sz="0" w:space="0" w:color="auto"/>
          </w:divBdr>
        </w:div>
        <w:div w:id="295792970">
          <w:marLeft w:val="0"/>
          <w:marRight w:val="0"/>
          <w:marTop w:val="0"/>
          <w:marBottom w:val="0"/>
          <w:divBdr>
            <w:top w:val="none" w:sz="0" w:space="0" w:color="auto"/>
            <w:left w:val="none" w:sz="0" w:space="0" w:color="auto"/>
            <w:bottom w:val="none" w:sz="0" w:space="0" w:color="auto"/>
            <w:right w:val="none" w:sz="0" w:space="0" w:color="auto"/>
          </w:divBdr>
        </w:div>
        <w:div w:id="296573292">
          <w:marLeft w:val="0"/>
          <w:marRight w:val="0"/>
          <w:marTop w:val="0"/>
          <w:marBottom w:val="0"/>
          <w:divBdr>
            <w:top w:val="none" w:sz="0" w:space="0" w:color="auto"/>
            <w:left w:val="none" w:sz="0" w:space="0" w:color="auto"/>
            <w:bottom w:val="none" w:sz="0" w:space="0" w:color="auto"/>
            <w:right w:val="none" w:sz="0" w:space="0" w:color="auto"/>
          </w:divBdr>
        </w:div>
        <w:div w:id="296759170">
          <w:marLeft w:val="0"/>
          <w:marRight w:val="0"/>
          <w:marTop w:val="0"/>
          <w:marBottom w:val="0"/>
          <w:divBdr>
            <w:top w:val="none" w:sz="0" w:space="0" w:color="auto"/>
            <w:left w:val="none" w:sz="0" w:space="0" w:color="auto"/>
            <w:bottom w:val="none" w:sz="0" w:space="0" w:color="auto"/>
            <w:right w:val="none" w:sz="0" w:space="0" w:color="auto"/>
          </w:divBdr>
        </w:div>
        <w:div w:id="296841246">
          <w:marLeft w:val="0"/>
          <w:marRight w:val="0"/>
          <w:marTop w:val="0"/>
          <w:marBottom w:val="120"/>
          <w:divBdr>
            <w:top w:val="none" w:sz="0" w:space="0" w:color="auto"/>
            <w:left w:val="none" w:sz="0" w:space="0" w:color="auto"/>
            <w:bottom w:val="none" w:sz="0" w:space="0" w:color="auto"/>
            <w:right w:val="none" w:sz="0" w:space="0" w:color="auto"/>
          </w:divBdr>
        </w:div>
        <w:div w:id="296882028">
          <w:marLeft w:val="0"/>
          <w:marRight w:val="0"/>
          <w:marTop w:val="0"/>
          <w:marBottom w:val="75"/>
          <w:divBdr>
            <w:top w:val="none" w:sz="0" w:space="0" w:color="auto"/>
            <w:left w:val="none" w:sz="0" w:space="0" w:color="auto"/>
            <w:bottom w:val="none" w:sz="0" w:space="0" w:color="auto"/>
            <w:right w:val="none" w:sz="0" w:space="0" w:color="auto"/>
          </w:divBdr>
        </w:div>
        <w:div w:id="296886142">
          <w:marLeft w:val="0"/>
          <w:marRight w:val="0"/>
          <w:marTop w:val="0"/>
          <w:marBottom w:val="120"/>
          <w:divBdr>
            <w:top w:val="none" w:sz="0" w:space="0" w:color="auto"/>
            <w:left w:val="none" w:sz="0" w:space="0" w:color="auto"/>
            <w:bottom w:val="none" w:sz="0" w:space="0" w:color="auto"/>
            <w:right w:val="none" w:sz="0" w:space="0" w:color="auto"/>
          </w:divBdr>
        </w:div>
        <w:div w:id="297494670">
          <w:marLeft w:val="0"/>
          <w:marRight w:val="0"/>
          <w:marTop w:val="0"/>
          <w:marBottom w:val="0"/>
          <w:divBdr>
            <w:top w:val="none" w:sz="0" w:space="0" w:color="auto"/>
            <w:left w:val="none" w:sz="0" w:space="0" w:color="auto"/>
            <w:bottom w:val="none" w:sz="0" w:space="0" w:color="auto"/>
            <w:right w:val="none" w:sz="0" w:space="0" w:color="auto"/>
          </w:divBdr>
        </w:div>
        <w:div w:id="297612020">
          <w:marLeft w:val="0"/>
          <w:marRight w:val="0"/>
          <w:marTop w:val="0"/>
          <w:marBottom w:val="120"/>
          <w:divBdr>
            <w:top w:val="none" w:sz="0" w:space="0" w:color="auto"/>
            <w:left w:val="none" w:sz="0" w:space="0" w:color="auto"/>
            <w:bottom w:val="none" w:sz="0" w:space="0" w:color="auto"/>
            <w:right w:val="none" w:sz="0" w:space="0" w:color="auto"/>
          </w:divBdr>
        </w:div>
        <w:div w:id="298073621">
          <w:marLeft w:val="0"/>
          <w:marRight w:val="0"/>
          <w:marTop w:val="0"/>
          <w:marBottom w:val="75"/>
          <w:divBdr>
            <w:top w:val="none" w:sz="0" w:space="0" w:color="auto"/>
            <w:left w:val="none" w:sz="0" w:space="0" w:color="auto"/>
            <w:bottom w:val="none" w:sz="0" w:space="0" w:color="auto"/>
            <w:right w:val="none" w:sz="0" w:space="0" w:color="auto"/>
          </w:divBdr>
        </w:div>
        <w:div w:id="298262487">
          <w:marLeft w:val="0"/>
          <w:marRight w:val="0"/>
          <w:marTop w:val="0"/>
          <w:marBottom w:val="0"/>
          <w:divBdr>
            <w:top w:val="none" w:sz="0" w:space="0" w:color="auto"/>
            <w:left w:val="none" w:sz="0" w:space="0" w:color="auto"/>
            <w:bottom w:val="none" w:sz="0" w:space="0" w:color="auto"/>
            <w:right w:val="none" w:sz="0" w:space="0" w:color="auto"/>
          </w:divBdr>
        </w:div>
        <w:div w:id="298265725">
          <w:marLeft w:val="0"/>
          <w:marRight w:val="0"/>
          <w:marTop w:val="0"/>
          <w:marBottom w:val="0"/>
          <w:divBdr>
            <w:top w:val="none" w:sz="0" w:space="0" w:color="auto"/>
            <w:left w:val="none" w:sz="0" w:space="0" w:color="auto"/>
            <w:bottom w:val="none" w:sz="0" w:space="0" w:color="auto"/>
            <w:right w:val="none" w:sz="0" w:space="0" w:color="auto"/>
          </w:divBdr>
        </w:div>
        <w:div w:id="298345714">
          <w:marLeft w:val="0"/>
          <w:marRight w:val="0"/>
          <w:marTop w:val="0"/>
          <w:marBottom w:val="75"/>
          <w:divBdr>
            <w:top w:val="none" w:sz="0" w:space="0" w:color="auto"/>
            <w:left w:val="none" w:sz="0" w:space="0" w:color="auto"/>
            <w:bottom w:val="none" w:sz="0" w:space="0" w:color="auto"/>
            <w:right w:val="none" w:sz="0" w:space="0" w:color="auto"/>
          </w:divBdr>
        </w:div>
        <w:div w:id="299118124">
          <w:marLeft w:val="0"/>
          <w:marRight w:val="0"/>
          <w:marTop w:val="0"/>
          <w:marBottom w:val="75"/>
          <w:divBdr>
            <w:top w:val="none" w:sz="0" w:space="0" w:color="auto"/>
            <w:left w:val="none" w:sz="0" w:space="0" w:color="auto"/>
            <w:bottom w:val="none" w:sz="0" w:space="0" w:color="auto"/>
            <w:right w:val="none" w:sz="0" w:space="0" w:color="auto"/>
          </w:divBdr>
        </w:div>
        <w:div w:id="299192453">
          <w:marLeft w:val="0"/>
          <w:marRight w:val="0"/>
          <w:marTop w:val="0"/>
          <w:marBottom w:val="0"/>
          <w:divBdr>
            <w:top w:val="none" w:sz="0" w:space="0" w:color="auto"/>
            <w:left w:val="none" w:sz="0" w:space="0" w:color="auto"/>
            <w:bottom w:val="none" w:sz="0" w:space="0" w:color="auto"/>
            <w:right w:val="none" w:sz="0" w:space="0" w:color="auto"/>
          </w:divBdr>
        </w:div>
        <w:div w:id="299648413">
          <w:marLeft w:val="0"/>
          <w:marRight w:val="0"/>
          <w:marTop w:val="0"/>
          <w:marBottom w:val="0"/>
          <w:divBdr>
            <w:top w:val="none" w:sz="0" w:space="0" w:color="auto"/>
            <w:left w:val="none" w:sz="0" w:space="0" w:color="auto"/>
            <w:bottom w:val="none" w:sz="0" w:space="0" w:color="auto"/>
            <w:right w:val="none" w:sz="0" w:space="0" w:color="auto"/>
          </w:divBdr>
        </w:div>
        <w:div w:id="300548296">
          <w:marLeft w:val="0"/>
          <w:marRight w:val="0"/>
          <w:marTop w:val="0"/>
          <w:marBottom w:val="120"/>
          <w:divBdr>
            <w:top w:val="none" w:sz="0" w:space="0" w:color="auto"/>
            <w:left w:val="none" w:sz="0" w:space="0" w:color="auto"/>
            <w:bottom w:val="none" w:sz="0" w:space="0" w:color="auto"/>
            <w:right w:val="none" w:sz="0" w:space="0" w:color="auto"/>
          </w:divBdr>
        </w:div>
        <w:div w:id="301007096">
          <w:marLeft w:val="0"/>
          <w:marRight w:val="0"/>
          <w:marTop w:val="0"/>
          <w:marBottom w:val="0"/>
          <w:divBdr>
            <w:top w:val="none" w:sz="0" w:space="0" w:color="auto"/>
            <w:left w:val="none" w:sz="0" w:space="0" w:color="auto"/>
            <w:bottom w:val="none" w:sz="0" w:space="0" w:color="auto"/>
            <w:right w:val="none" w:sz="0" w:space="0" w:color="auto"/>
          </w:divBdr>
        </w:div>
        <w:div w:id="301080408">
          <w:marLeft w:val="0"/>
          <w:marRight w:val="0"/>
          <w:marTop w:val="0"/>
          <w:marBottom w:val="120"/>
          <w:divBdr>
            <w:top w:val="none" w:sz="0" w:space="0" w:color="auto"/>
            <w:left w:val="none" w:sz="0" w:space="0" w:color="auto"/>
            <w:bottom w:val="none" w:sz="0" w:space="0" w:color="auto"/>
            <w:right w:val="none" w:sz="0" w:space="0" w:color="auto"/>
          </w:divBdr>
        </w:div>
        <w:div w:id="301084546">
          <w:marLeft w:val="0"/>
          <w:marRight w:val="0"/>
          <w:marTop w:val="0"/>
          <w:marBottom w:val="75"/>
          <w:divBdr>
            <w:top w:val="none" w:sz="0" w:space="0" w:color="auto"/>
            <w:left w:val="none" w:sz="0" w:space="0" w:color="auto"/>
            <w:bottom w:val="none" w:sz="0" w:space="0" w:color="auto"/>
            <w:right w:val="none" w:sz="0" w:space="0" w:color="auto"/>
          </w:divBdr>
        </w:div>
        <w:div w:id="301664647">
          <w:marLeft w:val="0"/>
          <w:marRight w:val="0"/>
          <w:marTop w:val="0"/>
          <w:marBottom w:val="120"/>
          <w:divBdr>
            <w:top w:val="none" w:sz="0" w:space="0" w:color="auto"/>
            <w:left w:val="none" w:sz="0" w:space="0" w:color="auto"/>
            <w:bottom w:val="none" w:sz="0" w:space="0" w:color="auto"/>
            <w:right w:val="none" w:sz="0" w:space="0" w:color="auto"/>
          </w:divBdr>
        </w:div>
        <w:div w:id="301666507">
          <w:marLeft w:val="0"/>
          <w:marRight w:val="0"/>
          <w:marTop w:val="0"/>
          <w:marBottom w:val="75"/>
          <w:divBdr>
            <w:top w:val="none" w:sz="0" w:space="0" w:color="auto"/>
            <w:left w:val="none" w:sz="0" w:space="0" w:color="auto"/>
            <w:bottom w:val="none" w:sz="0" w:space="0" w:color="auto"/>
            <w:right w:val="none" w:sz="0" w:space="0" w:color="auto"/>
          </w:divBdr>
        </w:div>
        <w:div w:id="302121431">
          <w:marLeft w:val="0"/>
          <w:marRight w:val="0"/>
          <w:marTop w:val="0"/>
          <w:marBottom w:val="120"/>
          <w:divBdr>
            <w:top w:val="none" w:sz="0" w:space="0" w:color="auto"/>
            <w:left w:val="none" w:sz="0" w:space="0" w:color="auto"/>
            <w:bottom w:val="none" w:sz="0" w:space="0" w:color="auto"/>
            <w:right w:val="none" w:sz="0" w:space="0" w:color="auto"/>
          </w:divBdr>
        </w:div>
        <w:div w:id="302588770">
          <w:marLeft w:val="0"/>
          <w:marRight w:val="0"/>
          <w:marTop w:val="0"/>
          <w:marBottom w:val="0"/>
          <w:divBdr>
            <w:top w:val="none" w:sz="0" w:space="0" w:color="auto"/>
            <w:left w:val="none" w:sz="0" w:space="0" w:color="auto"/>
            <w:bottom w:val="none" w:sz="0" w:space="0" w:color="auto"/>
            <w:right w:val="none" w:sz="0" w:space="0" w:color="auto"/>
          </w:divBdr>
        </w:div>
        <w:div w:id="303580632">
          <w:marLeft w:val="0"/>
          <w:marRight w:val="0"/>
          <w:marTop w:val="0"/>
          <w:marBottom w:val="0"/>
          <w:divBdr>
            <w:top w:val="none" w:sz="0" w:space="0" w:color="auto"/>
            <w:left w:val="none" w:sz="0" w:space="0" w:color="auto"/>
            <w:bottom w:val="none" w:sz="0" w:space="0" w:color="auto"/>
            <w:right w:val="none" w:sz="0" w:space="0" w:color="auto"/>
          </w:divBdr>
        </w:div>
        <w:div w:id="303774302">
          <w:marLeft w:val="0"/>
          <w:marRight w:val="0"/>
          <w:marTop w:val="0"/>
          <w:marBottom w:val="75"/>
          <w:divBdr>
            <w:top w:val="none" w:sz="0" w:space="0" w:color="auto"/>
            <w:left w:val="none" w:sz="0" w:space="0" w:color="auto"/>
            <w:bottom w:val="none" w:sz="0" w:space="0" w:color="auto"/>
            <w:right w:val="none" w:sz="0" w:space="0" w:color="auto"/>
          </w:divBdr>
        </w:div>
        <w:div w:id="305859626">
          <w:marLeft w:val="0"/>
          <w:marRight w:val="0"/>
          <w:marTop w:val="0"/>
          <w:marBottom w:val="0"/>
          <w:divBdr>
            <w:top w:val="none" w:sz="0" w:space="0" w:color="auto"/>
            <w:left w:val="none" w:sz="0" w:space="0" w:color="auto"/>
            <w:bottom w:val="none" w:sz="0" w:space="0" w:color="auto"/>
            <w:right w:val="none" w:sz="0" w:space="0" w:color="auto"/>
          </w:divBdr>
        </w:div>
        <w:div w:id="306933682">
          <w:marLeft w:val="0"/>
          <w:marRight w:val="0"/>
          <w:marTop w:val="0"/>
          <w:marBottom w:val="0"/>
          <w:divBdr>
            <w:top w:val="none" w:sz="0" w:space="0" w:color="auto"/>
            <w:left w:val="none" w:sz="0" w:space="0" w:color="auto"/>
            <w:bottom w:val="none" w:sz="0" w:space="0" w:color="auto"/>
            <w:right w:val="none" w:sz="0" w:space="0" w:color="auto"/>
          </w:divBdr>
        </w:div>
        <w:div w:id="308289651">
          <w:marLeft w:val="0"/>
          <w:marRight w:val="0"/>
          <w:marTop w:val="0"/>
          <w:marBottom w:val="0"/>
          <w:divBdr>
            <w:top w:val="none" w:sz="0" w:space="0" w:color="auto"/>
            <w:left w:val="none" w:sz="0" w:space="0" w:color="auto"/>
            <w:bottom w:val="none" w:sz="0" w:space="0" w:color="auto"/>
            <w:right w:val="none" w:sz="0" w:space="0" w:color="auto"/>
          </w:divBdr>
        </w:div>
        <w:div w:id="308441948">
          <w:marLeft w:val="0"/>
          <w:marRight w:val="0"/>
          <w:marTop w:val="0"/>
          <w:marBottom w:val="0"/>
          <w:divBdr>
            <w:top w:val="none" w:sz="0" w:space="0" w:color="auto"/>
            <w:left w:val="none" w:sz="0" w:space="0" w:color="auto"/>
            <w:bottom w:val="none" w:sz="0" w:space="0" w:color="auto"/>
            <w:right w:val="none" w:sz="0" w:space="0" w:color="auto"/>
          </w:divBdr>
        </w:div>
        <w:div w:id="309212306">
          <w:marLeft w:val="0"/>
          <w:marRight w:val="0"/>
          <w:marTop w:val="0"/>
          <w:marBottom w:val="0"/>
          <w:divBdr>
            <w:top w:val="none" w:sz="0" w:space="0" w:color="auto"/>
            <w:left w:val="none" w:sz="0" w:space="0" w:color="auto"/>
            <w:bottom w:val="none" w:sz="0" w:space="0" w:color="auto"/>
            <w:right w:val="none" w:sz="0" w:space="0" w:color="auto"/>
          </w:divBdr>
        </w:div>
        <w:div w:id="310059227">
          <w:marLeft w:val="0"/>
          <w:marRight w:val="0"/>
          <w:marTop w:val="0"/>
          <w:marBottom w:val="0"/>
          <w:divBdr>
            <w:top w:val="none" w:sz="0" w:space="0" w:color="auto"/>
            <w:left w:val="none" w:sz="0" w:space="0" w:color="auto"/>
            <w:bottom w:val="none" w:sz="0" w:space="0" w:color="auto"/>
            <w:right w:val="none" w:sz="0" w:space="0" w:color="auto"/>
          </w:divBdr>
        </w:div>
        <w:div w:id="310062146">
          <w:marLeft w:val="0"/>
          <w:marRight w:val="0"/>
          <w:marTop w:val="0"/>
          <w:marBottom w:val="75"/>
          <w:divBdr>
            <w:top w:val="none" w:sz="0" w:space="0" w:color="auto"/>
            <w:left w:val="none" w:sz="0" w:space="0" w:color="auto"/>
            <w:bottom w:val="none" w:sz="0" w:space="0" w:color="auto"/>
            <w:right w:val="none" w:sz="0" w:space="0" w:color="auto"/>
          </w:divBdr>
        </w:div>
        <w:div w:id="310670086">
          <w:marLeft w:val="0"/>
          <w:marRight w:val="0"/>
          <w:marTop w:val="0"/>
          <w:marBottom w:val="75"/>
          <w:divBdr>
            <w:top w:val="none" w:sz="0" w:space="0" w:color="auto"/>
            <w:left w:val="none" w:sz="0" w:space="0" w:color="auto"/>
            <w:bottom w:val="none" w:sz="0" w:space="0" w:color="auto"/>
            <w:right w:val="none" w:sz="0" w:space="0" w:color="auto"/>
          </w:divBdr>
        </w:div>
        <w:div w:id="311836652">
          <w:marLeft w:val="0"/>
          <w:marRight w:val="0"/>
          <w:marTop w:val="0"/>
          <w:marBottom w:val="75"/>
          <w:divBdr>
            <w:top w:val="none" w:sz="0" w:space="0" w:color="auto"/>
            <w:left w:val="none" w:sz="0" w:space="0" w:color="auto"/>
            <w:bottom w:val="none" w:sz="0" w:space="0" w:color="auto"/>
            <w:right w:val="none" w:sz="0" w:space="0" w:color="auto"/>
          </w:divBdr>
        </w:div>
        <w:div w:id="311911070">
          <w:marLeft w:val="0"/>
          <w:marRight w:val="0"/>
          <w:marTop w:val="0"/>
          <w:marBottom w:val="0"/>
          <w:divBdr>
            <w:top w:val="none" w:sz="0" w:space="0" w:color="auto"/>
            <w:left w:val="none" w:sz="0" w:space="0" w:color="auto"/>
            <w:bottom w:val="none" w:sz="0" w:space="0" w:color="auto"/>
            <w:right w:val="none" w:sz="0" w:space="0" w:color="auto"/>
          </w:divBdr>
        </w:div>
        <w:div w:id="312174290">
          <w:marLeft w:val="0"/>
          <w:marRight w:val="0"/>
          <w:marTop w:val="0"/>
          <w:marBottom w:val="120"/>
          <w:divBdr>
            <w:top w:val="none" w:sz="0" w:space="0" w:color="auto"/>
            <w:left w:val="none" w:sz="0" w:space="0" w:color="auto"/>
            <w:bottom w:val="none" w:sz="0" w:space="0" w:color="auto"/>
            <w:right w:val="none" w:sz="0" w:space="0" w:color="auto"/>
          </w:divBdr>
        </w:div>
        <w:div w:id="314069996">
          <w:marLeft w:val="0"/>
          <w:marRight w:val="0"/>
          <w:marTop w:val="0"/>
          <w:marBottom w:val="75"/>
          <w:divBdr>
            <w:top w:val="none" w:sz="0" w:space="0" w:color="auto"/>
            <w:left w:val="none" w:sz="0" w:space="0" w:color="auto"/>
            <w:bottom w:val="none" w:sz="0" w:space="0" w:color="auto"/>
            <w:right w:val="none" w:sz="0" w:space="0" w:color="auto"/>
          </w:divBdr>
        </w:div>
        <w:div w:id="314142560">
          <w:marLeft w:val="0"/>
          <w:marRight w:val="0"/>
          <w:marTop w:val="0"/>
          <w:marBottom w:val="75"/>
          <w:divBdr>
            <w:top w:val="none" w:sz="0" w:space="0" w:color="auto"/>
            <w:left w:val="none" w:sz="0" w:space="0" w:color="auto"/>
            <w:bottom w:val="none" w:sz="0" w:space="0" w:color="auto"/>
            <w:right w:val="none" w:sz="0" w:space="0" w:color="auto"/>
          </w:divBdr>
        </w:div>
        <w:div w:id="314721977">
          <w:marLeft w:val="0"/>
          <w:marRight w:val="0"/>
          <w:marTop w:val="0"/>
          <w:marBottom w:val="0"/>
          <w:divBdr>
            <w:top w:val="none" w:sz="0" w:space="0" w:color="auto"/>
            <w:left w:val="none" w:sz="0" w:space="0" w:color="auto"/>
            <w:bottom w:val="none" w:sz="0" w:space="0" w:color="auto"/>
            <w:right w:val="none" w:sz="0" w:space="0" w:color="auto"/>
          </w:divBdr>
        </w:div>
        <w:div w:id="315110215">
          <w:marLeft w:val="0"/>
          <w:marRight w:val="0"/>
          <w:marTop w:val="0"/>
          <w:marBottom w:val="0"/>
          <w:divBdr>
            <w:top w:val="none" w:sz="0" w:space="0" w:color="auto"/>
            <w:left w:val="none" w:sz="0" w:space="0" w:color="auto"/>
            <w:bottom w:val="none" w:sz="0" w:space="0" w:color="auto"/>
            <w:right w:val="none" w:sz="0" w:space="0" w:color="auto"/>
          </w:divBdr>
        </w:div>
        <w:div w:id="316342508">
          <w:marLeft w:val="0"/>
          <w:marRight w:val="0"/>
          <w:marTop w:val="0"/>
          <w:marBottom w:val="120"/>
          <w:divBdr>
            <w:top w:val="none" w:sz="0" w:space="0" w:color="auto"/>
            <w:left w:val="none" w:sz="0" w:space="0" w:color="auto"/>
            <w:bottom w:val="none" w:sz="0" w:space="0" w:color="auto"/>
            <w:right w:val="none" w:sz="0" w:space="0" w:color="auto"/>
          </w:divBdr>
        </w:div>
        <w:div w:id="317270336">
          <w:marLeft w:val="0"/>
          <w:marRight w:val="0"/>
          <w:marTop w:val="0"/>
          <w:marBottom w:val="120"/>
          <w:divBdr>
            <w:top w:val="none" w:sz="0" w:space="0" w:color="auto"/>
            <w:left w:val="none" w:sz="0" w:space="0" w:color="auto"/>
            <w:bottom w:val="none" w:sz="0" w:space="0" w:color="auto"/>
            <w:right w:val="none" w:sz="0" w:space="0" w:color="auto"/>
          </w:divBdr>
        </w:div>
        <w:div w:id="317346195">
          <w:marLeft w:val="0"/>
          <w:marRight w:val="0"/>
          <w:marTop w:val="0"/>
          <w:marBottom w:val="75"/>
          <w:divBdr>
            <w:top w:val="none" w:sz="0" w:space="0" w:color="auto"/>
            <w:left w:val="none" w:sz="0" w:space="0" w:color="auto"/>
            <w:bottom w:val="none" w:sz="0" w:space="0" w:color="auto"/>
            <w:right w:val="none" w:sz="0" w:space="0" w:color="auto"/>
          </w:divBdr>
        </w:div>
        <w:div w:id="317539104">
          <w:marLeft w:val="0"/>
          <w:marRight w:val="0"/>
          <w:marTop w:val="0"/>
          <w:marBottom w:val="75"/>
          <w:divBdr>
            <w:top w:val="none" w:sz="0" w:space="0" w:color="auto"/>
            <w:left w:val="none" w:sz="0" w:space="0" w:color="auto"/>
            <w:bottom w:val="none" w:sz="0" w:space="0" w:color="auto"/>
            <w:right w:val="none" w:sz="0" w:space="0" w:color="auto"/>
          </w:divBdr>
        </w:div>
        <w:div w:id="317727703">
          <w:marLeft w:val="0"/>
          <w:marRight w:val="0"/>
          <w:marTop w:val="0"/>
          <w:marBottom w:val="0"/>
          <w:divBdr>
            <w:top w:val="none" w:sz="0" w:space="0" w:color="auto"/>
            <w:left w:val="none" w:sz="0" w:space="0" w:color="auto"/>
            <w:bottom w:val="none" w:sz="0" w:space="0" w:color="auto"/>
            <w:right w:val="none" w:sz="0" w:space="0" w:color="auto"/>
          </w:divBdr>
        </w:div>
        <w:div w:id="318118795">
          <w:marLeft w:val="0"/>
          <w:marRight w:val="0"/>
          <w:marTop w:val="0"/>
          <w:marBottom w:val="0"/>
          <w:divBdr>
            <w:top w:val="none" w:sz="0" w:space="0" w:color="auto"/>
            <w:left w:val="none" w:sz="0" w:space="0" w:color="auto"/>
            <w:bottom w:val="none" w:sz="0" w:space="0" w:color="auto"/>
            <w:right w:val="none" w:sz="0" w:space="0" w:color="auto"/>
          </w:divBdr>
        </w:div>
        <w:div w:id="318189212">
          <w:marLeft w:val="0"/>
          <w:marRight w:val="0"/>
          <w:marTop w:val="0"/>
          <w:marBottom w:val="120"/>
          <w:divBdr>
            <w:top w:val="none" w:sz="0" w:space="0" w:color="auto"/>
            <w:left w:val="none" w:sz="0" w:space="0" w:color="auto"/>
            <w:bottom w:val="none" w:sz="0" w:space="0" w:color="auto"/>
            <w:right w:val="none" w:sz="0" w:space="0" w:color="auto"/>
          </w:divBdr>
        </w:div>
        <w:div w:id="318340137">
          <w:marLeft w:val="0"/>
          <w:marRight w:val="0"/>
          <w:marTop w:val="0"/>
          <w:marBottom w:val="0"/>
          <w:divBdr>
            <w:top w:val="none" w:sz="0" w:space="0" w:color="auto"/>
            <w:left w:val="none" w:sz="0" w:space="0" w:color="auto"/>
            <w:bottom w:val="none" w:sz="0" w:space="0" w:color="auto"/>
            <w:right w:val="none" w:sz="0" w:space="0" w:color="auto"/>
          </w:divBdr>
        </w:div>
        <w:div w:id="318660212">
          <w:marLeft w:val="0"/>
          <w:marRight w:val="0"/>
          <w:marTop w:val="0"/>
          <w:marBottom w:val="75"/>
          <w:divBdr>
            <w:top w:val="none" w:sz="0" w:space="0" w:color="auto"/>
            <w:left w:val="none" w:sz="0" w:space="0" w:color="auto"/>
            <w:bottom w:val="none" w:sz="0" w:space="0" w:color="auto"/>
            <w:right w:val="none" w:sz="0" w:space="0" w:color="auto"/>
          </w:divBdr>
        </w:div>
        <w:div w:id="319315864">
          <w:marLeft w:val="0"/>
          <w:marRight w:val="0"/>
          <w:marTop w:val="0"/>
          <w:marBottom w:val="120"/>
          <w:divBdr>
            <w:top w:val="none" w:sz="0" w:space="0" w:color="auto"/>
            <w:left w:val="none" w:sz="0" w:space="0" w:color="auto"/>
            <w:bottom w:val="none" w:sz="0" w:space="0" w:color="auto"/>
            <w:right w:val="none" w:sz="0" w:space="0" w:color="auto"/>
          </w:divBdr>
        </w:div>
        <w:div w:id="319433174">
          <w:marLeft w:val="0"/>
          <w:marRight w:val="0"/>
          <w:marTop w:val="0"/>
          <w:marBottom w:val="0"/>
          <w:divBdr>
            <w:top w:val="none" w:sz="0" w:space="0" w:color="auto"/>
            <w:left w:val="none" w:sz="0" w:space="0" w:color="auto"/>
            <w:bottom w:val="none" w:sz="0" w:space="0" w:color="auto"/>
            <w:right w:val="none" w:sz="0" w:space="0" w:color="auto"/>
          </w:divBdr>
        </w:div>
        <w:div w:id="319968076">
          <w:marLeft w:val="0"/>
          <w:marRight w:val="0"/>
          <w:marTop w:val="0"/>
          <w:marBottom w:val="0"/>
          <w:divBdr>
            <w:top w:val="none" w:sz="0" w:space="0" w:color="auto"/>
            <w:left w:val="none" w:sz="0" w:space="0" w:color="auto"/>
            <w:bottom w:val="none" w:sz="0" w:space="0" w:color="auto"/>
            <w:right w:val="none" w:sz="0" w:space="0" w:color="auto"/>
          </w:divBdr>
        </w:div>
        <w:div w:id="320044141">
          <w:marLeft w:val="0"/>
          <w:marRight w:val="0"/>
          <w:marTop w:val="0"/>
          <w:marBottom w:val="0"/>
          <w:divBdr>
            <w:top w:val="none" w:sz="0" w:space="0" w:color="auto"/>
            <w:left w:val="none" w:sz="0" w:space="0" w:color="auto"/>
            <w:bottom w:val="none" w:sz="0" w:space="0" w:color="auto"/>
            <w:right w:val="none" w:sz="0" w:space="0" w:color="auto"/>
          </w:divBdr>
        </w:div>
        <w:div w:id="320162979">
          <w:marLeft w:val="0"/>
          <w:marRight w:val="0"/>
          <w:marTop w:val="0"/>
          <w:marBottom w:val="0"/>
          <w:divBdr>
            <w:top w:val="none" w:sz="0" w:space="0" w:color="auto"/>
            <w:left w:val="none" w:sz="0" w:space="0" w:color="auto"/>
            <w:bottom w:val="none" w:sz="0" w:space="0" w:color="auto"/>
            <w:right w:val="none" w:sz="0" w:space="0" w:color="auto"/>
          </w:divBdr>
        </w:div>
        <w:div w:id="320351572">
          <w:marLeft w:val="0"/>
          <w:marRight w:val="0"/>
          <w:marTop w:val="0"/>
          <w:marBottom w:val="120"/>
          <w:divBdr>
            <w:top w:val="none" w:sz="0" w:space="0" w:color="auto"/>
            <w:left w:val="none" w:sz="0" w:space="0" w:color="auto"/>
            <w:bottom w:val="none" w:sz="0" w:space="0" w:color="auto"/>
            <w:right w:val="none" w:sz="0" w:space="0" w:color="auto"/>
          </w:divBdr>
        </w:div>
        <w:div w:id="320696708">
          <w:marLeft w:val="0"/>
          <w:marRight w:val="0"/>
          <w:marTop w:val="0"/>
          <w:marBottom w:val="75"/>
          <w:divBdr>
            <w:top w:val="none" w:sz="0" w:space="0" w:color="auto"/>
            <w:left w:val="none" w:sz="0" w:space="0" w:color="auto"/>
            <w:bottom w:val="none" w:sz="0" w:space="0" w:color="auto"/>
            <w:right w:val="none" w:sz="0" w:space="0" w:color="auto"/>
          </w:divBdr>
        </w:div>
        <w:div w:id="321277500">
          <w:marLeft w:val="0"/>
          <w:marRight w:val="0"/>
          <w:marTop w:val="0"/>
          <w:marBottom w:val="0"/>
          <w:divBdr>
            <w:top w:val="none" w:sz="0" w:space="0" w:color="auto"/>
            <w:left w:val="none" w:sz="0" w:space="0" w:color="auto"/>
            <w:bottom w:val="none" w:sz="0" w:space="0" w:color="auto"/>
            <w:right w:val="none" w:sz="0" w:space="0" w:color="auto"/>
          </w:divBdr>
        </w:div>
        <w:div w:id="322777236">
          <w:marLeft w:val="0"/>
          <w:marRight w:val="0"/>
          <w:marTop w:val="0"/>
          <w:marBottom w:val="120"/>
          <w:divBdr>
            <w:top w:val="none" w:sz="0" w:space="0" w:color="auto"/>
            <w:left w:val="none" w:sz="0" w:space="0" w:color="auto"/>
            <w:bottom w:val="none" w:sz="0" w:space="0" w:color="auto"/>
            <w:right w:val="none" w:sz="0" w:space="0" w:color="auto"/>
          </w:divBdr>
        </w:div>
        <w:div w:id="322903068">
          <w:marLeft w:val="0"/>
          <w:marRight w:val="0"/>
          <w:marTop w:val="0"/>
          <w:marBottom w:val="0"/>
          <w:divBdr>
            <w:top w:val="none" w:sz="0" w:space="0" w:color="auto"/>
            <w:left w:val="none" w:sz="0" w:space="0" w:color="auto"/>
            <w:bottom w:val="none" w:sz="0" w:space="0" w:color="auto"/>
            <w:right w:val="none" w:sz="0" w:space="0" w:color="auto"/>
          </w:divBdr>
        </w:div>
        <w:div w:id="324018554">
          <w:marLeft w:val="0"/>
          <w:marRight w:val="0"/>
          <w:marTop w:val="0"/>
          <w:marBottom w:val="75"/>
          <w:divBdr>
            <w:top w:val="none" w:sz="0" w:space="0" w:color="auto"/>
            <w:left w:val="none" w:sz="0" w:space="0" w:color="auto"/>
            <w:bottom w:val="none" w:sz="0" w:space="0" w:color="auto"/>
            <w:right w:val="none" w:sz="0" w:space="0" w:color="auto"/>
          </w:divBdr>
        </w:div>
        <w:div w:id="324282994">
          <w:marLeft w:val="0"/>
          <w:marRight w:val="0"/>
          <w:marTop w:val="0"/>
          <w:marBottom w:val="0"/>
          <w:divBdr>
            <w:top w:val="none" w:sz="0" w:space="0" w:color="auto"/>
            <w:left w:val="none" w:sz="0" w:space="0" w:color="auto"/>
            <w:bottom w:val="none" w:sz="0" w:space="0" w:color="auto"/>
            <w:right w:val="none" w:sz="0" w:space="0" w:color="auto"/>
          </w:divBdr>
        </w:div>
        <w:div w:id="324667718">
          <w:marLeft w:val="0"/>
          <w:marRight w:val="0"/>
          <w:marTop w:val="0"/>
          <w:marBottom w:val="120"/>
          <w:divBdr>
            <w:top w:val="none" w:sz="0" w:space="0" w:color="auto"/>
            <w:left w:val="none" w:sz="0" w:space="0" w:color="auto"/>
            <w:bottom w:val="none" w:sz="0" w:space="0" w:color="auto"/>
            <w:right w:val="none" w:sz="0" w:space="0" w:color="auto"/>
          </w:divBdr>
        </w:div>
        <w:div w:id="325595896">
          <w:marLeft w:val="0"/>
          <w:marRight w:val="0"/>
          <w:marTop w:val="0"/>
          <w:marBottom w:val="0"/>
          <w:divBdr>
            <w:top w:val="none" w:sz="0" w:space="0" w:color="auto"/>
            <w:left w:val="none" w:sz="0" w:space="0" w:color="auto"/>
            <w:bottom w:val="none" w:sz="0" w:space="0" w:color="auto"/>
            <w:right w:val="none" w:sz="0" w:space="0" w:color="auto"/>
          </w:divBdr>
        </w:div>
        <w:div w:id="326131359">
          <w:marLeft w:val="0"/>
          <w:marRight w:val="0"/>
          <w:marTop w:val="0"/>
          <w:marBottom w:val="0"/>
          <w:divBdr>
            <w:top w:val="none" w:sz="0" w:space="0" w:color="auto"/>
            <w:left w:val="none" w:sz="0" w:space="0" w:color="auto"/>
            <w:bottom w:val="none" w:sz="0" w:space="0" w:color="auto"/>
            <w:right w:val="none" w:sz="0" w:space="0" w:color="auto"/>
          </w:divBdr>
        </w:div>
        <w:div w:id="326594132">
          <w:marLeft w:val="0"/>
          <w:marRight w:val="0"/>
          <w:marTop w:val="0"/>
          <w:marBottom w:val="0"/>
          <w:divBdr>
            <w:top w:val="none" w:sz="0" w:space="0" w:color="auto"/>
            <w:left w:val="none" w:sz="0" w:space="0" w:color="auto"/>
            <w:bottom w:val="none" w:sz="0" w:space="0" w:color="auto"/>
            <w:right w:val="none" w:sz="0" w:space="0" w:color="auto"/>
          </w:divBdr>
        </w:div>
        <w:div w:id="327095471">
          <w:marLeft w:val="0"/>
          <w:marRight w:val="0"/>
          <w:marTop w:val="0"/>
          <w:marBottom w:val="0"/>
          <w:divBdr>
            <w:top w:val="none" w:sz="0" w:space="0" w:color="auto"/>
            <w:left w:val="none" w:sz="0" w:space="0" w:color="auto"/>
            <w:bottom w:val="none" w:sz="0" w:space="0" w:color="auto"/>
            <w:right w:val="none" w:sz="0" w:space="0" w:color="auto"/>
          </w:divBdr>
        </w:div>
        <w:div w:id="327178297">
          <w:marLeft w:val="0"/>
          <w:marRight w:val="0"/>
          <w:marTop w:val="0"/>
          <w:marBottom w:val="0"/>
          <w:divBdr>
            <w:top w:val="none" w:sz="0" w:space="0" w:color="auto"/>
            <w:left w:val="none" w:sz="0" w:space="0" w:color="auto"/>
            <w:bottom w:val="none" w:sz="0" w:space="0" w:color="auto"/>
            <w:right w:val="none" w:sz="0" w:space="0" w:color="auto"/>
          </w:divBdr>
        </w:div>
        <w:div w:id="327444534">
          <w:marLeft w:val="0"/>
          <w:marRight w:val="0"/>
          <w:marTop w:val="0"/>
          <w:marBottom w:val="0"/>
          <w:divBdr>
            <w:top w:val="none" w:sz="0" w:space="0" w:color="auto"/>
            <w:left w:val="none" w:sz="0" w:space="0" w:color="auto"/>
            <w:bottom w:val="none" w:sz="0" w:space="0" w:color="auto"/>
            <w:right w:val="none" w:sz="0" w:space="0" w:color="auto"/>
          </w:divBdr>
        </w:div>
        <w:div w:id="327446895">
          <w:marLeft w:val="0"/>
          <w:marRight w:val="0"/>
          <w:marTop w:val="0"/>
          <w:marBottom w:val="0"/>
          <w:divBdr>
            <w:top w:val="none" w:sz="0" w:space="0" w:color="auto"/>
            <w:left w:val="none" w:sz="0" w:space="0" w:color="auto"/>
            <w:bottom w:val="none" w:sz="0" w:space="0" w:color="auto"/>
            <w:right w:val="none" w:sz="0" w:space="0" w:color="auto"/>
          </w:divBdr>
        </w:div>
        <w:div w:id="327483795">
          <w:marLeft w:val="0"/>
          <w:marRight w:val="0"/>
          <w:marTop w:val="0"/>
          <w:marBottom w:val="0"/>
          <w:divBdr>
            <w:top w:val="none" w:sz="0" w:space="0" w:color="auto"/>
            <w:left w:val="none" w:sz="0" w:space="0" w:color="auto"/>
            <w:bottom w:val="none" w:sz="0" w:space="0" w:color="auto"/>
            <w:right w:val="none" w:sz="0" w:space="0" w:color="auto"/>
          </w:divBdr>
        </w:div>
        <w:div w:id="327830575">
          <w:marLeft w:val="0"/>
          <w:marRight w:val="0"/>
          <w:marTop w:val="0"/>
          <w:marBottom w:val="75"/>
          <w:divBdr>
            <w:top w:val="none" w:sz="0" w:space="0" w:color="auto"/>
            <w:left w:val="none" w:sz="0" w:space="0" w:color="auto"/>
            <w:bottom w:val="none" w:sz="0" w:space="0" w:color="auto"/>
            <w:right w:val="none" w:sz="0" w:space="0" w:color="auto"/>
          </w:divBdr>
        </w:div>
        <w:div w:id="327908258">
          <w:marLeft w:val="0"/>
          <w:marRight w:val="0"/>
          <w:marTop w:val="0"/>
          <w:marBottom w:val="0"/>
          <w:divBdr>
            <w:top w:val="none" w:sz="0" w:space="0" w:color="auto"/>
            <w:left w:val="none" w:sz="0" w:space="0" w:color="auto"/>
            <w:bottom w:val="none" w:sz="0" w:space="0" w:color="auto"/>
            <w:right w:val="none" w:sz="0" w:space="0" w:color="auto"/>
          </w:divBdr>
        </w:div>
        <w:div w:id="328218189">
          <w:marLeft w:val="0"/>
          <w:marRight w:val="0"/>
          <w:marTop w:val="0"/>
          <w:marBottom w:val="0"/>
          <w:divBdr>
            <w:top w:val="none" w:sz="0" w:space="0" w:color="auto"/>
            <w:left w:val="none" w:sz="0" w:space="0" w:color="auto"/>
            <w:bottom w:val="none" w:sz="0" w:space="0" w:color="auto"/>
            <w:right w:val="none" w:sz="0" w:space="0" w:color="auto"/>
          </w:divBdr>
        </w:div>
        <w:div w:id="328291656">
          <w:marLeft w:val="0"/>
          <w:marRight w:val="0"/>
          <w:marTop w:val="0"/>
          <w:marBottom w:val="0"/>
          <w:divBdr>
            <w:top w:val="none" w:sz="0" w:space="0" w:color="auto"/>
            <w:left w:val="none" w:sz="0" w:space="0" w:color="auto"/>
            <w:bottom w:val="none" w:sz="0" w:space="0" w:color="auto"/>
            <w:right w:val="none" w:sz="0" w:space="0" w:color="auto"/>
          </w:divBdr>
        </w:div>
        <w:div w:id="329023462">
          <w:marLeft w:val="0"/>
          <w:marRight w:val="0"/>
          <w:marTop w:val="0"/>
          <w:marBottom w:val="75"/>
          <w:divBdr>
            <w:top w:val="none" w:sz="0" w:space="0" w:color="auto"/>
            <w:left w:val="none" w:sz="0" w:space="0" w:color="auto"/>
            <w:bottom w:val="none" w:sz="0" w:space="0" w:color="auto"/>
            <w:right w:val="none" w:sz="0" w:space="0" w:color="auto"/>
          </w:divBdr>
        </w:div>
        <w:div w:id="329412704">
          <w:marLeft w:val="0"/>
          <w:marRight w:val="0"/>
          <w:marTop w:val="0"/>
          <w:marBottom w:val="120"/>
          <w:divBdr>
            <w:top w:val="none" w:sz="0" w:space="0" w:color="auto"/>
            <w:left w:val="none" w:sz="0" w:space="0" w:color="auto"/>
            <w:bottom w:val="none" w:sz="0" w:space="0" w:color="auto"/>
            <w:right w:val="none" w:sz="0" w:space="0" w:color="auto"/>
          </w:divBdr>
        </w:div>
        <w:div w:id="329522443">
          <w:marLeft w:val="0"/>
          <w:marRight w:val="0"/>
          <w:marTop w:val="0"/>
          <w:marBottom w:val="0"/>
          <w:divBdr>
            <w:top w:val="none" w:sz="0" w:space="0" w:color="auto"/>
            <w:left w:val="none" w:sz="0" w:space="0" w:color="auto"/>
            <w:bottom w:val="none" w:sz="0" w:space="0" w:color="auto"/>
            <w:right w:val="none" w:sz="0" w:space="0" w:color="auto"/>
          </w:divBdr>
        </w:div>
        <w:div w:id="330448401">
          <w:marLeft w:val="0"/>
          <w:marRight w:val="0"/>
          <w:marTop w:val="0"/>
          <w:marBottom w:val="0"/>
          <w:divBdr>
            <w:top w:val="none" w:sz="0" w:space="0" w:color="auto"/>
            <w:left w:val="none" w:sz="0" w:space="0" w:color="auto"/>
            <w:bottom w:val="none" w:sz="0" w:space="0" w:color="auto"/>
            <w:right w:val="none" w:sz="0" w:space="0" w:color="auto"/>
          </w:divBdr>
        </w:div>
        <w:div w:id="330835195">
          <w:marLeft w:val="0"/>
          <w:marRight w:val="0"/>
          <w:marTop w:val="0"/>
          <w:marBottom w:val="75"/>
          <w:divBdr>
            <w:top w:val="none" w:sz="0" w:space="0" w:color="auto"/>
            <w:left w:val="none" w:sz="0" w:space="0" w:color="auto"/>
            <w:bottom w:val="none" w:sz="0" w:space="0" w:color="auto"/>
            <w:right w:val="none" w:sz="0" w:space="0" w:color="auto"/>
          </w:divBdr>
        </w:div>
        <w:div w:id="331295545">
          <w:marLeft w:val="0"/>
          <w:marRight w:val="0"/>
          <w:marTop w:val="0"/>
          <w:marBottom w:val="120"/>
          <w:divBdr>
            <w:top w:val="none" w:sz="0" w:space="0" w:color="auto"/>
            <w:left w:val="none" w:sz="0" w:space="0" w:color="auto"/>
            <w:bottom w:val="none" w:sz="0" w:space="0" w:color="auto"/>
            <w:right w:val="none" w:sz="0" w:space="0" w:color="auto"/>
          </w:divBdr>
        </w:div>
        <w:div w:id="331761151">
          <w:marLeft w:val="0"/>
          <w:marRight w:val="0"/>
          <w:marTop w:val="0"/>
          <w:marBottom w:val="0"/>
          <w:divBdr>
            <w:top w:val="none" w:sz="0" w:space="0" w:color="auto"/>
            <w:left w:val="none" w:sz="0" w:space="0" w:color="auto"/>
            <w:bottom w:val="none" w:sz="0" w:space="0" w:color="auto"/>
            <w:right w:val="none" w:sz="0" w:space="0" w:color="auto"/>
          </w:divBdr>
        </w:div>
        <w:div w:id="332609382">
          <w:marLeft w:val="0"/>
          <w:marRight w:val="0"/>
          <w:marTop w:val="0"/>
          <w:marBottom w:val="0"/>
          <w:divBdr>
            <w:top w:val="none" w:sz="0" w:space="0" w:color="auto"/>
            <w:left w:val="none" w:sz="0" w:space="0" w:color="auto"/>
            <w:bottom w:val="none" w:sz="0" w:space="0" w:color="auto"/>
            <w:right w:val="none" w:sz="0" w:space="0" w:color="auto"/>
          </w:divBdr>
        </w:div>
        <w:div w:id="332953338">
          <w:marLeft w:val="0"/>
          <w:marRight w:val="0"/>
          <w:marTop w:val="0"/>
          <w:marBottom w:val="120"/>
          <w:divBdr>
            <w:top w:val="none" w:sz="0" w:space="0" w:color="auto"/>
            <w:left w:val="none" w:sz="0" w:space="0" w:color="auto"/>
            <w:bottom w:val="none" w:sz="0" w:space="0" w:color="auto"/>
            <w:right w:val="none" w:sz="0" w:space="0" w:color="auto"/>
          </w:divBdr>
        </w:div>
        <w:div w:id="334042596">
          <w:marLeft w:val="0"/>
          <w:marRight w:val="0"/>
          <w:marTop w:val="0"/>
          <w:marBottom w:val="120"/>
          <w:divBdr>
            <w:top w:val="none" w:sz="0" w:space="0" w:color="auto"/>
            <w:left w:val="none" w:sz="0" w:space="0" w:color="auto"/>
            <w:bottom w:val="none" w:sz="0" w:space="0" w:color="auto"/>
            <w:right w:val="none" w:sz="0" w:space="0" w:color="auto"/>
          </w:divBdr>
        </w:div>
        <w:div w:id="334307316">
          <w:marLeft w:val="0"/>
          <w:marRight w:val="0"/>
          <w:marTop w:val="0"/>
          <w:marBottom w:val="0"/>
          <w:divBdr>
            <w:top w:val="none" w:sz="0" w:space="0" w:color="auto"/>
            <w:left w:val="none" w:sz="0" w:space="0" w:color="auto"/>
            <w:bottom w:val="none" w:sz="0" w:space="0" w:color="auto"/>
            <w:right w:val="none" w:sz="0" w:space="0" w:color="auto"/>
          </w:divBdr>
        </w:div>
        <w:div w:id="334502443">
          <w:marLeft w:val="0"/>
          <w:marRight w:val="0"/>
          <w:marTop w:val="0"/>
          <w:marBottom w:val="120"/>
          <w:divBdr>
            <w:top w:val="none" w:sz="0" w:space="0" w:color="auto"/>
            <w:left w:val="none" w:sz="0" w:space="0" w:color="auto"/>
            <w:bottom w:val="none" w:sz="0" w:space="0" w:color="auto"/>
            <w:right w:val="none" w:sz="0" w:space="0" w:color="auto"/>
          </w:divBdr>
        </w:div>
        <w:div w:id="334889368">
          <w:marLeft w:val="0"/>
          <w:marRight w:val="0"/>
          <w:marTop w:val="0"/>
          <w:marBottom w:val="0"/>
          <w:divBdr>
            <w:top w:val="none" w:sz="0" w:space="0" w:color="auto"/>
            <w:left w:val="none" w:sz="0" w:space="0" w:color="auto"/>
            <w:bottom w:val="none" w:sz="0" w:space="0" w:color="auto"/>
            <w:right w:val="none" w:sz="0" w:space="0" w:color="auto"/>
          </w:divBdr>
        </w:div>
        <w:div w:id="335228831">
          <w:marLeft w:val="0"/>
          <w:marRight w:val="0"/>
          <w:marTop w:val="0"/>
          <w:marBottom w:val="0"/>
          <w:divBdr>
            <w:top w:val="none" w:sz="0" w:space="0" w:color="auto"/>
            <w:left w:val="none" w:sz="0" w:space="0" w:color="auto"/>
            <w:bottom w:val="none" w:sz="0" w:space="0" w:color="auto"/>
            <w:right w:val="none" w:sz="0" w:space="0" w:color="auto"/>
          </w:divBdr>
        </w:div>
        <w:div w:id="335615352">
          <w:marLeft w:val="0"/>
          <w:marRight w:val="0"/>
          <w:marTop w:val="0"/>
          <w:marBottom w:val="120"/>
          <w:divBdr>
            <w:top w:val="none" w:sz="0" w:space="0" w:color="auto"/>
            <w:left w:val="none" w:sz="0" w:space="0" w:color="auto"/>
            <w:bottom w:val="none" w:sz="0" w:space="0" w:color="auto"/>
            <w:right w:val="none" w:sz="0" w:space="0" w:color="auto"/>
          </w:divBdr>
        </w:div>
        <w:div w:id="336075213">
          <w:marLeft w:val="0"/>
          <w:marRight w:val="0"/>
          <w:marTop w:val="0"/>
          <w:marBottom w:val="75"/>
          <w:divBdr>
            <w:top w:val="none" w:sz="0" w:space="0" w:color="auto"/>
            <w:left w:val="none" w:sz="0" w:space="0" w:color="auto"/>
            <w:bottom w:val="none" w:sz="0" w:space="0" w:color="auto"/>
            <w:right w:val="none" w:sz="0" w:space="0" w:color="auto"/>
          </w:divBdr>
        </w:div>
        <w:div w:id="336201334">
          <w:marLeft w:val="0"/>
          <w:marRight w:val="0"/>
          <w:marTop w:val="0"/>
          <w:marBottom w:val="75"/>
          <w:divBdr>
            <w:top w:val="none" w:sz="0" w:space="0" w:color="auto"/>
            <w:left w:val="none" w:sz="0" w:space="0" w:color="auto"/>
            <w:bottom w:val="none" w:sz="0" w:space="0" w:color="auto"/>
            <w:right w:val="none" w:sz="0" w:space="0" w:color="auto"/>
          </w:divBdr>
        </w:div>
        <w:div w:id="336813992">
          <w:marLeft w:val="0"/>
          <w:marRight w:val="0"/>
          <w:marTop w:val="0"/>
          <w:marBottom w:val="75"/>
          <w:divBdr>
            <w:top w:val="none" w:sz="0" w:space="0" w:color="auto"/>
            <w:left w:val="none" w:sz="0" w:space="0" w:color="auto"/>
            <w:bottom w:val="none" w:sz="0" w:space="0" w:color="auto"/>
            <w:right w:val="none" w:sz="0" w:space="0" w:color="auto"/>
          </w:divBdr>
        </w:div>
        <w:div w:id="337973559">
          <w:marLeft w:val="0"/>
          <w:marRight w:val="0"/>
          <w:marTop w:val="0"/>
          <w:marBottom w:val="0"/>
          <w:divBdr>
            <w:top w:val="none" w:sz="0" w:space="0" w:color="auto"/>
            <w:left w:val="none" w:sz="0" w:space="0" w:color="auto"/>
            <w:bottom w:val="none" w:sz="0" w:space="0" w:color="auto"/>
            <w:right w:val="none" w:sz="0" w:space="0" w:color="auto"/>
          </w:divBdr>
        </w:div>
        <w:div w:id="338510599">
          <w:marLeft w:val="0"/>
          <w:marRight w:val="0"/>
          <w:marTop w:val="0"/>
          <w:marBottom w:val="75"/>
          <w:divBdr>
            <w:top w:val="none" w:sz="0" w:space="0" w:color="auto"/>
            <w:left w:val="none" w:sz="0" w:space="0" w:color="auto"/>
            <w:bottom w:val="none" w:sz="0" w:space="0" w:color="auto"/>
            <w:right w:val="none" w:sz="0" w:space="0" w:color="auto"/>
          </w:divBdr>
        </w:div>
        <w:div w:id="340087079">
          <w:marLeft w:val="0"/>
          <w:marRight w:val="0"/>
          <w:marTop w:val="0"/>
          <w:marBottom w:val="0"/>
          <w:divBdr>
            <w:top w:val="none" w:sz="0" w:space="0" w:color="auto"/>
            <w:left w:val="none" w:sz="0" w:space="0" w:color="auto"/>
            <w:bottom w:val="none" w:sz="0" w:space="0" w:color="auto"/>
            <w:right w:val="none" w:sz="0" w:space="0" w:color="auto"/>
          </w:divBdr>
        </w:div>
        <w:div w:id="340353574">
          <w:marLeft w:val="0"/>
          <w:marRight w:val="0"/>
          <w:marTop w:val="0"/>
          <w:marBottom w:val="75"/>
          <w:divBdr>
            <w:top w:val="none" w:sz="0" w:space="0" w:color="auto"/>
            <w:left w:val="none" w:sz="0" w:space="0" w:color="auto"/>
            <w:bottom w:val="none" w:sz="0" w:space="0" w:color="auto"/>
            <w:right w:val="none" w:sz="0" w:space="0" w:color="auto"/>
          </w:divBdr>
        </w:div>
        <w:div w:id="340548179">
          <w:marLeft w:val="0"/>
          <w:marRight w:val="0"/>
          <w:marTop w:val="0"/>
          <w:marBottom w:val="75"/>
          <w:divBdr>
            <w:top w:val="none" w:sz="0" w:space="0" w:color="auto"/>
            <w:left w:val="none" w:sz="0" w:space="0" w:color="auto"/>
            <w:bottom w:val="none" w:sz="0" w:space="0" w:color="auto"/>
            <w:right w:val="none" w:sz="0" w:space="0" w:color="auto"/>
          </w:divBdr>
        </w:div>
        <w:div w:id="340812946">
          <w:marLeft w:val="0"/>
          <w:marRight w:val="0"/>
          <w:marTop w:val="0"/>
          <w:marBottom w:val="0"/>
          <w:divBdr>
            <w:top w:val="none" w:sz="0" w:space="0" w:color="auto"/>
            <w:left w:val="none" w:sz="0" w:space="0" w:color="auto"/>
            <w:bottom w:val="none" w:sz="0" w:space="0" w:color="auto"/>
            <w:right w:val="none" w:sz="0" w:space="0" w:color="auto"/>
          </w:divBdr>
        </w:div>
        <w:div w:id="341005969">
          <w:marLeft w:val="0"/>
          <w:marRight w:val="0"/>
          <w:marTop w:val="0"/>
          <w:marBottom w:val="0"/>
          <w:divBdr>
            <w:top w:val="none" w:sz="0" w:space="0" w:color="auto"/>
            <w:left w:val="none" w:sz="0" w:space="0" w:color="auto"/>
            <w:bottom w:val="none" w:sz="0" w:space="0" w:color="auto"/>
            <w:right w:val="none" w:sz="0" w:space="0" w:color="auto"/>
          </w:divBdr>
        </w:div>
        <w:div w:id="341320991">
          <w:marLeft w:val="0"/>
          <w:marRight w:val="0"/>
          <w:marTop w:val="0"/>
          <w:marBottom w:val="75"/>
          <w:divBdr>
            <w:top w:val="none" w:sz="0" w:space="0" w:color="auto"/>
            <w:left w:val="none" w:sz="0" w:space="0" w:color="auto"/>
            <w:bottom w:val="none" w:sz="0" w:space="0" w:color="auto"/>
            <w:right w:val="none" w:sz="0" w:space="0" w:color="auto"/>
          </w:divBdr>
        </w:div>
        <w:div w:id="341394683">
          <w:marLeft w:val="0"/>
          <w:marRight w:val="0"/>
          <w:marTop w:val="0"/>
          <w:marBottom w:val="0"/>
          <w:divBdr>
            <w:top w:val="none" w:sz="0" w:space="0" w:color="auto"/>
            <w:left w:val="none" w:sz="0" w:space="0" w:color="auto"/>
            <w:bottom w:val="none" w:sz="0" w:space="0" w:color="auto"/>
            <w:right w:val="none" w:sz="0" w:space="0" w:color="auto"/>
          </w:divBdr>
        </w:div>
        <w:div w:id="341591418">
          <w:marLeft w:val="0"/>
          <w:marRight w:val="0"/>
          <w:marTop w:val="0"/>
          <w:marBottom w:val="120"/>
          <w:divBdr>
            <w:top w:val="none" w:sz="0" w:space="0" w:color="auto"/>
            <w:left w:val="none" w:sz="0" w:space="0" w:color="auto"/>
            <w:bottom w:val="none" w:sz="0" w:space="0" w:color="auto"/>
            <w:right w:val="none" w:sz="0" w:space="0" w:color="auto"/>
          </w:divBdr>
        </w:div>
        <w:div w:id="342317635">
          <w:marLeft w:val="0"/>
          <w:marRight w:val="0"/>
          <w:marTop w:val="0"/>
          <w:marBottom w:val="75"/>
          <w:divBdr>
            <w:top w:val="none" w:sz="0" w:space="0" w:color="auto"/>
            <w:left w:val="none" w:sz="0" w:space="0" w:color="auto"/>
            <w:bottom w:val="none" w:sz="0" w:space="0" w:color="auto"/>
            <w:right w:val="none" w:sz="0" w:space="0" w:color="auto"/>
          </w:divBdr>
        </w:div>
        <w:div w:id="342896448">
          <w:marLeft w:val="0"/>
          <w:marRight w:val="0"/>
          <w:marTop w:val="0"/>
          <w:marBottom w:val="75"/>
          <w:divBdr>
            <w:top w:val="none" w:sz="0" w:space="0" w:color="auto"/>
            <w:left w:val="none" w:sz="0" w:space="0" w:color="auto"/>
            <w:bottom w:val="none" w:sz="0" w:space="0" w:color="auto"/>
            <w:right w:val="none" w:sz="0" w:space="0" w:color="auto"/>
          </w:divBdr>
        </w:div>
        <w:div w:id="343089954">
          <w:marLeft w:val="0"/>
          <w:marRight w:val="0"/>
          <w:marTop w:val="0"/>
          <w:marBottom w:val="0"/>
          <w:divBdr>
            <w:top w:val="none" w:sz="0" w:space="0" w:color="auto"/>
            <w:left w:val="none" w:sz="0" w:space="0" w:color="auto"/>
            <w:bottom w:val="none" w:sz="0" w:space="0" w:color="auto"/>
            <w:right w:val="none" w:sz="0" w:space="0" w:color="auto"/>
          </w:divBdr>
        </w:div>
        <w:div w:id="343358849">
          <w:marLeft w:val="0"/>
          <w:marRight w:val="0"/>
          <w:marTop w:val="0"/>
          <w:marBottom w:val="0"/>
          <w:divBdr>
            <w:top w:val="none" w:sz="0" w:space="0" w:color="auto"/>
            <w:left w:val="none" w:sz="0" w:space="0" w:color="auto"/>
            <w:bottom w:val="none" w:sz="0" w:space="0" w:color="auto"/>
            <w:right w:val="none" w:sz="0" w:space="0" w:color="auto"/>
          </w:divBdr>
        </w:div>
        <w:div w:id="343484650">
          <w:marLeft w:val="0"/>
          <w:marRight w:val="0"/>
          <w:marTop w:val="0"/>
          <w:marBottom w:val="0"/>
          <w:divBdr>
            <w:top w:val="none" w:sz="0" w:space="0" w:color="auto"/>
            <w:left w:val="none" w:sz="0" w:space="0" w:color="auto"/>
            <w:bottom w:val="none" w:sz="0" w:space="0" w:color="auto"/>
            <w:right w:val="none" w:sz="0" w:space="0" w:color="auto"/>
          </w:divBdr>
        </w:div>
        <w:div w:id="343753119">
          <w:marLeft w:val="0"/>
          <w:marRight w:val="0"/>
          <w:marTop w:val="0"/>
          <w:marBottom w:val="0"/>
          <w:divBdr>
            <w:top w:val="none" w:sz="0" w:space="0" w:color="auto"/>
            <w:left w:val="none" w:sz="0" w:space="0" w:color="auto"/>
            <w:bottom w:val="none" w:sz="0" w:space="0" w:color="auto"/>
            <w:right w:val="none" w:sz="0" w:space="0" w:color="auto"/>
          </w:divBdr>
        </w:div>
        <w:div w:id="344481114">
          <w:marLeft w:val="0"/>
          <w:marRight w:val="0"/>
          <w:marTop w:val="0"/>
          <w:marBottom w:val="0"/>
          <w:divBdr>
            <w:top w:val="none" w:sz="0" w:space="0" w:color="auto"/>
            <w:left w:val="none" w:sz="0" w:space="0" w:color="auto"/>
            <w:bottom w:val="none" w:sz="0" w:space="0" w:color="auto"/>
            <w:right w:val="none" w:sz="0" w:space="0" w:color="auto"/>
          </w:divBdr>
        </w:div>
        <w:div w:id="345258280">
          <w:marLeft w:val="0"/>
          <w:marRight w:val="0"/>
          <w:marTop w:val="0"/>
          <w:marBottom w:val="0"/>
          <w:divBdr>
            <w:top w:val="none" w:sz="0" w:space="0" w:color="auto"/>
            <w:left w:val="none" w:sz="0" w:space="0" w:color="auto"/>
            <w:bottom w:val="none" w:sz="0" w:space="0" w:color="auto"/>
            <w:right w:val="none" w:sz="0" w:space="0" w:color="auto"/>
          </w:divBdr>
        </w:div>
        <w:div w:id="345602278">
          <w:marLeft w:val="0"/>
          <w:marRight w:val="0"/>
          <w:marTop w:val="0"/>
          <w:marBottom w:val="0"/>
          <w:divBdr>
            <w:top w:val="none" w:sz="0" w:space="0" w:color="auto"/>
            <w:left w:val="none" w:sz="0" w:space="0" w:color="auto"/>
            <w:bottom w:val="none" w:sz="0" w:space="0" w:color="auto"/>
            <w:right w:val="none" w:sz="0" w:space="0" w:color="auto"/>
          </w:divBdr>
        </w:div>
        <w:div w:id="345643836">
          <w:marLeft w:val="0"/>
          <w:marRight w:val="0"/>
          <w:marTop w:val="0"/>
          <w:marBottom w:val="120"/>
          <w:divBdr>
            <w:top w:val="none" w:sz="0" w:space="0" w:color="auto"/>
            <w:left w:val="none" w:sz="0" w:space="0" w:color="auto"/>
            <w:bottom w:val="none" w:sz="0" w:space="0" w:color="auto"/>
            <w:right w:val="none" w:sz="0" w:space="0" w:color="auto"/>
          </w:divBdr>
        </w:div>
        <w:div w:id="346104850">
          <w:marLeft w:val="0"/>
          <w:marRight w:val="0"/>
          <w:marTop w:val="0"/>
          <w:marBottom w:val="0"/>
          <w:divBdr>
            <w:top w:val="none" w:sz="0" w:space="0" w:color="auto"/>
            <w:left w:val="none" w:sz="0" w:space="0" w:color="auto"/>
            <w:bottom w:val="none" w:sz="0" w:space="0" w:color="auto"/>
            <w:right w:val="none" w:sz="0" w:space="0" w:color="auto"/>
          </w:divBdr>
        </w:div>
        <w:div w:id="346248760">
          <w:marLeft w:val="0"/>
          <w:marRight w:val="0"/>
          <w:marTop w:val="0"/>
          <w:marBottom w:val="0"/>
          <w:divBdr>
            <w:top w:val="none" w:sz="0" w:space="0" w:color="auto"/>
            <w:left w:val="none" w:sz="0" w:space="0" w:color="auto"/>
            <w:bottom w:val="none" w:sz="0" w:space="0" w:color="auto"/>
            <w:right w:val="none" w:sz="0" w:space="0" w:color="auto"/>
          </w:divBdr>
        </w:div>
        <w:div w:id="346441748">
          <w:marLeft w:val="0"/>
          <w:marRight w:val="0"/>
          <w:marTop w:val="0"/>
          <w:marBottom w:val="0"/>
          <w:divBdr>
            <w:top w:val="none" w:sz="0" w:space="0" w:color="auto"/>
            <w:left w:val="none" w:sz="0" w:space="0" w:color="auto"/>
            <w:bottom w:val="none" w:sz="0" w:space="0" w:color="auto"/>
            <w:right w:val="none" w:sz="0" w:space="0" w:color="auto"/>
          </w:divBdr>
        </w:div>
        <w:div w:id="346450856">
          <w:marLeft w:val="0"/>
          <w:marRight w:val="0"/>
          <w:marTop w:val="0"/>
          <w:marBottom w:val="75"/>
          <w:divBdr>
            <w:top w:val="none" w:sz="0" w:space="0" w:color="auto"/>
            <w:left w:val="none" w:sz="0" w:space="0" w:color="auto"/>
            <w:bottom w:val="none" w:sz="0" w:space="0" w:color="auto"/>
            <w:right w:val="none" w:sz="0" w:space="0" w:color="auto"/>
          </w:divBdr>
        </w:div>
        <w:div w:id="347220387">
          <w:marLeft w:val="0"/>
          <w:marRight w:val="0"/>
          <w:marTop w:val="0"/>
          <w:marBottom w:val="0"/>
          <w:divBdr>
            <w:top w:val="none" w:sz="0" w:space="0" w:color="auto"/>
            <w:left w:val="none" w:sz="0" w:space="0" w:color="auto"/>
            <w:bottom w:val="none" w:sz="0" w:space="0" w:color="auto"/>
            <w:right w:val="none" w:sz="0" w:space="0" w:color="auto"/>
          </w:divBdr>
        </w:div>
        <w:div w:id="347221005">
          <w:marLeft w:val="0"/>
          <w:marRight w:val="0"/>
          <w:marTop w:val="0"/>
          <w:marBottom w:val="0"/>
          <w:divBdr>
            <w:top w:val="none" w:sz="0" w:space="0" w:color="auto"/>
            <w:left w:val="none" w:sz="0" w:space="0" w:color="auto"/>
            <w:bottom w:val="none" w:sz="0" w:space="0" w:color="auto"/>
            <w:right w:val="none" w:sz="0" w:space="0" w:color="auto"/>
          </w:divBdr>
        </w:div>
        <w:div w:id="348214192">
          <w:marLeft w:val="0"/>
          <w:marRight w:val="0"/>
          <w:marTop w:val="0"/>
          <w:marBottom w:val="0"/>
          <w:divBdr>
            <w:top w:val="none" w:sz="0" w:space="0" w:color="auto"/>
            <w:left w:val="none" w:sz="0" w:space="0" w:color="auto"/>
            <w:bottom w:val="none" w:sz="0" w:space="0" w:color="auto"/>
            <w:right w:val="none" w:sz="0" w:space="0" w:color="auto"/>
          </w:divBdr>
        </w:div>
        <w:div w:id="348411300">
          <w:marLeft w:val="0"/>
          <w:marRight w:val="0"/>
          <w:marTop w:val="0"/>
          <w:marBottom w:val="0"/>
          <w:divBdr>
            <w:top w:val="none" w:sz="0" w:space="0" w:color="auto"/>
            <w:left w:val="none" w:sz="0" w:space="0" w:color="auto"/>
            <w:bottom w:val="none" w:sz="0" w:space="0" w:color="auto"/>
            <w:right w:val="none" w:sz="0" w:space="0" w:color="auto"/>
          </w:divBdr>
        </w:div>
        <w:div w:id="349189386">
          <w:marLeft w:val="0"/>
          <w:marRight w:val="0"/>
          <w:marTop w:val="0"/>
          <w:marBottom w:val="120"/>
          <w:divBdr>
            <w:top w:val="none" w:sz="0" w:space="0" w:color="auto"/>
            <w:left w:val="none" w:sz="0" w:space="0" w:color="auto"/>
            <w:bottom w:val="none" w:sz="0" w:space="0" w:color="auto"/>
            <w:right w:val="none" w:sz="0" w:space="0" w:color="auto"/>
          </w:divBdr>
        </w:div>
        <w:div w:id="349262513">
          <w:marLeft w:val="0"/>
          <w:marRight w:val="0"/>
          <w:marTop w:val="0"/>
          <w:marBottom w:val="0"/>
          <w:divBdr>
            <w:top w:val="none" w:sz="0" w:space="0" w:color="auto"/>
            <w:left w:val="none" w:sz="0" w:space="0" w:color="auto"/>
            <w:bottom w:val="none" w:sz="0" w:space="0" w:color="auto"/>
            <w:right w:val="none" w:sz="0" w:space="0" w:color="auto"/>
          </w:divBdr>
        </w:div>
        <w:div w:id="350029103">
          <w:marLeft w:val="0"/>
          <w:marRight w:val="0"/>
          <w:marTop w:val="0"/>
          <w:marBottom w:val="0"/>
          <w:divBdr>
            <w:top w:val="none" w:sz="0" w:space="0" w:color="auto"/>
            <w:left w:val="none" w:sz="0" w:space="0" w:color="auto"/>
            <w:bottom w:val="none" w:sz="0" w:space="0" w:color="auto"/>
            <w:right w:val="none" w:sz="0" w:space="0" w:color="auto"/>
          </w:divBdr>
        </w:div>
        <w:div w:id="350033484">
          <w:marLeft w:val="0"/>
          <w:marRight w:val="0"/>
          <w:marTop w:val="0"/>
          <w:marBottom w:val="0"/>
          <w:divBdr>
            <w:top w:val="none" w:sz="0" w:space="0" w:color="auto"/>
            <w:left w:val="none" w:sz="0" w:space="0" w:color="auto"/>
            <w:bottom w:val="none" w:sz="0" w:space="0" w:color="auto"/>
            <w:right w:val="none" w:sz="0" w:space="0" w:color="auto"/>
          </w:divBdr>
        </w:div>
        <w:div w:id="351882998">
          <w:marLeft w:val="0"/>
          <w:marRight w:val="0"/>
          <w:marTop w:val="0"/>
          <w:marBottom w:val="75"/>
          <w:divBdr>
            <w:top w:val="none" w:sz="0" w:space="0" w:color="auto"/>
            <w:left w:val="none" w:sz="0" w:space="0" w:color="auto"/>
            <w:bottom w:val="none" w:sz="0" w:space="0" w:color="auto"/>
            <w:right w:val="none" w:sz="0" w:space="0" w:color="auto"/>
          </w:divBdr>
        </w:div>
        <w:div w:id="352192031">
          <w:marLeft w:val="0"/>
          <w:marRight w:val="0"/>
          <w:marTop w:val="0"/>
          <w:marBottom w:val="0"/>
          <w:divBdr>
            <w:top w:val="none" w:sz="0" w:space="0" w:color="auto"/>
            <w:left w:val="none" w:sz="0" w:space="0" w:color="auto"/>
            <w:bottom w:val="none" w:sz="0" w:space="0" w:color="auto"/>
            <w:right w:val="none" w:sz="0" w:space="0" w:color="auto"/>
          </w:divBdr>
        </w:div>
        <w:div w:id="352415435">
          <w:marLeft w:val="0"/>
          <w:marRight w:val="0"/>
          <w:marTop w:val="0"/>
          <w:marBottom w:val="0"/>
          <w:divBdr>
            <w:top w:val="none" w:sz="0" w:space="0" w:color="auto"/>
            <w:left w:val="none" w:sz="0" w:space="0" w:color="auto"/>
            <w:bottom w:val="none" w:sz="0" w:space="0" w:color="auto"/>
            <w:right w:val="none" w:sz="0" w:space="0" w:color="auto"/>
          </w:divBdr>
        </w:div>
        <w:div w:id="352536441">
          <w:marLeft w:val="0"/>
          <w:marRight w:val="0"/>
          <w:marTop w:val="0"/>
          <w:marBottom w:val="75"/>
          <w:divBdr>
            <w:top w:val="none" w:sz="0" w:space="0" w:color="auto"/>
            <w:left w:val="none" w:sz="0" w:space="0" w:color="auto"/>
            <w:bottom w:val="none" w:sz="0" w:space="0" w:color="auto"/>
            <w:right w:val="none" w:sz="0" w:space="0" w:color="auto"/>
          </w:divBdr>
        </w:div>
        <w:div w:id="353773193">
          <w:marLeft w:val="0"/>
          <w:marRight w:val="0"/>
          <w:marTop w:val="0"/>
          <w:marBottom w:val="120"/>
          <w:divBdr>
            <w:top w:val="none" w:sz="0" w:space="0" w:color="auto"/>
            <w:left w:val="none" w:sz="0" w:space="0" w:color="auto"/>
            <w:bottom w:val="none" w:sz="0" w:space="0" w:color="auto"/>
            <w:right w:val="none" w:sz="0" w:space="0" w:color="auto"/>
          </w:divBdr>
        </w:div>
        <w:div w:id="354700099">
          <w:marLeft w:val="0"/>
          <w:marRight w:val="0"/>
          <w:marTop w:val="0"/>
          <w:marBottom w:val="120"/>
          <w:divBdr>
            <w:top w:val="none" w:sz="0" w:space="0" w:color="auto"/>
            <w:left w:val="none" w:sz="0" w:space="0" w:color="auto"/>
            <w:bottom w:val="none" w:sz="0" w:space="0" w:color="auto"/>
            <w:right w:val="none" w:sz="0" w:space="0" w:color="auto"/>
          </w:divBdr>
        </w:div>
        <w:div w:id="355276475">
          <w:marLeft w:val="0"/>
          <w:marRight w:val="0"/>
          <w:marTop w:val="0"/>
          <w:marBottom w:val="120"/>
          <w:divBdr>
            <w:top w:val="none" w:sz="0" w:space="0" w:color="auto"/>
            <w:left w:val="none" w:sz="0" w:space="0" w:color="auto"/>
            <w:bottom w:val="none" w:sz="0" w:space="0" w:color="auto"/>
            <w:right w:val="none" w:sz="0" w:space="0" w:color="auto"/>
          </w:divBdr>
        </w:div>
        <w:div w:id="355808559">
          <w:marLeft w:val="0"/>
          <w:marRight w:val="0"/>
          <w:marTop w:val="0"/>
          <w:marBottom w:val="0"/>
          <w:divBdr>
            <w:top w:val="none" w:sz="0" w:space="0" w:color="auto"/>
            <w:left w:val="none" w:sz="0" w:space="0" w:color="auto"/>
            <w:bottom w:val="none" w:sz="0" w:space="0" w:color="auto"/>
            <w:right w:val="none" w:sz="0" w:space="0" w:color="auto"/>
          </w:divBdr>
        </w:div>
        <w:div w:id="355892190">
          <w:marLeft w:val="0"/>
          <w:marRight w:val="0"/>
          <w:marTop w:val="0"/>
          <w:marBottom w:val="75"/>
          <w:divBdr>
            <w:top w:val="none" w:sz="0" w:space="0" w:color="auto"/>
            <w:left w:val="none" w:sz="0" w:space="0" w:color="auto"/>
            <w:bottom w:val="none" w:sz="0" w:space="0" w:color="auto"/>
            <w:right w:val="none" w:sz="0" w:space="0" w:color="auto"/>
          </w:divBdr>
        </w:div>
        <w:div w:id="356003738">
          <w:marLeft w:val="0"/>
          <w:marRight w:val="0"/>
          <w:marTop w:val="0"/>
          <w:marBottom w:val="0"/>
          <w:divBdr>
            <w:top w:val="none" w:sz="0" w:space="0" w:color="auto"/>
            <w:left w:val="none" w:sz="0" w:space="0" w:color="auto"/>
            <w:bottom w:val="none" w:sz="0" w:space="0" w:color="auto"/>
            <w:right w:val="none" w:sz="0" w:space="0" w:color="auto"/>
          </w:divBdr>
        </w:div>
        <w:div w:id="356929404">
          <w:marLeft w:val="0"/>
          <w:marRight w:val="0"/>
          <w:marTop w:val="0"/>
          <w:marBottom w:val="75"/>
          <w:divBdr>
            <w:top w:val="none" w:sz="0" w:space="0" w:color="auto"/>
            <w:left w:val="none" w:sz="0" w:space="0" w:color="auto"/>
            <w:bottom w:val="none" w:sz="0" w:space="0" w:color="auto"/>
            <w:right w:val="none" w:sz="0" w:space="0" w:color="auto"/>
          </w:divBdr>
        </w:div>
        <w:div w:id="357044148">
          <w:marLeft w:val="0"/>
          <w:marRight w:val="0"/>
          <w:marTop w:val="0"/>
          <w:marBottom w:val="75"/>
          <w:divBdr>
            <w:top w:val="none" w:sz="0" w:space="0" w:color="auto"/>
            <w:left w:val="none" w:sz="0" w:space="0" w:color="auto"/>
            <w:bottom w:val="none" w:sz="0" w:space="0" w:color="auto"/>
            <w:right w:val="none" w:sz="0" w:space="0" w:color="auto"/>
          </w:divBdr>
        </w:div>
        <w:div w:id="357703900">
          <w:marLeft w:val="0"/>
          <w:marRight w:val="0"/>
          <w:marTop w:val="0"/>
          <w:marBottom w:val="75"/>
          <w:divBdr>
            <w:top w:val="none" w:sz="0" w:space="0" w:color="auto"/>
            <w:left w:val="none" w:sz="0" w:space="0" w:color="auto"/>
            <w:bottom w:val="none" w:sz="0" w:space="0" w:color="auto"/>
            <w:right w:val="none" w:sz="0" w:space="0" w:color="auto"/>
          </w:divBdr>
        </w:div>
        <w:div w:id="358162690">
          <w:marLeft w:val="0"/>
          <w:marRight w:val="0"/>
          <w:marTop w:val="0"/>
          <w:marBottom w:val="0"/>
          <w:divBdr>
            <w:top w:val="none" w:sz="0" w:space="0" w:color="auto"/>
            <w:left w:val="none" w:sz="0" w:space="0" w:color="auto"/>
            <w:bottom w:val="none" w:sz="0" w:space="0" w:color="auto"/>
            <w:right w:val="none" w:sz="0" w:space="0" w:color="auto"/>
          </w:divBdr>
        </w:div>
        <w:div w:id="359353284">
          <w:marLeft w:val="0"/>
          <w:marRight w:val="0"/>
          <w:marTop w:val="0"/>
          <w:marBottom w:val="0"/>
          <w:divBdr>
            <w:top w:val="none" w:sz="0" w:space="0" w:color="auto"/>
            <w:left w:val="none" w:sz="0" w:space="0" w:color="auto"/>
            <w:bottom w:val="none" w:sz="0" w:space="0" w:color="auto"/>
            <w:right w:val="none" w:sz="0" w:space="0" w:color="auto"/>
          </w:divBdr>
        </w:div>
        <w:div w:id="359549316">
          <w:marLeft w:val="0"/>
          <w:marRight w:val="0"/>
          <w:marTop w:val="0"/>
          <w:marBottom w:val="0"/>
          <w:divBdr>
            <w:top w:val="none" w:sz="0" w:space="0" w:color="auto"/>
            <w:left w:val="none" w:sz="0" w:space="0" w:color="auto"/>
            <w:bottom w:val="none" w:sz="0" w:space="0" w:color="auto"/>
            <w:right w:val="none" w:sz="0" w:space="0" w:color="auto"/>
          </w:divBdr>
        </w:div>
        <w:div w:id="360207670">
          <w:marLeft w:val="0"/>
          <w:marRight w:val="0"/>
          <w:marTop w:val="0"/>
          <w:marBottom w:val="75"/>
          <w:divBdr>
            <w:top w:val="none" w:sz="0" w:space="0" w:color="auto"/>
            <w:left w:val="none" w:sz="0" w:space="0" w:color="auto"/>
            <w:bottom w:val="none" w:sz="0" w:space="0" w:color="auto"/>
            <w:right w:val="none" w:sz="0" w:space="0" w:color="auto"/>
          </w:divBdr>
        </w:div>
        <w:div w:id="360328436">
          <w:marLeft w:val="0"/>
          <w:marRight w:val="0"/>
          <w:marTop w:val="0"/>
          <w:marBottom w:val="0"/>
          <w:divBdr>
            <w:top w:val="none" w:sz="0" w:space="0" w:color="auto"/>
            <w:left w:val="none" w:sz="0" w:space="0" w:color="auto"/>
            <w:bottom w:val="none" w:sz="0" w:space="0" w:color="auto"/>
            <w:right w:val="none" w:sz="0" w:space="0" w:color="auto"/>
          </w:divBdr>
        </w:div>
        <w:div w:id="361129649">
          <w:marLeft w:val="0"/>
          <w:marRight w:val="0"/>
          <w:marTop w:val="0"/>
          <w:marBottom w:val="120"/>
          <w:divBdr>
            <w:top w:val="none" w:sz="0" w:space="0" w:color="auto"/>
            <w:left w:val="none" w:sz="0" w:space="0" w:color="auto"/>
            <w:bottom w:val="none" w:sz="0" w:space="0" w:color="auto"/>
            <w:right w:val="none" w:sz="0" w:space="0" w:color="auto"/>
          </w:divBdr>
        </w:div>
        <w:div w:id="361631392">
          <w:marLeft w:val="0"/>
          <w:marRight w:val="0"/>
          <w:marTop w:val="0"/>
          <w:marBottom w:val="0"/>
          <w:divBdr>
            <w:top w:val="none" w:sz="0" w:space="0" w:color="auto"/>
            <w:left w:val="none" w:sz="0" w:space="0" w:color="auto"/>
            <w:bottom w:val="none" w:sz="0" w:space="0" w:color="auto"/>
            <w:right w:val="none" w:sz="0" w:space="0" w:color="auto"/>
          </w:divBdr>
        </w:div>
        <w:div w:id="361974767">
          <w:marLeft w:val="0"/>
          <w:marRight w:val="0"/>
          <w:marTop w:val="0"/>
          <w:marBottom w:val="0"/>
          <w:divBdr>
            <w:top w:val="none" w:sz="0" w:space="0" w:color="auto"/>
            <w:left w:val="none" w:sz="0" w:space="0" w:color="auto"/>
            <w:bottom w:val="none" w:sz="0" w:space="0" w:color="auto"/>
            <w:right w:val="none" w:sz="0" w:space="0" w:color="auto"/>
          </w:divBdr>
        </w:div>
        <w:div w:id="362167834">
          <w:marLeft w:val="0"/>
          <w:marRight w:val="0"/>
          <w:marTop w:val="0"/>
          <w:marBottom w:val="120"/>
          <w:divBdr>
            <w:top w:val="none" w:sz="0" w:space="0" w:color="auto"/>
            <w:left w:val="none" w:sz="0" w:space="0" w:color="auto"/>
            <w:bottom w:val="none" w:sz="0" w:space="0" w:color="auto"/>
            <w:right w:val="none" w:sz="0" w:space="0" w:color="auto"/>
          </w:divBdr>
        </w:div>
        <w:div w:id="362482011">
          <w:marLeft w:val="0"/>
          <w:marRight w:val="0"/>
          <w:marTop w:val="0"/>
          <w:marBottom w:val="120"/>
          <w:divBdr>
            <w:top w:val="none" w:sz="0" w:space="0" w:color="auto"/>
            <w:left w:val="none" w:sz="0" w:space="0" w:color="auto"/>
            <w:bottom w:val="none" w:sz="0" w:space="0" w:color="auto"/>
            <w:right w:val="none" w:sz="0" w:space="0" w:color="auto"/>
          </w:divBdr>
        </w:div>
        <w:div w:id="362708358">
          <w:marLeft w:val="0"/>
          <w:marRight w:val="0"/>
          <w:marTop w:val="0"/>
          <w:marBottom w:val="75"/>
          <w:divBdr>
            <w:top w:val="none" w:sz="0" w:space="0" w:color="auto"/>
            <w:left w:val="none" w:sz="0" w:space="0" w:color="auto"/>
            <w:bottom w:val="none" w:sz="0" w:space="0" w:color="auto"/>
            <w:right w:val="none" w:sz="0" w:space="0" w:color="auto"/>
          </w:divBdr>
        </w:div>
        <w:div w:id="362751970">
          <w:marLeft w:val="0"/>
          <w:marRight w:val="0"/>
          <w:marTop w:val="0"/>
          <w:marBottom w:val="75"/>
          <w:divBdr>
            <w:top w:val="none" w:sz="0" w:space="0" w:color="auto"/>
            <w:left w:val="none" w:sz="0" w:space="0" w:color="auto"/>
            <w:bottom w:val="none" w:sz="0" w:space="0" w:color="auto"/>
            <w:right w:val="none" w:sz="0" w:space="0" w:color="auto"/>
          </w:divBdr>
        </w:div>
        <w:div w:id="362827378">
          <w:marLeft w:val="0"/>
          <w:marRight w:val="0"/>
          <w:marTop w:val="0"/>
          <w:marBottom w:val="120"/>
          <w:divBdr>
            <w:top w:val="none" w:sz="0" w:space="0" w:color="auto"/>
            <w:left w:val="none" w:sz="0" w:space="0" w:color="auto"/>
            <w:bottom w:val="none" w:sz="0" w:space="0" w:color="auto"/>
            <w:right w:val="none" w:sz="0" w:space="0" w:color="auto"/>
          </w:divBdr>
        </w:div>
        <w:div w:id="363096752">
          <w:marLeft w:val="0"/>
          <w:marRight w:val="0"/>
          <w:marTop w:val="0"/>
          <w:marBottom w:val="75"/>
          <w:divBdr>
            <w:top w:val="none" w:sz="0" w:space="0" w:color="auto"/>
            <w:left w:val="none" w:sz="0" w:space="0" w:color="auto"/>
            <w:bottom w:val="none" w:sz="0" w:space="0" w:color="auto"/>
            <w:right w:val="none" w:sz="0" w:space="0" w:color="auto"/>
          </w:divBdr>
        </w:div>
        <w:div w:id="363335744">
          <w:marLeft w:val="0"/>
          <w:marRight w:val="0"/>
          <w:marTop w:val="0"/>
          <w:marBottom w:val="75"/>
          <w:divBdr>
            <w:top w:val="none" w:sz="0" w:space="0" w:color="auto"/>
            <w:left w:val="none" w:sz="0" w:space="0" w:color="auto"/>
            <w:bottom w:val="none" w:sz="0" w:space="0" w:color="auto"/>
            <w:right w:val="none" w:sz="0" w:space="0" w:color="auto"/>
          </w:divBdr>
        </w:div>
        <w:div w:id="363480574">
          <w:marLeft w:val="0"/>
          <w:marRight w:val="0"/>
          <w:marTop w:val="0"/>
          <w:marBottom w:val="0"/>
          <w:divBdr>
            <w:top w:val="none" w:sz="0" w:space="0" w:color="auto"/>
            <w:left w:val="none" w:sz="0" w:space="0" w:color="auto"/>
            <w:bottom w:val="none" w:sz="0" w:space="0" w:color="auto"/>
            <w:right w:val="none" w:sz="0" w:space="0" w:color="auto"/>
          </w:divBdr>
        </w:div>
        <w:div w:id="363486878">
          <w:marLeft w:val="0"/>
          <w:marRight w:val="0"/>
          <w:marTop w:val="0"/>
          <w:marBottom w:val="75"/>
          <w:divBdr>
            <w:top w:val="none" w:sz="0" w:space="0" w:color="auto"/>
            <w:left w:val="none" w:sz="0" w:space="0" w:color="auto"/>
            <w:bottom w:val="none" w:sz="0" w:space="0" w:color="auto"/>
            <w:right w:val="none" w:sz="0" w:space="0" w:color="auto"/>
          </w:divBdr>
        </w:div>
        <w:div w:id="363487428">
          <w:marLeft w:val="0"/>
          <w:marRight w:val="0"/>
          <w:marTop w:val="0"/>
          <w:marBottom w:val="120"/>
          <w:divBdr>
            <w:top w:val="none" w:sz="0" w:space="0" w:color="auto"/>
            <w:left w:val="none" w:sz="0" w:space="0" w:color="auto"/>
            <w:bottom w:val="none" w:sz="0" w:space="0" w:color="auto"/>
            <w:right w:val="none" w:sz="0" w:space="0" w:color="auto"/>
          </w:divBdr>
        </w:div>
        <w:div w:id="365954162">
          <w:marLeft w:val="0"/>
          <w:marRight w:val="0"/>
          <w:marTop w:val="0"/>
          <w:marBottom w:val="75"/>
          <w:divBdr>
            <w:top w:val="none" w:sz="0" w:space="0" w:color="auto"/>
            <w:left w:val="none" w:sz="0" w:space="0" w:color="auto"/>
            <w:bottom w:val="none" w:sz="0" w:space="0" w:color="auto"/>
            <w:right w:val="none" w:sz="0" w:space="0" w:color="auto"/>
          </w:divBdr>
        </w:div>
        <w:div w:id="365983284">
          <w:marLeft w:val="0"/>
          <w:marRight w:val="0"/>
          <w:marTop w:val="0"/>
          <w:marBottom w:val="0"/>
          <w:divBdr>
            <w:top w:val="none" w:sz="0" w:space="0" w:color="auto"/>
            <w:left w:val="none" w:sz="0" w:space="0" w:color="auto"/>
            <w:bottom w:val="none" w:sz="0" w:space="0" w:color="auto"/>
            <w:right w:val="none" w:sz="0" w:space="0" w:color="auto"/>
          </w:divBdr>
        </w:div>
        <w:div w:id="366026911">
          <w:marLeft w:val="0"/>
          <w:marRight w:val="0"/>
          <w:marTop w:val="0"/>
          <w:marBottom w:val="75"/>
          <w:divBdr>
            <w:top w:val="none" w:sz="0" w:space="0" w:color="auto"/>
            <w:left w:val="none" w:sz="0" w:space="0" w:color="auto"/>
            <w:bottom w:val="none" w:sz="0" w:space="0" w:color="auto"/>
            <w:right w:val="none" w:sz="0" w:space="0" w:color="auto"/>
          </w:divBdr>
        </w:div>
        <w:div w:id="366102403">
          <w:marLeft w:val="0"/>
          <w:marRight w:val="0"/>
          <w:marTop w:val="0"/>
          <w:marBottom w:val="120"/>
          <w:divBdr>
            <w:top w:val="none" w:sz="0" w:space="0" w:color="auto"/>
            <w:left w:val="none" w:sz="0" w:space="0" w:color="auto"/>
            <w:bottom w:val="none" w:sz="0" w:space="0" w:color="auto"/>
            <w:right w:val="none" w:sz="0" w:space="0" w:color="auto"/>
          </w:divBdr>
        </w:div>
        <w:div w:id="367220076">
          <w:marLeft w:val="0"/>
          <w:marRight w:val="0"/>
          <w:marTop w:val="0"/>
          <w:marBottom w:val="0"/>
          <w:divBdr>
            <w:top w:val="none" w:sz="0" w:space="0" w:color="auto"/>
            <w:left w:val="none" w:sz="0" w:space="0" w:color="auto"/>
            <w:bottom w:val="none" w:sz="0" w:space="0" w:color="auto"/>
            <w:right w:val="none" w:sz="0" w:space="0" w:color="auto"/>
          </w:divBdr>
        </w:div>
        <w:div w:id="367606847">
          <w:marLeft w:val="0"/>
          <w:marRight w:val="0"/>
          <w:marTop w:val="0"/>
          <w:marBottom w:val="0"/>
          <w:divBdr>
            <w:top w:val="none" w:sz="0" w:space="0" w:color="auto"/>
            <w:left w:val="none" w:sz="0" w:space="0" w:color="auto"/>
            <w:bottom w:val="none" w:sz="0" w:space="0" w:color="auto"/>
            <w:right w:val="none" w:sz="0" w:space="0" w:color="auto"/>
          </w:divBdr>
        </w:div>
        <w:div w:id="367804180">
          <w:marLeft w:val="0"/>
          <w:marRight w:val="0"/>
          <w:marTop w:val="0"/>
          <w:marBottom w:val="0"/>
          <w:divBdr>
            <w:top w:val="none" w:sz="0" w:space="0" w:color="auto"/>
            <w:left w:val="none" w:sz="0" w:space="0" w:color="auto"/>
            <w:bottom w:val="none" w:sz="0" w:space="0" w:color="auto"/>
            <w:right w:val="none" w:sz="0" w:space="0" w:color="auto"/>
          </w:divBdr>
        </w:div>
        <w:div w:id="367991477">
          <w:marLeft w:val="0"/>
          <w:marRight w:val="0"/>
          <w:marTop w:val="0"/>
          <w:marBottom w:val="75"/>
          <w:divBdr>
            <w:top w:val="none" w:sz="0" w:space="0" w:color="auto"/>
            <w:left w:val="none" w:sz="0" w:space="0" w:color="auto"/>
            <w:bottom w:val="none" w:sz="0" w:space="0" w:color="auto"/>
            <w:right w:val="none" w:sz="0" w:space="0" w:color="auto"/>
          </w:divBdr>
        </w:div>
        <w:div w:id="368145561">
          <w:marLeft w:val="0"/>
          <w:marRight w:val="0"/>
          <w:marTop w:val="0"/>
          <w:marBottom w:val="0"/>
          <w:divBdr>
            <w:top w:val="none" w:sz="0" w:space="0" w:color="auto"/>
            <w:left w:val="none" w:sz="0" w:space="0" w:color="auto"/>
            <w:bottom w:val="none" w:sz="0" w:space="0" w:color="auto"/>
            <w:right w:val="none" w:sz="0" w:space="0" w:color="auto"/>
          </w:divBdr>
        </w:div>
        <w:div w:id="368530744">
          <w:marLeft w:val="0"/>
          <w:marRight w:val="0"/>
          <w:marTop w:val="0"/>
          <w:marBottom w:val="0"/>
          <w:divBdr>
            <w:top w:val="none" w:sz="0" w:space="0" w:color="auto"/>
            <w:left w:val="none" w:sz="0" w:space="0" w:color="auto"/>
            <w:bottom w:val="none" w:sz="0" w:space="0" w:color="auto"/>
            <w:right w:val="none" w:sz="0" w:space="0" w:color="auto"/>
          </w:divBdr>
        </w:div>
        <w:div w:id="369035633">
          <w:marLeft w:val="0"/>
          <w:marRight w:val="0"/>
          <w:marTop w:val="0"/>
          <w:marBottom w:val="120"/>
          <w:divBdr>
            <w:top w:val="none" w:sz="0" w:space="0" w:color="auto"/>
            <w:left w:val="none" w:sz="0" w:space="0" w:color="auto"/>
            <w:bottom w:val="none" w:sz="0" w:space="0" w:color="auto"/>
            <w:right w:val="none" w:sz="0" w:space="0" w:color="auto"/>
          </w:divBdr>
        </w:div>
        <w:div w:id="369232426">
          <w:marLeft w:val="0"/>
          <w:marRight w:val="0"/>
          <w:marTop w:val="0"/>
          <w:marBottom w:val="120"/>
          <w:divBdr>
            <w:top w:val="none" w:sz="0" w:space="0" w:color="auto"/>
            <w:left w:val="none" w:sz="0" w:space="0" w:color="auto"/>
            <w:bottom w:val="none" w:sz="0" w:space="0" w:color="auto"/>
            <w:right w:val="none" w:sz="0" w:space="0" w:color="auto"/>
          </w:divBdr>
        </w:div>
        <w:div w:id="369300399">
          <w:marLeft w:val="0"/>
          <w:marRight w:val="0"/>
          <w:marTop w:val="0"/>
          <w:marBottom w:val="0"/>
          <w:divBdr>
            <w:top w:val="none" w:sz="0" w:space="0" w:color="auto"/>
            <w:left w:val="none" w:sz="0" w:space="0" w:color="auto"/>
            <w:bottom w:val="none" w:sz="0" w:space="0" w:color="auto"/>
            <w:right w:val="none" w:sz="0" w:space="0" w:color="auto"/>
          </w:divBdr>
        </w:div>
        <w:div w:id="369837872">
          <w:marLeft w:val="0"/>
          <w:marRight w:val="0"/>
          <w:marTop w:val="0"/>
          <w:marBottom w:val="0"/>
          <w:divBdr>
            <w:top w:val="none" w:sz="0" w:space="0" w:color="auto"/>
            <w:left w:val="none" w:sz="0" w:space="0" w:color="auto"/>
            <w:bottom w:val="none" w:sz="0" w:space="0" w:color="auto"/>
            <w:right w:val="none" w:sz="0" w:space="0" w:color="auto"/>
          </w:divBdr>
        </w:div>
        <w:div w:id="370610897">
          <w:marLeft w:val="0"/>
          <w:marRight w:val="0"/>
          <w:marTop w:val="0"/>
          <w:marBottom w:val="120"/>
          <w:divBdr>
            <w:top w:val="none" w:sz="0" w:space="0" w:color="auto"/>
            <w:left w:val="none" w:sz="0" w:space="0" w:color="auto"/>
            <w:bottom w:val="none" w:sz="0" w:space="0" w:color="auto"/>
            <w:right w:val="none" w:sz="0" w:space="0" w:color="auto"/>
          </w:divBdr>
        </w:div>
        <w:div w:id="370611395">
          <w:marLeft w:val="0"/>
          <w:marRight w:val="0"/>
          <w:marTop w:val="0"/>
          <w:marBottom w:val="0"/>
          <w:divBdr>
            <w:top w:val="none" w:sz="0" w:space="0" w:color="auto"/>
            <w:left w:val="none" w:sz="0" w:space="0" w:color="auto"/>
            <w:bottom w:val="none" w:sz="0" w:space="0" w:color="auto"/>
            <w:right w:val="none" w:sz="0" w:space="0" w:color="auto"/>
          </w:divBdr>
        </w:div>
        <w:div w:id="371197614">
          <w:marLeft w:val="0"/>
          <w:marRight w:val="0"/>
          <w:marTop w:val="0"/>
          <w:marBottom w:val="75"/>
          <w:divBdr>
            <w:top w:val="none" w:sz="0" w:space="0" w:color="auto"/>
            <w:left w:val="none" w:sz="0" w:space="0" w:color="auto"/>
            <w:bottom w:val="none" w:sz="0" w:space="0" w:color="auto"/>
            <w:right w:val="none" w:sz="0" w:space="0" w:color="auto"/>
          </w:divBdr>
        </w:div>
        <w:div w:id="371346978">
          <w:marLeft w:val="0"/>
          <w:marRight w:val="0"/>
          <w:marTop w:val="0"/>
          <w:marBottom w:val="120"/>
          <w:divBdr>
            <w:top w:val="none" w:sz="0" w:space="0" w:color="auto"/>
            <w:left w:val="none" w:sz="0" w:space="0" w:color="auto"/>
            <w:bottom w:val="none" w:sz="0" w:space="0" w:color="auto"/>
            <w:right w:val="none" w:sz="0" w:space="0" w:color="auto"/>
          </w:divBdr>
        </w:div>
        <w:div w:id="372006305">
          <w:marLeft w:val="0"/>
          <w:marRight w:val="0"/>
          <w:marTop w:val="0"/>
          <w:marBottom w:val="0"/>
          <w:divBdr>
            <w:top w:val="none" w:sz="0" w:space="0" w:color="auto"/>
            <w:left w:val="none" w:sz="0" w:space="0" w:color="auto"/>
            <w:bottom w:val="none" w:sz="0" w:space="0" w:color="auto"/>
            <w:right w:val="none" w:sz="0" w:space="0" w:color="auto"/>
          </w:divBdr>
        </w:div>
        <w:div w:id="372465058">
          <w:marLeft w:val="0"/>
          <w:marRight w:val="0"/>
          <w:marTop w:val="0"/>
          <w:marBottom w:val="75"/>
          <w:divBdr>
            <w:top w:val="none" w:sz="0" w:space="0" w:color="auto"/>
            <w:left w:val="none" w:sz="0" w:space="0" w:color="auto"/>
            <w:bottom w:val="none" w:sz="0" w:space="0" w:color="auto"/>
            <w:right w:val="none" w:sz="0" w:space="0" w:color="auto"/>
          </w:divBdr>
        </w:div>
        <w:div w:id="372847977">
          <w:marLeft w:val="0"/>
          <w:marRight w:val="0"/>
          <w:marTop w:val="0"/>
          <w:marBottom w:val="0"/>
          <w:divBdr>
            <w:top w:val="none" w:sz="0" w:space="0" w:color="auto"/>
            <w:left w:val="none" w:sz="0" w:space="0" w:color="auto"/>
            <w:bottom w:val="none" w:sz="0" w:space="0" w:color="auto"/>
            <w:right w:val="none" w:sz="0" w:space="0" w:color="auto"/>
          </w:divBdr>
        </w:div>
        <w:div w:id="373162357">
          <w:marLeft w:val="0"/>
          <w:marRight w:val="0"/>
          <w:marTop w:val="0"/>
          <w:marBottom w:val="0"/>
          <w:divBdr>
            <w:top w:val="none" w:sz="0" w:space="0" w:color="auto"/>
            <w:left w:val="none" w:sz="0" w:space="0" w:color="auto"/>
            <w:bottom w:val="none" w:sz="0" w:space="0" w:color="auto"/>
            <w:right w:val="none" w:sz="0" w:space="0" w:color="auto"/>
          </w:divBdr>
        </w:div>
        <w:div w:id="374042432">
          <w:marLeft w:val="0"/>
          <w:marRight w:val="0"/>
          <w:marTop w:val="0"/>
          <w:marBottom w:val="0"/>
          <w:divBdr>
            <w:top w:val="none" w:sz="0" w:space="0" w:color="auto"/>
            <w:left w:val="none" w:sz="0" w:space="0" w:color="auto"/>
            <w:bottom w:val="none" w:sz="0" w:space="0" w:color="auto"/>
            <w:right w:val="none" w:sz="0" w:space="0" w:color="auto"/>
          </w:divBdr>
        </w:div>
        <w:div w:id="375542709">
          <w:marLeft w:val="0"/>
          <w:marRight w:val="0"/>
          <w:marTop w:val="0"/>
          <w:marBottom w:val="0"/>
          <w:divBdr>
            <w:top w:val="none" w:sz="0" w:space="0" w:color="auto"/>
            <w:left w:val="none" w:sz="0" w:space="0" w:color="auto"/>
            <w:bottom w:val="none" w:sz="0" w:space="0" w:color="auto"/>
            <w:right w:val="none" w:sz="0" w:space="0" w:color="auto"/>
          </w:divBdr>
        </w:div>
        <w:div w:id="375741857">
          <w:marLeft w:val="0"/>
          <w:marRight w:val="0"/>
          <w:marTop w:val="0"/>
          <w:marBottom w:val="0"/>
          <w:divBdr>
            <w:top w:val="none" w:sz="0" w:space="0" w:color="auto"/>
            <w:left w:val="none" w:sz="0" w:space="0" w:color="auto"/>
            <w:bottom w:val="none" w:sz="0" w:space="0" w:color="auto"/>
            <w:right w:val="none" w:sz="0" w:space="0" w:color="auto"/>
          </w:divBdr>
        </w:div>
        <w:div w:id="376126735">
          <w:marLeft w:val="0"/>
          <w:marRight w:val="0"/>
          <w:marTop w:val="0"/>
          <w:marBottom w:val="75"/>
          <w:divBdr>
            <w:top w:val="none" w:sz="0" w:space="0" w:color="auto"/>
            <w:left w:val="none" w:sz="0" w:space="0" w:color="auto"/>
            <w:bottom w:val="none" w:sz="0" w:space="0" w:color="auto"/>
            <w:right w:val="none" w:sz="0" w:space="0" w:color="auto"/>
          </w:divBdr>
        </w:div>
        <w:div w:id="376273994">
          <w:marLeft w:val="0"/>
          <w:marRight w:val="0"/>
          <w:marTop w:val="0"/>
          <w:marBottom w:val="0"/>
          <w:divBdr>
            <w:top w:val="none" w:sz="0" w:space="0" w:color="auto"/>
            <w:left w:val="none" w:sz="0" w:space="0" w:color="auto"/>
            <w:bottom w:val="none" w:sz="0" w:space="0" w:color="auto"/>
            <w:right w:val="none" w:sz="0" w:space="0" w:color="auto"/>
          </w:divBdr>
        </w:div>
        <w:div w:id="377362821">
          <w:marLeft w:val="0"/>
          <w:marRight w:val="0"/>
          <w:marTop w:val="0"/>
          <w:marBottom w:val="120"/>
          <w:divBdr>
            <w:top w:val="none" w:sz="0" w:space="0" w:color="auto"/>
            <w:left w:val="none" w:sz="0" w:space="0" w:color="auto"/>
            <w:bottom w:val="none" w:sz="0" w:space="0" w:color="auto"/>
            <w:right w:val="none" w:sz="0" w:space="0" w:color="auto"/>
          </w:divBdr>
        </w:div>
        <w:div w:id="377782238">
          <w:marLeft w:val="0"/>
          <w:marRight w:val="0"/>
          <w:marTop w:val="0"/>
          <w:marBottom w:val="0"/>
          <w:divBdr>
            <w:top w:val="none" w:sz="0" w:space="0" w:color="auto"/>
            <w:left w:val="none" w:sz="0" w:space="0" w:color="auto"/>
            <w:bottom w:val="none" w:sz="0" w:space="0" w:color="auto"/>
            <w:right w:val="none" w:sz="0" w:space="0" w:color="auto"/>
          </w:divBdr>
        </w:div>
        <w:div w:id="377972970">
          <w:marLeft w:val="0"/>
          <w:marRight w:val="0"/>
          <w:marTop w:val="0"/>
          <w:marBottom w:val="75"/>
          <w:divBdr>
            <w:top w:val="none" w:sz="0" w:space="0" w:color="auto"/>
            <w:left w:val="none" w:sz="0" w:space="0" w:color="auto"/>
            <w:bottom w:val="none" w:sz="0" w:space="0" w:color="auto"/>
            <w:right w:val="none" w:sz="0" w:space="0" w:color="auto"/>
          </w:divBdr>
        </w:div>
        <w:div w:id="378089980">
          <w:marLeft w:val="0"/>
          <w:marRight w:val="0"/>
          <w:marTop w:val="0"/>
          <w:marBottom w:val="0"/>
          <w:divBdr>
            <w:top w:val="none" w:sz="0" w:space="0" w:color="auto"/>
            <w:left w:val="none" w:sz="0" w:space="0" w:color="auto"/>
            <w:bottom w:val="none" w:sz="0" w:space="0" w:color="auto"/>
            <w:right w:val="none" w:sz="0" w:space="0" w:color="auto"/>
          </w:divBdr>
        </w:div>
        <w:div w:id="378361046">
          <w:marLeft w:val="0"/>
          <w:marRight w:val="0"/>
          <w:marTop w:val="0"/>
          <w:marBottom w:val="120"/>
          <w:divBdr>
            <w:top w:val="none" w:sz="0" w:space="0" w:color="auto"/>
            <w:left w:val="none" w:sz="0" w:space="0" w:color="auto"/>
            <w:bottom w:val="none" w:sz="0" w:space="0" w:color="auto"/>
            <w:right w:val="none" w:sz="0" w:space="0" w:color="auto"/>
          </w:divBdr>
        </w:div>
        <w:div w:id="379012417">
          <w:marLeft w:val="0"/>
          <w:marRight w:val="0"/>
          <w:marTop w:val="0"/>
          <w:marBottom w:val="120"/>
          <w:divBdr>
            <w:top w:val="none" w:sz="0" w:space="0" w:color="auto"/>
            <w:left w:val="none" w:sz="0" w:space="0" w:color="auto"/>
            <w:bottom w:val="none" w:sz="0" w:space="0" w:color="auto"/>
            <w:right w:val="none" w:sz="0" w:space="0" w:color="auto"/>
          </w:divBdr>
        </w:div>
        <w:div w:id="381028653">
          <w:marLeft w:val="0"/>
          <w:marRight w:val="0"/>
          <w:marTop w:val="0"/>
          <w:marBottom w:val="75"/>
          <w:divBdr>
            <w:top w:val="none" w:sz="0" w:space="0" w:color="auto"/>
            <w:left w:val="none" w:sz="0" w:space="0" w:color="auto"/>
            <w:bottom w:val="none" w:sz="0" w:space="0" w:color="auto"/>
            <w:right w:val="none" w:sz="0" w:space="0" w:color="auto"/>
          </w:divBdr>
        </w:div>
        <w:div w:id="381058304">
          <w:marLeft w:val="0"/>
          <w:marRight w:val="0"/>
          <w:marTop w:val="0"/>
          <w:marBottom w:val="0"/>
          <w:divBdr>
            <w:top w:val="none" w:sz="0" w:space="0" w:color="auto"/>
            <w:left w:val="none" w:sz="0" w:space="0" w:color="auto"/>
            <w:bottom w:val="none" w:sz="0" w:space="0" w:color="auto"/>
            <w:right w:val="none" w:sz="0" w:space="0" w:color="auto"/>
          </w:divBdr>
        </w:div>
        <w:div w:id="381559529">
          <w:marLeft w:val="0"/>
          <w:marRight w:val="0"/>
          <w:marTop w:val="0"/>
          <w:marBottom w:val="0"/>
          <w:divBdr>
            <w:top w:val="none" w:sz="0" w:space="0" w:color="auto"/>
            <w:left w:val="none" w:sz="0" w:space="0" w:color="auto"/>
            <w:bottom w:val="none" w:sz="0" w:space="0" w:color="auto"/>
            <w:right w:val="none" w:sz="0" w:space="0" w:color="auto"/>
          </w:divBdr>
        </w:div>
        <w:div w:id="381755092">
          <w:marLeft w:val="0"/>
          <w:marRight w:val="0"/>
          <w:marTop w:val="0"/>
          <w:marBottom w:val="0"/>
          <w:divBdr>
            <w:top w:val="none" w:sz="0" w:space="0" w:color="auto"/>
            <w:left w:val="none" w:sz="0" w:space="0" w:color="auto"/>
            <w:bottom w:val="none" w:sz="0" w:space="0" w:color="auto"/>
            <w:right w:val="none" w:sz="0" w:space="0" w:color="auto"/>
          </w:divBdr>
        </w:div>
        <w:div w:id="381757894">
          <w:marLeft w:val="0"/>
          <w:marRight w:val="0"/>
          <w:marTop w:val="0"/>
          <w:marBottom w:val="75"/>
          <w:divBdr>
            <w:top w:val="none" w:sz="0" w:space="0" w:color="auto"/>
            <w:left w:val="none" w:sz="0" w:space="0" w:color="auto"/>
            <w:bottom w:val="none" w:sz="0" w:space="0" w:color="auto"/>
            <w:right w:val="none" w:sz="0" w:space="0" w:color="auto"/>
          </w:divBdr>
        </w:div>
        <w:div w:id="382026946">
          <w:marLeft w:val="0"/>
          <w:marRight w:val="0"/>
          <w:marTop w:val="0"/>
          <w:marBottom w:val="0"/>
          <w:divBdr>
            <w:top w:val="none" w:sz="0" w:space="0" w:color="auto"/>
            <w:left w:val="none" w:sz="0" w:space="0" w:color="auto"/>
            <w:bottom w:val="none" w:sz="0" w:space="0" w:color="auto"/>
            <w:right w:val="none" w:sz="0" w:space="0" w:color="auto"/>
          </w:divBdr>
        </w:div>
        <w:div w:id="382797955">
          <w:marLeft w:val="0"/>
          <w:marRight w:val="0"/>
          <w:marTop w:val="0"/>
          <w:marBottom w:val="0"/>
          <w:divBdr>
            <w:top w:val="none" w:sz="0" w:space="0" w:color="auto"/>
            <w:left w:val="none" w:sz="0" w:space="0" w:color="auto"/>
            <w:bottom w:val="none" w:sz="0" w:space="0" w:color="auto"/>
            <w:right w:val="none" w:sz="0" w:space="0" w:color="auto"/>
          </w:divBdr>
        </w:div>
        <w:div w:id="384841977">
          <w:marLeft w:val="0"/>
          <w:marRight w:val="0"/>
          <w:marTop w:val="0"/>
          <w:marBottom w:val="0"/>
          <w:divBdr>
            <w:top w:val="none" w:sz="0" w:space="0" w:color="auto"/>
            <w:left w:val="none" w:sz="0" w:space="0" w:color="auto"/>
            <w:bottom w:val="none" w:sz="0" w:space="0" w:color="auto"/>
            <w:right w:val="none" w:sz="0" w:space="0" w:color="auto"/>
          </w:divBdr>
        </w:div>
        <w:div w:id="385184295">
          <w:marLeft w:val="0"/>
          <w:marRight w:val="0"/>
          <w:marTop w:val="0"/>
          <w:marBottom w:val="120"/>
          <w:divBdr>
            <w:top w:val="none" w:sz="0" w:space="0" w:color="auto"/>
            <w:left w:val="none" w:sz="0" w:space="0" w:color="auto"/>
            <w:bottom w:val="none" w:sz="0" w:space="0" w:color="auto"/>
            <w:right w:val="none" w:sz="0" w:space="0" w:color="auto"/>
          </w:divBdr>
        </w:div>
        <w:div w:id="385225997">
          <w:marLeft w:val="0"/>
          <w:marRight w:val="0"/>
          <w:marTop w:val="0"/>
          <w:marBottom w:val="75"/>
          <w:divBdr>
            <w:top w:val="none" w:sz="0" w:space="0" w:color="auto"/>
            <w:left w:val="none" w:sz="0" w:space="0" w:color="auto"/>
            <w:bottom w:val="none" w:sz="0" w:space="0" w:color="auto"/>
            <w:right w:val="none" w:sz="0" w:space="0" w:color="auto"/>
          </w:divBdr>
        </w:div>
        <w:div w:id="385564422">
          <w:marLeft w:val="0"/>
          <w:marRight w:val="0"/>
          <w:marTop w:val="0"/>
          <w:marBottom w:val="75"/>
          <w:divBdr>
            <w:top w:val="none" w:sz="0" w:space="0" w:color="auto"/>
            <w:left w:val="none" w:sz="0" w:space="0" w:color="auto"/>
            <w:bottom w:val="none" w:sz="0" w:space="0" w:color="auto"/>
            <w:right w:val="none" w:sz="0" w:space="0" w:color="auto"/>
          </w:divBdr>
        </w:div>
        <w:div w:id="385641221">
          <w:marLeft w:val="0"/>
          <w:marRight w:val="0"/>
          <w:marTop w:val="0"/>
          <w:marBottom w:val="0"/>
          <w:divBdr>
            <w:top w:val="none" w:sz="0" w:space="0" w:color="auto"/>
            <w:left w:val="none" w:sz="0" w:space="0" w:color="auto"/>
            <w:bottom w:val="none" w:sz="0" w:space="0" w:color="auto"/>
            <w:right w:val="none" w:sz="0" w:space="0" w:color="auto"/>
          </w:divBdr>
        </w:div>
        <w:div w:id="385761671">
          <w:marLeft w:val="0"/>
          <w:marRight w:val="0"/>
          <w:marTop w:val="0"/>
          <w:marBottom w:val="0"/>
          <w:divBdr>
            <w:top w:val="none" w:sz="0" w:space="0" w:color="auto"/>
            <w:left w:val="none" w:sz="0" w:space="0" w:color="auto"/>
            <w:bottom w:val="none" w:sz="0" w:space="0" w:color="auto"/>
            <w:right w:val="none" w:sz="0" w:space="0" w:color="auto"/>
          </w:divBdr>
        </w:div>
        <w:div w:id="386072928">
          <w:marLeft w:val="0"/>
          <w:marRight w:val="0"/>
          <w:marTop w:val="0"/>
          <w:marBottom w:val="0"/>
          <w:divBdr>
            <w:top w:val="none" w:sz="0" w:space="0" w:color="auto"/>
            <w:left w:val="none" w:sz="0" w:space="0" w:color="auto"/>
            <w:bottom w:val="none" w:sz="0" w:space="0" w:color="auto"/>
            <w:right w:val="none" w:sz="0" w:space="0" w:color="auto"/>
          </w:divBdr>
        </w:div>
        <w:div w:id="386681779">
          <w:marLeft w:val="0"/>
          <w:marRight w:val="0"/>
          <w:marTop w:val="0"/>
          <w:marBottom w:val="0"/>
          <w:divBdr>
            <w:top w:val="none" w:sz="0" w:space="0" w:color="auto"/>
            <w:left w:val="none" w:sz="0" w:space="0" w:color="auto"/>
            <w:bottom w:val="none" w:sz="0" w:space="0" w:color="auto"/>
            <w:right w:val="none" w:sz="0" w:space="0" w:color="auto"/>
          </w:divBdr>
        </w:div>
        <w:div w:id="387656988">
          <w:marLeft w:val="0"/>
          <w:marRight w:val="0"/>
          <w:marTop w:val="0"/>
          <w:marBottom w:val="120"/>
          <w:divBdr>
            <w:top w:val="none" w:sz="0" w:space="0" w:color="auto"/>
            <w:left w:val="none" w:sz="0" w:space="0" w:color="auto"/>
            <w:bottom w:val="none" w:sz="0" w:space="0" w:color="auto"/>
            <w:right w:val="none" w:sz="0" w:space="0" w:color="auto"/>
          </w:divBdr>
        </w:div>
        <w:div w:id="388043498">
          <w:marLeft w:val="0"/>
          <w:marRight w:val="0"/>
          <w:marTop w:val="0"/>
          <w:marBottom w:val="75"/>
          <w:divBdr>
            <w:top w:val="none" w:sz="0" w:space="0" w:color="auto"/>
            <w:left w:val="none" w:sz="0" w:space="0" w:color="auto"/>
            <w:bottom w:val="none" w:sz="0" w:space="0" w:color="auto"/>
            <w:right w:val="none" w:sz="0" w:space="0" w:color="auto"/>
          </w:divBdr>
        </w:div>
        <w:div w:id="388384609">
          <w:marLeft w:val="0"/>
          <w:marRight w:val="0"/>
          <w:marTop w:val="0"/>
          <w:marBottom w:val="0"/>
          <w:divBdr>
            <w:top w:val="none" w:sz="0" w:space="0" w:color="auto"/>
            <w:left w:val="none" w:sz="0" w:space="0" w:color="auto"/>
            <w:bottom w:val="none" w:sz="0" w:space="0" w:color="auto"/>
            <w:right w:val="none" w:sz="0" w:space="0" w:color="auto"/>
          </w:divBdr>
        </w:div>
        <w:div w:id="388843693">
          <w:marLeft w:val="0"/>
          <w:marRight w:val="0"/>
          <w:marTop w:val="0"/>
          <w:marBottom w:val="0"/>
          <w:divBdr>
            <w:top w:val="none" w:sz="0" w:space="0" w:color="auto"/>
            <w:left w:val="none" w:sz="0" w:space="0" w:color="auto"/>
            <w:bottom w:val="none" w:sz="0" w:space="0" w:color="auto"/>
            <w:right w:val="none" w:sz="0" w:space="0" w:color="auto"/>
          </w:divBdr>
        </w:div>
        <w:div w:id="388845391">
          <w:marLeft w:val="0"/>
          <w:marRight w:val="0"/>
          <w:marTop w:val="0"/>
          <w:marBottom w:val="0"/>
          <w:divBdr>
            <w:top w:val="none" w:sz="0" w:space="0" w:color="auto"/>
            <w:left w:val="none" w:sz="0" w:space="0" w:color="auto"/>
            <w:bottom w:val="none" w:sz="0" w:space="0" w:color="auto"/>
            <w:right w:val="none" w:sz="0" w:space="0" w:color="auto"/>
          </w:divBdr>
        </w:div>
        <w:div w:id="388892648">
          <w:marLeft w:val="0"/>
          <w:marRight w:val="0"/>
          <w:marTop w:val="0"/>
          <w:marBottom w:val="75"/>
          <w:divBdr>
            <w:top w:val="none" w:sz="0" w:space="0" w:color="auto"/>
            <w:left w:val="none" w:sz="0" w:space="0" w:color="auto"/>
            <w:bottom w:val="none" w:sz="0" w:space="0" w:color="auto"/>
            <w:right w:val="none" w:sz="0" w:space="0" w:color="auto"/>
          </w:divBdr>
        </w:div>
        <w:div w:id="388964536">
          <w:marLeft w:val="0"/>
          <w:marRight w:val="0"/>
          <w:marTop w:val="0"/>
          <w:marBottom w:val="75"/>
          <w:divBdr>
            <w:top w:val="none" w:sz="0" w:space="0" w:color="auto"/>
            <w:left w:val="none" w:sz="0" w:space="0" w:color="auto"/>
            <w:bottom w:val="none" w:sz="0" w:space="0" w:color="auto"/>
            <w:right w:val="none" w:sz="0" w:space="0" w:color="auto"/>
          </w:divBdr>
        </w:div>
        <w:div w:id="389111983">
          <w:marLeft w:val="0"/>
          <w:marRight w:val="0"/>
          <w:marTop w:val="0"/>
          <w:marBottom w:val="0"/>
          <w:divBdr>
            <w:top w:val="none" w:sz="0" w:space="0" w:color="auto"/>
            <w:left w:val="none" w:sz="0" w:space="0" w:color="auto"/>
            <w:bottom w:val="none" w:sz="0" w:space="0" w:color="auto"/>
            <w:right w:val="none" w:sz="0" w:space="0" w:color="auto"/>
          </w:divBdr>
        </w:div>
        <w:div w:id="389882588">
          <w:marLeft w:val="0"/>
          <w:marRight w:val="0"/>
          <w:marTop w:val="0"/>
          <w:marBottom w:val="120"/>
          <w:divBdr>
            <w:top w:val="none" w:sz="0" w:space="0" w:color="auto"/>
            <w:left w:val="none" w:sz="0" w:space="0" w:color="auto"/>
            <w:bottom w:val="none" w:sz="0" w:space="0" w:color="auto"/>
            <w:right w:val="none" w:sz="0" w:space="0" w:color="auto"/>
          </w:divBdr>
        </w:div>
        <w:div w:id="390153325">
          <w:marLeft w:val="0"/>
          <w:marRight w:val="0"/>
          <w:marTop w:val="0"/>
          <w:marBottom w:val="75"/>
          <w:divBdr>
            <w:top w:val="none" w:sz="0" w:space="0" w:color="auto"/>
            <w:left w:val="none" w:sz="0" w:space="0" w:color="auto"/>
            <w:bottom w:val="none" w:sz="0" w:space="0" w:color="auto"/>
            <w:right w:val="none" w:sz="0" w:space="0" w:color="auto"/>
          </w:divBdr>
        </w:div>
        <w:div w:id="393243087">
          <w:marLeft w:val="0"/>
          <w:marRight w:val="0"/>
          <w:marTop w:val="0"/>
          <w:marBottom w:val="120"/>
          <w:divBdr>
            <w:top w:val="none" w:sz="0" w:space="0" w:color="auto"/>
            <w:left w:val="none" w:sz="0" w:space="0" w:color="auto"/>
            <w:bottom w:val="none" w:sz="0" w:space="0" w:color="auto"/>
            <w:right w:val="none" w:sz="0" w:space="0" w:color="auto"/>
          </w:divBdr>
        </w:div>
        <w:div w:id="393311029">
          <w:marLeft w:val="0"/>
          <w:marRight w:val="0"/>
          <w:marTop w:val="0"/>
          <w:marBottom w:val="0"/>
          <w:divBdr>
            <w:top w:val="none" w:sz="0" w:space="0" w:color="auto"/>
            <w:left w:val="none" w:sz="0" w:space="0" w:color="auto"/>
            <w:bottom w:val="none" w:sz="0" w:space="0" w:color="auto"/>
            <w:right w:val="none" w:sz="0" w:space="0" w:color="auto"/>
          </w:divBdr>
        </w:div>
        <w:div w:id="393700733">
          <w:marLeft w:val="0"/>
          <w:marRight w:val="0"/>
          <w:marTop w:val="0"/>
          <w:marBottom w:val="0"/>
          <w:divBdr>
            <w:top w:val="none" w:sz="0" w:space="0" w:color="auto"/>
            <w:left w:val="none" w:sz="0" w:space="0" w:color="auto"/>
            <w:bottom w:val="none" w:sz="0" w:space="0" w:color="auto"/>
            <w:right w:val="none" w:sz="0" w:space="0" w:color="auto"/>
          </w:divBdr>
        </w:div>
        <w:div w:id="393890091">
          <w:marLeft w:val="0"/>
          <w:marRight w:val="0"/>
          <w:marTop w:val="0"/>
          <w:marBottom w:val="75"/>
          <w:divBdr>
            <w:top w:val="none" w:sz="0" w:space="0" w:color="auto"/>
            <w:left w:val="none" w:sz="0" w:space="0" w:color="auto"/>
            <w:bottom w:val="none" w:sz="0" w:space="0" w:color="auto"/>
            <w:right w:val="none" w:sz="0" w:space="0" w:color="auto"/>
          </w:divBdr>
        </w:div>
        <w:div w:id="394746486">
          <w:marLeft w:val="0"/>
          <w:marRight w:val="0"/>
          <w:marTop w:val="0"/>
          <w:marBottom w:val="0"/>
          <w:divBdr>
            <w:top w:val="none" w:sz="0" w:space="0" w:color="auto"/>
            <w:left w:val="none" w:sz="0" w:space="0" w:color="auto"/>
            <w:bottom w:val="none" w:sz="0" w:space="0" w:color="auto"/>
            <w:right w:val="none" w:sz="0" w:space="0" w:color="auto"/>
          </w:divBdr>
        </w:div>
        <w:div w:id="395324077">
          <w:marLeft w:val="0"/>
          <w:marRight w:val="0"/>
          <w:marTop w:val="0"/>
          <w:marBottom w:val="75"/>
          <w:divBdr>
            <w:top w:val="none" w:sz="0" w:space="0" w:color="auto"/>
            <w:left w:val="none" w:sz="0" w:space="0" w:color="auto"/>
            <w:bottom w:val="none" w:sz="0" w:space="0" w:color="auto"/>
            <w:right w:val="none" w:sz="0" w:space="0" w:color="auto"/>
          </w:divBdr>
        </w:div>
        <w:div w:id="395396888">
          <w:marLeft w:val="0"/>
          <w:marRight w:val="0"/>
          <w:marTop w:val="0"/>
          <w:marBottom w:val="120"/>
          <w:divBdr>
            <w:top w:val="none" w:sz="0" w:space="0" w:color="auto"/>
            <w:left w:val="none" w:sz="0" w:space="0" w:color="auto"/>
            <w:bottom w:val="none" w:sz="0" w:space="0" w:color="auto"/>
            <w:right w:val="none" w:sz="0" w:space="0" w:color="auto"/>
          </w:divBdr>
        </w:div>
        <w:div w:id="395513390">
          <w:marLeft w:val="0"/>
          <w:marRight w:val="0"/>
          <w:marTop w:val="0"/>
          <w:marBottom w:val="120"/>
          <w:divBdr>
            <w:top w:val="none" w:sz="0" w:space="0" w:color="auto"/>
            <w:left w:val="none" w:sz="0" w:space="0" w:color="auto"/>
            <w:bottom w:val="none" w:sz="0" w:space="0" w:color="auto"/>
            <w:right w:val="none" w:sz="0" w:space="0" w:color="auto"/>
          </w:divBdr>
        </w:div>
        <w:div w:id="395982277">
          <w:marLeft w:val="0"/>
          <w:marRight w:val="0"/>
          <w:marTop w:val="0"/>
          <w:marBottom w:val="120"/>
          <w:divBdr>
            <w:top w:val="none" w:sz="0" w:space="0" w:color="auto"/>
            <w:left w:val="none" w:sz="0" w:space="0" w:color="auto"/>
            <w:bottom w:val="none" w:sz="0" w:space="0" w:color="auto"/>
            <w:right w:val="none" w:sz="0" w:space="0" w:color="auto"/>
          </w:divBdr>
        </w:div>
        <w:div w:id="396169803">
          <w:marLeft w:val="0"/>
          <w:marRight w:val="0"/>
          <w:marTop w:val="0"/>
          <w:marBottom w:val="120"/>
          <w:divBdr>
            <w:top w:val="none" w:sz="0" w:space="0" w:color="auto"/>
            <w:left w:val="none" w:sz="0" w:space="0" w:color="auto"/>
            <w:bottom w:val="none" w:sz="0" w:space="0" w:color="auto"/>
            <w:right w:val="none" w:sz="0" w:space="0" w:color="auto"/>
          </w:divBdr>
        </w:div>
        <w:div w:id="397704486">
          <w:marLeft w:val="0"/>
          <w:marRight w:val="0"/>
          <w:marTop w:val="0"/>
          <w:marBottom w:val="0"/>
          <w:divBdr>
            <w:top w:val="none" w:sz="0" w:space="0" w:color="auto"/>
            <w:left w:val="none" w:sz="0" w:space="0" w:color="auto"/>
            <w:bottom w:val="none" w:sz="0" w:space="0" w:color="auto"/>
            <w:right w:val="none" w:sz="0" w:space="0" w:color="auto"/>
          </w:divBdr>
        </w:div>
        <w:div w:id="397898049">
          <w:marLeft w:val="0"/>
          <w:marRight w:val="0"/>
          <w:marTop w:val="0"/>
          <w:marBottom w:val="120"/>
          <w:divBdr>
            <w:top w:val="none" w:sz="0" w:space="0" w:color="auto"/>
            <w:left w:val="none" w:sz="0" w:space="0" w:color="auto"/>
            <w:bottom w:val="none" w:sz="0" w:space="0" w:color="auto"/>
            <w:right w:val="none" w:sz="0" w:space="0" w:color="auto"/>
          </w:divBdr>
        </w:div>
        <w:div w:id="398752523">
          <w:marLeft w:val="0"/>
          <w:marRight w:val="0"/>
          <w:marTop w:val="0"/>
          <w:marBottom w:val="0"/>
          <w:divBdr>
            <w:top w:val="none" w:sz="0" w:space="0" w:color="auto"/>
            <w:left w:val="none" w:sz="0" w:space="0" w:color="auto"/>
            <w:bottom w:val="none" w:sz="0" w:space="0" w:color="auto"/>
            <w:right w:val="none" w:sz="0" w:space="0" w:color="auto"/>
          </w:divBdr>
        </w:div>
        <w:div w:id="399014563">
          <w:marLeft w:val="0"/>
          <w:marRight w:val="0"/>
          <w:marTop w:val="0"/>
          <w:marBottom w:val="75"/>
          <w:divBdr>
            <w:top w:val="none" w:sz="0" w:space="0" w:color="auto"/>
            <w:left w:val="none" w:sz="0" w:space="0" w:color="auto"/>
            <w:bottom w:val="none" w:sz="0" w:space="0" w:color="auto"/>
            <w:right w:val="none" w:sz="0" w:space="0" w:color="auto"/>
          </w:divBdr>
        </w:div>
        <w:div w:id="401295532">
          <w:marLeft w:val="0"/>
          <w:marRight w:val="0"/>
          <w:marTop w:val="0"/>
          <w:marBottom w:val="120"/>
          <w:divBdr>
            <w:top w:val="none" w:sz="0" w:space="0" w:color="auto"/>
            <w:left w:val="none" w:sz="0" w:space="0" w:color="auto"/>
            <w:bottom w:val="none" w:sz="0" w:space="0" w:color="auto"/>
            <w:right w:val="none" w:sz="0" w:space="0" w:color="auto"/>
          </w:divBdr>
        </w:div>
        <w:div w:id="401415082">
          <w:marLeft w:val="0"/>
          <w:marRight w:val="0"/>
          <w:marTop w:val="0"/>
          <w:marBottom w:val="75"/>
          <w:divBdr>
            <w:top w:val="none" w:sz="0" w:space="0" w:color="auto"/>
            <w:left w:val="none" w:sz="0" w:space="0" w:color="auto"/>
            <w:bottom w:val="none" w:sz="0" w:space="0" w:color="auto"/>
            <w:right w:val="none" w:sz="0" w:space="0" w:color="auto"/>
          </w:divBdr>
        </w:div>
        <w:div w:id="401804436">
          <w:marLeft w:val="0"/>
          <w:marRight w:val="0"/>
          <w:marTop w:val="0"/>
          <w:marBottom w:val="75"/>
          <w:divBdr>
            <w:top w:val="none" w:sz="0" w:space="0" w:color="auto"/>
            <w:left w:val="none" w:sz="0" w:space="0" w:color="auto"/>
            <w:bottom w:val="none" w:sz="0" w:space="0" w:color="auto"/>
            <w:right w:val="none" w:sz="0" w:space="0" w:color="auto"/>
          </w:divBdr>
        </w:div>
        <w:div w:id="402144109">
          <w:marLeft w:val="0"/>
          <w:marRight w:val="0"/>
          <w:marTop w:val="0"/>
          <w:marBottom w:val="0"/>
          <w:divBdr>
            <w:top w:val="none" w:sz="0" w:space="0" w:color="auto"/>
            <w:left w:val="none" w:sz="0" w:space="0" w:color="auto"/>
            <w:bottom w:val="none" w:sz="0" w:space="0" w:color="auto"/>
            <w:right w:val="none" w:sz="0" w:space="0" w:color="auto"/>
          </w:divBdr>
        </w:div>
        <w:div w:id="402412890">
          <w:marLeft w:val="0"/>
          <w:marRight w:val="0"/>
          <w:marTop w:val="0"/>
          <w:marBottom w:val="120"/>
          <w:divBdr>
            <w:top w:val="none" w:sz="0" w:space="0" w:color="auto"/>
            <w:left w:val="none" w:sz="0" w:space="0" w:color="auto"/>
            <w:bottom w:val="none" w:sz="0" w:space="0" w:color="auto"/>
            <w:right w:val="none" w:sz="0" w:space="0" w:color="auto"/>
          </w:divBdr>
        </w:div>
        <w:div w:id="403991246">
          <w:marLeft w:val="0"/>
          <w:marRight w:val="0"/>
          <w:marTop w:val="0"/>
          <w:marBottom w:val="0"/>
          <w:divBdr>
            <w:top w:val="none" w:sz="0" w:space="0" w:color="auto"/>
            <w:left w:val="none" w:sz="0" w:space="0" w:color="auto"/>
            <w:bottom w:val="none" w:sz="0" w:space="0" w:color="auto"/>
            <w:right w:val="none" w:sz="0" w:space="0" w:color="auto"/>
          </w:divBdr>
        </w:div>
        <w:div w:id="404106262">
          <w:marLeft w:val="0"/>
          <w:marRight w:val="0"/>
          <w:marTop w:val="0"/>
          <w:marBottom w:val="0"/>
          <w:divBdr>
            <w:top w:val="none" w:sz="0" w:space="0" w:color="auto"/>
            <w:left w:val="none" w:sz="0" w:space="0" w:color="auto"/>
            <w:bottom w:val="none" w:sz="0" w:space="0" w:color="auto"/>
            <w:right w:val="none" w:sz="0" w:space="0" w:color="auto"/>
          </w:divBdr>
        </w:div>
        <w:div w:id="405809679">
          <w:marLeft w:val="0"/>
          <w:marRight w:val="0"/>
          <w:marTop w:val="0"/>
          <w:marBottom w:val="0"/>
          <w:divBdr>
            <w:top w:val="none" w:sz="0" w:space="0" w:color="auto"/>
            <w:left w:val="none" w:sz="0" w:space="0" w:color="auto"/>
            <w:bottom w:val="none" w:sz="0" w:space="0" w:color="auto"/>
            <w:right w:val="none" w:sz="0" w:space="0" w:color="auto"/>
          </w:divBdr>
        </w:div>
        <w:div w:id="407532653">
          <w:marLeft w:val="0"/>
          <w:marRight w:val="0"/>
          <w:marTop w:val="0"/>
          <w:marBottom w:val="0"/>
          <w:divBdr>
            <w:top w:val="none" w:sz="0" w:space="0" w:color="auto"/>
            <w:left w:val="none" w:sz="0" w:space="0" w:color="auto"/>
            <w:bottom w:val="none" w:sz="0" w:space="0" w:color="auto"/>
            <w:right w:val="none" w:sz="0" w:space="0" w:color="auto"/>
          </w:divBdr>
        </w:div>
        <w:div w:id="407927706">
          <w:marLeft w:val="0"/>
          <w:marRight w:val="0"/>
          <w:marTop w:val="0"/>
          <w:marBottom w:val="0"/>
          <w:divBdr>
            <w:top w:val="none" w:sz="0" w:space="0" w:color="auto"/>
            <w:left w:val="none" w:sz="0" w:space="0" w:color="auto"/>
            <w:bottom w:val="none" w:sz="0" w:space="0" w:color="auto"/>
            <w:right w:val="none" w:sz="0" w:space="0" w:color="auto"/>
          </w:divBdr>
        </w:div>
        <w:div w:id="408041187">
          <w:marLeft w:val="0"/>
          <w:marRight w:val="0"/>
          <w:marTop w:val="0"/>
          <w:marBottom w:val="0"/>
          <w:divBdr>
            <w:top w:val="none" w:sz="0" w:space="0" w:color="auto"/>
            <w:left w:val="none" w:sz="0" w:space="0" w:color="auto"/>
            <w:bottom w:val="none" w:sz="0" w:space="0" w:color="auto"/>
            <w:right w:val="none" w:sz="0" w:space="0" w:color="auto"/>
          </w:divBdr>
        </w:div>
        <w:div w:id="408113174">
          <w:marLeft w:val="0"/>
          <w:marRight w:val="0"/>
          <w:marTop w:val="0"/>
          <w:marBottom w:val="75"/>
          <w:divBdr>
            <w:top w:val="none" w:sz="0" w:space="0" w:color="auto"/>
            <w:left w:val="none" w:sz="0" w:space="0" w:color="auto"/>
            <w:bottom w:val="none" w:sz="0" w:space="0" w:color="auto"/>
            <w:right w:val="none" w:sz="0" w:space="0" w:color="auto"/>
          </w:divBdr>
        </w:div>
        <w:div w:id="408160813">
          <w:marLeft w:val="0"/>
          <w:marRight w:val="0"/>
          <w:marTop w:val="0"/>
          <w:marBottom w:val="0"/>
          <w:divBdr>
            <w:top w:val="none" w:sz="0" w:space="0" w:color="auto"/>
            <w:left w:val="none" w:sz="0" w:space="0" w:color="auto"/>
            <w:bottom w:val="none" w:sz="0" w:space="0" w:color="auto"/>
            <w:right w:val="none" w:sz="0" w:space="0" w:color="auto"/>
          </w:divBdr>
        </w:div>
        <w:div w:id="410272459">
          <w:marLeft w:val="0"/>
          <w:marRight w:val="0"/>
          <w:marTop w:val="0"/>
          <w:marBottom w:val="0"/>
          <w:divBdr>
            <w:top w:val="none" w:sz="0" w:space="0" w:color="auto"/>
            <w:left w:val="none" w:sz="0" w:space="0" w:color="auto"/>
            <w:bottom w:val="none" w:sz="0" w:space="0" w:color="auto"/>
            <w:right w:val="none" w:sz="0" w:space="0" w:color="auto"/>
          </w:divBdr>
        </w:div>
        <w:div w:id="410395733">
          <w:marLeft w:val="0"/>
          <w:marRight w:val="0"/>
          <w:marTop w:val="0"/>
          <w:marBottom w:val="0"/>
          <w:divBdr>
            <w:top w:val="none" w:sz="0" w:space="0" w:color="auto"/>
            <w:left w:val="none" w:sz="0" w:space="0" w:color="auto"/>
            <w:bottom w:val="none" w:sz="0" w:space="0" w:color="auto"/>
            <w:right w:val="none" w:sz="0" w:space="0" w:color="auto"/>
          </w:divBdr>
        </w:div>
        <w:div w:id="411587026">
          <w:marLeft w:val="0"/>
          <w:marRight w:val="0"/>
          <w:marTop w:val="0"/>
          <w:marBottom w:val="75"/>
          <w:divBdr>
            <w:top w:val="none" w:sz="0" w:space="0" w:color="auto"/>
            <w:left w:val="none" w:sz="0" w:space="0" w:color="auto"/>
            <w:bottom w:val="none" w:sz="0" w:space="0" w:color="auto"/>
            <w:right w:val="none" w:sz="0" w:space="0" w:color="auto"/>
          </w:divBdr>
        </w:div>
        <w:div w:id="411701381">
          <w:marLeft w:val="0"/>
          <w:marRight w:val="0"/>
          <w:marTop w:val="0"/>
          <w:marBottom w:val="75"/>
          <w:divBdr>
            <w:top w:val="none" w:sz="0" w:space="0" w:color="auto"/>
            <w:left w:val="none" w:sz="0" w:space="0" w:color="auto"/>
            <w:bottom w:val="none" w:sz="0" w:space="0" w:color="auto"/>
            <w:right w:val="none" w:sz="0" w:space="0" w:color="auto"/>
          </w:divBdr>
        </w:div>
        <w:div w:id="412166777">
          <w:marLeft w:val="0"/>
          <w:marRight w:val="0"/>
          <w:marTop w:val="0"/>
          <w:marBottom w:val="75"/>
          <w:divBdr>
            <w:top w:val="none" w:sz="0" w:space="0" w:color="auto"/>
            <w:left w:val="none" w:sz="0" w:space="0" w:color="auto"/>
            <w:bottom w:val="none" w:sz="0" w:space="0" w:color="auto"/>
            <w:right w:val="none" w:sz="0" w:space="0" w:color="auto"/>
          </w:divBdr>
        </w:div>
        <w:div w:id="413236623">
          <w:marLeft w:val="0"/>
          <w:marRight w:val="0"/>
          <w:marTop w:val="0"/>
          <w:marBottom w:val="0"/>
          <w:divBdr>
            <w:top w:val="none" w:sz="0" w:space="0" w:color="auto"/>
            <w:left w:val="none" w:sz="0" w:space="0" w:color="auto"/>
            <w:bottom w:val="none" w:sz="0" w:space="0" w:color="auto"/>
            <w:right w:val="none" w:sz="0" w:space="0" w:color="auto"/>
          </w:divBdr>
        </w:div>
        <w:div w:id="413749415">
          <w:marLeft w:val="0"/>
          <w:marRight w:val="0"/>
          <w:marTop w:val="0"/>
          <w:marBottom w:val="0"/>
          <w:divBdr>
            <w:top w:val="none" w:sz="0" w:space="0" w:color="auto"/>
            <w:left w:val="none" w:sz="0" w:space="0" w:color="auto"/>
            <w:bottom w:val="none" w:sz="0" w:space="0" w:color="auto"/>
            <w:right w:val="none" w:sz="0" w:space="0" w:color="auto"/>
          </w:divBdr>
        </w:div>
        <w:div w:id="414320622">
          <w:marLeft w:val="0"/>
          <w:marRight w:val="0"/>
          <w:marTop w:val="0"/>
          <w:marBottom w:val="0"/>
          <w:divBdr>
            <w:top w:val="none" w:sz="0" w:space="0" w:color="auto"/>
            <w:left w:val="none" w:sz="0" w:space="0" w:color="auto"/>
            <w:bottom w:val="none" w:sz="0" w:space="0" w:color="auto"/>
            <w:right w:val="none" w:sz="0" w:space="0" w:color="auto"/>
          </w:divBdr>
        </w:div>
        <w:div w:id="414597734">
          <w:marLeft w:val="0"/>
          <w:marRight w:val="0"/>
          <w:marTop w:val="0"/>
          <w:marBottom w:val="75"/>
          <w:divBdr>
            <w:top w:val="none" w:sz="0" w:space="0" w:color="auto"/>
            <w:left w:val="none" w:sz="0" w:space="0" w:color="auto"/>
            <w:bottom w:val="none" w:sz="0" w:space="0" w:color="auto"/>
            <w:right w:val="none" w:sz="0" w:space="0" w:color="auto"/>
          </w:divBdr>
        </w:div>
        <w:div w:id="414665162">
          <w:marLeft w:val="0"/>
          <w:marRight w:val="0"/>
          <w:marTop w:val="0"/>
          <w:marBottom w:val="75"/>
          <w:divBdr>
            <w:top w:val="none" w:sz="0" w:space="0" w:color="auto"/>
            <w:left w:val="none" w:sz="0" w:space="0" w:color="auto"/>
            <w:bottom w:val="none" w:sz="0" w:space="0" w:color="auto"/>
            <w:right w:val="none" w:sz="0" w:space="0" w:color="auto"/>
          </w:divBdr>
        </w:div>
        <w:div w:id="414744356">
          <w:marLeft w:val="0"/>
          <w:marRight w:val="0"/>
          <w:marTop w:val="0"/>
          <w:marBottom w:val="0"/>
          <w:divBdr>
            <w:top w:val="none" w:sz="0" w:space="0" w:color="auto"/>
            <w:left w:val="none" w:sz="0" w:space="0" w:color="auto"/>
            <w:bottom w:val="none" w:sz="0" w:space="0" w:color="auto"/>
            <w:right w:val="none" w:sz="0" w:space="0" w:color="auto"/>
          </w:divBdr>
        </w:div>
        <w:div w:id="415060405">
          <w:marLeft w:val="0"/>
          <w:marRight w:val="0"/>
          <w:marTop w:val="0"/>
          <w:marBottom w:val="75"/>
          <w:divBdr>
            <w:top w:val="none" w:sz="0" w:space="0" w:color="auto"/>
            <w:left w:val="none" w:sz="0" w:space="0" w:color="auto"/>
            <w:bottom w:val="none" w:sz="0" w:space="0" w:color="auto"/>
            <w:right w:val="none" w:sz="0" w:space="0" w:color="auto"/>
          </w:divBdr>
        </w:div>
        <w:div w:id="415250156">
          <w:marLeft w:val="0"/>
          <w:marRight w:val="0"/>
          <w:marTop w:val="0"/>
          <w:marBottom w:val="0"/>
          <w:divBdr>
            <w:top w:val="none" w:sz="0" w:space="0" w:color="auto"/>
            <w:left w:val="none" w:sz="0" w:space="0" w:color="auto"/>
            <w:bottom w:val="none" w:sz="0" w:space="0" w:color="auto"/>
            <w:right w:val="none" w:sz="0" w:space="0" w:color="auto"/>
          </w:divBdr>
        </w:div>
        <w:div w:id="416557722">
          <w:marLeft w:val="0"/>
          <w:marRight w:val="0"/>
          <w:marTop w:val="0"/>
          <w:marBottom w:val="120"/>
          <w:divBdr>
            <w:top w:val="none" w:sz="0" w:space="0" w:color="auto"/>
            <w:left w:val="none" w:sz="0" w:space="0" w:color="auto"/>
            <w:bottom w:val="none" w:sz="0" w:space="0" w:color="auto"/>
            <w:right w:val="none" w:sz="0" w:space="0" w:color="auto"/>
          </w:divBdr>
        </w:div>
        <w:div w:id="417026580">
          <w:marLeft w:val="0"/>
          <w:marRight w:val="0"/>
          <w:marTop w:val="0"/>
          <w:marBottom w:val="120"/>
          <w:divBdr>
            <w:top w:val="none" w:sz="0" w:space="0" w:color="auto"/>
            <w:left w:val="none" w:sz="0" w:space="0" w:color="auto"/>
            <w:bottom w:val="none" w:sz="0" w:space="0" w:color="auto"/>
            <w:right w:val="none" w:sz="0" w:space="0" w:color="auto"/>
          </w:divBdr>
        </w:div>
        <w:div w:id="418186258">
          <w:marLeft w:val="0"/>
          <w:marRight w:val="0"/>
          <w:marTop w:val="0"/>
          <w:marBottom w:val="120"/>
          <w:divBdr>
            <w:top w:val="none" w:sz="0" w:space="0" w:color="auto"/>
            <w:left w:val="none" w:sz="0" w:space="0" w:color="auto"/>
            <w:bottom w:val="none" w:sz="0" w:space="0" w:color="auto"/>
            <w:right w:val="none" w:sz="0" w:space="0" w:color="auto"/>
          </w:divBdr>
        </w:div>
        <w:div w:id="419183402">
          <w:marLeft w:val="0"/>
          <w:marRight w:val="0"/>
          <w:marTop w:val="0"/>
          <w:marBottom w:val="0"/>
          <w:divBdr>
            <w:top w:val="none" w:sz="0" w:space="0" w:color="auto"/>
            <w:left w:val="none" w:sz="0" w:space="0" w:color="auto"/>
            <w:bottom w:val="none" w:sz="0" w:space="0" w:color="auto"/>
            <w:right w:val="none" w:sz="0" w:space="0" w:color="auto"/>
          </w:divBdr>
        </w:div>
        <w:div w:id="419378896">
          <w:marLeft w:val="0"/>
          <w:marRight w:val="0"/>
          <w:marTop w:val="0"/>
          <w:marBottom w:val="75"/>
          <w:divBdr>
            <w:top w:val="none" w:sz="0" w:space="0" w:color="auto"/>
            <w:left w:val="none" w:sz="0" w:space="0" w:color="auto"/>
            <w:bottom w:val="none" w:sz="0" w:space="0" w:color="auto"/>
            <w:right w:val="none" w:sz="0" w:space="0" w:color="auto"/>
          </w:divBdr>
        </w:div>
        <w:div w:id="419447305">
          <w:marLeft w:val="0"/>
          <w:marRight w:val="0"/>
          <w:marTop w:val="0"/>
          <w:marBottom w:val="0"/>
          <w:divBdr>
            <w:top w:val="none" w:sz="0" w:space="0" w:color="auto"/>
            <w:left w:val="none" w:sz="0" w:space="0" w:color="auto"/>
            <w:bottom w:val="none" w:sz="0" w:space="0" w:color="auto"/>
            <w:right w:val="none" w:sz="0" w:space="0" w:color="auto"/>
          </w:divBdr>
        </w:div>
        <w:div w:id="420181512">
          <w:marLeft w:val="0"/>
          <w:marRight w:val="0"/>
          <w:marTop w:val="0"/>
          <w:marBottom w:val="120"/>
          <w:divBdr>
            <w:top w:val="none" w:sz="0" w:space="0" w:color="auto"/>
            <w:left w:val="none" w:sz="0" w:space="0" w:color="auto"/>
            <w:bottom w:val="none" w:sz="0" w:space="0" w:color="auto"/>
            <w:right w:val="none" w:sz="0" w:space="0" w:color="auto"/>
          </w:divBdr>
        </w:div>
        <w:div w:id="420226251">
          <w:marLeft w:val="0"/>
          <w:marRight w:val="0"/>
          <w:marTop w:val="0"/>
          <w:marBottom w:val="120"/>
          <w:divBdr>
            <w:top w:val="none" w:sz="0" w:space="0" w:color="auto"/>
            <w:left w:val="none" w:sz="0" w:space="0" w:color="auto"/>
            <w:bottom w:val="none" w:sz="0" w:space="0" w:color="auto"/>
            <w:right w:val="none" w:sz="0" w:space="0" w:color="auto"/>
          </w:divBdr>
        </w:div>
        <w:div w:id="421025529">
          <w:marLeft w:val="0"/>
          <w:marRight w:val="0"/>
          <w:marTop w:val="0"/>
          <w:marBottom w:val="0"/>
          <w:divBdr>
            <w:top w:val="none" w:sz="0" w:space="0" w:color="auto"/>
            <w:left w:val="none" w:sz="0" w:space="0" w:color="auto"/>
            <w:bottom w:val="none" w:sz="0" w:space="0" w:color="auto"/>
            <w:right w:val="none" w:sz="0" w:space="0" w:color="auto"/>
          </w:divBdr>
        </w:div>
        <w:div w:id="421533534">
          <w:marLeft w:val="0"/>
          <w:marRight w:val="0"/>
          <w:marTop w:val="0"/>
          <w:marBottom w:val="0"/>
          <w:divBdr>
            <w:top w:val="none" w:sz="0" w:space="0" w:color="auto"/>
            <w:left w:val="none" w:sz="0" w:space="0" w:color="auto"/>
            <w:bottom w:val="none" w:sz="0" w:space="0" w:color="auto"/>
            <w:right w:val="none" w:sz="0" w:space="0" w:color="auto"/>
          </w:divBdr>
        </w:div>
        <w:div w:id="421798117">
          <w:marLeft w:val="0"/>
          <w:marRight w:val="0"/>
          <w:marTop w:val="0"/>
          <w:marBottom w:val="0"/>
          <w:divBdr>
            <w:top w:val="none" w:sz="0" w:space="0" w:color="auto"/>
            <w:left w:val="none" w:sz="0" w:space="0" w:color="auto"/>
            <w:bottom w:val="none" w:sz="0" w:space="0" w:color="auto"/>
            <w:right w:val="none" w:sz="0" w:space="0" w:color="auto"/>
          </w:divBdr>
        </w:div>
        <w:div w:id="423115592">
          <w:marLeft w:val="0"/>
          <w:marRight w:val="0"/>
          <w:marTop w:val="0"/>
          <w:marBottom w:val="0"/>
          <w:divBdr>
            <w:top w:val="none" w:sz="0" w:space="0" w:color="auto"/>
            <w:left w:val="none" w:sz="0" w:space="0" w:color="auto"/>
            <w:bottom w:val="none" w:sz="0" w:space="0" w:color="auto"/>
            <w:right w:val="none" w:sz="0" w:space="0" w:color="auto"/>
          </w:divBdr>
        </w:div>
        <w:div w:id="423263161">
          <w:marLeft w:val="0"/>
          <w:marRight w:val="0"/>
          <w:marTop w:val="0"/>
          <w:marBottom w:val="0"/>
          <w:divBdr>
            <w:top w:val="none" w:sz="0" w:space="0" w:color="auto"/>
            <w:left w:val="none" w:sz="0" w:space="0" w:color="auto"/>
            <w:bottom w:val="none" w:sz="0" w:space="0" w:color="auto"/>
            <w:right w:val="none" w:sz="0" w:space="0" w:color="auto"/>
          </w:divBdr>
        </w:div>
        <w:div w:id="424150794">
          <w:marLeft w:val="0"/>
          <w:marRight w:val="0"/>
          <w:marTop w:val="0"/>
          <w:marBottom w:val="0"/>
          <w:divBdr>
            <w:top w:val="none" w:sz="0" w:space="0" w:color="auto"/>
            <w:left w:val="none" w:sz="0" w:space="0" w:color="auto"/>
            <w:bottom w:val="none" w:sz="0" w:space="0" w:color="auto"/>
            <w:right w:val="none" w:sz="0" w:space="0" w:color="auto"/>
          </w:divBdr>
        </w:div>
        <w:div w:id="424887622">
          <w:marLeft w:val="0"/>
          <w:marRight w:val="0"/>
          <w:marTop w:val="0"/>
          <w:marBottom w:val="75"/>
          <w:divBdr>
            <w:top w:val="none" w:sz="0" w:space="0" w:color="auto"/>
            <w:left w:val="none" w:sz="0" w:space="0" w:color="auto"/>
            <w:bottom w:val="none" w:sz="0" w:space="0" w:color="auto"/>
            <w:right w:val="none" w:sz="0" w:space="0" w:color="auto"/>
          </w:divBdr>
        </w:div>
        <w:div w:id="424958365">
          <w:marLeft w:val="0"/>
          <w:marRight w:val="0"/>
          <w:marTop w:val="0"/>
          <w:marBottom w:val="120"/>
          <w:divBdr>
            <w:top w:val="none" w:sz="0" w:space="0" w:color="auto"/>
            <w:left w:val="none" w:sz="0" w:space="0" w:color="auto"/>
            <w:bottom w:val="none" w:sz="0" w:space="0" w:color="auto"/>
            <w:right w:val="none" w:sz="0" w:space="0" w:color="auto"/>
          </w:divBdr>
        </w:div>
        <w:div w:id="425611747">
          <w:marLeft w:val="0"/>
          <w:marRight w:val="0"/>
          <w:marTop w:val="0"/>
          <w:marBottom w:val="0"/>
          <w:divBdr>
            <w:top w:val="none" w:sz="0" w:space="0" w:color="auto"/>
            <w:left w:val="none" w:sz="0" w:space="0" w:color="auto"/>
            <w:bottom w:val="none" w:sz="0" w:space="0" w:color="auto"/>
            <w:right w:val="none" w:sz="0" w:space="0" w:color="auto"/>
          </w:divBdr>
        </w:div>
        <w:div w:id="426081844">
          <w:marLeft w:val="0"/>
          <w:marRight w:val="0"/>
          <w:marTop w:val="0"/>
          <w:marBottom w:val="120"/>
          <w:divBdr>
            <w:top w:val="none" w:sz="0" w:space="0" w:color="auto"/>
            <w:left w:val="none" w:sz="0" w:space="0" w:color="auto"/>
            <w:bottom w:val="none" w:sz="0" w:space="0" w:color="auto"/>
            <w:right w:val="none" w:sz="0" w:space="0" w:color="auto"/>
          </w:divBdr>
        </w:div>
        <w:div w:id="426312366">
          <w:marLeft w:val="0"/>
          <w:marRight w:val="0"/>
          <w:marTop w:val="0"/>
          <w:marBottom w:val="120"/>
          <w:divBdr>
            <w:top w:val="none" w:sz="0" w:space="0" w:color="auto"/>
            <w:left w:val="none" w:sz="0" w:space="0" w:color="auto"/>
            <w:bottom w:val="none" w:sz="0" w:space="0" w:color="auto"/>
            <w:right w:val="none" w:sz="0" w:space="0" w:color="auto"/>
          </w:divBdr>
        </w:div>
        <w:div w:id="426928506">
          <w:marLeft w:val="0"/>
          <w:marRight w:val="0"/>
          <w:marTop w:val="0"/>
          <w:marBottom w:val="0"/>
          <w:divBdr>
            <w:top w:val="none" w:sz="0" w:space="0" w:color="auto"/>
            <w:left w:val="none" w:sz="0" w:space="0" w:color="auto"/>
            <w:bottom w:val="none" w:sz="0" w:space="0" w:color="auto"/>
            <w:right w:val="none" w:sz="0" w:space="0" w:color="auto"/>
          </w:divBdr>
        </w:div>
        <w:div w:id="427308946">
          <w:marLeft w:val="0"/>
          <w:marRight w:val="0"/>
          <w:marTop w:val="0"/>
          <w:marBottom w:val="0"/>
          <w:divBdr>
            <w:top w:val="none" w:sz="0" w:space="0" w:color="auto"/>
            <w:left w:val="none" w:sz="0" w:space="0" w:color="auto"/>
            <w:bottom w:val="none" w:sz="0" w:space="0" w:color="auto"/>
            <w:right w:val="none" w:sz="0" w:space="0" w:color="auto"/>
          </w:divBdr>
        </w:div>
        <w:div w:id="427431935">
          <w:marLeft w:val="0"/>
          <w:marRight w:val="0"/>
          <w:marTop w:val="0"/>
          <w:marBottom w:val="120"/>
          <w:divBdr>
            <w:top w:val="none" w:sz="0" w:space="0" w:color="auto"/>
            <w:left w:val="none" w:sz="0" w:space="0" w:color="auto"/>
            <w:bottom w:val="none" w:sz="0" w:space="0" w:color="auto"/>
            <w:right w:val="none" w:sz="0" w:space="0" w:color="auto"/>
          </w:divBdr>
        </w:div>
        <w:div w:id="427652554">
          <w:marLeft w:val="0"/>
          <w:marRight w:val="0"/>
          <w:marTop w:val="0"/>
          <w:marBottom w:val="75"/>
          <w:divBdr>
            <w:top w:val="none" w:sz="0" w:space="0" w:color="auto"/>
            <w:left w:val="none" w:sz="0" w:space="0" w:color="auto"/>
            <w:bottom w:val="none" w:sz="0" w:space="0" w:color="auto"/>
            <w:right w:val="none" w:sz="0" w:space="0" w:color="auto"/>
          </w:divBdr>
        </w:div>
        <w:div w:id="428082825">
          <w:marLeft w:val="0"/>
          <w:marRight w:val="0"/>
          <w:marTop w:val="0"/>
          <w:marBottom w:val="120"/>
          <w:divBdr>
            <w:top w:val="none" w:sz="0" w:space="0" w:color="auto"/>
            <w:left w:val="none" w:sz="0" w:space="0" w:color="auto"/>
            <w:bottom w:val="none" w:sz="0" w:space="0" w:color="auto"/>
            <w:right w:val="none" w:sz="0" w:space="0" w:color="auto"/>
          </w:divBdr>
        </w:div>
        <w:div w:id="428812655">
          <w:marLeft w:val="0"/>
          <w:marRight w:val="0"/>
          <w:marTop w:val="0"/>
          <w:marBottom w:val="120"/>
          <w:divBdr>
            <w:top w:val="none" w:sz="0" w:space="0" w:color="auto"/>
            <w:left w:val="none" w:sz="0" w:space="0" w:color="auto"/>
            <w:bottom w:val="none" w:sz="0" w:space="0" w:color="auto"/>
            <w:right w:val="none" w:sz="0" w:space="0" w:color="auto"/>
          </w:divBdr>
        </w:div>
        <w:div w:id="429012439">
          <w:marLeft w:val="0"/>
          <w:marRight w:val="0"/>
          <w:marTop w:val="0"/>
          <w:marBottom w:val="0"/>
          <w:divBdr>
            <w:top w:val="none" w:sz="0" w:space="0" w:color="auto"/>
            <w:left w:val="none" w:sz="0" w:space="0" w:color="auto"/>
            <w:bottom w:val="none" w:sz="0" w:space="0" w:color="auto"/>
            <w:right w:val="none" w:sz="0" w:space="0" w:color="auto"/>
          </w:divBdr>
        </w:div>
        <w:div w:id="429356493">
          <w:marLeft w:val="0"/>
          <w:marRight w:val="0"/>
          <w:marTop w:val="0"/>
          <w:marBottom w:val="120"/>
          <w:divBdr>
            <w:top w:val="none" w:sz="0" w:space="0" w:color="auto"/>
            <w:left w:val="none" w:sz="0" w:space="0" w:color="auto"/>
            <w:bottom w:val="none" w:sz="0" w:space="0" w:color="auto"/>
            <w:right w:val="none" w:sz="0" w:space="0" w:color="auto"/>
          </w:divBdr>
        </w:div>
        <w:div w:id="429592978">
          <w:marLeft w:val="0"/>
          <w:marRight w:val="0"/>
          <w:marTop w:val="0"/>
          <w:marBottom w:val="0"/>
          <w:divBdr>
            <w:top w:val="none" w:sz="0" w:space="0" w:color="auto"/>
            <w:left w:val="none" w:sz="0" w:space="0" w:color="auto"/>
            <w:bottom w:val="none" w:sz="0" w:space="0" w:color="auto"/>
            <w:right w:val="none" w:sz="0" w:space="0" w:color="auto"/>
          </w:divBdr>
        </w:div>
        <w:div w:id="429739053">
          <w:marLeft w:val="0"/>
          <w:marRight w:val="0"/>
          <w:marTop w:val="0"/>
          <w:marBottom w:val="75"/>
          <w:divBdr>
            <w:top w:val="none" w:sz="0" w:space="0" w:color="auto"/>
            <w:left w:val="none" w:sz="0" w:space="0" w:color="auto"/>
            <w:bottom w:val="none" w:sz="0" w:space="0" w:color="auto"/>
            <w:right w:val="none" w:sz="0" w:space="0" w:color="auto"/>
          </w:divBdr>
        </w:div>
        <w:div w:id="430197758">
          <w:marLeft w:val="0"/>
          <w:marRight w:val="0"/>
          <w:marTop w:val="0"/>
          <w:marBottom w:val="0"/>
          <w:divBdr>
            <w:top w:val="none" w:sz="0" w:space="0" w:color="auto"/>
            <w:left w:val="none" w:sz="0" w:space="0" w:color="auto"/>
            <w:bottom w:val="none" w:sz="0" w:space="0" w:color="auto"/>
            <w:right w:val="none" w:sz="0" w:space="0" w:color="auto"/>
          </w:divBdr>
        </w:div>
        <w:div w:id="430206296">
          <w:marLeft w:val="0"/>
          <w:marRight w:val="0"/>
          <w:marTop w:val="0"/>
          <w:marBottom w:val="0"/>
          <w:divBdr>
            <w:top w:val="none" w:sz="0" w:space="0" w:color="auto"/>
            <w:left w:val="none" w:sz="0" w:space="0" w:color="auto"/>
            <w:bottom w:val="none" w:sz="0" w:space="0" w:color="auto"/>
            <w:right w:val="none" w:sz="0" w:space="0" w:color="auto"/>
          </w:divBdr>
        </w:div>
        <w:div w:id="430516300">
          <w:marLeft w:val="0"/>
          <w:marRight w:val="0"/>
          <w:marTop w:val="0"/>
          <w:marBottom w:val="0"/>
          <w:divBdr>
            <w:top w:val="none" w:sz="0" w:space="0" w:color="auto"/>
            <w:left w:val="none" w:sz="0" w:space="0" w:color="auto"/>
            <w:bottom w:val="none" w:sz="0" w:space="0" w:color="auto"/>
            <w:right w:val="none" w:sz="0" w:space="0" w:color="auto"/>
          </w:divBdr>
        </w:div>
        <w:div w:id="430779266">
          <w:marLeft w:val="0"/>
          <w:marRight w:val="0"/>
          <w:marTop w:val="0"/>
          <w:marBottom w:val="0"/>
          <w:divBdr>
            <w:top w:val="none" w:sz="0" w:space="0" w:color="auto"/>
            <w:left w:val="none" w:sz="0" w:space="0" w:color="auto"/>
            <w:bottom w:val="none" w:sz="0" w:space="0" w:color="auto"/>
            <w:right w:val="none" w:sz="0" w:space="0" w:color="auto"/>
          </w:divBdr>
        </w:div>
        <w:div w:id="431390453">
          <w:marLeft w:val="0"/>
          <w:marRight w:val="0"/>
          <w:marTop w:val="0"/>
          <w:marBottom w:val="75"/>
          <w:divBdr>
            <w:top w:val="none" w:sz="0" w:space="0" w:color="auto"/>
            <w:left w:val="none" w:sz="0" w:space="0" w:color="auto"/>
            <w:bottom w:val="none" w:sz="0" w:space="0" w:color="auto"/>
            <w:right w:val="none" w:sz="0" w:space="0" w:color="auto"/>
          </w:divBdr>
        </w:div>
        <w:div w:id="431554970">
          <w:marLeft w:val="0"/>
          <w:marRight w:val="0"/>
          <w:marTop w:val="0"/>
          <w:marBottom w:val="0"/>
          <w:divBdr>
            <w:top w:val="none" w:sz="0" w:space="0" w:color="auto"/>
            <w:left w:val="none" w:sz="0" w:space="0" w:color="auto"/>
            <w:bottom w:val="none" w:sz="0" w:space="0" w:color="auto"/>
            <w:right w:val="none" w:sz="0" w:space="0" w:color="auto"/>
          </w:divBdr>
        </w:div>
        <w:div w:id="431752541">
          <w:marLeft w:val="0"/>
          <w:marRight w:val="0"/>
          <w:marTop w:val="0"/>
          <w:marBottom w:val="0"/>
          <w:divBdr>
            <w:top w:val="none" w:sz="0" w:space="0" w:color="auto"/>
            <w:left w:val="none" w:sz="0" w:space="0" w:color="auto"/>
            <w:bottom w:val="none" w:sz="0" w:space="0" w:color="auto"/>
            <w:right w:val="none" w:sz="0" w:space="0" w:color="auto"/>
          </w:divBdr>
        </w:div>
        <w:div w:id="431977640">
          <w:marLeft w:val="0"/>
          <w:marRight w:val="0"/>
          <w:marTop w:val="0"/>
          <w:marBottom w:val="120"/>
          <w:divBdr>
            <w:top w:val="none" w:sz="0" w:space="0" w:color="auto"/>
            <w:left w:val="none" w:sz="0" w:space="0" w:color="auto"/>
            <w:bottom w:val="none" w:sz="0" w:space="0" w:color="auto"/>
            <w:right w:val="none" w:sz="0" w:space="0" w:color="auto"/>
          </w:divBdr>
        </w:div>
        <w:div w:id="432823110">
          <w:marLeft w:val="0"/>
          <w:marRight w:val="0"/>
          <w:marTop w:val="0"/>
          <w:marBottom w:val="0"/>
          <w:divBdr>
            <w:top w:val="none" w:sz="0" w:space="0" w:color="auto"/>
            <w:left w:val="none" w:sz="0" w:space="0" w:color="auto"/>
            <w:bottom w:val="none" w:sz="0" w:space="0" w:color="auto"/>
            <w:right w:val="none" w:sz="0" w:space="0" w:color="auto"/>
          </w:divBdr>
        </w:div>
        <w:div w:id="432944344">
          <w:marLeft w:val="0"/>
          <w:marRight w:val="0"/>
          <w:marTop w:val="0"/>
          <w:marBottom w:val="75"/>
          <w:divBdr>
            <w:top w:val="none" w:sz="0" w:space="0" w:color="auto"/>
            <w:left w:val="none" w:sz="0" w:space="0" w:color="auto"/>
            <w:bottom w:val="none" w:sz="0" w:space="0" w:color="auto"/>
            <w:right w:val="none" w:sz="0" w:space="0" w:color="auto"/>
          </w:divBdr>
        </w:div>
        <w:div w:id="433330027">
          <w:marLeft w:val="0"/>
          <w:marRight w:val="0"/>
          <w:marTop w:val="0"/>
          <w:marBottom w:val="120"/>
          <w:divBdr>
            <w:top w:val="none" w:sz="0" w:space="0" w:color="auto"/>
            <w:left w:val="none" w:sz="0" w:space="0" w:color="auto"/>
            <w:bottom w:val="none" w:sz="0" w:space="0" w:color="auto"/>
            <w:right w:val="none" w:sz="0" w:space="0" w:color="auto"/>
          </w:divBdr>
        </w:div>
        <w:div w:id="433668604">
          <w:marLeft w:val="0"/>
          <w:marRight w:val="0"/>
          <w:marTop w:val="0"/>
          <w:marBottom w:val="120"/>
          <w:divBdr>
            <w:top w:val="none" w:sz="0" w:space="0" w:color="auto"/>
            <w:left w:val="none" w:sz="0" w:space="0" w:color="auto"/>
            <w:bottom w:val="none" w:sz="0" w:space="0" w:color="auto"/>
            <w:right w:val="none" w:sz="0" w:space="0" w:color="auto"/>
          </w:divBdr>
        </w:div>
        <w:div w:id="433792633">
          <w:marLeft w:val="0"/>
          <w:marRight w:val="0"/>
          <w:marTop w:val="0"/>
          <w:marBottom w:val="0"/>
          <w:divBdr>
            <w:top w:val="none" w:sz="0" w:space="0" w:color="auto"/>
            <w:left w:val="none" w:sz="0" w:space="0" w:color="auto"/>
            <w:bottom w:val="none" w:sz="0" w:space="0" w:color="auto"/>
            <w:right w:val="none" w:sz="0" w:space="0" w:color="auto"/>
          </w:divBdr>
        </w:div>
        <w:div w:id="434131529">
          <w:marLeft w:val="0"/>
          <w:marRight w:val="0"/>
          <w:marTop w:val="0"/>
          <w:marBottom w:val="0"/>
          <w:divBdr>
            <w:top w:val="none" w:sz="0" w:space="0" w:color="auto"/>
            <w:left w:val="none" w:sz="0" w:space="0" w:color="auto"/>
            <w:bottom w:val="none" w:sz="0" w:space="0" w:color="auto"/>
            <w:right w:val="none" w:sz="0" w:space="0" w:color="auto"/>
          </w:divBdr>
        </w:div>
        <w:div w:id="435295411">
          <w:marLeft w:val="0"/>
          <w:marRight w:val="0"/>
          <w:marTop w:val="0"/>
          <w:marBottom w:val="120"/>
          <w:divBdr>
            <w:top w:val="none" w:sz="0" w:space="0" w:color="auto"/>
            <w:left w:val="none" w:sz="0" w:space="0" w:color="auto"/>
            <w:bottom w:val="none" w:sz="0" w:space="0" w:color="auto"/>
            <w:right w:val="none" w:sz="0" w:space="0" w:color="auto"/>
          </w:divBdr>
        </w:div>
        <w:div w:id="436171546">
          <w:marLeft w:val="0"/>
          <w:marRight w:val="0"/>
          <w:marTop w:val="0"/>
          <w:marBottom w:val="120"/>
          <w:divBdr>
            <w:top w:val="none" w:sz="0" w:space="0" w:color="auto"/>
            <w:left w:val="none" w:sz="0" w:space="0" w:color="auto"/>
            <w:bottom w:val="none" w:sz="0" w:space="0" w:color="auto"/>
            <w:right w:val="none" w:sz="0" w:space="0" w:color="auto"/>
          </w:divBdr>
        </w:div>
        <w:div w:id="436214454">
          <w:marLeft w:val="0"/>
          <w:marRight w:val="0"/>
          <w:marTop w:val="0"/>
          <w:marBottom w:val="75"/>
          <w:divBdr>
            <w:top w:val="none" w:sz="0" w:space="0" w:color="auto"/>
            <w:left w:val="none" w:sz="0" w:space="0" w:color="auto"/>
            <w:bottom w:val="none" w:sz="0" w:space="0" w:color="auto"/>
            <w:right w:val="none" w:sz="0" w:space="0" w:color="auto"/>
          </w:divBdr>
        </w:div>
        <w:div w:id="436216874">
          <w:marLeft w:val="0"/>
          <w:marRight w:val="0"/>
          <w:marTop w:val="0"/>
          <w:marBottom w:val="120"/>
          <w:divBdr>
            <w:top w:val="none" w:sz="0" w:space="0" w:color="auto"/>
            <w:left w:val="none" w:sz="0" w:space="0" w:color="auto"/>
            <w:bottom w:val="none" w:sz="0" w:space="0" w:color="auto"/>
            <w:right w:val="none" w:sz="0" w:space="0" w:color="auto"/>
          </w:divBdr>
        </w:div>
        <w:div w:id="437871699">
          <w:marLeft w:val="0"/>
          <w:marRight w:val="0"/>
          <w:marTop w:val="0"/>
          <w:marBottom w:val="75"/>
          <w:divBdr>
            <w:top w:val="none" w:sz="0" w:space="0" w:color="auto"/>
            <w:left w:val="none" w:sz="0" w:space="0" w:color="auto"/>
            <w:bottom w:val="none" w:sz="0" w:space="0" w:color="auto"/>
            <w:right w:val="none" w:sz="0" w:space="0" w:color="auto"/>
          </w:divBdr>
        </w:div>
        <w:div w:id="438650325">
          <w:marLeft w:val="0"/>
          <w:marRight w:val="0"/>
          <w:marTop w:val="0"/>
          <w:marBottom w:val="75"/>
          <w:divBdr>
            <w:top w:val="none" w:sz="0" w:space="0" w:color="auto"/>
            <w:left w:val="none" w:sz="0" w:space="0" w:color="auto"/>
            <w:bottom w:val="none" w:sz="0" w:space="0" w:color="auto"/>
            <w:right w:val="none" w:sz="0" w:space="0" w:color="auto"/>
          </w:divBdr>
        </w:div>
        <w:div w:id="439835641">
          <w:marLeft w:val="0"/>
          <w:marRight w:val="0"/>
          <w:marTop w:val="0"/>
          <w:marBottom w:val="120"/>
          <w:divBdr>
            <w:top w:val="none" w:sz="0" w:space="0" w:color="auto"/>
            <w:left w:val="none" w:sz="0" w:space="0" w:color="auto"/>
            <w:bottom w:val="none" w:sz="0" w:space="0" w:color="auto"/>
            <w:right w:val="none" w:sz="0" w:space="0" w:color="auto"/>
          </w:divBdr>
        </w:div>
        <w:div w:id="440148536">
          <w:marLeft w:val="0"/>
          <w:marRight w:val="0"/>
          <w:marTop w:val="0"/>
          <w:marBottom w:val="75"/>
          <w:divBdr>
            <w:top w:val="none" w:sz="0" w:space="0" w:color="auto"/>
            <w:left w:val="none" w:sz="0" w:space="0" w:color="auto"/>
            <w:bottom w:val="none" w:sz="0" w:space="0" w:color="auto"/>
            <w:right w:val="none" w:sz="0" w:space="0" w:color="auto"/>
          </w:divBdr>
        </w:div>
        <w:div w:id="440489903">
          <w:marLeft w:val="0"/>
          <w:marRight w:val="0"/>
          <w:marTop w:val="0"/>
          <w:marBottom w:val="0"/>
          <w:divBdr>
            <w:top w:val="none" w:sz="0" w:space="0" w:color="auto"/>
            <w:left w:val="none" w:sz="0" w:space="0" w:color="auto"/>
            <w:bottom w:val="none" w:sz="0" w:space="0" w:color="auto"/>
            <w:right w:val="none" w:sz="0" w:space="0" w:color="auto"/>
          </w:divBdr>
        </w:div>
        <w:div w:id="440494422">
          <w:marLeft w:val="0"/>
          <w:marRight w:val="0"/>
          <w:marTop w:val="0"/>
          <w:marBottom w:val="0"/>
          <w:divBdr>
            <w:top w:val="none" w:sz="0" w:space="0" w:color="auto"/>
            <w:left w:val="none" w:sz="0" w:space="0" w:color="auto"/>
            <w:bottom w:val="none" w:sz="0" w:space="0" w:color="auto"/>
            <w:right w:val="none" w:sz="0" w:space="0" w:color="auto"/>
          </w:divBdr>
        </w:div>
        <w:div w:id="441731119">
          <w:marLeft w:val="0"/>
          <w:marRight w:val="0"/>
          <w:marTop w:val="0"/>
          <w:marBottom w:val="75"/>
          <w:divBdr>
            <w:top w:val="none" w:sz="0" w:space="0" w:color="auto"/>
            <w:left w:val="none" w:sz="0" w:space="0" w:color="auto"/>
            <w:bottom w:val="none" w:sz="0" w:space="0" w:color="auto"/>
            <w:right w:val="none" w:sz="0" w:space="0" w:color="auto"/>
          </w:divBdr>
        </w:div>
        <w:div w:id="441924438">
          <w:marLeft w:val="0"/>
          <w:marRight w:val="0"/>
          <w:marTop w:val="0"/>
          <w:marBottom w:val="75"/>
          <w:divBdr>
            <w:top w:val="none" w:sz="0" w:space="0" w:color="auto"/>
            <w:left w:val="none" w:sz="0" w:space="0" w:color="auto"/>
            <w:bottom w:val="none" w:sz="0" w:space="0" w:color="auto"/>
            <w:right w:val="none" w:sz="0" w:space="0" w:color="auto"/>
          </w:divBdr>
        </w:div>
        <w:div w:id="442845267">
          <w:marLeft w:val="0"/>
          <w:marRight w:val="0"/>
          <w:marTop w:val="0"/>
          <w:marBottom w:val="75"/>
          <w:divBdr>
            <w:top w:val="none" w:sz="0" w:space="0" w:color="auto"/>
            <w:left w:val="none" w:sz="0" w:space="0" w:color="auto"/>
            <w:bottom w:val="none" w:sz="0" w:space="0" w:color="auto"/>
            <w:right w:val="none" w:sz="0" w:space="0" w:color="auto"/>
          </w:divBdr>
        </w:div>
        <w:div w:id="443312044">
          <w:marLeft w:val="0"/>
          <w:marRight w:val="0"/>
          <w:marTop w:val="0"/>
          <w:marBottom w:val="75"/>
          <w:divBdr>
            <w:top w:val="none" w:sz="0" w:space="0" w:color="auto"/>
            <w:left w:val="none" w:sz="0" w:space="0" w:color="auto"/>
            <w:bottom w:val="none" w:sz="0" w:space="0" w:color="auto"/>
            <w:right w:val="none" w:sz="0" w:space="0" w:color="auto"/>
          </w:divBdr>
        </w:div>
        <w:div w:id="443503347">
          <w:marLeft w:val="0"/>
          <w:marRight w:val="0"/>
          <w:marTop w:val="0"/>
          <w:marBottom w:val="120"/>
          <w:divBdr>
            <w:top w:val="none" w:sz="0" w:space="0" w:color="auto"/>
            <w:left w:val="none" w:sz="0" w:space="0" w:color="auto"/>
            <w:bottom w:val="none" w:sz="0" w:space="0" w:color="auto"/>
            <w:right w:val="none" w:sz="0" w:space="0" w:color="auto"/>
          </w:divBdr>
        </w:div>
        <w:div w:id="443841008">
          <w:marLeft w:val="0"/>
          <w:marRight w:val="0"/>
          <w:marTop w:val="0"/>
          <w:marBottom w:val="120"/>
          <w:divBdr>
            <w:top w:val="none" w:sz="0" w:space="0" w:color="auto"/>
            <w:left w:val="none" w:sz="0" w:space="0" w:color="auto"/>
            <w:bottom w:val="none" w:sz="0" w:space="0" w:color="auto"/>
            <w:right w:val="none" w:sz="0" w:space="0" w:color="auto"/>
          </w:divBdr>
        </w:div>
        <w:div w:id="445077360">
          <w:marLeft w:val="0"/>
          <w:marRight w:val="0"/>
          <w:marTop w:val="0"/>
          <w:marBottom w:val="0"/>
          <w:divBdr>
            <w:top w:val="none" w:sz="0" w:space="0" w:color="auto"/>
            <w:left w:val="none" w:sz="0" w:space="0" w:color="auto"/>
            <w:bottom w:val="none" w:sz="0" w:space="0" w:color="auto"/>
            <w:right w:val="none" w:sz="0" w:space="0" w:color="auto"/>
          </w:divBdr>
        </w:div>
        <w:div w:id="445346230">
          <w:marLeft w:val="0"/>
          <w:marRight w:val="0"/>
          <w:marTop w:val="0"/>
          <w:marBottom w:val="0"/>
          <w:divBdr>
            <w:top w:val="none" w:sz="0" w:space="0" w:color="auto"/>
            <w:left w:val="none" w:sz="0" w:space="0" w:color="auto"/>
            <w:bottom w:val="none" w:sz="0" w:space="0" w:color="auto"/>
            <w:right w:val="none" w:sz="0" w:space="0" w:color="auto"/>
          </w:divBdr>
        </w:div>
        <w:div w:id="445392559">
          <w:marLeft w:val="0"/>
          <w:marRight w:val="0"/>
          <w:marTop w:val="0"/>
          <w:marBottom w:val="0"/>
          <w:divBdr>
            <w:top w:val="none" w:sz="0" w:space="0" w:color="auto"/>
            <w:left w:val="none" w:sz="0" w:space="0" w:color="auto"/>
            <w:bottom w:val="none" w:sz="0" w:space="0" w:color="auto"/>
            <w:right w:val="none" w:sz="0" w:space="0" w:color="auto"/>
          </w:divBdr>
        </w:div>
        <w:div w:id="446896348">
          <w:marLeft w:val="0"/>
          <w:marRight w:val="0"/>
          <w:marTop w:val="0"/>
          <w:marBottom w:val="0"/>
          <w:divBdr>
            <w:top w:val="none" w:sz="0" w:space="0" w:color="auto"/>
            <w:left w:val="none" w:sz="0" w:space="0" w:color="auto"/>
            <w:bottom w:val="none" w:sz="0" w:space="0" w:color="auto"/>
            <w:right w:val="none" w:sz="0" w:space="0" w:color="auto"/>
          </w:divBdr>
        </w:div>
        <w:div w:id="447092909">
          <w:marLeft w:val="0"/>
          <w:marRight w:val="0"/>
          <w:marTop w:val="0"/>
          <w:marBottom w:val="0"/>
          <w:divBdr>
            <w:top w:val="none" w:sz="0" w:space="0" w:color="auto"/>
            <w:left w:val="none" w:sz="0" w:space="0" w:color="auto"/>
            <w:bottom w:val="none" w:sz="0" w:space="0" w:color="auto"/>
            <w:right w:val="none" w:sz="0" w:space="0" w:color="auto"/>
          </w:divBdr>
        </w:div>
        <w:div w:id="448166130">
          <w:marLeft w:val="0"/>
          <w:marRight w:val="0"/>
          <w:marTop w:val="0"/>
          <w:marBottom w:val="0"/>
          <w:divBdr>
            <w:top w:val="none" w:sz="0" w:space="0" w:color="auto"/>
            <w:left w:val="none" w:sz="0" w:space="0" w:color="auto"/>
            <w:bottom w:val="none" w:sz="0" w:space="0" w:color="auto"/>
            <w:right w:val="none" w:sz="0" w:space="0" w:color="auto"/>
          </w:divBdr>
        </w:div>
        <w:div w:id="448937173">
          <w:marLeft w:val="0"/>
          <w:marRight w:val="0"/>
          <w:marTop w:val="0"/>
          <w:marBottom w:val="0"/>
          <w:divBdr>
            <w:top w:val="none" w:sz="0" w:space="0" w:color="auto"/>
            <w:left w:val="none" w:sz="0" w:space="0" w:color="auto"/>
            <w:bottom w:val="none" w:sz="0" w:space="0" w:color="auto"/>
            <w:right w:val="none" w:sz="0" w:space="0" w:color="auto"/>
          </w:divBdr>
        </w:div>
        <w:div w:id="449325932">
          <w:marLeft w:val="0"/>
          <w:marRight w:val="0"/>
          <w:marTop w:val="0"/>
          <w:marBottom w:val="0"/>
          <w:divBdr>
            <w:top w:val="none" w:sz="0" w:space="0" w:color="auto"/>
            <w:left w:val="none" w:sz="0" w:space="0" w:color="auto"/>
            <w:bottom w:val="none" w:sz="0" w:space="0" w:color="auto"/>
            <w:right w:val="none" w:sz="0" w:space="0" w:color="auto"/>
          </w:divBdr>
        </w:div>
        <w:div w:id="449937018">
          <w:marLeft w:val="0"/>
          <w:marRight w:val="0"/>
          <w:marTop w:val="0"/>
          <w:marBottom w:val="0"/>
          <w:divBdr>
            <w:top w:val="none" w:sz="0" w:space="0" w:color="auto"/>
            <w:left w:val="none" w:sz="0" w:space="0" w:color="auto"/>
            <w:bottom w:val="none" w:sz="0" w:space="0" w:color="auto"/>
            <w:right w:val="none" w:sz="0" w:space="0" w:color="auto"/>
          </w:divBdr>
        </w:div>
        <w:div w:id="449981790">
          <w:marLeft w:val="0"/>
          <w:marRight w:val="0"/>
          <w:marTop w:val="0"/>
          <w:marBottom w:val="120"/>
          <w:divBdr>
            <w:top w:val="none" w:sz="0" w:space="0" w:color="auto"/>
            <w:left w:val="none" w:sz="0" w:space="0" w:color="auto"/>
            <w:bottom w:val="none" w:sz="0" w:space="0" w:color="auto"/>
            <w:right w:val="none" w:sz="0" w:space="0" w:color="auto"/>
          </w:divBdr>
        </w:div>
        <w:div w:id="450247819">
          <w:marLeft w:val="0"/>
          <w:marRight w:val="0"/>
          <w:marTop w:val="0"/>
          <w:marBottom w:val="0"/>
          <w:divBdr>
            <w:top w:val="none" w:sz="0" w:space="0" w:color="auto"/>
            <w:left w:val="none" w:sz="0" w:space="0" w:color="auto"/>
            <w:bottom w:val="none" w:sz="0" w:space="0" w:color="auto"/>
            <w:right w:val="none" w:sz="0" w:space="0" w:color="auto"/>
          </w:divBdr>
        </w:div>
        <w:div w:id="450586742">
          <w:marLeft w:val="0"/>
          <w:marRight w:val="0"/>
          <w:marTop w:val="0"/>
          <w:marBottom w:val="75"/>
          <w:divBdr>
            <w:top w:val="none" w:sz="0" w:space="0" w:color="auto"/>
            <w:left w:val="none" w:sz="0" w:space="0" w:color="auto"/>
            <w:bottom w:val="none" w:sz="0" w:space="0" w:color="auto"/>
            <w:right w:val="none" w:sz="0" w:space="0" w:color="auto"/>
          </w:divBdr>
        </w:div>
        <w:div w:id="451099905">
          <w:marLeft w:val="0"/>
          <w:marRight w:val="0"/>
          <w:marTop w:val="0"/>
          <w:marBottom w:val="120"/>
          <w:divBdr>
            <w:top w:val="none" w:sz="0" w:space="0" w:color="auto"/>
            <w:left w:val="none" w:sz="0" w:space="0" w:color="auto"/>
            <w:bottom w:val="none" w:sz="0" w:space="0" w:color="auto"/>
            <w:right w:val="none" w:sz="0" w:space="0" w:color="auto"/>
          </w:divBdr>
        </w:div>
        <w:div w:id="451486512">
          <w:marLeft w:val="0"/>
          <w:marRight w:val="0"/>
          <w:marTop w:val="0"/>
          <w:marBottom w:val="0"/>
          <w:divBdr>
            <w:top w:val="none" w:sz="0" w:space="0" w:color="auto"/>
            <w:left w:val="none" w:sz="0" w:space="0" w:color="auto"/>
            <w:bottom w:val="none" w:sz="0" w:space="0" w:color="auto"/>
            <w:right w:val="none" w:sz="0" w:space="0" w:color="auto"/>
          </w:divBdr>
        </w:div>
        <w:div w:id="452331139">
          <w:marLeft w:val="0"/>
          <w:marRight w:val="0"/>
          <w:marTop w:val="0"/>
          <w:marBottom w:val="75"/>
          <w:divBdr>
            <w:top w:val="none" w:sz="0" w:space="0" w:color="auto"/>
            <w:left w:val="none" w:sz="0" w:space="0" w:color="auto"/>
            <w:bottom w:val="none" w:sz="0" w:space="0" w:color="auto"/>
            <w:right w:val="none" w:sz="0" w:space="0" w:color="auto"/>
          </w:divBdr>
        </w:div>
        <w:div w:id="452746175">
          <w:marLeft w:val="0"/>
          <w:marRight w:val="0"/>
          <w:marTop w:val="0"/>
          <w:marBottom w:val="75"/>
          <w:divBdr>
            <w:top w:val="none" w:sz="0" w:space="0" w:color="auto"/>
            <w:left w:val="none" w:sz="0" w:space="0" w:color="auto"/>
            <w:bottom w:val="none" w:sz="0" w:space="0" w:color="auto"/>
            <w:right w:val="none" w:sz="0" w:space="0" w:color="auto"/>
          </w:divBdr>
        </w:div>
        <w:div w:id="452865521">
          <w:marLeft w:val="0"/>
          <w:marRight w:val="0"/>
          <w:marTop w:val="0"/>
          <w:marBottom w:val="75"/>
          <w:divBdr>
            <w:top w:val="none" w:sz="0" w:space="0" w:color="auto"/>
            <w:left w:val="none" w:sz="0" w:space="0" w:color="auto"/>
            <w:bottom w:val="none" w:sz="0" w:space="0" w:color="auto"/>
            <w:right w:val="none" w:sz="0" w:space="0" w:color="auto"/>
          </w:divBdr>
        </w:div>
        <w:div w:id="453060073">
          <w:marLeft w:val="0"/>
          <w:marRight w:val="0"/>
          <w:marTop w:val="0"/>
          <w:marBottom w:val="75"/>
          <w:divBdr>
            <w:top w:val="none" w:sz="0" w:space="0" w:color="auto"/>
            <w:left w:val="none" w:sz="0" w:space="0" w:color="auto"/>
            <w:bottom w:val="none" w:sz="0" w:space="0" w:color="auto"/>
            <w:right w:val="none" w:sz="0" w:space="0" w:color="auto"/>
          </w:divBdr>
        </w:div>
        <w:div w:id="453452626">
          <w:marLeft w:val="0"/>
          <w:marRight w:val="0"/>
          <w:marTop w:val="0"/>
          <w:marBottom w:val="75"/>
          <w:divBdr>
            <w:top w:val="none" w:sz="0" w:space="0" w:color="auto"/>
            <w:left w:val="none" w:sz="0" w:space="0" w:color="auto"/>
            <w:bottom w:val="none" w:sz="0" w:space="0" w:color="auto"/>
            <w:right w:val="none" w:sz="0" w:space="0" w:color="auto"/>
          </w:divBdr>
        </w:div>
        <w:div w:id="453602320">
          <w:marLeft w:val="0"/>
          <w:marRight w:val="0"/>
          <w:marTop w:val="0"/>
          <w:marBottom w:val="0"/>
          <w:divBdr>
            <w:top w:val="none" w:sz="0" w:space="0" w:color="auto"/>
            <w:left w:val="none" w:sz="0" w:space="0" w:color="auto"/>
            <w:bottom w:val="none" w:sz="0" w:space="0" w:color="auto"/>
            <w:right w:val="none" w:sz="0" w:space="0" w:color="auto"/>
          </w:divBdr>
        </w:div>
        <w:div w:id="453713118">
          <w:marLeft w:val="0"/>
          <w:marRight w:val="0"/>
          <w:marTop w:val="0"/>
          <w:marBottom w:val="120"/>
          <w:divBdr>
            <w:top w:val="none" w:sz="0" w:space="0" w:color="auto"/>
            <w:left w:val="none" w:sz="0" w:space="0" w:color="auto"/>
            <w:bottom w:val="none" w:sz="0" w:space="0" w:color="auto"/>
            <w:right w:val="none" w:sz="0" w:space="0" w:color="auto"/>
          </w:divBdr>
        </w:div>
        <w:div w:id="453792029">
          <w:marLeft w:val="0"/>
          <w:marRight w:val="0"/>
          <w:marTop w:val="0"/>
          <w:marBottom w:val="0"/>
          <w:divBdr>
            <w:top w:val="none" w:sz="0" w:space="0" w:color="auto"/>
            <w:left w:val="none" w:sz="0" w:space="0" w:color="auto"/>
            <w:bottom w:val="none" w:sz="0" w:space="0" w:color="auto"/>
            <w:right w:val="none" w:sz="0" w:space="0" w:color="auto"/>
          </w:divBdr>
        </w:div>
        <w:div w:id="454370177">
          <w:marLeft w:val="0"/>
          <w:marRight w:val="0"/>
          <w:marTop w:val="0"/>
          <w:marBottom w:val="0"/>
          <w:divBdr>
            <w:top w:val="none" w:sz="0" w:space="0" w:color="auto"/>
            <w:left w:val="none" w:sz="0" w:space="0" w:color="auto"/>
            <w:bottom w:val="none" w:sz="0" w:space="0" w:color="auto"/>
            <w:right w:val="none" w:sz="0" w:space="0" w:color="auto"/>
          </w:divBdr>
        </w:div>
        <w:div w:id="455219378">
          <w:marLeft w:val="0"/>
          <w:marRight w:val="0"/>
          <w:marTop w:val="0"/>
          <w:marBottom w:val="0"/>
          <w:divBdr>
            <w:top w:val="none" w:sz="0" w:space="0" w:color="auto"/>
            <w:left w:val="none" w:sz="0" w:space="0" w:color="auto"/>
            <w:bottom w:val="none" w:sz="0" w:space="0" w:color="auto"/>
            <w:right w:val="none" w:sz="0" w:space="0" w:color="auto"/>
          </w:divBdr>
        </w:div>
        <w:div w:id="455491942">
          <w:marLeft w:val="0"/>
          <w:marRight w:val="0"/>
          <w:marTop w:val="0"/>
          <w:marBottom w:val="120"/>
          <w:divBdr>
            <w:top w:val="none" w:sz="0" w:space="0" w:color="auto"/>
            <w:left w:val="none" w:sz="0" w:space="0" w:color="auto"/>
            <w:bottom w:val="none" w:sz="0" w:space="0" w:color="auto"/>
            <w:right w:val="none" w:sz="0" w:space="0" w:color="auto"/>
          </w:divBdr>
        </w:div>
        <w:div w:id="456527234">
          <w:marLeft w:val="0"/>
          <w:marRight w:val="0"/>
          <w:marTop w:val="0"/>
          <w:marBottom w:val="75"/>
          <w:divBdr>
            <w:top w:val="none" w:sz="0" w:space="0" w:color="auto"/>
            <w:left w:val="none" w:sz="0" w:space="0" w:color="auto"/>
            <w:bottom w:val="none" w:sz="0" w:space="0" w:color="auto"/>
            <w:right w:val="none" w:sz="0" w:space="0" w:color="auto"/>
          </w:divBdr>
        </w:div>
        <w:div w:id="457339817">
          <w:marLeft w:val="0"/>
          <w:marRight w:val="0"/>
          <w:marTop w:val="0"/>
          <w:marBottom w:val="0"/>
          <w:divBdr>
            <w:top w:val="none" w:sz="0" w:space="0" w:color="auto"/>
            <w:left w:val="none" w:sz="0" w:space="0" w:color="auto"/>
            <w:bottom w:val="none" w:sz="0" w:space="0" w:color="auto"/>
            <w:right w:val="none" w:sz="0" w:space="0" w:color="auto"/>
          </w:divBdr>
        </w:div>
        <w:div w:id="458687964">
          <w:marLeft w:val="0"/>
          <w:marRight w:val="0"/>
          <w:marTop w:val="0"/>
          <w:marBottom w:val="75"/>
          <w:divBdr>
            <w:top w:val="none" w:sz="0" w:space="0" w:color="auto"/>
            <w:left w:val="none" w:sz="0" w:space="0" w:color="auto"/>
            <w:bottom w:val="none" w:sz="0" w:space="0" w:color="auto"/>
            <w:right w:val="none" w:sz="0" w:space="0" w:color="auto"/>
          </w:divBdr>
        </w:div>
        <w:div w:id="458883434">
          <w:marLeft w:val="0"/>
          <w:marRight w:val="0"/>
          <w:marTop w:val="0"/>
          <w:marBottom w:val="0"/>
          <w:divBdr>
            <w:top w:val="none" w:sz="0" w:space="0" w:color="auto"/>
            <w:left w:val="none" w:sz="0" w:space="0" w:color="auto"/>
            <w:bottom w:val="none" w:sz="0" w:space="0" w:color="auto"/>
            <w:right w:val="none" w:sz="0" w:space="0" w:color="auto"/>
          </w:divBdr>
        </w:div>
        <w:div w:id="459106600">
          <w:marLeft w:val="0"/>
          <w:marRight w:val="0"/>
          <w:marTop w:val="0"/>
          <w:marBottom w:val="0"/>
          <w:divBdr>
            <w:top w:val="none" w:sz="0" w:space="0" w:color="auto"/>
            <w:left w:val="none" w:sz="0" w:space="0" w:color="auto"/>
            <w:bottom w:val="none" w:sz="0" w:space="0" w:color="auto"/>
            <w:right w:val="none" w:sz="0" w:space="0" w:color="auto"/>
          </w:divBdr>
        </w:div>
        <w:div w:id="459231060">
          <w:marLeft w:val="0"/>
          <w:marRight w:val="0"/>
          <w:marTop w:val="0"/>
          <w:marBottom w:val="120"/>
          <w:divBdr>
            <w:top w:val="none" w:sz="0" w:space="0" w:color="auto"/>
            <w:left w:val="none" w:sz="0" w:space="0" w:color="auto"/>
            <w:bottom w:val="none" w:sz="0" w:space="0" w:color="auto"/>
            <w:right w:val="none" w:sz="0" w:space="0" w:color="auto"/>
          </w:divBdr>
        </w:div>
        <w:div w:id="459491584">
          <w:marLeft w:val="0"/>
          <w:marRight w:val="0"/>
          <w:marTop w:val="0"/>
          <w:marBottom w:val="120"/>
          <w:divBdr>
            <w:top w:val="none" w:sz="0" w:space="0" w:color="auto"/>
            <w:left w:val="none" w:sz="0" w:space="0" w:color="auto"/>
            <w:bottom w:val="none" w:sz="0" w:space="0" w:color="auto"/>
            <w:right w:val="none" w:sz="0" w:space="0" w:color="auto"/>
          </w:divBdr>
        </w:div>
        <w:div w:id="460001926">
          <w:marLeft w:val="0"/>
          <w:marRight w:val="0"/>
          <w:marTop w:val="0"/>
          <w:marBottom w:val="75"/>
          <w:divBdr>
            <w:top w:val="none" w:sz="0" w:space="0" w:color="auto"/>
            <w:left w:val="none" w:sz="0" w:space="0" w:color="auto"/>
            <w:bottom w:val="none" w:sz="0" w:space="0" w:color="auto"/>
            <w:right w:val="none" w:sz="0" w:space="0" w:color="auto"/>
          </w:divBdr>
        </w:div>
        <w:div w:id="460880819">
          <w:marLeft w:val="0"/>
          <w:marRight w:val="0"/>
          <w:marTop w:val="0"/>
          <w:marBottom w:val="120"/>
          <w:divBdr>
            <w:top w:val="none" w:sz="0" w:space="0" w:color="auto"/>
            <w:left w:val="none" w:sz="0" w:space="0" w:color="auto"/>
            <w:bottom w:val="none" w:sz="0" w:space="0" w:color="auto"/>
            <w:right w:val="none" w:sz="0" w:space="0" w:color="auto"/>
          </w:divBdr>
        </w:div>
        <w:div w:id="461312540">
          <w:marLeft w:val="0"/>
          <w:marRight w:val="0"/>
          <w:marTop w:val="0"/>
          <w:marBottom w:val="75"/>
          <w:divBdr>
            <w:top w:val="none" w:sz="0" w:space="0" w:color="auto"/>
            <w:left w:val="none" w:sz="0" w:space="0" w:color="auto"/>
            <w:bottom w:val="none" w:sz="0" w:space="0" w:color="auto"/>
            <w:right w:val="none" w:sz="0" w:space="0" w:color="auto"/>
          </w:divBdr>
        </w:div>
        <w:div w:id="461387137">
          <w:marLeft w:val="0"/>
          <w:marRight w:val="0"/>
          <w:marTop w:val="0"/>
          <w:marBottom w:val="0"/>
          <w:divBdr>
            <w:top w:val="none" w:sz="0" w:space="0" w:color="auto"/>
            <w:left w:val="none" w:sz="0" w:space="0" w:color="auto"/>
            <w:bottom w:val="none" w:sz="0" w:space="0" w:color="auto"/>
            <w:right w:val="none" w:sz="0" w:space="0" w:color="auto"/>
          </w:divBdr>
        </w:div>
        <w:div w:id="462230763">
          <w:marLeft w:val="0"/>
          <w:marRight w:val="0"/>
          <w:marTop w:val="0"/>
          <w:marBottom w:val="0"/>
          <w:divBdr>
            <w:top w:val="none" w:sz="0" w:space="0" w:color="auto"/>
            <w:left w:val="none" w:sz="0" w:space="0" w:color="auto"/>
            <w:bottom w:val="none" w:sz="0" w:space="0" w:color="auto"/>
            <w:right w:val="none" w:sz="0" w:space="0" w:color="auto"/>
          </w:divBdr>
        </w:div>
        <w:div w:id="462429098">
          <w:marLeft w:val="0"/>
          <w:marRight w:val="0"/>
          <w:marTop w:val="0"/>
          <w:marBottom w:val="75"/>
          <w:divBdr>
            <w:top w:val="none" w:sz="0" w:space="0" w:color="auto"/>
            <w:left w:val="none" w:sz="0" w:space="0" w:color="auto"/>
            <w:bottom w:val="none" w:sz="0" w:space="0" w:color="auto"/>
            <w:right w:val="none" w:sz="0" w:space="0" w:color="auto"/>
          </w:divBdr>
        </w:div>
        <w:div w:id="462505891">
          <w:marLeft w:val="0"/>
          <w:marRight w:val="0"/>
          <w:marTop w:val="0"/>
          <w:marBottom w:val="0"/>
          <w:divBdr>
            <w:top w:val="none" w:sz="0" w:space="0" w:color="auto"/>
            <w:left w:val="none" w:sz="0" w:space="0" w:color="auto"/>
            <w:bottom w:val="none" w:sz="0" w:space="0" w:color="auto"/>
            <w:right w:val="none" w:sz="0" w:space="0" w:color="auto"/>
          </w:divBdr>
        </w:div>
        <w:div w:id="462578191">
          <w:marLeft w:val="0"/>
          <w:marRight w:val="0"/>
          <w:marTop w:val="0"/>
          <w:marBottom w:val="0"/>
          <w:divBdr>
            <w:top w:val="none" w:sz="0" w:space="0" w:color="auto"/>
            <w:left w:val="none" w:sz="0" w:space="0" w:color="auto"/>
            <w:bottom w:val="none" w:sz="0" w:space="0" w:color="auto"/>
            <w:right w:val="none" w:sz="0" w:space="0" w:color="auto"/>
          </w:divBdr>
        </w:div>
        <w:div w:id="462619524">
          <w:marLeft w:val="0"/>
          <w:marRight w:val="0"/>
          <w:marTop w:val="0"/>
          <w:marBottom w:val="120"/>
          <w:divBdr>
            <w:top w:val="none" w:sz="0" w:space="0" w:color="auto"/>
            <w:left w:val="none" w:sz="0" w:space="0" w:color="auto"/>
            <w:bottom w:val="none" w:sz="0" w:space="0" w:color="auto"/>
            <w:right w:val="none" w:sz="0" w:space="0" w:color="auto"/>
          </w:divBdr>
        </w:div>
        <w:div w:id="463503313">
          <w:marLeft w:val="0"/>
          <w:marRight w:val="0"/>
          <w:marTop w:val="0"/>
          <w:marBottom w:val="0"/>
          <w:divBdr>
            <w:top w:val="none" w:sz="0" w:space="0" w:color="auto"/>
            <w:left w:val="none" w:sz="0" w:space="0" w:color="auto"/>
            <w:bottom w:val="none" w:sz="0" w:space="0" w:color="auto"/>
            <w:right w:val="none" w:sz="0" w:space="0" w:color="auto"/>
          </w:divBdr>
        </w:div>
        <w:div w:id="463814941">
          <w:marLeft w:val="0"/>
          <w:marRight w:val="0"/>
          <w:marTop w:val="0"/>
          <w:marBottom w:val="120"/>
          <w:divBdr>
            <w:top w:val="none" w:sz="0" w:space="0" w:color="auto"/>
            <w:left w:val="none" w:sz="0" w:space="0" w:color="auto"/>
            <w:bottom w:val="none" w:sz="0" w:space="0" w:color="auto"/>
            <w:right w:val="none" w:sz="0" w:space="0" w:color="auto"/>
          </w:divBdr>
        </w:div>
        <w:div w:id="463933019">
          <w:marLeft w:val="0"/>
          <w:marRight w:val="0"/>
          <w:marTop w:val="0"/>
          <w:marBottom w:val="75"/>
          <w:divBdr>
            <w:top w:val="none" w:sz="0" w:space="0" w:color="auto"/>
            <w:left w:val="none" w:sz="0" w:space="0" w:color="auto"/>
            <w:bottom w:val="none" w:sz="0" w:space="0" w:color="auto"/>
            <w:right w:val="none" w:sz="0" w:space="0" w:color="auto"/>
          </w:divBdr>
        </w:div>
        <w:div w:id="464274160">
          <w:marLeft w:val="0"/>
          <w:marRight w:val="0"/>
          <w:marTop w:val="0"/>
          <w:marBottom w:val="0"/>
          <w:divBdr>
            <w:top w:val="none" w:sz="0" w:space="0" w:color="auto"/>
            <w:left w:val="none" w:sz="0" w:space="0" w:color="auto"/>
            <w:bottom w:val="none" w:sz="0" w:space="0" w:color="auto"/>
            <w:right w:val="none" w:sz="0" w:space="0" w:color="auto"/>
          </w:divBdr>
        </w:div>
        <w:div w:id="464351677">
          <w:marLeft w:val="0"/>
          <w:marRight w:val="0"/>
          <w:marTop w:val="0"/>
          <w:marBottom w:val="0"/>
          <w:divBdr>
            <w:top w:val="none" w:sz="0" w:space="0" w:color="auto"/>
            <w:left w:val="none" w:sz="0" w:space="0" w:color="auto"/>
            <w:bottom w:val="none" w:sz="0" w:space="0" w:color="auto"/>
            <w:right w:val="none" w:sz="0" w:space="0" w:color="auto"/>
          </w:divBdr>
        </w:div>
        <w:div w:id="464396549">
          <w:marLeft w:val="0"/>
          <w:marRight w:val="0"/>
          <w:marTop w:val="0"/>
          <w:marBottom w:val="0"/>
          <w:divBdr>
            <w:top w:val="none" w:sz="0" w:space="0" w:color="auto"/>
            <w:left w:val="none" w:sz="0" w:space="0" w:color="auto"/>
            <w:bottom w:val="none" w:sz="0" w:space="0" w:color="auto"/>
            <w:right w:val="none" w:sz="0" w:space="0" w:color="auto"/>
          </w:divBdr>
        </w:div>
        <w:div w:id="464585916">
          <w:marLeft w:val="0"/>
          <w:marRight w:val="0"/>
          <w:marTop w:val="0"/>
          <w:marBottom w:val="0"/>
          <w:divBdr>
            <w:top w:val="none" w:sz="0" w:space="0" w:color="auto"/>
            <w:left w:val="none" w:sz="0" w:space="0" w:color="auto"/>
            <w:bottom w:val="none" w:sz="0" w:space="0" w:color="auto"/>
            <w:right w:val="none" w:sz="0" w:space="0" w:color="auto"/>
          </w:divBdr>
        </w:div>
        <w:div w:id="465009640">
          <w:marLeft w:val="0"/>
          <w:marRight w:val="0"/>
          <w:marTop w:val="0"/>
          <w:marBottom w:val="75"/>
          <w:divBdr>
            <w:top w:val="none" w:sz="0" w:space="0" w:color="auto"/>
            <w:left w:val="none" w:sz="0" w:space="0" w:color="auto"/>
            <w:bottom w:val="none" w:sz="0" w:space="0" w:color="auto"/>
            <w:right w:val="none" w:sz="0" w:space="0" w:color="auto"/>
          </w:divBdr>
        </w:div>
        <w:div w:id="465899550">
          <w:marLeft w:val="0"/>
          <w:marRight w:val="0"/>
          <w:marTop w:val="0"/>
          <w:marBottom w:val="0"/>
          <w:divBdr>
            <w:top w:val="none" w:sz="0" w:space="0" w:color="auto"/>
            <w:left w:val="none" w:sz="0" w:space="0" w:color="auto"/>
            <w:bottom w:val="none" w:sz="0" w:space="0" w:color="auto"/>
            <w:right w:val="none" w:sz="0" w:space="0" w:color="auto"/>
          </w:divBdr>
        </w:div>
        <w:div w:id="465974489">
          <w:marLeft w:val="0"/>
          <w:marRight w:val="0"/>
          <w:marTop w:val="0"/>
          <w:marBottom w:val="0"/>
          <w:divBdr>
            <w:top w:val="none" w:sz="0" w:space="0" w:color="auto"/>
            <w:left w:val="none" w:sz="0" w:space="0" w:color="auto"/>
            <w:bottom w:val="none" w:sz="0" w:space="0" w:color="auto"/>
            <w:right w:val="none" w:sz="0" w:space="0" w:color="auto"/>
          </w:divBdr>
        </w:div>
        <w:div w:id="466510559">
          <w:marLeft w:val="0"/>
          <w:marRight w:val="0"/>
          <w:marTop w:val="0"/>
          <w:marBottom w:val="75"/>
          <w:divBdr>
            <w:top w:val="none" w:sz="0" w:space="0" w:color="auto"/>
            <w:left w:val="none" w:sz="0" w:space="0" w:color="auto"/>
            <w:bottom w:val="none" w:sz="0" w:space="0" w:color="auto"/>
            <w:right w:val="none" w:sz="0" w:space="0" w:color="auto"/>
          </w:divBdr>
        </w:div>
        <w:div w:id="466552533">
          <w:marLeft w:val="0"/>
          <w:marRight w:val="0"/>
          <w:marTop w:val="0"/>
          <w:marBottom w:val="0"/>
          <w:divBdr>
            <w:top w:val="none" w:sz="0" w:space="0" w:color="auto"/>
            <w:left w:val="none" w:sz="0" w:space="0" w:color="auto"/>
            <w:bottom w:val="none" w:sz="0" w:space="0" w:color="auto"/>
            <w:right w:val="none" w:sz="0" w:space="0" w:color="auto"/>
          </w:divBdr>
        </w:div>
        <w:div w:id="466976275">
          <w:marLeft w:val="0"/>
          <w:marRight w:val="0"/>
          <w:marTop w:val="0"/>
          <w:marBottom w:val="120"/>
          <w:divBdr>
            <w:top w:val="none" w:sz="0" w:space="0" w:color="auto"/>
            <w:left w:val="none" w:sz="0" w:space="0" w:color="auto"/>
            <w:bottom w:val="none" w:sz="0" w:space="0" w:color="auto"/>
            <w:right w:val="none" w:sz="0" w:space="0" w:color="auto"/>
          </w:divBdr>
        </w:div>
        <w:div w:id="468018581">
          <w:marLeft w:val="0"/>
          <w:marRight w:val="0"/>
          <w:marTop w:val="0"/>
          <w:marBottom w:val="0"/>
          <w:divBdr>
            <w:top w:val="none" w:sz="0" w:space="0" w:color="auto"/>
            <w:left w:val="none" w:sz="0" w:space="0" w:color="auto"/>
            <w:bottom w:val="none" w:sz="0" w:space="0" w:color="auto"/>
            <w:right w:val="none" w:sz="0" w:space="0" w:color="auto"/>
          </w:divBdr>
        </w:div>
        <w:div w:id="468134361">
          <w:marLeft w:val="0"/>
          <w:marRight w:val="0"/>
          <w:marTop w:val="0"/>
          <w:marBottom w:val="75"/>
          <w:divBdr>
            <w:top w:val="none" w:sz="0" w:space="0" w:color="auto"/>
            <w:left w:val="none" w:sz="0" w:space="0" w:color="auto"/>
            <w:bottom w:val="none" w:sz="0" w:space="0" w:color="auto"/>
            <w:right w:val="none" w:sz="0" w:space="0" w:color="auto"/>
          </w:divBdr>
        </w:div>
        <w:div w:id="468280000">
          <w:marLeft w:val="0"/>
          <w:marRight w:val="0"/>
          <w:marTop w:val="0"/>
          <w:marBottom w:val="75"/>
          <w:divBdr>
            <w:top w:val="none" w:sz="0" w:space="0" w:color="auto"/>
            <w:left w:val="none" w:sz="0" w:space="0" w:color="auto"/>
            <w:bottom w:val="none" w:sz="0" w:space="0" w:color="auto"/>
            <w:right w:val="none" w:sz="0" w:space="0" w:color="auto"/>
          </w:divBdr>
        </w:div>
        <w:div w:id="468286929">
          <w:marLeft w:val="0"/>
          <w:marRight w:val="0"/>
          <w:marTop w:val="0"/>
          <w:marBottom w:val="0"/>
          <w:divBdr>
            <w:top w:val="none" w:sz="0" w:space="0" w:color="auto"/>
            <w:left w:val="none" w:sz="0" w:space="0" w:color="auto"/>
            <w:bottom w:val="none" w:sz="0" w:space="0" w:color="auto"/>
            <w:right w:val="none" w:sz="0" w:space="0" w:color="auto"/>
          </w:divBdr>
        </w:div>
        <w:div w:id="468472153">
          <w:marLeft w:val="0"/>
          <w:marRight w:val="0"/>
          <w:marTop w:val="0"/>
          <w:marBottom w:val="0"/>
          <w:divBdr>
            <w:top w:val="none" w:sz="0" w:space="0" w:color="auto"/>
            <w:left w:val="none" w:sz="0" w:space="0" w:color="auto"/>
            <w:bottom w:val="none" w:sz="0" w:space="0" w:color="auto"/>
            <w:right w:val="none" w:sz="0" w:space="0" w:color="auto"/>
          </w:divBdr>
        </w:div>
        <w:div w:id="468596750">
          <w:marLeft w:val="0"/>
          <w:marRight w:val="0"/>
          <w:marTop w:val="0"/>
          <w:marBottom w:val="75"/>
          <w:divBdr>
            <w:top w:val="none" w:sz="0" w:space="0" w:color="auto"/>
            <w:left w:val="none" w:sz="0" w:space="0" w:color="auto"/>
            <w:bottom w:val="none" w:sz="0" w:space="0" w:color="auto"/>
            <w:right w:val="none" w:sz="0" w:space="0" w:color="auto"/>
          </w:divBdr>
        </w:div>
        <w:div w:id="469176574">
          <w:marLeft w:val="0"/>
          <w:marRight w:val="0"/>
          <w:marTop w:val="0"/>
          <w:marBottom w:val="0"/>
          <w:divBdr>
            <w:top w:val="none" w:sz="0" w:space="0" w:color="auto"/>
            <w:left w:val="none" w:sz="0" w:space="0" w:color="auto"/>
            <w:bottom w:val="none" w:sz="0" w:space="0" w:color="auto"/>
            <w:right w:val="none" w:sz="0" w:space="0" w:color="auto"/>
          </w:divBdr>
        </w:div>
        <w:div w:id="469248520">
          <w:marLeft w:val="0"/>
          <w:marRight w:val="0"/>
          <w:marTop w:val="0"/>
          <w:marBottom w:val="120"/>
          <w:divBdr>
            <w:top w:val="none" w:sz="0" w:space="0" w:color="auto"/>
            <w:left w:val="none" w:sz="0" w:space="0" w:color="auto"/>
            <w:bottom w:val="none" w:sz="0" w:space="0" w:color="auto"/>
            <w:right w:val="none" w:sz="0" w:space="0" w:color="auto"/>
          </w:divBdr>
        </w:div>
        <w:div w:id="470054381">
          <w:marLeft w:val="0"/>
          <w:marRight w:val="0"/>
          <w:marTop w:val="0"/>
          <w:marBottom w:val="120"/>
          <w:divBdr>
            <w:top w:val="none" w:sz="0" w:space="0" w:color="auto"/>
            <w:left w:val="none" w:sz="0" w:space="0" w:color="auto"/>
            <w:bottom w:val="none" w:sz="0" w:space="0" w:color="auto"/>
            <w:right w:val="none" w:sz="0" w:space="0" w:color="auto"/>
          </w:divBdr>
        </w:div>
        <w:div w:id="471560741">
          <w:marLeft w:val="0"/>
          <w:marRight w:val="0"/>
          <w:marTop w:val="0"/>
          <w:marBottom w:val="75"/>
          <w:divBdr>
            <w:top w:val="none" w:sz="0" w:space="0" w:color="auto"/>
            <w:left w:val="none" w:sz="0" w:space="0" w:color="auto"/>
            <w:bottom w:val="none" w:sz="0" w:space="0" w:color="auto"/>
            <w:right w:val="none" w:sz="0" w:space="0" w:color="auto"/>
          </w:divBdr>
        </w:div>
        <w:div w:id="472597095">
          <w:marLeft w:val="0"/>
          <w:marRight w:val="0"/>
          <w:marTop w:val="0"/>
          <w:marBottom w:val="75"/>
          <w:divBdr>
            <w:top w:val="none" w:sz="0" w:space="0" w:color="auto"/>
            <w:left w:val="none" w:sz="0" w:space="0" w:color="auto"/>
            <w:bottom w:val="none" w:sz="0" w:space="0" w:color="auto"/>
            <w:right w:val="none" w:sz="0" w:space="0" w:color="auto"/>
          </w:divBdr>
        </w:div>
        <w:div w:id="472870850">
          <w:marLeft w:val="0"/>
          <w:marRight w:val="0"/>
          <w:marTop w:val="0"/>
          <w:marBottom w:val="75"/>
          <w:divBdr>
            <w:top w:val="none" w:sz="0" w:space="0" w:color="auto"/>
            <w:left w:val="none" w:sz="0" w:space="0" w:color="auto"/>
            <w:bottom w:val="none" w:sz="0" w:space="0" w:color="auto"/>
            <w:right w:val="none" w:sz="0" w:space="0" w:color="auto"/>
          </w:divBdr>
        </w:div>
        <w:div w:id="473253069">
          <w:marLeft w:val="0"/>
          <w:marRight w:val="0"/>
          <w:marTop w:val="0"/>
          <w:marBottom w:val="0"/>
          <w:divBdr>
            <w:top w:val="none" w:sz="0" w:space="0" w:color="auto"/>
            <w:left w:val="none" w:sz="0" w:space="0" w:color="auto"/>
            <w:bottom w:val="none" w:sz="0" w:space="0" w:color="auto"/>
            <w:right w:val="none" w:sz="0" w:space="0" w:color="auto"/>
          </w:divBdr>
        </w:div>
        <w:div w:id="474177951">
          <w:marLeft w:val="0"/>
          <w:marRight w:val="0"/>
          <w:marTop w:val="0"/>
          <w:marBottom w:val="0"/>
          <w:divBdr>
            <w:top w:val="none" w:sz="0" w:space="0" w:color="auto"/>
            <w:left w:val="none" w:sz="0" w:space="0" w:color="auto"/>
            <w:bottom w:val="none" w:sz="0" w:space="0" w:color="auto"/>
            <w:right w:val="none" w:sz="0" w:space="0" w:color="auto"/>
          </w:divBdr>
        </w:div>
        <w:div w:id="474565245">
          <w:marLeft w:val="0"/>
          <w:marRight w:val="0"/>
          <w:marTop w:val="0"/>
          <w:marBottom w:val="0"/>
          <w:divBdr>
            <w:top w:val="none" w:sz="0" w:space="0" w:color="auto"/>
            <w:left w:val="none" w:sz="0" w:space="0" w:color="auto"/>
            <w:bottom w:val="none" w:sz="0" w:space="0" w:color="auto"/>
            <w:right w:val="none" w:sz="0" w:space="0" w:color="auto"/>
          </w:divBdr>
        </w:div>
        <w:div w:id="474762891">
          <w:marLeft w:val="0"/>
          <w:marRight w:val="0"/>
          <w:marTop w:val="0"/>
          <w:marBottom w:val="0"/>
          <w:divBdr>
            <w:top w:val="none" w:sz="0" w:space="0" w:color="auto"/>
            <w:left w:val="none" w:sz="0" w:space="0" w:color="auto"/>
            <w:bottom w:val="none" w:sz="0" w:space="0" w:color="auto"/>
            <w:right w:val="none" w:sz="0" w:space="0" w:color="auto"/>
          </w:divBdr>
        </w:div>
        <w:div w:id="475299479">
          <w:marLeft w:val="0"/>
          <w:marRight w:val="0"/>
          <w:marTop w:val="0"/>
          <w:marBottom w:val="75"/>
          <w:divBdr>
            <w:top w:val="none" w:sz="0" w:space="0" w:color="auto"/>
            <w:left w:val="none" w:sz="0" w:space="0" w:color="auto"/>
            <w:bottom w:val="none" w:sz="0" w:space="0" w:color="auto"/>
            <w:right w:val="none" w:sz="0" w:space="0" w:color="auto"/>
          </w:divBdr>
        </w:div>
        <w:div w:id="476146269">
          <w:marLeft w:val="0"/>
          <w:marRight w:val="0"/>
          <w:marTop w:val="0"/>
          <w:marBottom w:val="75"/>
          <w:divBdr>
            <w:top w:val="none" w:sz="0" w:space="0" w:color="auto"/>
            <w:left w:val="none" w:sz="0" w:space="0" w:color="auto"/>
            <w:bottom w:val="none" w:sz="0" w:space="0" w:color="auto"/>
            <w:right w:val="none" w:sz="0" w:space="0" w:color="auto"/>
          </w:divBdr>
        </w:div>
        <w:div w:id="476193135">
          <w:marLeft w:val="0"/>
          <w:marRight w:val="0"/>
          <w:marTop w:val="0"/>
          <w:marBottom w:val="0"/>
          <w:divBdr>
            <w:top w:val="none" w:sz="0" w:space="0" w:color="auto"/>
            <w:left w:val="none" w:sz="0" w:space="0" w:color="auto"/>
            <w:bottom w:val="none" w:sz="0" w:space="0" w:color="auto"/>
            <w:right w:val="none" w:sz="0" w:space="0" w:color="auto"/>
          </w:divBdr>
        </w:div>
        <w:div w:id="477109873">
          <w:marLeft w:val="0"/>
          <w:marRight w:val="0"/>
          <w:marTop w:val="0"/>
          <w:marBottom w:val="120"/>
          <w:divBdr>
            <w:top w:val="none" w:sz="0" w:space="0" w:color="auto"/>
            <w:left w:val="none" w:sz="0" w:space="0" w:color="auto"/>
            <w:bottom w:val="none" w:sz="0" w:space="0" w:color="auto"/>
            <w:right w:val="none" w:sz="0" w:space="0" w:color="auto"/>
          </w:divBdr>
        </w:div>
        <w:div w:id="477457405">
          <w:marLeft w:val="0"/>
          <w:marRight w:val="0"/>
          <w:marTop w:val="0"/>
          <w:marBottom w:val="120"/>
          <w:divBdr>
            <w:top w:val="none" w:sz="0" w:space="0" w:color="auto"/>
            <w:left w:val="none" w:sz="0" w:space="0" w:color="auto"/>
            <w:bottom w:val="none" w:sz="0" w:space="0" w:color="auto"/>
            <w:right w:val="none" w:sz="0" w:space="0" w:color="auto"/>
          </w:divBdr>
        </w:div>
        <w:div w:id="477458224">
          <w:marLeft w:val="0"/>
          <w:marRight w:val="0"/>
          <w:marTop w:val="0"/>
          <w:marBottom w:val="0"/>
          <w:divBdr>
            <w:top w:val="none" w:sz="0" w:space="0" w:color="auto"/>
            <w:left w:val="none" w:sz="0" w:space="0" w:color="auto"/>
            <w:bottom w:val="none" w:sz="0" w:space="0" w:color="auto"/>
            <w:right w:val="none" w:sz="0" w:space="0" w:color="auto"/>
          </w:divBdr>
        </w:div>
        <w:div w:id="477572144">
          <w:marLeft w:val="0"/>
          <w:marRight w:val="0"/>
          <w:marTop w:val="0"/>
          <w:marBottom w:val="0"/>
          <w:divBdr>
            <w:top w:val="none" w:sz="0" w:space="0" w:color="auto"/>
            <w:left w:val="none" w:sz="0" w:space="0" w:color="auto"/>
            <w:bottom w:val="none" w:sz="0" w:space="0" w:color="auto"/>
            <w:right w:val="none" w:sz="0" w:space="0" w:color="auto"/>
          </w:divBdr>
        </w:div>
        <w:div w:id="478349059">
          <w:marLeft w:val="0"/>
          <w:marRight w:val="0"/>
          <w:marTop w:val="0"/>
          <w:marBottom w:val="75"/>
          <w:divBdr>
            <w:top w:val="none" w:sz="0" w:space="0" w:color="auto"/>
            <w:left w:val="none" w:sz="0" w:space="0" w:color="auto"/>
            <w:bottom w:val="none" w:sz="0" w:space="0" w:color="auto"/>
            <w:right w:val="none" w:sz="0" w:space="0" w:color="auto"/>
          </w:divBdr>
        </w:div>
        <w:div w:id="478426213">
          <w:marLeft w:val="0"/>
          <w:marRight w:val="0"/>
          <w:marTop w:val="0"/>
          <w:marBottom w:val="120"/>
          <w:divBdr>
            <w:top w:val="none" w:sz="0" w:space="0" w:color="auto"/>
            <w:left w:val="none" w:sz="0" w:space="0" w:color="auto"/>
            <w:bottom w:val="none" w:sz="0" w:space="0" w:color="auto"/>
            <w:right w:val="none" w:sz="0" w:space="0" w:color="auto"/>
          </w:divBdr>
        </w:div>
        <w:div w:id="478620924">
          <w:marLeft w:val="0"/>
          <w:marRight w:val="0"/>
          <w:marTop w:val="0"/>
          <w:marBottom w:val="0"/>
          <w:divBdr>
            <w:top w:val="none" w:sz="0" w:space="0" w:color="auto"/>
            <w:left w:val="none" w:sz="0" w:space="0" w:color="auto"/>
            <w:bottom w:val="none" w:sz="0" w:space="0" w:color="auto"/>
            <w:right w:val="none" w:sz="0" w:space="0" w:color="auto"/>
          </w:divBdr>
        </w:div>
        <w:div w:id="479079256">
          <w:marLeft w:val="0"/>
          <w:marRight w:val="0"/>
          <w:marTop w:val="0"/>
          <w:marBottom w:val="75"/>
          <w:divBdr>
            <w:top w:val="none" w:sz="0" w:space="0" w:color="auto"/>
            <w:left w:val="none" w:sz="0" w:space="0" w:color="auto"/>
            <w:bottom w:val="none" w:sz="0" w:space="0" w:color="auto"/>
            <w:right w:val="none" w:sz="0" w:space="0" w:color="auto"/>
          </w:divBdr>
        </w:div>
        <w:div w:id="479226376">
          <w:marLeft w:val="0"/>
          <w:marRight w:val="0"/>
          <w:marTop w:val="0"/>
          <w:marBottom w:val="0"/>
          <w:divBdr>
            <w:top w:val="none" w:sz="0" w:space="0" w:color="auto"/>
            <w:left w:val="none" w:sz="0" w:space="0" w:color="auto"/>
            <w:bottom w:val="none" w:sz="0" w:space="0" w:color="auto"/>
            <w:right w:val="none" w:sz="0" w:space="0" w:color="auto"/>
          </w:divBdr>
        </w:div>
        <w:div w:id="479274068">
          <w:marLeft w:val="0"/>
          <w:marRight w:val="0"/>
          <w:marTop w:val="0"/>
          <w:marBottom w:val="75"/>
          <w:divBdr>
            <w:top w:val="none" w:sz="0" w:space="0" w:color="auto"/>
            <w:left w:val="none" w:sz="0" w:space="0" w:color="auto"/>
            <w:bottom w:val="none" w:sz="0" w:space="0" w:color="auto"/>
            <w:right w:val="none" w:sz="0" w:space="0" w:color="auto"/>
          </w:divBdr>
        </w:div>
        <w:div w:id="479347073">
          <w:marLeft w:val="0"/>
          <w:marRight w:val="0"/>
          <w:marTop w:val="0"/>
          <w:marBottom w:val="120"/>
          <w:divBdr>
            <w:top w:val="none" w:sz="0" w:space="0" w:color="auto"/>
            <w:left w:val="none" w:sz="0" w:space="0" w:color="auto"/>
            <w:bottom w:val="none" w:sz="0" w:space="0" w:color="auto"/>
            <w:right w:val="none" w:sz="0" w:space="0" w:color="auto"/>
          </w:divBdr>
        </w:div>
        <w:div w:id="479658026">
          <w:marLeft w:val="0"/>
          <w:marRight w:val="0"/>
          <w:marTop w:val="0"/>
          <w:marBottom w:val="0"/>
          <w:divBdr>
            <w:top w:val="none" w:sz="0" w:space="0" w:color="auto"/>
            <w:left w:val="none" w:sz="0" w:space="0" w:color="auto"/>
            <w:bottom w:val="none" w:sz="0" w:space="0" w:color="auto"/>
            <w:right w:val="none" w:sz="0" w:space="0" w:color="auto"/>
          </w:divBdr>
        </w:div>
        <w:div w:id="479806521">
          <w:marLeft w:val="0"/>
          <w:marRight w:val="0"/>
          <w:marTop w:val="0"/>
          <w:marBottom w:val="120"/>
          <w:divBdr>
            <w:top w:val="none" w:sz="0" w:space="0" w:color="auto"/>
            <w:left w:val="none" w:sz="0" w:space="0" w:color="auto"/>
            <w:bottom w:val="none" w:sz="0" w:space="0" w:color="auto"/>
            <w:right w:val="none" w:sz="0" w:space="0" w:color="auto"/>
          </w:divBdr>
        </w:div>
        <w:div w:id="480074198">
          <w:marLeft w:val="0"/>
          <w:marRight w:val="0"/>
          <w:marTop w:val="0"/>
          <w:marBottom w:val="75"/>
          <w:divBdr>
            <w:top w:val="none" w:sz="0" w:space="0" w:color="auto"/>
            <w:left w:val="none" w:sz="0" w:space="0" w:color="auto"/>
            <w:bottom w:val="none" w:sz="0" w:space="0" w:color="auto"/>
            <w:right w:val="none" w:sz="0" w:space="0" w:color="auto"/>
          </w:divBdr>
        </w:div>
        <w:div w:id="480273540">
          <w:marLeft w:val="0"/>
          <w:marRight w:val="0"/>
          <w:marTop w:val="0"/>
          <w:marBottom w:val="0"/>
          <w:divBdr>
            <w:top w:val="none" w:sz="0" w:space="0" w:color="auto"/>
            <w:left w:val="none" w:sz="0" w:space="0" w:color="auto"/>
            <w:bottom w:val="none" w:sz="0" w:space="0" w:color="auto"/>
            <w:right w:val="none" w:sz="0" w:space="0" w:color="auto"/>
          </w:divBdr>
        </w:div>
        <w:div w:id="480774116">
          <w:marLeft w:val="0"/>
          <w:marRight w:val="0"/>
          <w:marTop w:val="0"/>
          <w:marBottom w:val="120"/>
          <w:divBdr>
            <w:top w:val="none" w:sz="0" w:space="0" w:color="auto"/>
            <w:left w:val="none" w:sz="0" w:space="0" w:color="auto"/>
            <w:bottom w:val="none" w:sz="0" w:space="0" w:color="auto"/>
            <w:right w:val="none" w:sz="0" w:space="0" w:color="auto"/>
          </w:divBdr>
        </w:div>
        <w:div w:id="480776060">
          <w:marLeft w:val="0"/>
          <w:marRight w:val="0"/>
          <w:marTop w:val="0"/>
          <w:marBottom w:val="0"/>
          <w:divBdr>
            <w:top w:val="none" w:sz="0" w:space="0" w:color="auto"/>
            <w:left w:val="none" w:sz="0" w:space="0" w:color="auto"/>
            <w:bottom w:val="none" w:sz="0" w:space="0" w:color="auto"/>
            <w:right w:val="none" w:sz="0" w:space="0" w:color="auto"/>
          </w:divBdr>
        </w:div>
        <w:div w:id="481242848">
          <w:marLeft w:val="0"/>
          <w:marRight w:val="0"/>
          <w:marTop w:val="0"/>
          <w:marBottom w:val="75"/>
          <w:divBdr>
            <w:top w:val="none" w:sz="0" w:space="0" w:color="auto"/>
            <w:left w:val="none" w:sz="0" w:space="0" w:color="auto"/>
            <w:bottom w:val="none" w:sz="0" w:space="0" w:color="auto"/>
            <w:right w:val="none" w:sz="0" w:space="0" w:color="auto"/>
          </w:divBdr>
        </w:div>
        <w:div w:id="481312100">
          <w:marLeft w:val="0"/>
          <w:marRight w:val="0"/>
          <w:marTop w:val="0"/>
          <w:marBottom w:val="75"/>
          <w:divBdr>
            <w:top w:val="none" w:sz="0" w:space="0" w:color="auto"/>
            <w:left w:val="none" w:sz="0" w:space="0" w:color="auto"/>
            <w:bottom w:val="none" w:sz="0" w:space="0" w:color="auto"/>
            <w:right w:val="none" w:sz="0" w:space="0" w:color="auto"/>
          </w:divBdr>
        </w:div>
        <w:div w:id="481317372">
          <w:marLeft w:val="0"/>
          <w:marRight w:val="0"/>
          <w:marTop w:val="0"/>
          <w:marBottom w:val="0"/>
          <w:divBdr>
            <w:top w:val="none" w:sz="0" w:space="0" w:color="auto"/>
            <w:left w:val="none" w:sz="0" w:space="0" w:color="auto"/>
            <w:bottom w:val="none" w:sz="0" w:space="0" w:color="auto"/>
            <w:right w:val="none" w:sz="0" w:space="0" w:color="auto"/>
          </w:divBdr>
        </w:div>
        <w:div w:id="482163924">
          <w:marLeft w:val="0"/>
          <w:marRight w:val="0"/>
          <w:marTop w:val="0"/>
          <w:marBottom w:val="0"/>
          <w:divBdr>
            <w:top w:val="none" w:sz="0" w:space="0" w:color="auto"/>
            <w:left w:val="none" w:sz="0" w:space="0" w:color="auto"/>
            <w:bottom w:val="none" w:sz="0" w:space="0" w:color="auto"/>
            <w:right w:val="none" w:sz="0" w:space="0" w:color="auto"/>
          </w:divBdr>
        </w:div>
        <w:div w:id="483474746">
          <w:marLeft w:val="0"/>
          <w:marRight w:val="0"/>
          <w:marTop w:val="0"/>
          <w:marBottom w:val="0"/>
          <w:divBdr>
            <w:top w:val="none" w:sz="0" w:space="0" w:color="auto"/>
            <w:left w:val="none" w:sz="0" w:space="0" w:color="auto"/>
            <w:bottom w:val="none" w:sz="0" w:space="0" w:color="auto"/>
            <w:right w:val="none" w:sz="0" w:space="0" w:color="auto"/>
          </w:divBdr>
        </w:div>
        <w:div w:id="483786823">
          <w:marLeft w:val="0"/>
          <w:marRight w:val="0"/>
          <w:marTop w:val="0"/>
          <w:marBottom w:val="0"/>
          <w:divBdr>
            <w:top w:val="none" w:sz="0" w:space="0" w:color="auto"/>
            <w:left w:val="none" w:sz="0" w:space="0" w:color="auto"/>
            <w:bottom w:val="none" w:sz="0" w:space="0" w:color="auto"/>
            <w:right w:val="none" w:sz="0" w:space="0" w:color="auto"/>
          </w:divBdr>
        </w:div>
        <w:div w:id="484007611">
          <w:marLeft w:val="0"/>
          <w:marRight w:val="0"/>
          <w:marTop w:val="0"/>
          <w:marBottom w:val="120"/>
          <w:divBdr>
            <w:top w:val="none" w:sz="0" w:space="0" w:color="auto"/>
            <w:left w:val="none" w:sz="0" w:space="0" w:color="auto"/>
            <w:bottom w:val="none" w:sz="0" w:space="0" w:color="auto"/>
            <w:right w:val="none" w:sz="0" w:space="0" w:color="auto"/>
          </w:divBdr>
        </w:div>
        <w:div w:id="484245892">
          <w:marLeft w:val="0"/>
          <w:marRight w:val="0"/>
          <w:marTop w:val="0"/>
          <w:marBottom w:val="75"/>
          <w:divBdr>
            <w:top w:val="none" w:sz="0" w:space="0" w:color="auto"/>
            <w:left w:val="none" w:sz="0" w:space="0" w:color="auto"/>
            <w:bottom w:val="none" w:sz="0" w:space="0" w:color="auto"/>
            <w:right w:val="none" w:sz="0" w:space="0" w:color="auto"/>
          </w:divBdr>
        </w:div>
        <w:div w:id="484779570">
          <w:marLeft w:val="0"/>
          <w:marRight w:val="0"/>
          <w:marTop w:val="0"/>
          <w:marBottom w:val="120"/>
          <w:divBdr>
            <w:top w:val="none" w:sz="0" w:space="0" w:color="auto"/>
            <w:left w:val="none" w:sz="0" w:space="0" w:color="auto"/>
            <w:bottom w:val="none" w:sz="0" w:space="0" w:color="auto"/>
            <w:right w:val="none" w:sz="0" w:space="0" w:color="auto"/>
          </w:divBdr>
        </w:div>
        <w:div w:id="484787000">
          <w:marLeft w:val="0"/>
          <w:marRight w:val="0"/>
          <w:marTop w:val="0"/>
          <w:marBottom w:val="0"/>
          <w:divBdr>
            <w:top w:val="none" w:sz="0" w:space="0" w:color="auto"/>
            <w:left w:val="none" w:sz="0" w:space="0" w:color="auto"/>
            <w:bottom w:val="none" w:sz="0" w:space="0" w:color="auto"/>
            <w:right w:val="none" w:sz="0" w:space="0" w:color="auto"/>
          </w:divBdr>
        </w:div>
        <w:div w:id="484862861">
          <w:marLeft w:val="0"/>
          <w:marRight w:val="0"/>
          <w:marTop w:val="0"/>
          <w:marBottom w:val="75"/>
          <w:divBdr>
            <w:top w:val="none" w:sz="0" w:space="0" w:color="auto"/>
            <w:left w:val="none" w:sz="0" w:space="0" w:color="auto"/>
            <w:bottom w:val="none" w:sz="0" w:space="0" w:color="auto"/>
            <w:right w:val="none" w:sz="0" w:space="0" w:color="auto"/>
          </w:divBdr>
        </w:div>
        <w:div w:id="485821546">
          <w:marLeft w:val="0"/>
          <w:marRight w:val="0"/>
          <w:marTop w:val="0"/>
          <w:marBottom w:val="0"/>
          <w:divBdr>
            <w:top w:val="none" w:sz="0" w:space="0" w:color="auto"/>
            <w:left w:val="none" w:sz="0" w:space="0" w:color="auto"/>
            <w:bottom w:val="none" w:sz="0" w:space="0" w:color="auto"/>
            <w:right w:val="none" w:sz="0" w:space="0" w:color="auto"/>
          </w:divBdr>
        </w:div>
        <w:div w:id="485825664">
          <w:marLeft w:val="0"/>
          <w:marRight w:val="0"/>
          <w:marTop w:val="0"/>
          <w:marBottom w:val="120"/>
          <w:divBdr>
            <w:top w:val="none" w:sz="0" w:space="0" w:color="auto"/>
            <w:left w:val="none" w:sz="0" w:space="0" w:color="auto"/>
            <w:bottom w:val="none" w:sz="0" w:space="0" w:color="auto"/>
            <w:right w:val="none" w:sz="0" w:space="0" w:color="auto"/>
          </w:divBdr>
        </w:div>
        <w:div w:id="486358304">
          <w:marLeft w:val="0"/>
          <w:marRight w:val="0"/>
          <w:marTop w:val="0"/>
          <w:marBottom w:val="0"/>
          <w:divBdr>
            <w:top w:val="none" w:sz="0" w:space="0" w:color="auto"/>
            <w:left w:val="none" w:sz="0" w:space="0" w:color="auto"/>
            <w:bottom w:val="none" w:sz="0" w:space="0" w:color="auto"/>
            <w:right w:val="none" w:sz="0" w:space="0" w:color="auto"/>
          </w:divBdr>
        </w:div>
        <w:div w:id="487021494">
          <w:marLeft w:val="0"/>
          <w:marRight w:val="0"/>
          <w:marTop w:val="0"/>
          <w:marBottom w:val="0"/>
          <w:divBdr>
            <w:top w:val="none" w:sz="0" w:space="0" w:color="auto"/>
            <w:left w:val="none" w:sz="0" w:space="0" w:color="auto"/>
            <w:bottom w:val="none" w:sz="0" w:space="0" w:color="auto"/>
            <w:right w:val="none" w:sz="0" w:space="0" w:color="auto"/>
          </w:divBdr>
        </w:div>
        <w:div w:id="487331971">
          <w:marLeft w:val="0"/>
          <w:marRight w:val="0"/>
          <w:marTop w:val="0"/>
          <w:marBottom w:val="0"/>
          <w:divBdr>
            <w:top w:val="none" w:sz="0" w:space="0" w:color="auto"/>
            <w:left w:val="none" w:sz="0" w:space="0" w:color="auto"/>
            <w:bottom w:val="none" w:sz="0" w:space="0" w:color="auto"/>
            <w:right w:val="none" w:sz="0" w:space="0" w:color="auto"/>
          </w:divBdr>
        </w:div>
        <w:div w:id="487476967">
          <w:marLeft w:val="0"/>
          <w:marRight w:val="0"/>
          <w:marTop w:val="0"/>
          <w:marBottom w:val="120"/>
          <w:divBdr>
            <w:top w:val="none" w:sz="0" w:space="0" w:color="auto"/>
            <w:left w:val="none" w:sz="0" w:space="0" w:color="auto"/>
            <w:bottom w:val="none" w:sz="0" w:space="0" w:color="auto"/>
            <w:right w:val="none" w:sz="0" w:space="0" w:color="auto"/>
          </w:divBdr>
        </w:div>
        <w:div w:id="487861997">
          <w:marLeft w:val="0"/>
          <w:marRight w:val="0"/>
          <w:marTop w:val="0"/>
          <w:marBottom w:val="75"/>
          <w:divBdr>
            <w:top w:val="none" w:sz="0" w:space="0" w:color="auto"/>
            <w:left w:val="none" w:sz="0" w:space="0" w:color="auto"/>
            <w:bottom w:val="none" w:sz="0" w:space="0" w:color="auto"/>
            <w:right w:val="none" w:sz="0" w:space="0" w:color="auto"/>
          </w:divBdr>
        </w:div>
        <w:div w:id="487945458">
          <w:marLeft w:val="0"/>
          <w:marRight w:val="0"/>
          <w:marTop w:val="0"/>
          <w:marBottom w:val="0"/>
          <w:divBdr>
            <w:top w:val="none" w:sz="0" w:space="0" w:color="auto"/>
            <w:left w:val="none" w:sz="0" w:space="0" w:color="auto"/>
            <w:bottom w:val="none" w:sz="0" w:space="0" w:color="auto"/>
            <w:right w:val="none" w:sz="0" w:space="0" w:color="auto"/>
          </w:divBdr>
        </w:div>
        <w:div w:id="489374842">
          <w:marLeft w:val="0"/>
          <w:marRight w:val="0"/>
          <w:marTop w:val="0"/>
          <w:marBottom w:val="0"/>
          <w:divBdr>
            <w:top w:val="none" w:sz="0" w:space="0" w:color="auto"/>
            <w:left w:val="none" w:sz="0" w:space="0" w:color="auto"/>
            <w:bottom w:val="none" w:sz="0" w:space="0" w:color="auto"/>
            <w:right w:val="none" w:sz="0" w:space="0" w:color="auto"/>
          </w:divBdr>
        </w:div>
        <w:div w:id="489449429">
          <w:marLeft w:val="0"/>
          <w:marRight w:val="0"/>
          <w:marTop w:val="0"/>
          <w:marBottom w:val="75"/>
          <w:divBdr>
            <w:top w:val="none" w:sz="0" w:space="0" w:color="auto"/>
            <w:left w:val="none" w:sz="0" w:space="0" w:color="auto"/>
            <w:bottom w:val="none" w:sz="0" w:space="0" w:color="auto"/>
            <w:right w:val="none" w:sz="0" w:space="0" w:color="auto"/>
          </w:divBdr>
        </w:div>
        <w:div w:id="489636401">
          <w:marLeft w:val="0"/>
          <w:marRight w:val="0"/>
          <w:marTop w:val="0"/>
          <w:marBottom w:val="120"/>
          <w:divBdr>
            <w:top w:val="none" w:sz="0" w:space="0" w:color="auto"/>
            <w:left w:val="none" w:sz="0" w:space="0" w:color="auto"/>
            <w:bottom w:val="none" w:sz="0" w:space="0" w:color="auto"/>
            <w:right w:val="none" w:sz="0" w:space="0" w:color="auto"/>
          </w:divBdr>
        </w:div>
        <w:div w:id="489715063">
          <w:marLeft w:val="0"/>
          <w:marRight w:val="0"/>
          <w:marTop w:val="0"/>
          <w:marBottom w:val="75"/>
          <w:divBdr>
            <w:top w:val="none" w:sz="0" w:space="0" w:color="auto"/>
            <w:left w:val="none" w:sz="0" w:space="0" w:color="auto"/>
            <w:bottom w:val="none" w:sz="0" w:space="0" w:color="auto"/>
            <w:right w:val="none" w:sz="0" w:space="0" w:color="auto"/>
          </w:divBdr>
        </w:div>
        <w:div w:id="489907535">
          <w:marLeft w:val="0"/>
          <w:marRight w:val="0"/>
          <w:marTop w:val="0"/>
          <w:marBottom w:val="0"/>
          <w:divBdr>
            <w:top w:val="none" w:sz="0" w:space="0" w:color="auto"/>
            <w:left w:val="none" w:sz="0" w:space="0" w:color="auto"/>
            <w:bottom w:val="none" w:sz="0" w:space="0" w:color="auto"/>
            <w:right w:val="none" w:sz="0" w:space="0" w:color="auto"/>
          </w:divBdr>
        </w:div>
        <w:div w:id="490561233">
          <w:marLeft w:val="0"/>
          <w:marRight w:val="0"/>
          <w:marTop w:val="0"/>
          <w:marBottom w:val="0"/>
          <w:divBdr>
            <w:top w:val="none" w:sz="0" w:space="0" w:color="auto"/>
            <w:left w:val="none" w:sz="0" w:space="0" w:color="auto"/>
            <w:bottom w:val="none" w:sz="0" w:space="0" w:color="auto"/>
            <w:right w:val="none" w:sz="0" w:space="0" w:color="auto"/>
          </w:divBdr>
        </w:div>
        <w:div w:id="491681175">
          <w:marLeft w:val="0"/>
          <w:marRight w:val="0"/>
          <w:marTop w:val="0"/>
          <w:marBottom w:val="0"/>
          <w:divBdr>
            <w:top w:val="none" w:sz="0" w:space="0" w:color="auto"/>
            <w:left w:val="none" w:sz="0" w:space="0" w:color="auto"/>
            <w:bottom w:val="none" w:sz="0" w:space="0" w:color="auto"/>
            <w:right w:val="none" w:sz="0" w:space="0" w:color="auto"/>
          </w:divBdr>
        </w:div>
        <w:div w:id="491875277">
          <w:marLeft w:val="0"/>
          <w:marRight w:val="0"/>
          <w:marTop w:val="0"/>
          <w:marBottom w:val="120"/>
          <w:divBdr>
            <w:top w:val="none" w:sz="0" w:space="0" w:color="auto"/>
            <w:left w:val="none" w:sz="0" w:space="0" w:color="auto"/>
            <w:bottom w:val="none" w:sz="0" w:space="0" w:color="auto"/>
            <w:right w:val="none" w:sz="0" w:space="0" w:color="auto"/>
          </w:divBdr>
        </w:div>
        <w:div w:id="494689447">
          <w:marLeft w:val="0"/>
          <w:marRight w:val="0"/>
          <w:marTop w:val="0"/>
          <w:marBottom w:val="0"/>
          <w:divBdr>
            <w:top w:val="none" w:sz="0" w:space="0" w:color="auto"/>
            <w:left w:val="none" w:sz="0" w:space="0" w:color="auto"/>
            <w:bottom w:val="none" w:sz="0" w:space="0" w:color="auto"/>
            <w:right w:val="none" w:sz="0" w:space="0" w:color="auto"/>
          </w:divBdr>
        </w:div>
        <w:div w:id="495342802">
          <w:marLeft w:val="0"/>
          <w:marRight w:val="0"/>
          <w:marTop w:val="0"/>
          <w:marBottom w:val="0"/>
          <w:divBdr>
            <w:top w:val="none" w:sz="0" w:space="0" w:color="auto"/>
            <w:left w:val="none" w:sz="0" w:space="0" w:color="auto"/>
            <w:bottom w:val="none" w:sz="0" w:space="0" w:color="auto"/>
            <w:right w:val="none" w:sz="0" w:space="0" w:color="auto"/>
          </w:divBdr>
        </w:div>
        <w:div w:id="495461672">
          <w:marLeft w:val="0"/>
          <w:marRight w:val="0"/>
          <w:marTop w:val="0"/>
          <w:marBottom w:val="75"/>
          <w:divBdr>
            <w:top w:val="none" w:sz="0" w:space="0" w:color="auto"/>
            <w:left w:val="none" w:sz="0" w:space="0" w:color="auto"/>
            <w:bottom w:val="none" w:sz="0" w:space="0" w:color="auto"/>
            <w:right w:val="none" w:sz="0" w:space="0" w:color="auto"/>
          </w:divBdr>
        </w:div>
        <w:div w:id="496769992">
          <w:marLeft w:val="0"/>
          <w:marRight w:val="0"/>
          <w:marTop w:val="0"/>
          <w:marBottom w:val="75"/>
          <w:divBdr>
            <w:top w:val="none" w:sz="0" w:space="0" w:color="auto"/>
            <w:left w:val="none" w:sz="0" w:space="0" w:color="auto"/>
            <w:bottom w:val="none" w:sz="0" w:space="0" w:color="auto"/>
            <w:right w:val="none" w:sz="0" w:space="0" w:color="auto"/>
          </w:divBdr>
        </w:div>
        <w:div w:id="497379455">
          <w:marLeft w:val="0"/>
          <w:marRight w:val="0"/>
          <w:marTop w:val="0"/>
          <w:marBottom w:val="0"/>
          <w:divBdr>
            <w:top w:val="none" w:sz="0" w:space="0" w:color="auto"/>
            <w:left w:val="none" w:sz="0" w:space="0" w:color="auto"/>
            <w:bottom w:val="none" w:sz="0" w:space="0" w:color="auto"/>
            <w:right w:val="none" w:sz="0" w:space="0" w:color="auto"/>
          </w:divBdr>
        </w:div>
        <w:div w:id="497424976">
          <w:marLeft w:val="0"/>
          <w:marRight w:val="0"/>
          <w:marTop w:val="0"/>
          <w:marBottom w:val="0"/>
          <w:divBdr>
            <w:top w:val="none" w:sz="0" w:space="0" w:color="auto"/>
            <w:left w:val="none" w:sz="0" w:space="0" w:color="auto"/>
            <w:bottom w:val="none" w:sz="0" w:space="0" w:color="auto"/>
            <w:right w:val="none" w:sz="0" w:space="0" w:color="auto"/>
          </w:divBdr>
        </w:div>
        <w:div w:id="498034580">
          <w:marLeft w:val="0"/>
          <w:marRight w:val="0"/>
          <w:marTop w:val="0"/>
          <w:marBottom w:val="120"/>
          <w:divBdr>
            <w:top w:val="none" w:sz="0" w:space="0" w:color="auto"/>
            <w:left w:val="none" w:sz="0" w:space="0" w:color="auto"/>
            <w:bottom w:val="none" w:sz="0" w:space="0" w:color="auto"/>
            <w:right w:val="none" w:sz="0" w:space="0" w:color="auto"/>
          </w:divBdr>
        </w:div>
        <w:div w:id="498423348">
          <w:marLeft w:val="0"/>
          <w:marRight w:val="0"/>
          <w:marTop w:val="0"/>
          <w:marBottom w:val="0"/>
          <w:divBdr>
            <w:top w:val="none" w:sz="0" w:space="0" w:color="auto"/>
            <w:left w:val="none" w:sz="0" w:space="0" w:color="auto"/>
            <w:bottom w:val="none" w:sz="0" w:space="0" w:color="auto"/>
            <w:right w:val="none" w:sz="0" w:space="0" w:color="auto"/>
          </w:divBdr>
        </w:div>
        <w:div w:id="498428839">
          <w:marLeft w:val="0"/>
          <w:marRight w:val="0"/>
          <w:marTop w:val="0"/>
          <w:marBottom w:val="0"/>
          <w:divBdr>
            <w:top w:val="none" w:sz="0" w:space="0" w:color="auto"/>
            <w:left w:val="none" w:sz="0" w:space="0" w:color="auto"/>
            <w:bottom w:val="none" w:sz="0" w:space="0" w:color="auto"/>
            <w:right w:val="none" w:sz="0" w:space="0" w:color="auto"/>
          </w:divBdr>
        </w:div>
        <w:div w:id="500392606">
          <w:marLeft w:val="0"/>
          <w:marRight w:val="0"/>
          <w:marTop w:val="0"/>
          <w:marBottom w:val="0"/>
          <w:divBdr>
            <w:top w:val="none" w:sz="0" w:space="0" w:color="auto"/>
            <w:left w:val="none" w:sz="0" w:space="0" w:color="auto"/>
            <w:bottom w:val="none" w:sz="0" w:space="0" w:color="auto"/>
            <w:right w:val="none" w:sz="0" w:space="0" w:color="auto"/>
          </w:divBdr>
        </w:div>
        <w:div w:id="501117438">
          <w:marLeft w:val="0"/>
          <w:marRight w:val="0"/>
          <w:marTop w:val="0"/>
          <w:marBottom w:val="120"/>
          <w:divBdr>
            <w:top w:val="none" w:sz="0" w:space="0" w:color="auto"/>
            <w:left w:val="none" w:sz="0" w:space="0" w:color="auto"/>
            <w:bottom w:val="none" w:sz="0" w:space="0" w:color="auto"/>
            <w:right w:val="none" w:sz="0" w:space="0" w:color="auto"/>
          </w:divBdr>
        </w:div>
        <w:div w:id="501819449">
          <w:marLeft w:val="0"/>
          <w:marRight w:val="0"/>
          <w:marTop w:val="0"/>
          <w:marBottom w:val="75"/>
          <w:divBdr>
            <w:top w:val="none" w:sz="0" w:space="0" w:color="auto"/>
            <w:left w:val="none" w:sz="0" w:space="0" w:color="auto"/>
            <w:bottom w:val="none" w:sz="0" w:space="0" w:color="auto"/>
            <w:right w:val="none" w:sz="0" w:space="0" w:color="auto"/>
          </w:divBdr>
        </w:div>
        <w:div w:id="502623610">
          <w:marLeft w:val="0"/>
          <w:marRight w:val="0"/>
          <w:marTop w:val="0"/>
          <w:marBottom w:val="75"/>
          <w:divBdr>
            <w:top w:val="none" w:sz="0" w:space="0" w:color="auto"/>
            <w:left w:val="none" w:sz="0" w:space="0" w:color="auto"/>
            <w:bottom w:val="none" w:sz="0" w:space="0" w:color="auto"/>
            <w:right w:val="none" w:sz="0" w:space="0" w:color="auto"/>
          </w:divBdr>
        </w:div>
        <w:div w:id="503014148">
          <w:marLeft w:val="0"/>
          <w:marRight w:val="0"/>
          <w:marTop w:val="0"/>
          <w:marBottom w:val="75"/>
          <w:divBdr>
            <w:top w:val="none" w:sz="0" w:space="0" w:color="auto"/>
            <w:left w:val="none" w:sz="0" w:space="0" w:color="auto"/>
            <w:bottom w:val="none" w:sz="0" w:space="0" w:color="auto"/>
            <w:right w:val="none" w:sz="0" w:space="0" w:color="auto"/>
          </w:divBdr>
        </w:div>
        <w:div w:id="503280990">
          <w:marLeft w:val="0"/>
          <w:marRight w:val="0"/>
          <w:marTop w:val="0"/>
          <w:marBottom w:val="120"/>
          <w:divBdr>
            <w:top w:val="none" w:sz="0" w:space="0" w:color="auto"/>
            <w:left w:val="none" w:sz="0" w:space="0" w:color="auto"/>
            <w:bottom w:val="none" w:sz="0" w:space="0" w:color="auto"/>
            <w:right w:val="none" w:sz="0" w:space="0" w:color="auto"/>
          </w:divBdr>
        </w:div>
        <w:div w:id="504326818">
          <w:marLeft w:val="0"/>
          <w:marRight w:val="0"/>
          <w:marTop w:val="0"/>
          <w:marBottom w:val="120"/>
          <w:divBdr>
            <w:top w:val="none" w:sz="0" w:space="0" w:color="auto"/>
            <w:left w:val="none" w:sz="0" w:space="0" w:color="auto"/>
            <w:bottom w:val="none" w:sz="0" w:space="0" w:color="auto"/>
            <w:right w:val="none" w:sz="0" w:space="0" w:color="auto"/>
          </w:divBdr>
        </w:div>
        <w:div w:id="504590840">
          <w:marLeft w:val="0"/>
          <w:marRight w:val="0"/>
          <w:marTop w:val="0"/>
          <w:marBottom w:val="120"/>
          <w:divBdr>
            <w:top w:val="none" w:sz="0" w:space="0" w:color="auto"/>
            <w:left w:val="none" w:sz="0" w:space="0" w:color="auto"/>
            <w:bottom w:val="none" w:sz="0" w:space="0" w:color="auto"/>
            <w:right w:val="none" w:sz="0" w:space="0" w:color="auto"/>
          </w:divBdr>
        </w:div>
        <w:div w:id="504592017">
          <w:marLeft w:val="0"/>
          <w:marRight w:val="0"/>
          <w:marTop w:val="0"/>
          <w:marBottom w:val="75"/>
          <w:divBdr>
            <w:top w:val="none" w:sz="0" w:space="0" w:color="auto"/>
            <w:left w:val="none" w:sz="0" w:space="0" w:color="auto"/>
            <w:bottom w:val="none" w:sz="0" w:space="0" w:color="auto"/>
            <w:right w:val="none" w:sz="0" w:space="0" w:color="auto"/>
          </w:divBdr>
        </w:div>
        <w:div w:id="504708499">
          <w:marLeft w:val="0"/>
          <w:marRight w:val="0"/>
          <w:marTop w:val="0"/>
          <w:marBottom w:val="0"/>
          <w:divBdr>
            <w:top w:val="none" w:sz="0" w:space="0" w:color="auto"/>
            <w:left w:val="none" w:sz="0" w:space="0" w:color="auto"/>
            <w:bottom w:val="none" w:sz="0" w:space="0" w:color="auto"/>
            <w:right w:val="none" w:sz="0" w:space="0" w:color="auto"/>
          </w:divBdr>
        </w:div>
        <w:div w:id="504788765">
          <w:marLeft w:val="0"/>
          <w:marRight w:val="0"/>
          <w:marTop w:val="0"/>
          <w:marBottom w:val="0"/>
          <w:divBdr>
            <w:top w:val="none" w:sz="0" w:space="0" w:color="auto"/>
            <w:left w:val="none" w:sz="0" w:space="0" w:color="auto"/>
            <w:bottom w:val="none" w:sz="0" w:space="0" w:color="auto"/>
            <w:right w:val="none" w:sz="0" w:space="0" w:color="auto"/>
          </w:divBdr>
        </w:div>
        <w:div w:id="504981192">
          <w:marLeft w:val="0"/>
          <w:marRight w:val="0"/>
          <w:marTop w:val="0"/>
          <w:marBottom w:val="0"/>
          <w:divBdr>
            <w:top w:val="none" w:sz="0" w:space="0" w:color="auto"/>
            <w:left w:val="none" w:sz="0" w:space="0" w:color="auto"/>
            <w:bottom w:val="none" w:sz="0" w:space="0" w:color="auto"/>
            <w:right w:val="none" w:sz="0" w:space="0" w:color="auto"/>
          </w:divBdr>
        </w:div>
        <w:div w:id="505218262">
          <w:marLeft w:val="0"/>
          <w:marRight w:val="0"/>
          <w:marTop w:val="0"/>
          <w:marBottom w:val="0"/>
          <w:divBdr>
            <w:top w:val="none" w:sz="0" w:space="0" w:color="auto"/>
            <w:left w:val="none" w:sz="0" w:space="0" w:color="auto"/>
            <w:bottom w:val="none" w:sz="0" w:space="0" w:color="auto"/>
            <w:right w:val="none" w:sz="0" w:space="0" w:color="auto"/>
          </w:divBdr>
        </w:div>
        <w:div w:id="505246072">
          <w:marLeft w:val="0"/>
          <w:marRight w:val="0"/>
          <w:marTop w:val="0"/>
          <w:marBottom w:val="120"/>
          <w:divBdr>
            <w:top w:val="none" w:sz="0" w:space="0" w:color="auto"/>
            <w:left w:val="none" w:sz="0" w:space="0" w:color="auto"/>
            <w:bottom w:val="none" w:sz="0" w:space="0" w:color="auto"/>
            <w:right w:val="none" w:sz="0" w:space="0" w:color="auto"/>
          </w:divBdr>
        </w:div>
        <w:div w:id="505367068">
          <w:marLeft w:val="0"/>
          <w:marRight w:val="0"/>
          <w:marTop w:val="0"/>
          <w:marBottom w:val="0"/>
          <w:divBdr>
            <w:top w:val="none" w:sz="0" w:space="0" w:color="auto"/>
            <w:left w:val="none" w:sz="0" w:space="0" w:color="auto"/>
            <w:bottom w:val="none" w:sz="0" w:space="0" w:color="auto"/>
            <w:right w:val="none" w:sz="0" w:space="0" w:color="auto"/>
          </w:divBdr>
        </w:div>
        <w:div w:id="505558863">
          <w:marLeft w:val="0"/>
          <w:marRight w:val="0"/>
          <w:marTop w:val="0"/>
          <w:marBottom w:val="120"/>
          <w:divBdr>
            <w:top w:val="none" w:sz="0" w:space="0" w:color="auto"/>
            <w:left w:val="none" w:sz="0" w:space="0" w:color="auto"/>
            <w:bottom w:val="none" w:sz="0" w:space="0" w:color="auto"/>
            <w:right w:val="none" w:sz="0" w:space="0" w:color="auto"/>
          </w:divBdr>
        </w:div>
        <w:div w:id="505946163">
          <w:marLeft w:val="0"/>
          <w:marRight w:val="0"/>
          <w:marTop w:val="0"/>
          <w:marBottom w:val="0"/>
          <w:divBdr>
            <w:top w:val="none" w:sz="0" w:space="0" w:color="auto"/>
            <w:left w:val="none" w:sz="0" w:space="0" w:color="auto"/>
            <w:bottom w:val="none" w:sz="0" w:space="0" w:color="auto"/>
            <w:right w:val="none" w:sz="0" w:space="0" w:color="auto"/>
          </w:divBdr>
        </w:div>
        <w:div w:id="506100120">
          <w:marLeft w:val="0"/>
          <w:marRight w:val="0"/>
          <w:marTop w:val="0"/>
          <w:marBottom w:val="0"/>
          <w:divBdr>
            <w:top w:val="none" w:sz="0" w:space="0" w:color="auto"/>
            <w:left w:val="none" w:sz="0" w:space="0" w:color="auto"/>
            <w:bottom w:val="none" w:sz="0" w:space="0" w:color="auto"/>
            <w:right w:val="none" w:sz="0" w:space="0" w:color="auto"/>
          </w:divBdr>
        </w:div>
        <w:div w:id="506990471">
          <w:marLeft w:val="0"/>
          <w:marRight w:val="0"/>
          <w:marTop w:val="0"/>
          <w:marBottom w:val="0"/>
          <w:divBdr>
            <w:top w:val="none" w:sz="0" w:space="0" w:color="auto"/>
            <w:left w:val="none" w:sz="0" w:space="0" w:color="auto"/>
            <w:bottom w:val="none" w:sz="0" w:space="0" w:color="auto"/>
            <w:right w:val="none" w:sz="0" w:space="0" w:color="auto"/>
          </w:divBdr>
        </w:div>
        <w:div w:id="507255066">
          <w:marLeft w:val="0"/>
          <w:marRight w:val="0"/>
          <w:marTop w:val="0"/>
          <w:marBottom w:val="75"/>
          <w:divBdr>
            <w:top w:val="none" w:sz="0" w:space="0" w:color="auto"/>
            <w:left w:val="none" w:sz="0" w:space="0" w:color="auto"/>
            <w:bottom w:val="none" w:sz="0" w:space="0" w:color="auto"/>
            <w:right w:val="none" w:sz="0" w:space="0" w:color="auto"/>
          </w:divBdr>
        </w:div>
        <w:div w:id="507406209">
          <w:marLeft w:val="0"/>
          <w:marRight w:val="0"/>
          <w:marTop w:val="0"/>
          <w:marBottom w:val="0"/>
          <w:divBdr>
            <w:top w:val="none" w:sz="0" w:space="0" w:color="auto"/>
            <w:left w:val="none" w:sz="0" w:space="0" w:color="auto"/>
            <w:bottom w:val="none" w:sz="0" w:space="0" w:color="auto"/>
            <w:right w:val="none" w:sz="0" w:space="0" w:color="auto"/>
          </w:divBdr>
        </w:div>
        <w:div w:id="507446210">
          <w:marLeft w:val="0"/>
          <w:marRight w:val="0"/>
          <w:marTop w:val="0"/>
          <w:marBottom w:val="120"/>
          <w:divBdr>
            <w:top w:val="none" w:sz="0" w:space="0" w:color="auto"/>
            <w:left w:val="none" w:sz="0" w:space="0" w:color="auto"/>
            <w:bottom w:val="none" w:sz="0" w:space="0" w:color="auto"/>
            <w:right w:val="none" w:sz="0" w:space="0" w:color="auto"/>
          </w:divBdr>
        </w:div>
        <w:div w:id="507643792">
          <w:marLeft w:val="0"/>
          <w:marRight w:val="0"/>
          <w:marTop w:val="0"/>
          <w:marBottom w:val="120"/>
          <w:divBdr>
            <w:top w:val="none" w:sz="0" w:space="0" w:color="auto"/>
            <w:left w:val="none" w:sz="0" w:space="0" w:color="auto"/>
            <w:bottom w:val="none" w:sz="0" w:space="0" w:color="auto"/>
            <w:right w:val="none" w:sz="0" w:space="0" w:color="auto"/>
          </w:divBdr>
        </w:div>
        <w:div w:id="508251106">
          <w:marLeft w:val="0"/>
          <w:marRight w:val="0"/>
          <w:marTop w:val="0"/>
          <w:marBottom w:val="75"/>
          <w:divBdr>
            <w:top w:val="none" w:sz="0" w:space="0" w:color="auto"/>
            <w:left w:val="none" w:sz="0" w:space="0" w:color="auto"/>
            <w:bottom w:val="none" w:sz="0" w:space="0" w:color="auto"/>
            <w:right w:val="none" w:sz="0" w:space="0" w:color="auto"/>
          </w:divBdr>
        </w:div>
        <w:div w:id="509947288">
          <w:marLeft w:val="0"/>
          <w:marRight w:val="0"/>
          <w:marTop w:val="0"/>
          <w:marBottom w:val="120"/>
          <w:divBdr>
            <w:top w:val="none" w:sz="0" w:space="0" w:color="auto"/>
            <w:left w:val="none" w:sz="0" w:space="0" w:color="auto"/>
            <w:bottom w:val="none" w:sz="0" w:space="0" w:color="auto"/>
            <w:right w:val="none" w:sz="0" w:space="0" w:color="auto"/>
          </w:divBdr>
        </w:div>
        <w:div w:id="510029041">
          <w:marLeft w:val="0"/>
          <w:marRight w:val="0"/>
          <w:marTop w:val="0"/>
          <w:marBottom w:val="120"/>
          <w:divBdr>
            <w:top w:val="none" w:sz="0" w:space="0" w:color="auto"/>
            <w:left w:val="none" w:sz="0" w:space="0" w:color="auto"/>
            <w:bottom w:val="none" w:sz="0" w:space="0" w:color="auto"/>
            <w:right w:val="none" w:sz="0" w:space="0" w:color="auto"/>
          </w:divBdr>
        </w:div>
        <w:div w:id="510217802">
          <w:marLeft w:val="0"/>
          <w:marRight w:val="0"/>
          <w:marTop w:val="0"/>
          <w:marBottom w:val="75"/>
          <w:divBdr>
            <w:top w:val="none" w:sz="0" w:space="0" w:color="auto"/>
            <w:left w:val="none" w:sz="0" w:space="0" w:color="auto"/>
            <w:bottom w:val="none" w:sz="0" w:space="0" w:color="auto"/>
            <w:right w:val="none" w:sz="0" w:space="0" w:color="auto"/>
          </w:divBdr>
        </w:div>
        <w:div w:id="510341170">
          <w:marLeft w:val="0"/>
          <w:marRight w:val="0"/>
          <w:marTop w:val="0"/>
          <w:marBottom w:val="0"/>
          <w:divBdr>
            <w:top w:val="none" w:sz="0" w:space="0" w:color="auto"/>
            <w:left w:val="none" w:sz="0" w:space="0" w:color="auto"/>
            <w:bottom w:val="none" w:sz="0" w:space="0" w:color="auto"/>
            <w:right w:val="none" w:sz="0" w:space="0" w:color="auto"/>
          </w:divBdr>
        </w:div>
        <w:div w:id="510460329">
          <w:marLeft w:val="0"/>
          <w:marRight w:val="0"/>
          <w:marTop w:val="0"/>
          <w:marBottom w:val="75"/>
          <w:divBdr>
            <w:top w:val="none" w:sz="0" w:space="0" w:color="auto"/>
            <w:left w:val="none" w:sz="0" w:space="0" w:color="auto"/>
            <w:bottom w:val="none" w:sz="0" w:space="0" w:color="auto"/>
            <w:right w:val="none" w:sz="0" w:space="0" w:color="auto"/>
          </w:divBdr>
        </w:div>
        <w:div w:id="510604627">
          <w:marLeft w:val="0"/>
          <w:marRight w:val="0"/>
          <w:marTop w:val="0"/>
          <w:marBottom w:val="120"/>
          <w:divBdr>
            <w:top w:val="none" w:sz="0" w:space="0" w:color="auto"/>
            <w:left w:val="none" w:sz="0" w:space="0" w:color="auto"/>
            <w:bottom w:val="none" w:sz="0" w:space="0" w:color="auto"/>
            <w:right w:val="none" w:sz="0" w:space="0" w:color="auto"/>
          </w:divBdr>
        </w:div>
        <w:div w:id="510608301">
          <w:marLeft w:val="0"/>
          <w:marRight w:val="0"/>
          <w:marTop w:val="0"/>
          <w:marBottom w:val="120"/>
          <w:divBdr>
            <w:top w:val="none" w:sz="0" w:space="0" w:color="auto"/>
            <w:left w:val="none" w:sz="0" w:space="0" w:color="auto"/>
            <w:bottom w:val="none" w:sz="0" w:space="0" w:color="auto"/>
            <w:right w:val="none" w:sz="0" w:space="0" w:color="auto"/>
          </w:divBdr>
        </w:div>
        <w:div w:id="511342358">
          <w:marLeft w:val="0"/>
          <w:marRight w:val="0"/>
          <w:marTop w:val="0"/>
          <w:marBottom w:val="0"/>
          <w:divBdr>
            <w:top w:val="none" w:sz="0" w:space="0" w:color="auto"/>
            <w:left w:val="none" w:sz="0" w:space="0" w:color="auto"/>
            <w:bottom w:val="none" w:sz="0" w:space="0" w:color="auto"/>
            <w:right w:val="none" w:sz="0" w:space="0" w:color="auto"/>
          </w:divBdr>
        </w:div>
        <w:div w:id="513112816">
          <w:marLeft w:val="0"/>
          <w:marRight w:val="0"/>
          <w:marTop w:val="0"/>
          <w:marBottom w:val="0"/>
          <w:divBdr>
            <w:top w:val="none" w:sz="0" w:space="0" w:color="auto"/>
            <w:left w:val="none" w:sz="0" w:space="0" w:color="auto"/>
            <w:bottom w:val="none" w:sz="0" w:space="0" w:color="auto"/>
            <w:right w:val="none" w:sz="0" w:space="0" w:color="auto"/>
          </w:divBdr>
        </w:div>
        <w:div w:id="513154723">
          <w:marLeft w:val="0"/>
          <w:marRight w:val="0"/>
          <w:marTop w:val="0"/>
          <w:marBottom w:val="0"/>
          <w:divBdr>
            <w:top w:val="none" w:sz="0" w:space="0" w:color="auto"/>
            <w:left w:val="none" w:sz="0" w:space="0" w:color="auto"/>
            <w:bottom w:val="none" w:sz="0" w:space="0" w:color="auto"/>
            <w:right w:val="none" w:sz="0" w:space="0" w:color="auto"/>
          </w:divBdr>
        </w:div>
        <w:div w:id="514465580">
          <w:marLeft w:val="0"/>
          <w:marRight w:val="0"/>
          <w:marTop w:val="0"/>
          <w:marBottom w:val="0"/>
          <w:divBdr>
            <w:top w:val="none" w:sz="0" w:space="0" w:color="auto"/>
            <w:left w:val="none" w:sz="0" w:space="0" w:color="auto"/>
            <w:bottom w:val="none" w:sz="0" w:space="0" w:color="auto"/>
            <w:right w:val="none" w:sz="0" w:space="0" w:color="auto"/>
          </w:divBdr>
        </w:div>
        <w:div w:id="514882630">
          <w:marLeft w:val="0"/>
          <w:marRight w:val="0"/>
          <w:marTop w:val="0"/>
          <w:marBottom w:val="75"/>
          <w:divBdr>
            <w:top w:val="none" w:sz="0" w:space="0" w:color="auto"/>
            <w:left w:val="none" w:sz="0" w:space="0" w:color="auto"/>
            <w:bottom w:val="none" w:sz="0" w:space="0" w:color="auto"/>
            <w:right w:val="none" w:sz="0" w:space="0" w:color="auto"/>
          </w:divBdr>
        </w:div>
        <w:div w:id="515118595">
          <w:marLeft w:val="0"/>
          <w:marRight w:val="0"/>
          <w:marTop w:val="0"/>
          <w:marBottom w:val="120"/>
          <w:divBdr>
            <w:top w:val="none" w:sz="0" w:space="0" w:color="auto"/>
            <w:left w:val="none" w:sz="0" w:space="0" w:color="auto"/>
            <w:bottom w:val="none" w:sz="0" w:space="0" w:color="auto"/>
            <w:right w:val="none" w:sz="0" w:space="0" w:color="auto"/>
          </w:divBdr>
        </w:div>
        <w:div w:id="515774686">
          <w:marLeft w:val="0"/>
          <w:marRight w:val="0"/>
          <w:marTop w:val="0"/>
          <w:marBottom w:val="75"/>
          <w:divBdr>
            <w:top w:val="none" w:sz="0" w:space="0" w:color="auto"/>
            <w:left w:val="none" w:sz="0" w:space="0" w:color="auto"/>
            <w:bottom w:val="none" w:sz="0" w:space="0" w:color="auto"/>
            <w:right w:val="none" w:sz="0" w:space="0" w:color="auto"/>
          </w:divBdr>
        </w:div>
        <w:div w:id="515851048">
          <w:marLeft w:val="0"/>
          <w:marRight w:val="0"/>
          <w:marTop w:val="0"/>
          <w:marBottom w:val="75"/>
          <w:divBdr>
            <w:top w:val="none" w:sz="0" w:space="0" w:color="auto"/>
            <w:left w:val="none" w:sz="0" w:space="0" w:color="auto"/>
            <w:bottom w:val="none" w:sz="0" w:space="0" w:color="auto"/>
            <w:right w:val="none" w:sz="0" w:space="0" w:color="auto"/>
          </w:divBdr>
        </w:div>
        <w:div w:id="516192827">
          <w:marLeft w:val="0"/>
          <w:marRight w:val="0"/>
          <w:marTop w:val="0"/>
          <w:marBottom w:val="0"/>
          <w:divBdr>
            <w:top w:val="none" w:sz="0" w:space="0" w:color="auto"/>
            <w:left w:val="none" w:sz="0" w:space="0" w:color="auto"/>
            <w:bottom w:val="none" w:sz="0" w:space="0" w:color="auto"/>
            <w:right w:val="none" w:sz="0" w:space="0" w:color="auto"/>
          </w:divBdr>
        </w:div>
        <w:div w:id="516306899">
          <w:marLeft w:val="0"/>
          <w:marRight w:val="0"/>
          <w:marTop w:val="0"/>
          <w:marBottom w:val="0"/>
          <w:divBdr>
            <w:top w:val="none" w:sz="0" w:space="0" w:color="auto"/>
            <w:left w:val="none" w:sz="0" w:space="0" w:color="auto"/>
            <w:bottom w:val="none" w:sz="0" w:space="0" w:color="auto"/>
            <w:right w:val="none" w:sz="0" w:space="0" w:color="auto"/>
          </w:divBdr>
        </w:div>
        <w:div w:id="517275970">
          <w:marLeft w:val="0"/>
          <w:marRight w:val="0"/>
          <w:marTop w:val="0"/>
          <w:marBottom w:val="120"/>
          <w:divBdr>
            <w:top w:val="none" w:sz="0" w:space="0" w:color="auto"/>
            <w:left w:val="none" w:sz="0" w:space="0" w:color="auto"/>
            <w:bottom w:val="none" w:sz="0" w:space="0" w:color="auto"/>
            <w:right w:val="none" w:sz="0" w:space="0" w:color="auto"/>
          </w:divBdr>
        </w:div>
        <w:div w:id="517430009">
          <w:marLeft w:val="0"/>
          <w:marRight w:val="0"/>
          <w:marTop w:val="0"/>
          <w:marBottom w:val="0"/>
          <w:divBdr>
            <w:top w:val="none" w:sz="0" w:space="0" w:color="auto"/>
            <w:left w:val="none" w:sz="0" w:space="0" w:color="auto"/>
            <w:bottom w:val="none" w:sz="0" w:space="0" w:color="auto"/>
            <w:right w:val="none" w:sz="0" w:space="0" w:color="auto"/>
          </w:divBdr>
        </w:div>
        <w:div w:id="517504845">
          <w:marLeft w:val="0"/>
          <w:marRight w:val="0"/>
          <w:marTop w:val="0"/>
          <w:marBottom w:val="0"/>
          <w:divBdr>
            <w:top w:val="none" w:sz="0" w:space="0" w:color="auto"/>
            <w:left w:val="none" w:sz="0" w:space="0" w:color="auto"/>
            <w:bottom w:val="none" w:sz="0" w:space="0" w:color="auto"/>
            <w:right w:val="none" w:sz="0" w:space="0" w:color="auto"/>
          </w:divBdr>
        </w:div>
        <w:div w:id="517543690">
          <w:marLeft w:val="0"/>
          <w:marRight w:val="0"/>
          <w:marTop w:val="0"/>
          <w:marBottom w:val="0"/>
          <w:divBdr>
            <w:top w:val="none" w:sz="0" w:space="0" w:color="auto"/>
            <w:left w:val="none" w:sz="0" w:space="0" w:color="auto"/>
            <w:bottom w:val="none" w:sz="0" w:space="0" w:color="auto"/>
            <w:right w:val="none" w:sz="0" w:space="0" w:color="auto"/>
          </w:divBdr>
        </w:div>
        <w:div w:id="517694084">
          <w:marLeft w:val="0"/>
          <w:marRight w:val="0"/>
          <w:marTop w:val="0"/>
          <w:marBottom w:val="0"/>
          <w:divBdr>
            <w:top w:val="none" w:sz="0" w:space="0" w:color="auto"/>
            <w:left w:val="none" w:sz="0" w:space="0" w:color="auto"/>
            <w:bottom w:val="none" w:sz="0" w:space="0" w:color="auto"/>
            <w:right w:val="none" w:sz="0" w:space="0" w:color="auto"/>
          </w:divBdr>
        </w:div>
        <w:div w:id="518013298">
          <w:marLeft w:val="0"/>
          <w:marRight w:val="0"/>
          <w:marTop w:val="0"/>
          <w:marBottom w:val="120"/>
          <w:divBdr>
            <w:top w:val="none" w:sz="0" w:space="0" w:color="auto"/>
            <w:left w:val="none" w:sz="0" w:space="0" w:color="auto"/>
            <w:bottom w:val="none" w:sz="0" w:space="0" w:color="auto"/>
            <w:right w:val="none" w:sz="0" w:space="0" w:color="auto"/>
          </w:divBdr>
        </w:div>
        <w:div w:id="518666088">
          <w:marLeft w:val="0"/>
          <w:marRight w:val="0"/>
          <w:marTop w:val="0"/>
          <w:marBottom w:val="0"/>
          <w:divBdr>
            <w:top w:val="none" w:sz="0" w:space="0" w:color="auto"/>
            <w:left w:val="none" w:sz="0" w:space="0" w:color="auto"/>
            <w:bottom w:val="none" w:sz="0" w:space="0" w:color="auto"/>
            <w:right w:val="none" w:sz="0" w:space="0" w:color="auto"/>
          </w:divBdr>
        </w:div>
        <w:div w:id="519006055">
          <w:marLeft w:val="0"/>
          <w:marRight w:val="0"/>
          <w:marTop w:val="0"/>
          <w:marBottom w:val="0"/>
          <w:divBdr>
            <w:top w:val="none" w:sz="0" w:space="0" w:color="auto"/>
            <w:left w:val="none" w:sz="0" w:space="0" w:color="auto"/>
            <w:bottom w:val="none" w:sz="0" w:space="0" w:color="auto"/>
            <w:right w:val="none" w:sz="0" w:space="0" w:color="auto"/>
          </w:divBdr>
        </w:div>
        <w:div w:id="519470234">
          <w:marLeft w:val="0"/>
          <w:marRight w:val="0"/>
          <w:marTop w:val="0"/>
          <w:marBottom w:val="0"/>
          <w:divBdr>
            <w:top w:val="none" w:sz="0" w:space="0" w:color="auto"/>
            <w:left w:val="none" w:sz="0" w:space="0" w:color="auto"/>
            <w:bottom w:val="none" w:sz="0" w:space="0" w:color="auto"/>
            <w:right w:val="none" w:sz="0" w:space="0" w:color="auto"/>
          </w:divBdr>
        </w:div>
        <w:div w:id="519855745">
          <w:marLeft w:val="0"/>
          <w:marRight w:val="0"/>
          <w:marTop w:val="0"/>
          <w:marBottom w:val="0"/>
          <w:divBdr>
            <w:top w:val="none" w:sz="0" w:space="0" w:color="auto"/>
            <w:left w:val="none" w:sz="0" w:space="0" w:color="auto"/>
            <w:bottom w:val="none" w:sz="0" w:space="0" w:color="auto"/>
            <w:right w:val="none" w:sz="0" w:space="0" w:color="auto"/>
          </w:divBdr>
        </w:div>
        <w:div w:id="519856778">
          <w:marLeft w:val="0"/>
          <w:marRight w:val="0"/>
          <w:marTop w:val="0"/>
          <w:marBottom w:val="0"/>
          <w:divBdr>
            <w:top w:val="none" w:sz="0" w:space="0" w:color="auto"/>
            <w:left w:val="none" w:sz="0" w:space="0" w:color="auto"/>
            <w:bottom w:val="none" w:sz="0" w:space="0" w:color="auto"/>
            <w:right w:val="none" w:sz="0" w:space="0" w:color="auto"/>
          </w:divBdr>
        </w:div>
        <w:div w:id="521937376">
          <w:marLeft w:val="0"/>
          <w:marRight w:val="0"/>
          <w:marTop w:val="0"/>
          <w:marBottom w:val="120"/>
          <w:divBdr>
            <w:top w:val="none" w:sz="0" w:space="0" w:color="auto"/>
            <w:left w:val="none" w:sz="0" w:space="0" w:color="auto"/>
            <w:bottom w:val="none" w:sz="0" w:space="0" w:color="auto"/>
            <w:right w:val="none" w:sz="0" w:space="0" w:color="auto"/>
          </w:divBdr>
        </w:div>
        <w:div w:id="522019985">
          <w:marLeft w:val="0"/>
          <w:marRight w:val="0"/>
          <w:marTop w:val="0"/>
          <w:marBottom w:val="0"/>
          <w:divBdr>
            <w:top w:val="none" w:sz="0" w:space="0" w:color="auto"/>
            <w:left w:val="none" w:sz="0" w:space="0" w:color="auto"/>
            <w:bottom w:val="none" w:sz="0" w:space="0" w:color="auto"/>
            <w:right w:val="none" w:sz="0" w:space="0" w:color="auto"/>
          </w:divBdr>
        </w:div>
        <w:div w:id="522207075">
          <w:marLeft w:val="0"/>
          <w:marRight w:val="0"/>
          <w:marTop w:val="0"/>
          <w:marBottom w:val="0"/>
          <w:divBdr>
            <w:top w:val="none" w:sz="0" w:space="0" w:color="auto"/>
            <w:left w:val="none" w:sz="0" w:space="0" w:color="auto"/>
            <w:bottom w:val="none" w:sz="0" w:space="0" w:color="auto"/>
            <w:right w:val="none" w:sz="0" w:space="0" w:color="auto"/>
          </w:divBdr>
        </w:div>
        <w:div w:id="522282782">
          <w:marLeft w:val="0"/>
          <w:marRight w:val="0"/>
          <w:marTop w:val="0"/>
          <w:marBottom w:val="75"/>
          <w:divBdr>
            <w:top w:val="none" w:sz="0" w:space="0" w:color="auto"/>
            <w:left w:val="none" w:sz="0" w:space="0" w:color="auto"/>
            <w:bottom w:val="none" w:sz="0" w:space="0" w:color="auto"/>
            <w:right w:val="none" w:sz="0" w:space="0" w:color="auto"/>
          </w:divBdr>
        </w:div>
        <w:div w:id="523325997">
          <w:marLeft w:val="0"/>
          <w:marRight w:val="0"/>
          <w:marTop w:val="0"/>
          <w:marBottom w:val="75"/>
          <w:divBdr>
            <w:top w:val="none" w:sz="0" w:space="0" w:color="auto"/>
            <w:left w:val="none" w:sz="0" w:space="0" w:color="auto"/>
            <w:bottom w:val="none" w:sz="0" w:space="0" w:color="auto"/>
            <w:right w:val="none" w:sz="0" w:space="0" w:color="auto"/>
          </w:divBdr>
        </w:div>
        <w:div w:id="523327296">
          <w:marLeft w:val="0"/>
          <w:marRight w:val="0"/>
          <w:marTop w:val="0"/>
          <w:marBottom w:val="0"/>
          <w:divBdr>
            <w:top w:val="none" w:sz="0" w:space="0" w:color="auto"/>
            <w:left w:val="none" w:sz="0" w:space="0" w:color="auto"/>
            <w:bottom w:val="none" w:sz="0" w:space="0" w:color="auto"/>
            <w:right w:val="none" w:sz="0" w:space="0" w:color="auto"/>
          </w:divBdr>
        </w:div>
        <w:div w:id="523519507">
          <w:marLeft w:val="0"/>
          <w:marRight w:val="0"/>
          <w:marTop w:val="0"/>
          <w:marBottom w:val="75"/>
          <w:divBdr>
            <w:top w:val="none" w:sz="0" w:space="0" w:color="auto"/>
            <w:left w:val="none" w:sz="0" w:space="0" w:color="auto"/>
            <w:bottom w:val="none" w:sz="0" w:space="0" w:color="auto"/>
            <w:right w:val="none" w:sz="0" w:space="0" w:color="auto"/>
          </w:divBdr>
        </w:div>
        <w:div w:id="524485528">
          <w:marLeft w:val="0"/>
          <w:marRight w:val="0"/>
          <w:marTop w:val="0"/>
          <w:marBottom w:val="0"/>
          <w:divBdr>
            <w:top w:val="none" w:sz="0" w:space="0" w:color="auto"/>
            <w:left w:val="none" w:sz="0" w:space="0" w:color="auto"/>
            <w:bottom w:val="none" w:sz="0" w:space="0" w:color="auto"/>
            <w:right w:val="none" w:sz="0" w:space="0" w:color="auto"/>
          </w:divBdr>
        </w:div>
        <w:div w:id="524633807">
          <w:marLeft w:val="0"/>
          <w:marRight w:val="0"/>
          <w:marTop w:val="0"/>
          <w:marBottom w:val="120"/>
          <w:divBdr>
            <w:top w:val="none" w:sz="0" w:space="0" w:color="auto"/>
            <w:left w:val="none" w:sz="0" w:space="0" w:color="auto"/>
            <w:bottom w:val="none" w:sz="0" w:space="0" w:color="auto"/>
            <w:right w:val="none" w:sz="0" w:space="0" w:color="auto"/>
          </w:divBdr>
        </w:div>
        <w:div w:id="524950393">
          <w:marLeft w:val="0"/>
          <w:marRight w:val="0"/>
          <w:marTop w:val="0"/>
          <w:marBottom w:val="0"/>
          <w:divBdr>
            <w:top w:val="none" w:sz="0" w:space="0" w:color="auto"/>
            <w:left w:val="none" w:sz="0" w:space="0" w:color="auto"/>
            <w:bottom w:val="none" w:sz="0" w:space="0" w:color="auto"/>
            <w:right w:val="none" w:sz="0" w:space="0" w:color="auto"/>
          </w:divBdr>
        </w:div>
        <w:div w:id="525026285">
          <w:marLeft w:val="0"/>
          <w:marRight w:val="0"/>
          <w:marTop w:val="0"/>
          <w:marBottom w:val="0"/>
          <w:divBdr>
            <w:top w:val="none" w:sz="0" w:space="0" w:color="auto"/>
            <w:left w:val="none" w:sz="0" w:space="0" w:color="auto"/>
            <w:bottom w:val="none" w:sz="0" w:space="0" w:color="auto"/>
            <w:right w:val="none" w:sz="0" w:space="0" w:color="auto"/>
          </w:divBdr>
        </w:div>
        <w:div w:id="525171614">
          <w:marLeft w:val="0"/>
          <w:marRight w:val="0"/>
          <w:marTop w:val="0"/>
          <w:marBottom w:val="75"/>
          <w:divBdr>
            <w:top w:val="none" w:sz="0" w:space="0" w:color="auto"/>
            <w:left w:val="none" w:sz="0" w:space="0" w:color="auto"/>
            <w:bottom w:val="none" w:sz="0" w:space="0" w:color="auto"/>
            <w:right w:val="none" w:sz="0" w:space="0" w:color="auto"/>
          </w:divBdr>
        </w:div>
        <w:div w:id="525293527">
          <w:marLeft w:val="0"/>
          <w:marRight w:val="0"/>
          <w:marTop w:val="0"/>
          <w:marBottom w:val="0"/>
          <w:divBdr>
            <w:top w:val="none" w:sz="0" w:space="0" w:color="auto"/>
            <w:left w:val="none" w:sz="0" w:space="0" w:color="auto"/>
            <w:bottom w:val="none" w:sz="0" w:space="0" w:color="auto"/>
            <w:right w:val="none" w:sz="0" w:space="0" w:color="auto"/>
          </w:divBdr>
        </w:div>
        <w:div w:id="525293631">
          <w:marLeft w:val="0"/>
          <w:marRight w:val="0"/>
          <w:marTop w:val="0"/>
          <w:marBottom w:val="0"/>
          <w:divBdr>
            <w:top w:val="none" w:sz="0" w:space="0" w:color="auto"/>
            <w:left w:val="none" w:sz="0" w:space="0" w:color="auto"/>
            <w:bottom w:val="none" w:sz="0" w:space="0" w:color="auto"/>
            <w:right w:val="none" w:sz="0" w:space="0" w:color="auto"/>
          </w:divBdr>
        </w:div>
        <w:div w:id="525338461">
          <w:marLeft w:val="0"/>
          <w:marRight w:val="0"/>
          <w:marTop w:val="0"/>
          <w:marBottom w:val="75"/>
          <w:divBdr>
            <w:top w:val="none" w:sz="0" w:space="0" w:color="auto"/>
            <w:left w:val="none" w:sz="0" w:space="0" w:color="auto"/>
            <w:bottom w:val="none" w:sz="0" w:space="0" w:color="auto"/>
            <w:right w:val="none" w:sz="0" w:space="0" w:color="auto"/>
          </w:divBdr>
        </w:div>
        <w:div w:id="525489458">
          <w:marLeft w:val="0"/>
          <w:marRight w:val="0"/>
          <w:marTop w:val="0"/>
          <w:marBottom w:val="120"/>
          <w:divBdr>
            <w:top w:val="none" w:sz="0" w:space="0" w:color="auto"/>
            <w:left w:val="none" w:sz="0" w:space="0" w:color="auto"/>
            <w:bottom w:val="none" w:sz="0" w:space="0" w:color="auto"/>
            <w:right w:val="none" w:sz="0" w:space="0" w:color="auto"/>
          </w:divBdr>
        </w:div>
        <w:div w:id="525755291">
          <w:marLeft w:val="0"/>
          <w:marRight w:val="0"/>
          <w:marTop w:val="0"/>
          <w:marBottom w:val="120"/>
          <w:divBdr>
            <w:top w:val="none" w:sz="0" w:space="0" w:color="auto"/>
            <w:left w:val="none" w:sz="0" w:space="0" w:color="auto"/>
            <w:bottom w:val="none" w:sz="0" w:space="0" w:color="auto"/>
            <w:right w:val="none" w:sz="0" w:space="0" w:color="auto"/>
          </w:divBdr>
        </w:div>
        <w:div w:id="525946370">
          <w:marLeft w:val="0"/>
          <w:marRight w:val="0"/>
          <w:marTop w:val="0"/>
          <w:marBottom w:val="0"/>
          <w:divBdr>
            <w:top w:val="none" w:sz="0" w:space="0" w:color="auto"/>
            <w:left w:val="none" w:sz="0" w:space="0" w:color="auto"/>
            <w:bottom w:val="none" w:sz="0" w:space="0" w:color="auto"/>
            <w:right w:val="none" w:sz="0" w:space="0" w:color="auto"/>
          </w:divBdr>
        </w:div>
        <w:div w:id="526719098">
          <w:marLeft w:val="0"/>
          <w:marRight w:val="0"/>
          <w:marTop w:val="0"/>
          <w:marBottom w:val="120"/>
          <w:divBdr>
            <w:top w:val="none" w:sz="0" w:space="0" w:color="auto"/>
            <w:left w:val="none" w:sz="0" w:space="0" w:color="auto"/>
            <w:bottom w:val="none" w:sz="0" w:space="0" w:color="auto"/>
            <w:right w:val="none" w:sz="0" w:space="0" w:color="auto"/>
          </w:divBdr>
        </w:div>
        <w:div w:id="527063114">
          <w:marLeft w:val="0"/>
          <w:marRight w:val="0"/>
          <w:marTop w:val="0"/>
          <w:marBottom w:val="75"/>
          <w:divBdr>
            <w:top w:val="none" w:sz="0" w:space="0" w:color="auto"/>
            <w:left w:val="none" w:sz="0" w:space="0" w:color="auto"/>
            <w:bottom w:val="none" w:sz="0" w:space="0" w:color="auto"/>
            <w:right w:val="none" w:sz="0" w:space="0" w:color="auto"/>
          </w:divBdr>
        </w:div>
        <w:div w:id="527137993">
          <w:marLeft w:val="0"/>
          <w:marRight w:val="0"/>
          <w:marTop w:val="0"/>
          <w:marBottom w:val="120"/>
          <w:divBdr>
            <w:top w:val="none" w:sz="0" w:space="0" w:color="auto"/>
            <w:left w:val="none" w:sz="0" w:space="0" w:color="auto"/>
            <w:bottom w:val="none" w:sz="0" w:space="0" w:color="auto"/>
            <w:right w:val="none" w:sz="0" w:space="0" w:color="auto"/>
          </w:divBdr>
        </w:div>
        <w:div w:id="527835948">
          <w:marLeft w:val="0"/>
          <w:marRight w:val="0"/>
          <w:marTop w:val="0"/>
          <w:marBottom w:val="0"/>
          <w:divBdr>
            <w:top w:val="none" w:sz="0" w:space="0" w:color="auto"/>
            <w:left w:val="none" w:sz="0" w:space="0" w:color="auto"/>
            <w:bottom w:val="none" w:sz="0" w:space="0" w:color="auto"/>
            <w:right w:val="none" w:sz="0" w:space="0" w:color="auto"/>
          </w:divBdr>
        </w:div>
        <w:div w:id="528033797">
          <w:marLeft w:val="0"/>
          <w:marRight w:val="0"/>
          <w:marTop w:val="0"/>
          <w:marBottom w:val="120"/>
          <w:divBdr>
            <w:top w:val="none" w:sz="0" w:space="0" w:color="auto"/>
            <w:left w:val="none" w:sz="0" w:space="0" w:color="auto"/>
            <w:bottom w:val="none" w:sz="0" w:space="0" w:color="auto"/>
            <w:right w:val="none" w:sz="0" w:space="0" w:color="auto"/>
          </w:divBdr>
        </w:div>
        <w:div w:id="528104739">
          <w:marLeft w:val="0"/>
          <w:marRight w:val="0"/>
          <w:marTop w:val="0"/>
          <w:marBottom w:val="120"/>
          <w:divBdr>
            <w:top w:val="none" w:sz="0" w:space="0" w:color="auto"/>
            <w:left w:val="none" w:sz="0" w:space="0" w:color="auto"/>
            <w:bottom w:val="none" w:sz="0" w:space="0" w:color="auto"/>
            <w:right w:val="none" w:sz="0" w:space="0" w:color="auto"/>
          </w:divBdr>
        </w:div>
        <w:div w:id="528105102">
          <w:marLeft w:val="0"/>
          <w:marRight w:val="0"/>
          <w:marTop w:val="0"/>
          <w:marBottom w:val="120"/>
          <w:divBdr>
            <w:top w:val="none" w:sz="0" w:space="0" w:color="auto"/>
            <w:left w:val="none" w:sz="0" w:space="0" w:color="auto"/>
            <w:bottom w:val="none" w:sz="0" w:space="0" w:color="auto"/>
            <w:right w:val="none" w:sz="0" w:space="0" w:color="auto"/>
          </w:divBdr>
        </w:div>
        <w:div w:id="528298556">
          <w:marLeft w:val="0"/>
          <w:marRight w:val="0"/>
          <w:marTop w:val="0"/>
          <w:marBottom w:val="0"/>
          <w:divBdr>
            <w:top w:val="none" w:sz="0" w:space="0" w:color="auto"/>
            <w:left w:val="none" w:sz="0" w:space="0" w:color="auto"/>
            <w:bottom w:val="none" w:sz="0" w:space="0" w:color="auto"/>
            <w:right w:val="none" w:sz="0" w:space="0" w:color="auto"/>
          </w:divBdr>
        </w:div>
        <w:div w:id="528570761">
          <w:marLeft w:val="0"/>
          <w:marRight w:val="0"/>
          <w:marTop w:val="0"/>
          <w:marBottom w:val="0"/>
          <w:divBdr>
            <w:top w:val="none" w:sz="0" w:space="0" w:color="auto"/>
            <w:left w:val="none" w:sz="0" w:space="0" w:color="auto"/>
            <w:bottom w:val="none" w:sz="0" w:space="0" w:color="auto"/>
            <w:right w:val="none" w:sz="0" w:space="0" w:color="auto"/>
          </w:divBdr>
        </w:div>
        <w:div w:id="529033975">
          <w:marLeft w:val="0"/>
          <w:marRight w:val="0"/>
          <w:marTop w:val="0"/>
          <w:marBottom w:val="75"/>
          <w:divBdr>
            <w:top w:val="none" w:sz="0" w:space="0" w:color="auto"/>
            <w:left w:val="none" w:sz="0" w:space="0" w:color="auto"/>
            <w:bottom w:val="none" w:sz="0" w:space="0" w:color="auto"/>
            <w:right w:val="none" w:sz="0" w:space="0" w:color="auto"/>
          </w:divBdr>
        </w:div>
        <w:div w:id="530607654">
          <w:marLeft w:val="0"/>
          <w:marRight w:val="0"/>
          <w:marTop w:val="0"/>
          <w:marBottom w:val="0"/>
          <w:divBdr>
            <w:top w:val="none" w:sz="0" w:space="0" w:color="auto"/>
            <w:left w:val="none" w:sz="0" w:space="0" w:color="auto"/>
            <w:bottom w:val="none" w:sz="0" w:space="0" w:color="auto"/>
            <w:right w:val="none" w:sz="0" w:space="0" w:color="auto"/>
          </w:divBdr>
        </w:div>
        <w:div w:id="532310074">
          <w:marLeft w:val="0"/>
          <w:marRight w:val="0"/>
          <w:marTop w:val="0"/>
          <w:marBottom w:val="0"/>
          <w:divBdr>
            <w:top w:val="none" w:sz="0" w:space="0" w:color="auto"/>
            <w:left w:val="none" w:sz="0" w:space="0" w:color="auto"/>
            <w:bottom w:val="none" w:sz="0" w:space="0" w:color="auto"/>
            <w:right w:val="none" w:sz="0" w:space="0" w:color="auto"/>
          </w:divBdr>
        </w:div>
        <w:div w:id="532380266">
          <w:marLeft w:val="0"/>
          <w:marRight w:val="0"/>
          <w:marTop w:val="0"/>
          <w:marBottom w:val="120"/>
          <w:divBdr>
            <w:top w:val="none" w:sz="0" w:space="0" w:color="auto"/>
            <w:left w:val="none" w:sz="0" w:space="0" w:color="auto"/>
            <w:bottom w:val="none" w:sz="0" w:space="0" w:color="auto"/>
            <w:right w:val="none" w:sz="0" w:space="0" w:color="auto"/>
          </w:divBdr>
        </w:div>
        <w:div w:id="533033038">
          <w:marLeft w:val="0"/>
          <w:marRight w:val="0"/>
          <w:marTop w:val="0"/>
          <w:marBottom w:val="120"/>
          <w:divBdr>
            <w:top w:val="none" w:sz="0" w:space="0" w:color="auto"/>
            <w:left w:val="none" w:sz="0" w:space="0" w:color="auto"/>
            <w:bottom w:val="none" w:sz="0" w:space="0" w:color="auto"/>
            <w:right w:val="none" w:sz="0" w:space="0" w:color="auto"/>
          </w:divBdr>
        </w:div>
        <w:div w:id="533808693">
          <w:marLeft w:val="0"/>
          <w:marRight w:val="0"/>
          <w:marTop w:val="0"/>
          <w:marBottom w:val="120"/>
          <w:divBdr>
            <w:top w:val="none" w:sz="0" w:space="0" w:color="auto"/>
            <w:left w:val="none" w:sz="0" w:space="0" w:color="auto"/>
            <w:bottom w:val="none" w:sz="0" w:space="0" w:color="auto"/>
            <w:right w:val="none" w:sz="0" w:space="0" w:color="auto"/>
          </w:divBdr>
        </w:div>
        <w:div w:id="534122792">
          <w:marLeft w:val="0"/>
          <w:marRight w:val="0"/>
          <w:marTop w:val="0"/>
          <w:marBottom w:val="0"/>
          <w:divBdr>
            <w:top w:val="none" w:sz="0" w:space="0" w:color="auto"/>
            <w:left w:val="none" w:sz="0" w:space="0" w:color="auto"/>
            <w:bottom w:val="none" w:sz="0" w:space="0" w:color="auto"/>
            <w:right w:val="none" w:sz="0" w:space="0" w:color="auto"/>
          </w:divBdr>
        </w:div>
        <w:div w:id="534536441">
          <w:marLeft w:val="0"/>
          <w:marRight w:val="0"/>
          <w:marTop w:val="0"/>
          <w:marBottom w:val="0"/>
          <w:divBdr>
            <w:top w:val="none" w:sz="0" w:space="0" w:color="auto"/>
            <w:left w:val="none" w:sz="0" w:space="0" w:color="auto"/>
            <w:bottom w:val="none" w:sz="0" w:space="0" w:color="auto"/>
            <w:right w:val="none" w:sz="0" w:space="0" w:color="auto"/>
          </w:divBdr>
        </w:div>
        <w:div w:id="534999371">
          <w:marLeft w:val="0"/>
          <w:marRight w:val="0"/>
          <w:marTop w:val="0"/>
          <w:marBottom w:val="0"/>
          <w:divBdr>
            <w:top w:val="none" w:sz="0" w:space="0" w:color="auto"/>
            <w:left w:val="none" w:sz="0" w:space="0" w:color="auto"/>
            <w:bottom w:val="none" w:sz="0" w:space="0" w:color="auto"/>
            <w:right w:val="none" w:sz="0" w:space="0" w:color="auto"/>
          </w:divBdr>
        </w:div>
        <w:div w:id="535117504">
          <w:marLeft w:val="0"/>
          <w:marRight w:val="0"/>
          <w:marTop w:val="0"/>
          <w:marBottom w:val="75"/>
          <w:divBdr>
            <w:top w:val="none" w:sz="0" w:space="0" w:color="auto"/>
            <w:left w:val="none" w:sz="0" w:space="0" w:color="auto"/>
            <w:bottom w:val="none" w:sz="0" w:space="0" w:color="auto"/>
            <w:right w:val="none" w:sz="0" w:space="0" w:color="auto"/>
          </w:divBdr>
        </w:div>
        <w:div w:id="535195427">
          <w:marLeft w:val="0"/>
          <w:marRight w:val="0"/>
          <w:marTop w:val="0"/>
          <w:marBottom w:val="0"/>
          <w:divBdr>
            <w:top w:val="none" w:sz="0" w:space="0" w:color="auto"/>
            <w:left w:val="none" w:sz="0" w:space="0" w:color="auto"/>
            <w:bottom w:val="none" w:sz="0" w:space="0" w:color="auto"/>
            <w:right w:val="none" w:sz="0" w:space="0" w:color="auto"/>
          </w:divBdr>
        </w:div>
        <w:div w:id="535235599">
          <w:marLeft w:val="0"/>
          <w:marRight w:val="0"/>
          <w:marTop w:val="0"/>
          <w:marBottom w:val="75"/>
          <w:divBdr>
            <w:top w:val="none" w:sz="0" w:space="0" w:color="auto"/>
            <w:left w:val="none" w:sz="0" w:space="0" w:color="auto"/>
            <w:bottom w:val="none" w:sz="0" w:space="0" w:color="auto"/>
            <w:right w:val="none" w:sz="0" w:space="0" w:color="auto"/>
          </w:divBdr>
        </w:div>
        <w:div w:id="536312103">
          <w:marLeft w:val="0"/>
          <w:marRight w:val="0"/>
          <w:marTop w:val="0"/>
          <w:marBottom w:val="0"/>
          <w:divBdr>
            <w:top w:val="none" w:sz="0" w:space="0" w:color="auto"/>
            <w:left w:val="none" w:sz="0" w:space="0" w:color="auto"/>
            <w:bottom w:val="none" w:sz="0" w:space="0" w:color="auto"/>
            <w:right w:val="none" w:sz="0" w:space="0" w:color="auto"/>
          </w:divBdr>
        </w:div>
        <w:div w:id="536772114">
          <w:marLeft w:val="0"/>
          <w:marRight w:val="0"/>
          <w:marTop w:val="0"/>
          <w:marBottom w:val="120"/>
          <w:divBdr>
            <w:top w:val="none" w:sz="0" w:space="0" w:color="auto"/>
            <w:left w:val="none" w:sz="0" w:space="0" w:color="auto"/>
            <w:bottom w:val="none" w:sz="0" w:space="0" w:color="auto"/>
            <w:right w:val="none" w:sz="0" w:space="0" w:color="auto"/>
          </w:divBdr>
        </w:div>
        <w:div w:id="537006495">
          <w:marLeft w:val="0"/>
          <w:marRight w:val="0"/>
          <w:marTop w:val="0"/>
          <w:marBottom w:val="0"/>
          <w:divBdr>
            <w:top w:val="none" w:sz="0" w:space="0" w:color="auto"/>
            <w:left w:val="none" w:sz="0" w:space="0" w:color="auto"/>
            <w:bottom w:val="none" w:sz="0" w:space="0" w:color="auto"/>
            <w:right w:val="none" w:sz="0" w:space="0" w:color="auto"/>
          </w:divBdr>
        </w:div>
        <w:div w:id="537203421">
          <w:marLeft w:val="0"/>
          <w:marRight w:val="0"/>
          <w:marTop w:val="0"/>
          <w:marBottom w:val="120"/>
          <w:divBdr>
            <w:top w:val="none" w:sz="0" w:space="0" w:color="auto"/>
            <w:left w:val="none" w:sz="0" w:space="0" w:color="auto"/>
            <w:bottom w:val="none" w:sz="0" w:space="0" w:color="auto"/>
            <w:right w:val="none" w:sz="0" w:space="0" w:color="auto"/>
          </w:divBdr>
        </w:div>
        <w:div w:id="537205047">
          <w:marLeft w:val="0"/>
          <w:marRight w:val="0"/>
          <w:marTop w:val="0"/>
          <w:marBottom w:val="0"/>
          <w:divBdr>
            <w:top w:val="none" w:sz="0" w:space="0" w:color="auto"/>
            <w:left w:val="none" w:sz="0" w:space="0" w:color="auto"/>
            <w:bottom w:val="none" w:sz="0" w:space="0" w:color="auto"/>
            <w:right w:val="none" w:sz="0" w:space="0" w:color="auto"/>
          </w:divBdr>
        </w:div>
        <w:div w:id="537398310">
          <w:marLeft w:val="0"/>
          <w:marRight w:val="0"/>
          <w:marTop w:val="0"/>
          <w:marBottom w:val="0"/>
          <w:divBdr>
            <w:top w:val="none" w:sz="0" w:space="0" w:color="auto"/>
            <w:left w:val="none" w:sz="0" w:space="0" w:color="auto"/>
            <w:bottom w:val="none" w:sz="0" w:space="0" w:color="auto"/>
            <w:right w:val="none" w:sz="0" w:space="0" w:color="auto"/>
          </w:divBdr>
        </w:div>
        <w:div w:id="537398751">
          <w:marLeft w:val="0"/>
          <w:marRight w:val="0"/>
          <w:marTop w:val="0"/>
          <w:marBottom w:val="0"/>
          <w:divBdr>
            <w:top w:val="none" w:sz="0" w:space="0" w:color="auto"/>
            <w:left w:val="none" w:sz="0" w:space="0" w:color="auto"/>
            <w:bottom w:val="none" w:sz="0" w:space="0" w:color="auto"/>
            <w:right w:val="none" w:sz="0" w:space="0" w:color="auto"/>
          </w:divBdr>
        </w:div>
        <w:div w:id="537812559">
          <w:marLeft w:val="0"/>
          <w:marRight w:val="0"/>
          <w:marTop w:val="0"/>
          <w:marBottom w:val="120"/>
          <w:divBdr>
            <w:top w:val="none" w:sz="0" w:space="0" w:color="auto"/>
            <w:left w:val="none" w:sz="0" w:space="0" w:color="auto"/>
            <w:bottom w:val="none" w:sz="0" w:space="0" w:color="auto"/>
            <w:right w:val="none" w:sz="0" w:space="0" w:color="auto"/>
          </w:divBdr>
        </w:div>
        <w:div w:id="538131798">
          <w:marLeft w:val="0"/>
          <w:marRight w:val="0"/>
          <w:marTop w:val="0"/>
          <w:marBottom w:val="0"/>
          <w:divBdr>
            <w:top w:val="none" w:sz="0" w:space="0" w:color="auto"/>
            <w:left w:val="none" w:sz="0" w:space="0" w:color="auto"/>
            <w:bottom w:val="none" w:sz="0" w:space="0" w:color="auto"/>
            <w:right w:val="none" w:sz="0" w:space="0" w:color="auto"/>
          </w:divBdr>
        </w:div>
        <w:div w:id="538206618">
          <w:marLeft w:val="0"/>
          <w:marRight w:val="0"/>
          <w:marTop w:val="0"/>
          <w:marBottom w:val="0"/>
          <w:divBdr>
            <w:top w:val="none" w:sz="0" w:space="0" w:color="auto"/>
            <w:left w:val="none" w:sz="0" w:space="0" w:color="auto"/>
            <w:bottom w:val="none" w:sz="0" w:space="0" w:color="auto"/>
            <w:right w:val="none" w:sz="0" w:space="0" w:color="auto"/>
          </w:divBdr>
        </w:div>
        <w:div w:id="538208525">
          <w:marLeft w:val="0"/>
          <w:marRight w:val="0"/>
          <w:marTop w:val="0"/>
          <w:marBottom w:val="0"/>
          <w:divBdr>
            <w:top w:val="none" w:sz="0" w:space="0" w:color="auto"/>
            <w:left w:val="none" w:sz="0" w:space="0" w:color="auto"/>
            <w:bottom w:val="none" w:sz="0" w:space="0" w:color="auto"/>
            <w:right w:val="none" w:sz="0" w:space="0" w:color="auto"/>
          </w:divBdr>
        </w:div>
        <w:div w:id="538663371">
          <w:marLeft w:val="0"/>
          <w:marRight w:val="0"/>
          <w:marTop w:val="0"/>
          <w:marBottom w:val="75"/>
          <w:divBdr>
            <w:top w:val="none" w:sz="0" w:space="0" w:color="auto"/>
            <w:left w:val="none" w:sz="0" w:space="0" w:color="auto"/>
            <w:bottom w:val="none" w:sz="0" w:space="0" w:color="auto"/>
            <w:right w:val="none" w:sz="0" w:space="0" w:color="auto"/>
          </w:divBdr>
        </w:div>
        <w:div w:id="540364073">
          <w:marLeft w:val="0"/>
          <w:marRight w:val="0"/>
          <w:marTop w:val="0"/>
          <w:marBottom w:val="0"/>
          <w:divBdr>
            <w:top w:val="none" w:sz="0" w:space="0" w:color="auto"/>
            <w:left w:val="none" w:sz="0" w:space="0" w:color="auto"/>
            <w:bottom w:val="none" w:sz="0" w:space="0" w:color="auto"/>
            <w:right w:val="none" w:sz="0" w:space="0" w:color="auto"/>
          </w:divBdr>
        </w:div>
        <w:div w:id="540366347">
          <w:marLeft w:val="0"/>
          <w:marRight w:val="0"/>
          <w:marTop w:val="0"/>
          <w:marBottom w:val="120"/>
          <w:divBdr>
            <w:top w:val="none" w:sz="0" w:space="0" w:color="auto"/>
            <w:left w:val="none" w:sz="0" w:space="0" w:color="auto"/>
            <w:bottom w:val="none" w:sz="0" w:space="0" w:color="auto"/>
            <w:right w:val="none" w:sz="0" w:space="0" w:color="auto"/>
          </w:divBdr>
        </w:div>
        <w:div w:id="543641417">
          <w:marLeft w:val="0"/>
          <w:marRight w:val="0"/>
          <w:marTop w:val="0"/>
          <w:marBottom w:val="120"/>
          <w:divBdr>
            <w:top w:val="none" w:sz="0" w:space="0" w:color="auto"/>
            <w:left w:val="none" w:sz="0" w:space="0" w:color="auto"/>
            <w:bottom w:val="none" w:sz="0" w:space="0" w:color="auto"/>
            <w:right w:val="none" w:sz="0" w:space="0" w:color="auto"/>
          </w:divBdr>
        </w:div>
        <w:div w:id="543953474">
          <w:marLeft w:val="0"/>
          <w:marRight w:val="0"/>
          <w:marTop w:val="0"/>
          <w:marBottom w:val="120"/>
          <w:divBdr>
            <w:top w:val="none" w:sz="0" w:space="0" w:color="auto"/>
            <w:left w:val="none" w:sz="0" w:space="0" w:color="auto"/>
            <w:bottom w:val="none" w:sz="0" w:space="0" w:color="auto"/>
            <w:right w:val="none" w:sz="0" w:space="0" w:color="auto"/>
          </w:divBdr>
        </w:div>
        <w:div w:id="545065028">
          <w:marLeft w:val="0"/>
          <w:marRight w:val="0"/>
          <w:marTop w:val="0"/>
          <w:marBottom w:val="0"/>
          <w:divBdr>
            <w:top w:val="none" w:sz="0" w:space="0" w:color="auto"/>
            <w:left w:val="none" w:sz="0" w:space="0" w:color="auto"/>
            <w:bottom w:val="none" w:sz="0" w:space="0" w:color="auto"/>
            <w:right w:val="none" w:sz="0" w:space="0" w:color="auto"/>
          </w:divBdr>
        </w:div>
        <w:div w:id="545066212">
          <w:marLeft w:val="0"/>
          <w:marRight w:val="0"/>
          <w:marTop w:val="0"/>
          <w:marBottom w:val="120"/>
          <w:divBdr>
            <w:top w:val="none" w:sz="0" w:space="0" w:color="auto"/>
            <w:left w:val="none" w:sz="0" w:space="0" w:color="auto"/>
            <w:bottom w:val="none" w:sz="0" w:space="0" w:color="auto"/>
            <w:right w:val="none" w:sz="0" w:space="0" w:color="auto"/>
          </w:divBdr>
        </w:div>
        <w:div w:id="545217355">
          <w:marLeft w:val="0"/>
          <w:marRight w:val="0"/>
          <w:marTop w:val="0"/>
          <w:marBottom w:val="75"/>
          <w:divBdr>
            <w:top w:val="none" w:sz="0" w:space="0" w:color="auto"/>
            <w:left w:val="none" w:sz="0" w:space="0" w:color="auto"/>
            <w:bottom w:val="none" w:sz="0" w:space="0" w:color="auto"/>
            <w:right w:val="none" w:sz="0" w:space="0" w:color="auto"/>
          </w:divBdr>
        </w:div>
        <w:div w:id="545332401">
          <w:marLeft w:val="0"/>
          <w:marRight w:val="0"/>
          <w:marTop w:val="0"/>
          <w:marBottom w:val="0"/>
          <w:divBdr>
            <w:top w:val="none" w:sz="0" w:space="0" w:color="auto"/>
            <w:left w:val="none" w:sz="0" w:space="0" w:color="auto"/>
            <w:bottom w:val="none" w:sz="0" w:space="0" w:color="auto"/>
            <w:right w:val="none" w:sz="0" w:space="0" w:color="auto"/>
          </w:divBdr>
        </w:div>
        <w:div w:id="545409602">
          <w:marLeft w:val="0"/>
          <w:marRight w:val="0"/>
          <w:marTop w:val="0"/>
          <w:marBottom w:val="75"/>
          <w:divBdr>
            <w:top w:val="none" w:sz="0" w:space="0" w:color="auto"/>
            <w:left w:val="none" w:sz="0" w:space="0" w:color="auto"/>
            <w:bottom w:val="none" w:sz="0" w:space="0" w:color="auto"/>
            <w:right w:val="none" w:sz="0" w:space="0" w:color="auto"/>
          </w:divBdr>
        </w:div>
        <w:div w:id="546069182">
          <w:marLeft w:val="0"/>
          <w:marRight w:val="0"/>
          <w:marTop w:val="0"/>
          <w:marBottom w:val="0"/>
          <w:divBdr>
            <w:top w:val="none" w:sz="0" w:space="0" w:color="auto"/>
            <w:left w:val="none" w:sz="0" w:space="0" w:color="auto"/>
            <w:bottom w:val="none" w:sz="0" w:space="0" w:color="auto"/>
            <w:right w:val="none" w:sz="0" w:space="0" w:color="auto"/>
          </w:divBdr>
        </w:div>
        <w:div w:id="546600650">
          <w:marLeft w:val="0"/>
          <w:marRight w:val="0"/>
          <w:marTop w:val="0"/>
          <w:marBottom w:val="75"/>
          <w:divBdr>
            <w:top w:val="none" w:sz="0" w:space="0" w:color="auto"/>
            <w:left w:val="none" w:sz="0" w:space="0" w:color="auto"/>
            <w:bottom w:val="none" w:sz="0" w:space="0" w:color="auto"/>
            <w:right w:val="none" w:sz="0" w:space="0" w:color="auto"/>
          </w:divBdr>
        </w:div>
        <w:div w:id="546644479">
          <w:marLeft w:val="0"/>
          <w:marRight w:val="0"/>
          <w:marTop w:val="0"/>
          <w:marBottom w:val="120"/>
          <w:divBdr>
            <w:top w:val="none" w:sz="0" w:space="0" w:color="auto"/>
            <w:left w:val="none" w:sz="0" w:space="0" w:color="auto"/>
            <w:bottom w:val="none" w:sz="0" w:space="0" w:color="auto"/>
            <w:right w:val="none" w:sz="0" w:space="0" w:color="auto"/>
          </w:divBdr>
        </w:div>
        <w:div w:id="547111745">
          <w:marLeft w:val="0"/>
          <w:marRight w:val="0"/>
          <w:marTop w:val="0"/>
          <w:marBottom w:val="0"/>
          <w:divBdr>
            <w:top w:val="none" w:sz="0" w:space="0" w:color="auto"/>
            <w:left w:val="none" w:sz="0" w:space="0" w:color="auto"/>
            <w:bottom w:val="none" w:sz="0" w:space="0" w:color="auto"/>
            <w:right w:val="none" w:sz="0" w:space="0" w:color="auto"/>
          </w:divBdr>
        </w:div>
        <w:div w:id="547303195">
          <w:marLeft w:val="0"/>
          <w:marRight w:val="0"/>
          <w:marTop w:val="0"/>
          <w:marBottom w:val="120"/>
          <w:divBdr>
            <w:top w:val="none" w:sz="0" w:space="0" w:color="auto"/>
            <w:left w:val="none" w:sz="0" w:space="0" w:color="auto"/>
            <w:bottom w:val="none" w:sz="0" w:space="0" w:color="auto"/>
            <w:right w:val="none" w:sz="0" w:space="0" w:color="auto"/>
          </w:divBdr>
        </w:div>
        <w:div w:id="547381779">
          <w:marLeft w:val="0"/>
          <w:marRight w:val="0"/>
          <w:marTop w:val="0"/>
          <w:marBottom w:val="75"/>
          <w:divBdr>
            <w:top w:val="none" w:sz="0" w:space="0" w:color="auto"/>
            <w:left w:val="none" w:sz="0" w:space="0" w:color="auto"/>
            <w:bottom w:val="none" w:sz="0" w:space="0" w:color="auto"/>
            <w:right w:val="none" w:sz="0" w:space="0" w:color="auto"/>
          </w:divBdr>
        </w:div>
        <w:div w:id="547650034">
          <w:marLeft w:val="0"/>
          <w:marRight w:val="0"/>
          <w:marTop w:val="0"/>
          <w:marBottom w:val="120"/>
          <w:divBdr>
            <w:top w:val="none" w:sz="0" w:space="0" w:color="auto"/>
            <w:left w:val="none" w:sz="0" w:space="0" w:color="auto"/>
            <w:bottom w:val="none" w:sz="0" w:space="0" w:color="auto"/>
            <w:right w:val="none" w:sz="0" w:space="0" w:color="auto"/>
          </w:divBdr>
        </w:div>
        <w:div w:id="547685667">
          <w:marLeft w:val="0"/>
          <w:marRight w:val="0"/>
          <w:marTop w:val="0"/>
          <w:marBottom w:val="75"/>
          <w:divBdr>
            <w:top w:val="none" w:sz="0" w:space="0" w:color="auto"/>
            <w:left w:val="none" w:sz="0" w:space="0" w:color="auto"/>
            <w:bottom w:val="none" w:sz="0" w:space="0" w:color="auto"/>
            <w:right w:val="none" w:sz="0" w:space="0" w:color="auto"/>
          </w:divBdr>
        </w:div>
        <w:div w:id="547693742">
          <w:marLeft w:val="0"/>
          <w:marRight w:val="0"/>
          <w:marTop w:val="0"/>
          <w:marBottom w:val="75"/>
          <w:divBdr>
            <w:top w:val="none" w:sz="0" w:space="0" w:color="auto"/>
            <w:left w:val="none" w:sz="0" w:space="0" w:color="auto"/>
            <w:bottom w:val="none" w:sz="0" w:space="0" w:color="auto"/>
            <w:right w:val="none" w:sz="0" w:space="0" w:color="auto"/>
          </w:divBdr>
        </w:div>
        <w:div w:id="548956374">
          <w:marLeft w:val="0"/>
          <w:marRight w:val="0"/>
          <w:marTop w:val="0"/>
          <w:marBottom w:val="75"/>
          <w:divBdr>
            <w:top w:val="none" w:sz="0" w:space="0" w:color="auto"/>
            <w:left w:val="none" w:sz="0" w:space="0" w:color="auto"/>
            <w:bottom w:val="none" w:sz="0" w:space="0" w:color="auto"/>
            <w:right w:val="none" w:sz="0" w:space="0" w:color="auto"/>
          </w:divBdr>
        </w:div>
        <w:div w:id="548998969">
          <w:marLeft w:val="0"/>
          <w:marRight w:val="0"/>
          <w:marTop w:val="0"/>
          <w:marBottom w:val="120"/>
          <w:divBdr>
            <w:top w:val="none" w:sz="0" w:space="0" w:color="auto"/>
            <w:left w:val="none" w:sz="0" w:space="0" w:color="auto"/>
            <w:bottom w:val="none" w:sz="0" w:space="0" w:color="auto"/>
            <w:right w:val="none" w:sz="0" w:space="0" w:color="auto"/>
          </w:divBdr>
        </w:div>
        <w:div w:id="549416098">
          <w:marLeft w:val="0"/>
          <w:marRight w:val="0"/>
          <w:marTop w:val="0"/>
          <w:marBottom w:val="75"/>
          <w:divBdr>
            <w:top w:val="none" w:sz="0" w:space="0" w:color="auto"/>
            <w:left w:val="none" w:sz="0" w:space="0" w:color="auto"/>
            <w:bottom w:val="none" w:sz="0" w:space="0" w:color="auto"/>
            <w:right w:val="none" w:sz="0" w:space="0" w:color="auto"/>
          </w:divBdr>
        </w:div>
        <w:div w:id="549923795">
          <w:marLeft w:val="0"/>
          <w:marRight w:val="0"/>
          <w:marTop w:val="0"/>
          <w:marBottom w:val="75"/>
          <w:divBdr>
            <w:top w:val="none" w:sz="0" w:space="0" w:color="auto"/>
            <w:left w:val="none" w:sz="0" w:space="0" w:color="auto"/>
            <w:bottom w:val="none" w:sz="0" w:space="0" w:color="auto"/>
            <w:right w:val="none" w:sz="0" w:space="0" w:color="auto"/>
          </w:divBdr>
        </w:div>
        <w:div w:id="550963527">
          <w:marLeft w:val="0"/>
          <w:marRight w:val="0"/>
          <w:marTop w:val="0"/>
          <w:marBottom w:val="120"/>
          <w:divBdr>
            <w:top w:val="none" w:sz="0" w:space="0" w:color="auto"/>
            <w:left w:val="none" w:sz="0" w:space="0" w:color="auto"/>
            <w:bottom w:val="none" w:sz="0" w:space="0" w:color="auto"/>
            <w:right w:val="none" w:sz="0" w:space="0" w:color="auto"/>
          </w:divBdr>
        </w:div>
        <w:div w:id="551578736">
          <w:marLeft w:val="0"/>
          <w:marRight w:val="0"/>
          <w:marTop w:val="0"/>
          <w:marBottom w:val="0"/>
          <w:divBdr>
            <w:top w:val="none" w:sz="0" w:space="0" w:color="auto"/>
            <w:left w:val="none" w:sz="0" w:space="0" w:color="auto"/>
            <w:bottom w:val="none" w:sz="0" w:space="0" w:color="auto"/>
            <w:right w:val="none" w:sz="0" w:space="0" w:color="auto"/>
          </w:divBdr>
        </w:div>
        <w:div w:id="551624163">
          <w:marLeft w:val="0"/>
          <w:marRight w:val="0"/>
          <w:marTop w:val="0"/>
          <w:marBottom w:val="75"/>
          <w:divBdr>
            <w:top w:val="none" w:sz="0" w:space="0" w:color="auto"/>
            <w:left w:val="none" w:sz="0" w:space="0" w:color="auto"/>
            <w:bottom w:val="none" w:sz="0" w:space="0" w:color="auto"/>
            <w:right w:val="none" w:sz="0" w:space="0" w:color="auto"/>
          </w:divBdr>
        </w:div>
        <w:div w:id="552423381">
          <w:marLeft w:val="0"/>
          <w:marRight w:val="0"/>
          <w:marTop w:val="0"/>
          <w:marBottom w:val="0"/>
          <w:divBdr>
            <w:top w:val="none" w:sz="0" w:space="0" w:color="auto"/>
            <w:left w:val="none" w:sz="0" w:space="0" w:color="auto"/>
            <w:bottom w:val="none" w:sz="0" w:space="0" w:color="auto"/>
            <w:right w:val="none" w:sz="0" w:space="0" w:color="auto"/>
          </w:divBdr>
        </w:div>
        <w:div w:id="552887251">
          <w:marLeft w:val="0"/>
          <w:marRight w:val="0"/>
          <w:marTop w:val="0"/>
          <w:marBottom w:val="0"/>
          <w:divBdr>
            <w:top w:val="none" w:sz="0" w:space="0" w:color="auto"/>
            <w:left w:val="none" w:sz="0" w:space="0" w:color="auto"/>
            <w:bottom w:val="none" w:sz="0" w:space="0" w:color="auto"/>
            <w:right w:val="none" w:sz="0" w:space="0" w:color="auto"/>
          </w:divBdr>
        </w:div>
        <w:div w:id="553085309">
          <w:marLeft w:val="0"/>
          <w:marRight w:val="0"/>
          <w:marTop w:val="0"/>
          <w:marBottom w:val="120"/>
          <w:divBdr>
            <w:top w:val="none" w:sz="0" w:space="0" w:color="auto"/>
            <w:left w:val="none" w:sz="0" w:space="0" w:color="auto"/>
            <w:bottom w:val="none" w:sz="0" w:space="0" w:color="auto"/>
            <w:right w:val="none" w:sz="0" w:space="0" w:color="auto"/>
          </w:divBdr>
        </w:div>
        <w:div w:id="553548638">
          <w:marLeft w:val="0"/>
          <w:marRight w:val="0"/>
          <w:marTop w:val="0"/>
          <w:marBottom w:val="0"/>
          <w:divBdr>
            <w:top w:val="none" w:sz="0" w:space="0" w:color="auto"/>
            <w:left w:val="none" w:sz="0" w:space="0" w:color="auto"/>
            <w:bottom w:val="none" w:sz="0" w:space="0" w:color="auto"/>
            <w:right w:val="none" w:sz="0" w:space="0" w:color="auto"/>
          </w:divBdr>
        </w:div>
        <w:div w:id="553740782">
          <w:marLeft w:val="0"/>
          <w:marRight w:val="0"/>
          <w:marTop w:val="0"/>
          <w:marBottom w:val="120"/>
          <w:divBdr>
            <w:top w:val="none" w:sz="0" w:space="0" w:color="auto"/>
            <w:left w:val="none" w:sz="0" w:space="0" w:color="auto"/>
            <w:bottom w:val="none" w:sz="0" w:space="0" w:color="auto"/>
            <w:right w:val="none" w:sz="0" w:space="0" w:color="auto"/>
          </w:divBdr>
        </w:div>
        <w:div w:id="553779815">
          <w:marLeft w:val="0"/>
          <w:marRight w:val="0"/>
          <w:marTop w:val="0"/>
          <w:marBottom w:val="0"/>
          <w:divBdr>
            <w:top w:val="none" w:sz="0" w:space="0" w:color="auto"/>
            <w:left w:val="none" w:sz="0" w:space="0" w:color="auto"/>
            <w:bottom w:val="none" w:sz="0" w:space="0" w:color="auto"/>
            <w:right w:val="none" w:sz="0" w:space="0" w:color="auto"/>
          </w:divBdr>
        </w:div>
        <w:div w:id="554658272">
          <w:marLeft w:val="0"/>
          <w:marRight w:val="0"/>
          <w:marTop w:val="0"/>
          <w:marBottom w:val="0"/>
          <w:divBdr>
            <w:top w:val="none" w:sz="0" w:space="0" w:color="auto"/>
            <w:left w:val="none" w:sz="0" w:space="0" w:color="auto"/>
            <w:bottom w:val="none" w:sz="0" w:space="0" w:color="auto"/>
            <w:right w:val="none" w:sz="0" w:space="0" w:color="auto"/>
          </w:divBdr>
        </w:div>
        <w:div w:id="555354547">
          <w:marLeft w:val="0"/>
          <w:marRight w:val="0"/>
          <w:marTop w:val="0"/>
          <w:marBottom w:val="0"/>
          <w:divBdr>
            <w:top w:val="none" w:sz="0" w:space="0" w:color="auto"/>
            <w:left w:val="none" w:sz="0" w:space="0" w:color="auto"/>
            <w:bottom w:val="none" w:sz="0" w:space="0" w:color="auto"/>
            <w:right w:val="none" w:sz="0" w:space="0" w:color="auto"/>
          </w:divBdr>
        </w:div>
        <w:div w:id="556287108">
          <w:marLeft w:val="0"/>
          <w:marRight w:val="0"/>
          <w:marTop w:val="0"/>
          <w:marBottom w:val="0"/>
          <w:divBdr>
            <w:top w:val="none" w:sz="0" w:space="0" w:color="auto"/>
            <w:left w:val="none" w:sz="0" w:space="0" w:color="auto"/>
            <w:bottom w:val="none" w:sz="0" w:space="0" w:color="auto"/>
            <w:right w:val="none" w:sz="0" w:space="0" w:color="auto"/>
          </w:divBdr>
        </w:div>
        <w:div w:id="557520753">
          <w:marLeft w:val="0"/>
          <w:marRight w:val="0"/>
          <w:marTop w:val="0"/>
          <w:marBottom w:val="120"/>
          <w:divBdr>
            <w:top w:val="none" w:sz="0" w:space="0" w:color="auto"/>
            <w:left w:val="none" w:sz="0" w:space="0" w:color="auto"/>
            <w:bottom w:val="none" w:sz="0" w:space="0" w:color="auto"/>
            <w:right w:val="none" w:sz="0" w:space="0" w:color="auto"/>
          </w:divBdr>
        </w:div>
        <w:div w:id="557589379">
          <w:marLeft w:val="0"/>
          <w:marRight w:val="0"/>
          <w:marTop w:val="0"/>
          <w:marBottom w:val="75"/>
          <w:divBdr>
            <w:top w:val="none" w:sz="0" w:space="0" w:color="auto"/>
            <w:left w:val="none" w:sz="0" w:space="0" w:color="auto"/>
            <w:bottom w:val="none" w:sz="0" w:space="0" w:color="auto"/>
            <w:right w:val="none" w:sz="0" w:space="0" w:color="auto"/>
          </w:divBdr>
        </w:div>
        <w:div w:id="557862816">
          <w:marLeft w:val="0"/>
          <w:marRight w:val="0"/>
          <w:marTop w:val="0"/>
          <w:marBottom w:val="0"/>
          <w:divBdr>
            <w:top w:val="none" w:sz="0" w:space="0" w:color="auto"/>
            <w:left w:val="none" w:sz="0" w:space="0" w:color="auto"/>
            <w:bottom w:val="none" w:sz="0" w:space="0" w:color="auto"/>
            <w:right w:val="none" w:sz="0" w:space="0" w:color="auto"/>
          </w:divBdr>
        </w:div>
        <w:div w:id="560603522">
          <w:marLeft w:val="0"/>
          <w:marRight w:val="0"/>
          <w:marTop w:val="0"/>
          <w:marBottom w:val="75"/>
          <w:divBdr>
            <w:top w:val="none" w:sz="0" w:space="0" w:color="auto"/>
            <w:left w:val="none" w:sz="0" w:space="0" w:color="auto"/>
            <w:bottom w:val="none" w:sz="0" w:space="0" w:color="auto"/>
            <w:right w:val="none" w:sz="0" w:space="0" w:color="auto"/>
          </w:divBdr>
        </w:div>
        <w:div w:id="560796521">
          <w:marLeft w:val="0"/>
          <w:marRight w:val="0"/>
          <w:marTop w:val="0"/>
          <w:marBottom w:val="0"/>
          <w:divBdr>
            <w:top w:val="none" w:sz="0" w:space="0" w:color="auto"/>
            <w:left w:val="none" w:sz="0" w:space="0" w:color="auto"/>
            <w:bottom w:val="none" w:sz="0" w:space="0" w:color="auto"/>
            <w:right w:val="none" w:sz="0" w:space="0" w:color="auto"/>
          </w:divBdr>
        </w:div>
        <w:div w:id="561331211">
          <w:marLeft w:val="0"/>
          <w:marRight w:val="0"/>
          <w:marTop w:val="0"/>
          <w:marBottom w:val="0"/>
          <w:divBdr>
            <w:top w:val="none" w:sz="0" w:space="0" w:color="auto"/>
            <w:left w:val="none" w:sz="0" w:space="0" w:color="auto"/>
            <w:bottom w:val="none" w:sz="0" w:space="0" w:color="auto"/>
            <w:right w:val="none" w:sz="0" w:space="0" w:color="auto"/>
          </w:divBdr>
        </w:div>
        <w:div w:id="562564166">
          <w:marLeft w:val="0"/>
          <w:marRight w:val="0"/>
          <w:marTop w:val="0"/>
          <w:marBottom w:val="120"/>
          <w:divBdr>
            <w:top w:val="none" w:sz="0" w:space="0" w:color="auto"/>
            <w:left w:val="none" w:sz="0" w:space="0" w:color="auto"/>
            <w:bottom w:val="none" w:sz="0" w:space="0" w:color="auto"/>
            <w:right w:val="none" w:sz="0" w:space="0" w:color="auto"/>
          </w:divBdr>
        </w:div>
        <w:div w:id="562956005">
          <w:marLeft w:val="0"/>
          <w:marRight w:val="0"/>
          <w:marTop w:val="0"/>
          <w:marBottom w:val="0"/>
          <w:divBdr>
            <w:top w:val="none" w:sz="0" w:space="0" w:color="auto"/>
            <w:left w:val="none" w:sz="0" w:space="0" w:color="auto"/>
            <w:bottom w:val="none" w:sz="0" w:space="0" w:color="auto"/>
            <w:right w:val="none" w:sz="0" w:space="0" w:color="auto"/>
          </w:divBdr>
        </w:div>
        <w:div w:id="562958065">
          <w:marLeft w:val="0"/>
          <w:marRight w:val="0"/>
          <w:marTop w:val="0"/>
          <w:marBottom w:val="0"/>
          <w:divBdr>
            <w:top w:val="none" w:sz="0" w:space="0" w:color="auto"/>
            <w:left w:val="none" w:sz="0" w:space="0" w:color="auto"/>
            <w:bottom w:val="none" w:sz="0" w:space="0" w:color="auto"/>
            <w:right w:val="none" w:sz="0" w:space="0" w:color="auto"/>
          </w:divBdr>
        </w:div>
        <w:div w:id="563375599">
          <w:marLeft w:val="0"/>
          <w:marRight w:val="0"/>
          <w:marTop w:val="0"/>
          <w:marBottom w:val="0"/>
          <w:divBdr>
            <w:top w:val="none" w:sz="0" w:space="0" w:color="auto"/>
            <w:left w:val="none" w:sz="0" w:space="0" w:color="auto"/>
            <w:bottom w:val="none" w:sz="0" w:space="0" w:color="auto"/>
            <w:right w:val="none" w:sz="0" w:space="0" w:color="auto"/>
          </w:divBdr>
        </w:div>
        <w:div w:id="563683869">
          <w:marLeft w:val="0"/>
          <w:marRight w:val="0"/>
          <w:marTop w:val="0"/>
          <w:marBottom w:val="75"/>
          <w:divBdr>
            <w:top w:val="none" w:sz="0" w:space="0" w:color="auto"/>
            <w:left w:val="none" w:sz="0" w:space="0" w:color="auto"/>
            <w:bottom w:val="none" w:sz="0" w:space="0" w:color="auto"/>
            <w:right w:val="none" w:sz="0" w:space="0" w:color="auto"/>
          </w:divBdr>
        </w:div>
        <w:div w:id="565143296">
          <w:marLeft w:val="0"/>
          <w:marRight w:val="0"/>
          <w:marTop w:val="0"/>
          <w:marBottom w:val="75"/>
          <w:divBdr>
            <w:top w:val="none" w:sz="0" w:space="0" w:color="auto"/>
            <w:left w:val="none" w:sz="0" w:space="0" w:color="auto"/>
            <w:bottom w:val="none" w:sz="0" w:space="0" w:color="auto"/>
            <w:right w:val="none" w:sz="0" w:space="0" w:color="auto"/>
          </w:divBdr>
        </w:div>
        <w:div w:id="565840723">
          <w:marLeft w:val="0"/>
          <w:marRight w:val="0"/>
          <w:marTop w:val="0"/>
          <w:marBottom w:val="120"/>
          <w:divBdr>
            <w:top w:val="none" w:sz="0" w:space="0" w:color="auto"/>
            <w:left w:val="none" w:sz="0" w:space="0" w:color="auto"/>
            <w:bottom w:val="none" w:sz="0" w:space="0" w:color="auto"/>
            <w:right w:val="none" w:sz="0" w:space="0" w:color="auto"/>
          </w:divBdr>
        </w:div>
        <w:div w:id="566497115">
          <w:marLeft w:val="0"/>
          <w:marRight w:val="0"/>
          <w:marTop w:val="0"/>
          <w:marBottom w:val="75"/>
          <w:divBdr>
            <w:top w:val="none" w:sz="0" w:space="0" w:color="auto"/>
            <w:left w:val="none" w:sz="0" w:space="0" w:color="auto"/>
            <w:bottom w:val="none" w:sz="0" w:space="0" w:color="auto"/>
            <w:right w:val="none" w:sz="0" w:space="0" w:color="auto"/>
          </w:divBdr>
        </w:div>
        <w:div w:id="566498160">
          <w:marLeft w:val="0"/>
          <w:marRight w:val="0"/>
          <w:marTop w:val="0"/>
          <w:marBottom w:val="75"/>
          <w:divBdr>
            <w:top w:val="none" w:sz="0" w:space="0" w:color="auto"/>
            <w:left w:val="none" w:sz="0" w:space="0" w:color="auto"/>
            <w:bottom w:val="none" w:sz="0" w:space="0" w:color="auto"/>
            <w:right w:val="none" w:sz="0" w:space="0" w:color="auto"/>
          </w:divBdr>
        </w:div>
        <w:div w:id="566695357">
          <w:marLeft w:val="0"/>
          <w:marRight w:val="0"/>
          <w:marTop w:val="0"/>
          <w:marBottom w:val="0"/>
          <w:divBdr>
            <w:top w:val="none" w:sz="0" w:space="0" w:color="auto"/>
            <w:left w:val="none" w:sz="0" w:space="0" w:color="auto"/>
            <w:bottom w:val="none" w:sz="0" w:space="0" w:color="auto"/>
            <w:right w:val="none" w:sz="0" w:space="0" w:color="auto"/>
          </w:divBdr>
        </w:div>
        <w:div w:id="567350072">
          <w:marLeft w:val="0"/>
          <w:marRight w:val="0"/>
          <w:marTop w:val="0"/>
          <w:marBottom w:val="75"/>
          <w:divBdr>
            <w:top w:val="none" w:sz="0" w:space="0" w:color="auto"/>
            <w:left w:val="none" w:sz="0" w:space="0" w:color="auto"/>
            <w:bottom w:val="none" w:sz="0" w:space="0" w:color="auto"/>
            <w:right w:val="none" w:sz="0" w:space="0" w:color="auto"/>
          </w:divBdr>
        </w:div>
        <w:div w:id="567419178">
          <w:marLeft w:val="0"/>
          <w:marRight w:val="0"/>
          <w:marTop w:val="0"/>
          <w:marBottom w:val="0"/>
          <w:divBdr>
            <w:top w:val="none" w:sz="0" w:space="0" w:color="auto"/>
            <w:left w:val="none" w:sz="0" w:space="0" w:color="auto"/>
            <w:bottom w:val="none" w:sz="0" w:space="0" w:color="auto"/>
            <w:right w:val="none" w:sz="0" w:space="0" w:color="auto"/>
          </w:divBdr>
        </w:div>
        <w:div w:id="568148833">
          <w:marLeft w:val="0"/>
          <w:marRight w:val="0"/>
          <w:marTop w:val="0"/>
          <w:marBottom w:val="0"/>
          <w:divBdr>
            <w:top w:val="none" w:sz="0" w:space="0" w:color="auto"/>
            <w:left w:val="none" w:sz="0" w:space="0" w:color="auto"/>
            <w:bottom w:val="none" w:sz="0" w:space="0" w:color="auto"/>
            <w:right w:val="none" w:sz="0" w:space="0" w:color="auto"/>
          </w:divBdr>
        </w:div>
        <w:div w:id="569267192">
          <w:marLeft w:val="0"/>
          <w:marRight w:val="0"/>
          <w:marTop w:val="0"/>
          <w:marBottom w:val="0"/>
          <w:divBdr>
            <w:top w:val="none" w:sz="0" w:space="0" w:color="auto"/>
            <w:left w:val="none" w:sz="0" w:space="0" w:color="auto"/>
            <w:bottom w:val="none" w:sz="0" w:space="0" w:color="auto"/>
            <w:right w:val="none" w:sz="0" w:space="0" w:color="auto"/>
          </w:divBdr>
        </w:div>
        <w:div w:id="569269369">
          <w:marLeft w:val="0"/>
          <w:marRight w:val="0"/>
          <w:marTop w:val="0"/>
          <w:marBottom w:val="0"/>
          <w:divBdr>
            <w:top w:val="none" w:sz="0" w:space="0" w:color="auto"/>
            <w:left w:val="none" w:sz="0" w:space="0" w:color="auto"/>
            <w:bottom w:val="none" w:sz="0" w:space="0" w:color="auto"/>
            <w:right w:val="none" w:sz="0" w:space="0" w:color="auto"/>
          </w:divBdr>
        </w:div>
        <w:div w:id="569462181">
          <w:marLeft w:val="0"/>
          <w:marRight w:val="0"/>
          <w:marTop w:val="0"/>
          <w:marBottom w:val="0"/>
          <w:divBdr>
            <w:top w:val="none" w:sz="0" w:space="0" w:color="auto"/>
            <w:left w:val="none" w:sz="0" w:space="0" w:color="auto"/>
            <w:bottom w:val="none" w:sz="0" w:space="0" w:color="auto"/>
            <w:right w:val="none" w:sz="0" w:space="0" w:color="auto"/>
          </w:divBdr>
        </w:div>
        <w:div w:id="569922748">
          <w:marLeft w:val="0"/>
          <w:marRight w:val="0"/>
          <w:marTop w:val="0"/>
          <w:marBottom w:val="120"/>
          <w:divBdr>
            <w:top w:val="none" w:sz="0" w:space="0" w:color="auto"/>
            <w:left w:val="none" w:sz="0" w:space="0" w:color="auto"/>
            <w:bottom w:val="none" w:sz="0" w:space="0" w:color="auto"/>
            <w:right w:val="none" w:sz="0" w:space="0" w:color="auto"/>
          </w:divBdr>
        </w:div>
        <w:div w:id="570626893">
          <w:marLeft w:val="0"/>
          <w:marRight w:val="0"/>
          <w:marTop w:val="0"/>
          <w:marBottom w:val="75"/>
          <w:divBdr>
            <w:top w:val="none" w:sz="0" w:space="0" w:color="auto"/>
            <w:left w:val="none" w:sz="0" w:space="0" w:color="auto"/>
            <w:bottom w:val="none" w:sz="0" w:space="0" w:color="auto"/>
            <w:right w:val="none" w:sz="0" w:space="0" w:color="auto"/>
          </w:divBdr>
        </w:div>
        <w:div w:id="570847889">
          <w:marLeft w:val="0"/>
          <w:marRight w:val="0"/>
          <w:marTop w:val="0"/>
          <w:marBottom w:val="120"/>
          <w:divBdr>
            <w:top w:val="none" w:sz="0" w:space="0" w:color="auto"/>
            <w:left w:val="none" w:sz="0" w:space="0" w:color="auto"/>
            <w:bottom w:val="none" w:sz="0" w:space="0" w:color="auto"/>
            <w:right w:val="none" w:sz="0" w:space="0" w:color="auto"/>
          </w:divBdr>
        </w:div>
        <w:div w:id="571358708">
          <w:marLeft w:val="0"/>
          <w:marRight w:val="0"/>
          <w:marTop w:val="0"/>
          <w:marBottom w:val="0"/>
          <w:divBdr>
            <w:top w:val="none" w:sz="0" w:space="0" w:color="auto"/>
            <w:left w:val="none" w:sz="0" w:space="0" w:color="auto"/>
            <w:bottom w:val="none" w:sz="0" w:space="0" w:color="auto"/>
            <w:right w:val="none" w:sz="0" w:space="0" w:color="auto"/>
          </w:divBdr>
        </w:div>
        <w:div w:id="571428317">
          <w:marLeft w:val="0"/>
          <w:marRight w:val="0"/>
          <w:marTop w:val="0"/>
          <w:marBottom w:val="0"/>
          <w:divBdr>
            <w:top w:val="none" w:sz="0" w:space="0" w:color="auto"/>
            <w:left w:val="none" w:sz="0" w:space="0" w:color="auto"/>
            <w:bottom w:val="none" w:sz="0" w:space="0" w:color="auto"/>
            <w:right w:val="none" w:sz="0" w:space="0" w:color="auto"/>
          </w:divBdr>
        </w:div>
        <w:div w:id="571933875">
          <w:marLeft w:val="0"/>
          <w:marRight w:val="0"/>
          <w:marTop w:val="0"/>
          <w:marBottom w:val="75"/>
          <w:divBdr>
            <w:top w:val="none" w:sz="0" w:space="0" w:color="auto"/>
            <w:left w:val="none" w:sz="0" w:space="0" w:color="auto"/>
            <w:bottom w:val="none" w:sz="0" w:space="0" w:color="auto"/>
            <w:right w:val="none" w:sz="0" w:space="0" w:color="auto"/>
          </w:divBdr>
        </w:div>
        <w:div w:id="573122490">
          <w:marLeft w:val="0"/>
          <w:marRight w:val="0"/>
          <w:marTop w:val="0"/>
          <w:marBottom w:val="0"/>
          <w:divBdr>
            <w:top w:val="none" w:sz="0" w:space="0" w:color="auto"/>
            <w:left w:val="none" w:sz="0" w:space="0" w:color="auto"/>
            <w:bottom w:val="none" w:sz="0" w:space="0" w:color="auto"/>
            <w:right w:val="none" w:sz="0" w:space="0" w:color="auto"/>
          </w:divBdr>
        </w:div>
        <w:div w:id="573702667">
          <w:marLeft w:val="0"/>
          <w:marRight w:val="0"/>
          <w:marTop w:val="0"/>
          <w:marBottom w:val="75"/>
          <w:divBdr>
            <w:top w:val="none" w:sz="0" w:space="0" w:color="auto"/>
            <w:left w:val="none" w:sz="0" w:space="0" w:color="auto"/>
            <w:bottom w:val="none" w:sz="0" w:space="0" w:color="auto"/>
            <w:right w:val="none" w:sz="0" w:space="0" w:color="auto"/>
          </w:divBdr>
        </w:div>
        <w:div w:id="574245881">
          <w:marLeft w:val="0"/>
          <w:marRight w:val="0"/>
          <w:marTop w:val="0"/>
          <w:marBottom w:val="75"/>
          <w:divBdr>
            <w:top w:val="none" w:sz="0" w:space="0" w:color="auto"/>
            <w:left w:val="none" w:sz="0" w:space="0" w:color="auto"/>
            <w:bottom w:val="none" w:sz="0" w:space="0" w:color="auto"/>
            <w:right w:val="none" w:sz="0" w:space="0" w:color="auto"/>
          </w:divBdr>
        </w:div>
        <w:div w:id="574779295">
          <w:marLeft w:val="0"/>
          <w:marRight w:val="0"/>
          <w:marTop w:val="0"/>
          <w:marBottom w:val="0"/>
          <w:divBdr>
            <w:top w:val="none" w:sz="0" w:space="0" w:color="auto"/>
            <w:left w:val="none" w:sz="0" w:space="0" w:color="auto"/>
            <w:bottom w:val="none" w:sz="0" w:space="0" w:color="auto"/>
            <w:right w:val="none" w:sz="0" w:space="0" w:color="auto"/>
          </w:divBdr>
        </w:div>
        <w:div w:id="575210830">
          <w:marLeft w:val="0"/>
          <w:marRight w:val="0"/>
          <w:marTop w:val="0"/>
          <w:marBottom w:val="0"/>
          <w:divBdr>
            <w:top w:val="none" w:sz="0" w:space="0" w:color="auto"/>
            <w:left w:val="none" w:sz="0" w:space="0" w:color="auto"/>
            <w:bottom w:val="none" w:sz="0" w:space="0" w:color="auto"/>
            <w:right w:val="none" w:sz="0" w:space="0" w:color="auto"/>
          </w:divBdr>
        </w:div>
        <w:div w:id="575549498">
          <w:marLeft w:val="0"/>
          <w:marRight w:val="0"/>
          <w:marTop w:val="0"/>
          <w:marBottom w:val="0"/>
          <w:divBdr>
            <w:top w:val="none" w:sz="0" w:space="0" w:color="auto"/>
            <w:left w:val="none" w:sz="0" w:space="0" w:color="auto"/>
            <w:bottom w:val="none" w:sz="0" w:space="0" w:color="auto"/>
            <w:right w:val="none" w:sz="0" w:space="0" w:color="auto"/>
          </w:divBdr>
        </w:div>
        <w:div w:id="575550713">
          <w:marLeft w:val="0"/>
          <w:marRight w:val="0"/>
          <w:marTop w:val="0"/>
          <w:marBottom w:val="75"/>
          <w:divBdr>
            <w:top w:val="none" w:sz="0" w:space="0" w:color="auto"/>
            <w:left w:val="none" w:sz="0" w:space="0" w:color="auto"/>
            <w:bottom w:val="none" w:sz="0" w:space="0" w:color="auto"/>
            <w:right w:val="none" w:sz="0" w:space="0" w:color="auto"/>
          </w:divBdr>
        </w:div>
        <w:div w:id="576983953">
          <w:marLeft w:val="0"/>
          <w:marRight w:val="0"/>
          <w:marTop w:val="0"/>
          <w:marBottom w:val="0"/>
          <w:divBdr>
            <w:top w:val="none" w:sz="0" w:space="0" w:color="auto"/>
            <w:left w:val="none" w:sz="0" w:space="0" w:color="auto"/>
            <w:bottom w:val="none" w:sz="0" w:space="0" w:color="auto"/>
            <w:right w:val="none" w:sz="0" w:space="0" w:color="auto"/>
          </w:divBdr>
        </w:div>
        <w:div w:id="577134161">
          <w:marLeft w:val="0"/>
          <w:marRight w:val="0"/>
          <w:marTop w:val="0"/>
          <w:marBottom w:val="75"/>
          <w:divBdr>
            <w:top w:val="none" w:sz="0" w:space="0" w:color="auto"/>
            <w:left w:val="none" w:sz="0" w:space="0" w:color="auto"/>
            <w:bottom w:val="none" w:sz="0" w:space="0" w:color="auto"/>
            <w:right w:val="none" w:sz="0" w:space="0" w:color="auto"/>
          </w:divBdr>
        </w:div>
        <w:div w:id="577983343">
          <w:marLeft w:val="0"/>
          <w:marRight w:val="0"/>
          <w:marTop w:val="0"/>
          <w:marBottom w:val="120"/>
          <w:divBdr>
            <w:top w:val="none" w:sz="0" w:space="0" w:color="auto"/>
            <w:left w:val="none" w:sz="0" w:space="0" w:color="auto"/>
            <w:bottom w:val="none" w:sz="0" w:space="0" w:color="auto"/>
            <w:right w:val="none" w:sz="0" w:space="0" w:color="auto"/>
          </w:divBdr>
        </w:div>
        <w:div w:id="579407874">
          <w:marLeft w:val="0"/>
          <w:marRight w:val="0"/>
          <w:marTop w:val="0"/>
          <w:marBottom w:val="0"/>
          <w:divBdr>
            <w:top w:val="none" w:sz="0" w:space="0" w:color="auto"/>
            <w:left w:val="none" w:sz="0" w:space="0" w:color="auto"/>
            <w:bottom w:val="none" w:sz="0" w:space="0" w:color="auto"/>
            <w:right w:val="none" w:sz="0" w:space="0" w:color="auto"/>
          </w:divBdr>
        </w:div>
        <w:div w:id="580719453">
          <w:marLeft w:val="0"/>
          <w:marRight w:val="0"/>
          <w:marTop w:val="0"/>
          <w:marBottom w:val="0"/>
          <w:divBdr>
            <w:top w:val="none" w:sz="0" w:space="0" w:color="auto"/>
            <w:left w:val="none" w:sz="0" w:space="0" w:color="auto"/>
            <w:bottom w:val="none" w:sz="0" w:space="0" w:color="auto"/>
            <w:right w:val="none" w:sz="0" w:space="0" w:color="auto"/>
          </w:divBdr>
        </w:div>
        <w:div w:id="581067357">
          <w:marLeft w:val="0"/>
          <w:marRight w:val="0"/>
          <w:marTop w:val="0"/>
          <w:marBottom w:val="75"/>
          <w:divBdr>
            <w:top w:val="none" w:sz="0" w:space="0" w:color="auto"/>
            <w:left w:val="none" w:sz="0" w:space="0" w:color="auto"/>
            <w:bottom w:val="none" w:sz="0" w:space="0" w:color="auto"/>
            <w:right w:val="none" w:sz="0" w:space="0" w:color="auto"/>
          </w:divBdr>
        </w:div>
        <w:div w:id="581336511">
          <w:marLeft w:val="0"/>
          <w:marRight w:val="0"/>
          <w:marTop w:val="0"/>
          <w:marBottom w:val="0"/>
          <w:divBdr>
            <w:top w:val="none" w:sz="0" w:space="0" w:color="auto"/>
            <w:left w:val="none" w:sz="0" w:space="0" w:color="auto"/>
            <w:bottom w:val="none" w:sz="0" w:space="0" w:color="auto"/>
            <w:right w:val="none" w:sz="0" w:space="0" w:color="auto"/>
          </w:divBdr>
        </w:div>
        <w:div w:id="582105068">
          <w:marLeft w:val="0"/>
          <w:marRight w:val="0"/>
          <w:marTop w:val="0"/>
          <w:marBottom w:val="0"/>
          <w:divBdr>
            <w:top w:val="none" w:sz="0" w:space="0" w:color="auto"/>
            <w:left w:val="none" w:sz="0" w:space="0" w:color="auto"/>
            <w:bottom w:val="none" w:sz="0" w:space="0" w:color="auto"/>
            <w:right w:val="none" w:sz="0" w:space="0" w:color="auto"/>
          </w:divBdr>
        </w:div>
        <w:div w:id="582420039">
          <w:marLeft w:val="0"/>
          <w:marRight w:val="0"/>
          <w:marTop w:val="0"/>
          <w:marBottom w:val="0"/>
          <w:divBdr>
            <w:top w:val="none" w:sz="0" w:space="0" w:color="auto"/>
            <w:left w:val="none" w:sz="0" w:space="0" w:color="auto"/>
            <w:bottom w:val="none" w:sz="0" w:space="0" w:color="auto"/>
            <w:right w:val="none" w:sz="0" w:space="0" w:color="auto"/>
          </w:divBdr>
        </w:div>
        <w:div w:id="582569059">
          <w:marLeft w:val="0"/>
          <w:marRight w:val="0"/>
          <w:marTop w:val="0"/>
          <w:marBottom w:val="0"/>
          <w:divBdr>
            <w:top w:val="none" w:sz="0" w:space="0" w:color="auto"/>
            <w:left w:val="none" w:sz="0" w:space="0" w:color="auto"/>
            <w:bottom w:val="none" w:sz="0" w:space="0" w:color="auto"/>
            <w:right w:val="none" w:sz="0" w:space="0" w:color="auto"/>
          </w:divBdr>
        </w:div>
        <w:div w:id="583145215">
          <w:marLeft w:val="0"/>
          <w:marRight w:val="0"/>
          <w:marTop w:val="0"/>
          <w:marBottom w:val="75"/>
          <w:divBdr>
            <w:top w:val="none" w:sz="0" w:space="0" w:color="auto"/>
            <w:left w:val="none" w:sz="0" w:space="0" w:color="auto"/>
            <w:bottom w:val="none" w:sz="0" w:space="0" w:color="auto"/>
            <w:right w:val="none" w:sz="0" w:space="0" w:color="auto"/>
          </w:divBdr>
        </w:div>
        <w:div w:id="583344043">
          <w:marLeft w:val="0"/>
          <w:marRight w:val="0"/>
          <w:marTop w:val="0"/>
          <w:marBottom w:val="0"/>
          <w:divBdr>
            <w:top w:val="none" w:sz="0" w:space="0" w:color="auto"/>
            <w:left w:val="none" w:sz="0" w:space="0" w:color="auto"/>
            <w:bottom w:val="none" w:sz="0" w:space="0" w:color="auto"/>
            <w:right w:val="none" w:sz="0" w:space="0" w:color="auto"/>
          </w:divBdr>
        </w:div>
        <w:div w:id="583537407">
          <w:marLeft w:val="0"/>
          <w:marRight w:val="0"/>
          <w:marTop w:val="0"/>
          <w:marBottom w:val="120"/>
          <w:divBdr>
            <w:top w:val="none" w:sz="0" w:space="0" w:color="auto"/>
            <w:left w:val="none" w:sz="0" w:space="0" w:color="auto"/>
            <w:bottom w:val="none" w:sz="0" w:space="0" w:color="auto"/>
            <w:right w:val="none" w:sz="0" w:space="0" w:color="auto"/>
          </w:divBdr>
        </w:div>
        <w:div w:id="583608446">
          <w:marLeft w:val="0"/>
          <w:marRight w:val="0"/>
          <w:marTop w:val="0"/>
          <w:marBottom w:val="0"/>
          <w:divBdr>
            <w:top w:val="none" w:sz="0" w:space="0" w:color="auto"/>
            <w:left w:val="none" w:sz="0" w:space="0" w:color="auto"/>
            <w:bottom w:val="none" w:sz="0" w:space="0" w:color="auto"/>
            <w:right w:val="none" w:sz="0" w:space="0" w:color="auto"/>
          </w:divBdr>
        </w:div>
        <w:div w:id="584611921">
          <w:marLeft w:val="0"/>
          <w:marRight w:val="0"/>
          <w:marTop w:val="0"/>
          <w:marBottom w:val="0"/>
          <w:divBdr>
            <w:top w:val="none" w:sz="0" w:space="0" w:color="auto"/>
            <w:left w:val="none" w:sz="0" w:space="0" w:color="auto"/>
            <w:bottom w:val="none" w:sz="0" w:space="0" w:color="auto"/>
            <w:right w:val="none" w:sz="0" w:space="0" w:color="auto"/>
          </w:divBdr>
        </w:div>
        <w:div w:id="585043141">
          <w:marLeft w:val="0"/>
          <w:marRight w:val="0"/>
          <w:marTop w:val="0"/>
          <w:marBottom w:val="0"/>
          <w:divBdr>
            <w:top w:val="none" w:sz="0" w:space="0" w:color="auto"/>
            <w:left w:val="none" w:sz="0" w:space="0" w:color="auto"/>
            <w:bottom w:val="none" w:sz="0" w:space="0" w:color="auto"/>
            <w:right w:val="none" w:sz="0" w:space="0" w:color="auto"/>
          </w:divBdr>
        </w:div>
        <w:div w:id="585722958">
          <w:marLeft w:val="0"/>
          <w:marRight w:val="0"/>
          <w:marTop w:val="0"/>
          <w:marBottom w:val="75"/>
          <w:divBdr>
            <w:top w:val="none" w:sz="0" w:space="0" w:color="auto"/>
            <w:left w:val="none" w:sz="0" w:space="0" w:color="auto"/>
            <w:bottom w:val="none" w:sz="0" w:space="0" w:color="auto"/>
            <w:right w:val="none" w:sz="0" w:space="0" w:color="auto"/>
          </w:divBdr>
        </w:div>
        <w:div w:id="585727263">
          <w:marLeft w:val="0"/>
          <w:marRight w:val="0"/>
          <w:marTop w:val="0"/>
          <w:marBottom w:val="120"/>
          <w:divBdr>
            <w:top w:val="none" w:sz="0" w:space="0" w:color="auto"/>
            <w:left w:val="none" w:sz="0" w:space="0" w:color="auto"/>
            <w:bottom w:val="none" w:sz="0" w:space="0" w:color="auto"/>
            <w:right w:val="none" w:sz="0" w:space="0" w:color="auto"/>
          </w:divBdr>
        </w:div>
        <w:div w:id="585846128">
          <w:marLeft w:val="0"/>
          <w:marRight w:val="0"/>
          <w:marTop w:val="0"/>
          <w:marBottom w:val="75"/>
          <w:divBdr>
            <w:top w:val="none" w:sz="0" w:space="0" w:color="auto"/>
            <w:left w:val="none" w:sz="0" w:space="0" w:color="auto"/>
            <w:bottom w:val="none" w:sz="0" w:space="0" w:color="auto"/>
            <w:right w:val="none" w:sz="0" w:space="0" w:color="auto"/>
          </w:divBdr>
        </w:div>
        <w:div w:id="587424379">
          <w:marLeft w:val="0"/>
          <w:marRight w:val="0"/>
          <w:marTop w:val="0"/>
          <w:marBottom w:val="0"/>
          <w:divBdr>
            <w:top w:val="none" w:sz="0" w:space="0" w:color="auto"/>
            <w:left w:val="none" w:sz="0" w:space="0" w:color="auto"/>
            <w:bottom w:val="none" w:sz="0" w:space="0" w:color="auto"/>
            <w:right w:val="none" w:sz="0" w:space="0" w:color="auto"/>
          </w:divBdr>
        </w:div>
        <w:div w:id="588007554">
          <w:marLeft w:val="0"/>
          <w:marRight w:val="0"/>
          <w:marTop w:val="0"/>
          <w:marBottom w:val="75"/>
          <w:divBdr>
            <w:top w:val="none" w:sz="0" w:space="0" w:color="auto"/>
            <w:left w:val="none" w:sz="0" w:space="0" w:color="auto"/>
            <w:bottom w:val="none" w:sz="0" w:space="0" w:color="auto"/>
            <w:right w:val="none" w:sz="0" w:space="0" w:color="auto"/>
          </w:divBdr>
        </w:div>
        <w:div w:id="588195259">
          <w:marLeft w:val="0"/>
          <w:marRight w:val="0"/>
          <w:marTop w:val="0"/>
          <w:marBottom w:val="75"/>
          <w:divBdr>
            <w:top w:val="none" w:sz="0" w:space="0" w:color="auto"/>
            <w:left w:val="none" w:sz="0" w:space="0" w:color="auto"/>
            <w:bottom w:val="none" w:sz="0" w:space="0" w:color="auto"/>
            <w:right w:val="none" w:sz="0" w:space="0" w:color="auto"/>
          </w:divBdr>
        </w:div>
        <w:div w:id="588268399">
          <w:marLeft w:val="0"/>
          <w:marRight w:val="0"/>
          <w:marTop w:val="0"/>
          <w:marBottom w:val="75"/>
          <w:divBdr>
            <w:top w:val="none" w:sz="0" w:space="0" w:color="auto"/>
            <w:left w:val="none" w:sz="0" w:space="0" w:color="auto"/>
            <w:bottom w:val="none" w:sz="0" w:space="0" w:color="auto"/>
            <w:right w:val="none" w:sz="0" w:space="0" w:color="auto"/>
          </w:divBdr>
        </w:div>
        <w:div w:id="588277243">
          <w:marLeft w:val="0"/>
          <w:marRight w:val="0"/>
          <w:marTop w:val="0"/>
          <w:marBottom w:val="0"/>
          <w:divBdr>
            <w:top w:val="none" w:sz="0" w:space="0" w:color="auto"/>
            <w:left w:val="none" w:sz="0" w:space="0" w:color="auto"/>
            <w:bottom w:val="none" w:sz="0" w:space="0" w:color="auto"/>
            <w:right w:val="none" w:sz="0" w:space="0" w:color="auto"/>
          </w:divBdr>
        </w:div>
        <w:div w:id="588736291">
          <w:marLeft w:val="0"/>
          <w:marRight w:val="0"/>
          <w:marTop w:val="0"/>
          <w:marBottom w:val="120"/>
          <w:divBdr>
            <w:top w:val="none" w:sz="0" w:space="0" w:color="auto"/>
            <w:left w:val="none" w:sz="0" w:space="0" w:color="auto"/>
            <w:bottom w:val="none" w:sz="0" w:space="0" w:color="auto"/>
            <w:right w:val="none" w:sz="0" w:space="0" w:color="auto"/>
          </w:divBdr>
        </w:div>
        <w:div w:id="589434856">
          <w:marLeft w:val="0"/>
          <w:marRight w:val="0"/>
          <w:marTop w:val="0"/>
          <w:marBottom w:val="0"/>
          <w:divBdr>
            <w:top w:val="none" w:sz="0" w:space="0" w:color="auto"/>
            <w:left w:val="none" w:sz="0" w:space="0" w:color="auto"/>
            <w:bottom w:val="none" w:sz="0" w:space="0" w:color="auto"/>
            <w:right w:val="none" w:sz="0" w:space="0" w:color="auto"/>
          </w:divBdr>
        </w:div>
        <w:div w:id="589460804">
          <w:marLeft w:val="0"/>
          <w:marRight w:val="0"/>
          <w:marTop w:val="0"/>
          <w:marBottom w:val="0"/>
          <w:divBdr>
            <w:top w:val="none" w:sz="0" w:space="0" w:color="auto"/>
            <w:left w:val="none" w:sz="0" w:space="0" w:color="auto"/>
            <w:bottom w:val="none" w:sz="0" w:space="0" w:color="auto"/>
            <w:right w:val="none" w:sz="0" w:space="0" w:color="auto"/>
          </w:divBdr>
        </w:div>
        <w:div w:id="589969989">
          <w:marLeft w:val="0"/>
          <w:marRight w:val="0"/>
          <w:marTop w:val="0"/>
          <w:marBottom w:val="120"/>
          <w:divBdr>
            <w:top w:val="none" w:sz="0" w:space="0" w:color="auto"/>
            <w:left w:val="none" w:sz="0" w:space="0" w:color="auto"/>
            <w:bottom w:val="none" w:sz="0" w:space="0" w:color="auto"/>
            <w:right w:val="none" w:sz="0" w:space="0" w:color="auto"/>
          </w:divBdr>
        </w:div>
        <w:div w:id="590429202">
          <w:marLeft w:val="0"/>
          <w:marRight w:val="0"/>
          <w:marTop w:val="0"/>
          <w:marBottom w:val="0"/>
          <w:divBdr>
            <w:top w:val="none" w:sz="0" w:space="0" w:color="auto"/>
            <w:left w:val="none" w:sz="0" w:space="0" w:color="auto"/>
            <w:bottom w:val="none" w:sz="0" w:space="0" w:color="auto"/>
            <w:right w:val="none" w:sz="0" w:space="0" w:color="auto"/>
          </w:divBdr>
        </w:div>
        <w:div w:id="591008804">
          <w:marLeft w:val="0"/>
          <w:marRight w:val="0"/>
          <w:marTop w:val="0"/>
          <w:marBottom w:val="75"/>
          <w:divBdr>
            <w:top w:val="none" w:sz="0" w:space="0" w:color="auto"/>
            <w:left w:val="none" w:sz="0" w:space="0" w:color="auto"/>
            <w:bottom w:val="none" w:sz="0" w:space="0" w:color="auto"/>
            <w:right w:val="none" w:sz="0" w:space="0" w:color="auto"/>
          </w:divBdr>
        </w:div>
        <w:div w:id="591278398">
          <w:marLeft w:val="0"/>
          <w:marRight w:val="0"/>
          <w:marTop w:val="0"/>
          <w:marBottom w:val="0"/>
          <w:divBdr>
            <w:top w:val="none" w:sz="0" w:space="0" w:color="auto"/>
            <w:left w:val="none" w:sz="0" w:space="0" w:color="auto"/>
            <w:bottom w:val="none" w:sz="0" w:space="0" w:color="auto"/>
            <w:right w:val="none" w:sz="0" w:space="0" w:color="auto"/>
          </w:divBdr>
        </w:div>
        <w:div w:id="591741966">
          <w:marLeft w:val="0"/>
          <w:marRight w:val="0"/>
          <w:marTop w:val="0"/>
          <w:marBottom w:val="0"/>
          <w:divBdr>
            <w:top w:val="none" w:sz="0" w:space="0" w:color="auto"/>
            <w:left w:val="none" w:sz="0" w:space="0" w:color="auto"/>
            <w:bottom w:val="none" w:sz="0" w:space="0" w:color="auto"/>
            <w:right w:val="none" w:sz="0" w:space="0" w:color="auto"/>
          </w:divBdr>
        </w:div>
        <w:div w:id="592278152">
          <w:marLeft w:val="0"/>
          <w:marRight w:val="0"/>
          <w:marTop w:val="0"/>
          <w:marBottom w:val="120"/>
          <w:divBdr>
            <w:top w:val="none" w:sz="0" w:space="0" w:color="auto"/>
            <w:left w:val="none" w:sz="0" w:space="0" w:color="auto"/>
            <w:bottom w:val="none" w:sz="0" w:space="0" w:color="auto"/>
            <w:right w:val="none" w:sz="0" w:space="0" w:color="auto"/>
          </w:divBdr>
        </w:div>
        <w:div w:id="592401304">
          <w:marLeft w:val="0"/>
          <w:marRight w:val="0"/>
          <w:marTop w:val="0"/>
          <w:marBottom w:val="75"/>
          <w:divBdr>
            <w:top w:val="none" w:sz="0" w:space="0" w:color="auto"/>
            <w:left w:val="none" w:sz="0" w:space="0" w:color="auto"/>
            <w:bottom w:val="none" w:sz="0" w:space="0" w:color="auto"/>
            <w:right w:val="none" w:sz="0" w:space="0" w:color="auto"/>
          </w:divBdr>
        </w:div>
        <w:div w:id="593444317">
          <w:marLeft w:val="0"/>
          <w:marRight w:val="0"/>
          <w:marTop w:val="0"/>
          <w:marBottom w:val="120"/>
          <w:divBdr>
            <w:top w:val="none" w:sz="0" w:space="0" w:color="auto"/>
            <w:left w:val="none" w:sz="0" w:space="0" w:color="auto"/>
            <w:bottom w:val="none" w:sz="0" w:space="0" w:color="auto"/>
            <w:right w:val="none" w:sz="0" w:space="0" w:color="auto"/>
          </w:divBdr>
        </w:div>
        <w:div w:id="595214685">
          <w:marLeft w:val="0"/>
          <w:marRight w:val="0"/>
          <w:marTop w:val="0"/>
          <w:marBottom w:val="0"/>
          <w:divBdr>
            <w:top w:val="none" w:sz="0" w:space="0" w:color="auto"/>
            <w:left w:val="none" w:sz="0" w:space="0" w:color="auto"/>
            <w:bottom w:val="none" w:sz="0" w:space="0" w:color="auto"/>
            <w:right w:val="none" w:sz="0" w:space="0" w:color="auto"/>
          </w:divBdr>
        </w:div>
        <w:div w:id="595484827">
          <w:marLeft w:val="0"/>
          <w:marRight w:val="0"/>
          <w:marTop w:val="0"/>
          <w:marBottom w:val="0"/>
          <w:divBdr>
            <w:top w:val="none" w:sz="0" w:space="0" w:color="auto"/>
            <w:left w:val="none" w:sz="0" w:space="0" w:color="auto"/>
            <w:bottom w:val="none" w:sz="0" w:space="0" w:color="auto"/>
            <w:right w:val="none" w:sz="0" w:space="0" w:color="auto"/>
          </w:divBdr>
        </w:div>
        <w:div w:id="595748696">
          <w:marLeft w:val="0"/>
          <w:marRight w:val="0"/>
          <w:marTop w:val="0"/>
          <w:marBottom w:val="0"/>
          <w:divBdr>
            <w:top w:val="none" w:sz="0" w:space="0" w:color="auto"/>
            <w:left w:val="none" w:sz="0" w:space="0" w:color="auto"/>
            <w:bottom w:val="none" w:sz="0" w:space="0" w:color="auto"/>
            <w:right w:val="none" w:sz="0" w:space="0" w:color="auto"/>
          </w:divBdr>
        </w:div>
        <w:div w:id="595794892">
          <w:marLeft w:val="0"/>
          <w:marRight w:val="0"/>
          <w:marTop w:val="0"/>
          <w:marBottom w:val="120"/>
          <w:divBdr>
            <w:top w:val="none" w:sz="0" w:space="0" w:color="auto"/>
            <w:left w:val="none" w:sz="0" w:space="0" w:color="auto"/>
            <w:bottom w:val="none" w:sz="0" w:space="0" w:color="auto"/>
            <w:right w:val="none" w:sz="0" w:space="0" w:color="auto"/>
          </w:divBdr>
        </w:div>
        <w:div w:id="597174019">
          <w:marLeft w:val="0"/>
          <w:marRight w:val="0"/>
          <w:marTop w:val="0"/>
          <w:marBottom w:val="120"/>
          <w:divBdr>
            <w:top w:val="none" w:sz="0" w:space="0" w:color="auto"/>
            <w:left w:val="none" w:sz="0" w:space="0" w:color="auto"/>
            <w:bottom w:val="none" w:sz="0" w:space="0" w:color="auto"/>
            <w:right w:val="none" w:sz="0" w:space="0" w:color="auto"/>
          </w:divBdr>
        </w:div>
        <w:div w:id="599921540">
          <w:marLeft w:val="0"/>
          <w:marRight w:val="0"/>
          <w:marTop w:val="0"/>
          <w:marBottom w:val="120"/>
          <w:divBdr>
            <w:top w:val="none" w:sz="0" w:space="0" w:color="auto"/>
            <w:left w:val="none" w:sz="0" w:space="0" w:color="auto"/>
            <w:bottom w:val="none" w:sz="0" w:space="0" w:color="auto"/>
            <w:right w:val="none" w:sz="0" w:space="0" w:color="auto"/>
          </w:divBdr>
        </w:div>
        <w:div w:id="600574871">
          <w:marLeft w:val="0"/>
          <w:marRight w:val="0"/>
          <w:marTop w:val="0"/>
          <w:marBottom w:val="120"/>
          <w:divBdr>
            <w:top w:val="none" w:sz="0" w:space="0" w:color="auto"/>
            <w:left w:val="none" w:sz="0" w:space="0" w:color="auto"/>
            <w:bottom w:val="none" w:sz="0" w:space="0" w:color="auto"/>
            <w:right w:val="none" w:sz="0" w:space="0" w:color="auto"/>
          </w:divBdr>
        </w:div>
        <w:div w:id="601032171">
          <w:marLeft w:val="0"/>
          <w:marRight w:val="0"/>
          <w:marTop w:val="0"/>
          <w:marBottom w:val="120"/>
          <w:divBdr>
            <w:top w:val="none" w:sz="0" w:space="0" w:color="auto"/>
            <w:left w:val="none" w:sz="0" w:space="0" w:color="auto"/>
            <w:bottom w:val="none" w:sz="0" w:space="0" w:color="auto"/>
            <w:right w:val="none" w:sz="0" w:space="0" w:color="auto"/>
          </w:divBdr>
        </w:div>
        <w:div w:id="601256456">
          <w:marLeft w:val="0"/>
          <w:marRight w:val="0"/>
          <w:marTop w:val="0"/>
          <w:marBottom w:val="0"/>
          <w:divBdr>
            <w:top w:val="none" w:sz="0" w:space="0" w:color="auto"/>
            <w:left w:val="none" w:sz="0" w:space="0" w:color="auto"/>
            <w:bottom w:val="none" w:sz="0" w:space="0" w:color="auto"/>
            <w:right w:val="none" w:sz="0" w:space="0" w:color="auto"/>
          </w:divBdr>
        </w:div>
        <w:div w:id="602230042">
          <w:marLeft w:val="0"/>
          <w:marRight w:val="0"/>
          <w:marTop w:val="0"/>
          <w:marBottom w:val="0"/>
          <w:divBdr>
            <w:top w:val="none" w:sz="0" w:space="0" w:color="auto"/>
            <w:left w:val="none" w:sz="0" w:space="0" w:color="auto"/>
            <w:bottom w:val="none" w:sz="0" w:space="0" w:color="auto"/>
            <w:right w:val="none" w:sz="0" w:space="0" w:color="auto"/>
          </w:divBdr>
        </w:div>
        <w:div w:id="602566507">
          <w:marLeft w:val="0"/>
          <w:marRight w:val="0"/>
          <w:marTop w:val="0"/>
          <w:marBottom w:val="0"/>
          <w:divBdr>
            <w:top w:val="none" w:sz="0" w:space="0" w:color="auto"/>
            <w:left w:val="none" w:sz="0" w:space="0" w:color="auto"/>
            <w:bottom w:val="none" w:sz="0" w:space="0" w:color="auto"/>
            <w:right w:val="none" w:sz="0" w:space="0" w:color="auto"/>
          </w:divBdr>
        </w:div>
        <w:div w:id="603457699">
          <w:marLeft w:val="0"/>
          <w:marRight w:val="0"/>
          <w:marTop w:val="0"/>
          <w:marBottom w:val="0"/>
          <w:divBdr>
            <w:top w:val="none" w:sz="0" w:space="0" w:color="auto"/>
            <w:left w:val="none" w:sz="0" w:space="0" w:color="auto"/>
            <w:bottom w:val="none" w:sz="0" w:space="0" w:color="auto"/>
            <w:right w:val="none" w:sz="0" w:space="0" w:color="auto"/>
          </w:divBdr>
        </w:div>
        <w:div w:id="603802266">
          <w:marLeft w:val="0"/>
          <w:marRight w:val="0"/>
          <w:marTop w:val="0"/>
          <w:marBottom w:val="0"/>
          <w:divBdr>
            <w:top w:val="none" w:sz="0" w:space="0" w:color="auto"/>
            <w:left w:val="none" w:sz="0" w:space="0" w:color="auto"/>
            <w:bottom w:val="none" w:sz="0" w:space="0" w:color="auto"/>
            <w:right w:val="none" w:sz="0" w:space="0" w:color="auto"/>
          </w:divBdr>
        </w:div>
        <w:div w:id="603853638">
          <w:marLeft w:val="0"/>
          <w:marRight w:val="0"/>
          <w:marTop w:val="0"/>
          <w:marBottom w:val="75"/>
          <w:divBdr>
            <w:top w:val="none" w:sz="0" w:space="0" w:color="auto"/>
            <w:left w:val="none" w:sz="0" w:space="0" w:color="auto"/>
            <w:bottom w:val="none" w:sz="0" w:space="0" w:color="auto"/>
            <w:right w:val="none" w:sz="0" w:space="0" w:color="auto"/>
          </w:divBdr>
        </w:div>
        <w:div w:id="604046870">
          <w:marLeft w:val="0"/>
          <w:marRight w:val="0"/>
          <w:marTop w:val="0"/>
          <w:marBottom w:val="0"/>
          <w:divBdr>
            <w:top w:val="none" w:sz="0" w:space="0" w:color="auto"/>
            <w:left w:val="none" w:sz="0" w:space="0" w:color="auto"/>
            <w:bottom w:val="none" w:sz="0" w:space="0" w:color="auto"/>
            <w:right w:val="none" w:sz="0" w:space="0" w:color="auto"/>
          </w:divBdr>
        </w:div>
        <w:div w:id="604070822">
          <w:marLeft w:val="0"/>
          <w:marRight w:val="0"/>
          <w:marTop w:val="0"/>
          <w:marBottom w:val="0"/>
          <w:divBdr>
            <w:top w:val="none" w:sz="0" w:space="0" w:color="auto"/>
            <w:left w:val="none" w:sz="0" w:space="0" w:color="auto"/>
            <w:bottom w:val="none" w:sz="0" w:space="0" w:color="auto"/>
            <w:right w:val="none" w:sz="0" w:space="0" w:color="auto"/>
          </w:divBdr>
        </w:div>
        <w:div w:id="604266000">
          <w:marLeft w:val="0"/>
          <w:marRight w:val="0"/>
          <w:marTop w:val="0"/>
          <w:marBottom w:val="0"/>
          <w:divBdr>
            <w:top w:val="none" w:sz="0" w:space="0" w:color="auto"/>
            <w:left w:val="none" w:sz="0" w:space="0" w:color="auto"/>
            <w:bottom w:val="none" w:sz="0" w:space="0" w:color="auto"/>
            <w:right w:val="none" w:sz="0" w:space="0" w:color="auto"/>
          </w:divBdr>
        </w:div>
        <w:div w:id="604461437">
          <w:marLeft w:val="0"/>
          <w:marRight w:val="0"/>
          <w:marTop w:val="0"/>
          <w:marBottom w:val="120"/>
          <w:divBdr>
            <w:top w:val="none" w:sz="0" w:space="0" w:color="auto"/>
            <w:left w:val="none" w:sz="0" w:space="0" w:color="auto"/>
            <w:bottom w:val="none" w:sz="0" w:space="0" w:color="auto"/>
            <w:right w:val="none" w:sz="0" w:space="0" w:color="auto"/>
          </w:divBdr>
        </w:div>
        <w:div w:id="604774755">
          <w:marLeft w:val="0"/>
          <w:marRight w:val="0"/>
          <w:marTop w:val="0"/>
          <w:marBottom w:val="0"/>
          <w:divBdr>
            <w:top w:val="none" w:sz="0" w:space="0" w:color="auto"/>
            <w:left w:val="none" w:sz="0" w:space="0" w:color="auto"/>
            <w:bottom w:val="none" w:sz="0" w:space="0" w:color="auto"/>
            <w:right w:val="none" w:sz="0" w:space="0" w:color="auto"/>
          </w:divBdr>
        </w:div>
        <w:div w:id="606737168">
          <w:marLeft w:val="0"/>
          <w:marRight w:val="0"/>
          <w:marTop w:val="0"/>
          <w:marBottom w:val="120"/>
          <w:divBdr>
            <w:top w:val="none" w:sz="0" w:space="0" w:color="auto"/>
            <w:left w:val="none" w:sz="0" w:space="0" w:color="auto"/>
            <w:bottom w:val="none" w:sz="0" w:space="0" w:color="auto"/>
            <w:right w:val="none" w:sz="0" w:space="0" w:color="auto"/>
          </w:divBdr>
        </w:div>
        <w:div w:id="606891261">
          <w:marLeft w:val="0"/>
          <w:marRight w:val="0"/>
          <w:marTop w:val="0"/>
          <w:marBottom w:val="75"/>
          <w:divBdr>
            <w:top w:val="none" w:sz="0" w:space="0" w:color="auto"/>
            <w:left w:val="none" w:sz="0" w:space="0" w:color="auto"/>
            <w:bottom w:val="none" w:sz="0" w:space="0" w:color="auto"/>
            <w:right w:val="none" w:sz="0" w:space="0" w:color="auto"/>
          </w:divBdr>
        </w:div>
        <w:div w:id="607084187">
          <w:marLeft w:val="0"/>
          <w:marRight w:val="0"/>
          <w:marTop w:val="0"/>
          <w:marBottom w:val="0"/>
          <w:divBdr>
            <w:top w:val="none" w:sz="0" w:space="0" w:color="auto"/>
            <w:left w:val="none" w:sz="0" w:space="0" w:color="auto"/>
            <w:bottom w:val="none" w:sz="0" w:space="0" w:color="auto"/>
            <w:right w:val="none" w:sz="0" w:space="0" w:color="auto"/>
          </w:divBdr>
        </w:div>
        <w:div w:id="607205290">
          <w:marLeft w:val="0"/>
          <w:marRight w:val="0"/>
          <w:marTop w:val="0"/>
          <w:marBottom w:val="0"/>
          <w:divBdr>
            <w:top w:val="none" w:sz="0" w:space="0" w:color="auto"/>
            <w:left w:val="none" w:sz="0" w:space="0" w:color="auto"/>
            <w:bottom w:val="none" w:sz="0" w:space="0" w:color="auto"/>
            <w:right w:val="none" w:sz="0" w:space="0" w:color="auto"/>
          </w:divBdr>
        </w:div>
        <w:div w:id="607398117">
          <w:marLeft w:val="0"/>
          <w:marRight w:val="0"/>
          <w:marTop w:val="0"/>
          <w:marBottom w:val="75"/>
          <w:divBdr>
            <w:top w:val="none" w:sz="0" w:space="0" w:color="auto"/>
            <w:left w:val="none" w:sz="0" w:space="0" w:color="auto"/>
            <w:bottom w:val="none" w:sz="0" w:space="0" w:color="auto"/>
            <w:right w:val="none" w:sz="0" w:space="0" w:color="auto"/>
          </w:divBdr>
        </w:div>
        <w:div w:id="607547072">
          <w:marLeft w:val="0"/>
          <w:marRight w:val="0"/>
          <w:marTop w:val="0"/>
          <w:marBottom w:val="75"/>
          <w:divBdr>
            <w:top w:val="none" w:sz="0" w:space="0" w:color="auto"/>
            <w:left w:val="none" w:sz="0" w:space="0" w:color="auto"/>
            <w:bottom w:val="none" w:sz="0" w:space="0" w:color="auto"/>
            <w:right w:val="none" w:sz="0" w:space="0" w:color="auto"/>
          </w:divBdr>
        </w:div>
        <w:div w:id="608241422">
          <w:marLeft w:val="0"/>
          <w:marRight w:val="0"/>
          <w:marTop w:val="0"/>
          <w:marBottom w:val="0"/>
          <w:divBdr>
            <w:top w:val="none" w:sz="0" w:space="0" w:color="auto"/>
            <w:left w:val="none" w:sz="0" w:space="0" w:color="auto"/>
            <w:bottom w:val="none" w:sz="0" w:space="0" w:color="auto"/>
            <w:right w:val="none" w:sz="0" w:space="0" w:color="auto"/>
          </w:divBdr>
        </w:div>
        <w:div w:id="609244790">
          <w:marLeft w:val="0"/>
          <w:marRight w:val="0"/>
          <w:marTop w:val="0"/>
          <w:marBottom w:val="75"/>
          <w:divBdr>
            <w:top w:val="none" w:sz="0" w:space="0" w:color="auto"/>
            <w:left w:val="none" w:sz="0" w:space="0" w:color="auto"/>
            <w:bottom w:val="none" w:sz="0" w:space="0" w:color="auto"/>
            <w:right w:val="none" w:sz="0" w:space="0" w:color="auto"/>
          </w:divBdr>
        </w:div>
        <w:div w:id="610625764">
          <w:marLeft w:val="0"/>
          <w:marRight w:val="0"/>
          <w:marTop w:val="0"/>
          <w:marBottom w:val="0"/>
          <w:divBdr>
            <w:top w:val="none" w:sz="0" w:space="0" w:color="auto"/>
            <w:left w:val="none" w:sz="0" w:space="0" w:color="auto"/>
            <w:bottom w:val="none" w:sz="0" w:space="0" w:color="auto"/>
            <w:right w:val="none" w:sz="0" w:space="0" w:color="auto"/>
          </w:divBdr>
        </w:div>
        <w:div w:id="610744666">
          <w:marLeft w:val="0"/>
          <w:marRight w:val="0"/>
          <w:marTop w:val="0"/>
          <w:marBottom w:val="120"/>
          <w:divBdr>
            <w:top w:val="none" w:sz="0" w:space="0" w:color="auto"/>
            <w:left w:val="none" w:sz="0" w:space="0" w:color="auto"/>
            <w:bottom w:val="none" w:sz="0" w:space="0" w:color="auto"/>
            <w:right w:val="none" w:sz="0" w:space="0" w:color="auto"/>
          </w:divBdr>
        </w:div>
        <w:div w:id="611670602">
          <w:marLeft w:val="0"/>
          <w:marRight w:val="0"/>
          <w:marTop w:val="0"/>
          <w:marBottom w:val="0"/>
          <w:divBdr>
            <w:top w:val="none" w:sz="0" w:space="0" w:color="auto"/>
            <w:left w:val="none" w:sz="0" w:space="0" w:color="auto"/>
            <w:bottom w:val="none" w:sz="0" w:space="0" w:color="auto"/>
            <w:right w:val="none" w:sz="0" w:space="0" w:color="auto"/>
          </w:divBdr>
        </w:div>
        <w:div w:id="611861693">
          <w:marLeft w:val="0"/>
          <w:marRight w:val="0"/>
          <w:marTop w:val="0"/>
          <w:marBottom w:val="0"/>
          <w:divBdr>
            <w:top w:val="none" w:sz="0" w:space="0" w:color="auto"/>
            <w:left w:val="none" w:sz="0" w:space="0" w:color="auto"/>
            <w:bottom w:val="none" w:sz="0" w:space="0" w:color="auto"/>
            <w:right w:val="none" w:sz="0" w:space="0" w:color="auto"/>
          </w:divBdr>
        </w:div>
        <w:div w:id="611934304">
          <w:marLeft w:val="0"/>
          <w:marRight w:val="0"/>
          <w:marTop w:val="0"/>
          <w:marBottom w:val="0"/>
          <w:divBdr>
            <w:top w:val="none" w:sz="0" w:space="0" w:color="auto"/>
            <w:left w:val="none" w:sz="0" w:space="0" w:color="auto"/>
            <w:bottom w:val="none" w:sz="0" w:space="0" w:color="auto"/>
            <w:right w:val="none" w:sz="0" w:space="0" w:color="auto"/>
          </w:divBdr>
        </w:div>
        <w:div w:id="613101642">
          <w:marLeft w:val="0"/>
          <w:marRight w:val="0"/>
          <w:marTop w:val="0"/>
          <w:marBottom w:val="75"/>
          <w:divBdr>
            <w:top w:val="none" w:sz="0" w:space="0" w:color="auto"/>
            <w:left w:val="none" w:sz="0" w:space="0" w:color="auto"/>
            <w:bottom w:val="none" w:sz="0" w:space="0" w:color="auto"/>
            <w:right w:val="none" w:sz="0" w:space="0" w:color="auto"/>
          </w:divBdr>
        </w:div>
        <w:div w:id="613169510">
          <w:marLeft w:val="0"/>
          <w:marRight w:val="0"/>
          <w:marTop w:val="0"/>
          <w:marBottom w:val="0"/>
          <w:divBdr>
            <w:top w:val="none" w:sz="0" w:space="0" w:color="auto"/>
            <w:left w:val="none" w:sz="0" w:space="0" w:color="auto"/>
            <w:bottom w:val="none" w:sz="0" w:space="0" w:color="auto"/>
            <w:right w:val="none" w:sz="0" w:space="0" w:color="auto"/>
          </w:divBdr>
        </w:div>
        <w:div w:id="613178055">
          <w:marLeft w:val="0"/>
          <w:marRight w:val="0"/>
          <w:marTop w:val="0"/>
          <w:marBottom w:val="0"/>
          <w:divBdr>
            <w:top w:val="none" w:sz="0" w:space="0" w:color="auto"/>
            <w:left w:val="none" w:sz="0" w:space="0" w:color="auto"/>
            <w:bottom w:val="none" w:sz="0" w:space="0" w:color="auto"/>
            <w:right w:val="none" w:sz="0" w:space="0" w:color="auto"/>
          </w:divBdr>
        </w:div>
        <w:div w:id="613439101">
          <w:marLeft w:val="0"/>
          <w:marRight w:val="0"/>
          <w:marTop w:val="0"/>
          <w:marBottom w:val="75"/>
          <w:divBdr>
            <w:top w:val="none" w:sz="0" w:space="0" w:color="auto"/>
            <w:left w:val="none" w:sz="0" w:space="0" w:color="auto"/>
            <w:bottom w:val="none" w:sz="0" w:space="0" w:color="auto"/>
            <w:right w:val="none" w:sz="0" w:space="0" w:color="auto"/>
          </w:divBdr>
        </w:div>
        <w:div w:id="613559417">
          <w:marLeft w:val="0"/>
          <w:marRight w:val="0"/>
          <w:marTop w:val="0"/>
          <w:marBottom w:val="120"/>
          <w:divBdr>
            <w:top w:val="none" w:sz="0" w:space="0" w:color="auto"/>
            <w:left w:val="none" w:sz="0" w:space="0" w:color="auto"/>
            <w:bottom w:val="none" w:sz="0" w:space="0" w:color="auto"/>
            <w:right w:val="none" w:sz="0" w:space="0" w:color="auto"/>
          </w:divBdr>
        </w:div>
        <w:div w:id="615479574">
          <w:marLeft w:val="0"/>
          <w:marRight w:val="0"/>
          <w:marTop w:val="0"/>
          <w:marBottom w:val="75"/>
          <w:divBdr>
            <w:top w:val="none" w:sz="0" w:space="0" w:color="auto"/>
            <w:left w:val="none" w:sz="0" w:space="0" w:color="auto"/>
            <w:bottom w:val="none" w:sz="0" w:space="0" w:color="auto"/>
            <w:right w:val="none" w:sz="0" w:space="0" w:color="auto"/>
          </w:divBdr>
        </w:div>
        <w:div w:id="615714891">
          <w:marLeft w:val="0"/>
          <w:marRight w:val="0"/>
          <w:marTop w:val="0"/>
          <w:marBottom w:val="0"/>
          <w:divBdr>
            <w:top w:val="none" w:sz="0" w:space="0" w:color="auto"/>
            <w:left w:val="none" w:sz="0" w:space="0" w:color="auto"/>
            <w:bottom w:val="none" w:sz="0" w:space="0" w:color="auto"/>
            <w:right w:val="none" w:sz="0" w:space="0" w:color="auto"/>
          </w:divBdr>
        </w:div>
        <w:div w:id="615794034">
          <w:marLeft w:val="0"/>
          <w:marRight w:val="0"/>
          <w:marTop w:val="0"/>
          <w:marBottom w:val="75"/>
          <w:divBdr>
            <w:top w:val="none" w:sz="0" w:space="0" w:color="auto"/>
            <w:left w:val="none" w:sz="0" w:space="0" w:color="auto"/>
            <w:bottom w:val="none" w:sz="0" w:space="0" w:color="auto"/>
            <w:right w:val="none" w:sz="0" w:space="0" w:color="auto"/>
          </w:divBdr>
        </w:div>
        <w:div w:id="615987503">
          <w:marLeft w:val="0"/>
          <w:marRight w:val="0"/>
          <w:marTop w:val="0"/>
          <w:marBottom w:val="75"/>
          <w:divBdr>
            <w:top w:val="none" w:sz="0" w:space="0" w:color="auto"/>
            <w:left w:val="none" w:sz="0" w:space="0" w:color="auto"/>
            <w:bottom w:val="none" w:sz="0" w:space="0" w:color="auto"/>
            <w:right w:val="none" w:sz="0" w:space="0" w:color="auto"/>
          </w:divBdr>
        </w:div>
        <w:div w:id="616253047">
          <w:marLeft w:val="0"/>
          <w:marRight w:val="0"/>
          <w:marTop w:val="0"/>
          <w:marBottom w:val="75"/>
          <w:divBdr>
            <w:top w:val="none" w:sz="0" w:space="0" w:color="auto"/>
            <w:left w:val="none" w:sz="0" w:space="0" w:color="auto"/>
            <w:bottom w:val="none" w:sz="0" w:space="0" w:color="auto"/>
            <w:right w:val="none" w:sz="0" w:space="0" w:color="auto"/>
          </w:divBdr>
        </w:div>
        <w:div w:id="616566638">
          <w:marLeft w:val="0"/>
          <w:marRight w:val="0"/>
          <w:marTop w:val="0"/>
          <w:marBottom w:val="0"/>
          <w:divBdr>
            <w:top w:val="none" w:sz="0" w:space="0" w:color="auto"/>
            <w:left w:val="none" w:sz="0" w:space="0" w:color="auto"/>
            <w:bottom w:val="none" w:sz="0" w:space="0" w:color="auto"/>
            <w:right w:val="none" w:sz="0" w:space="0" w:color="auto"/>
          </w:divBdr>
        </w:div>
        <w:div w:id="616570318">
          <w:marLeft w:val="0"/>
          <w:marRight w:val="0"/>
          <w:marTop w:val="0"/>
          <w:marBottom w:val="0"/>
          <w:divBdr>
            <w:top w:val="none" w:sz="0" w:space="0" w:color="auto"/>
            <w:left w:val="none" w:sz="0" w:space="0" w:color="auto"/>
            <w:bottom w:val="none" w:sz="0" w:space="0" w:color="auto"/>
            <w:right w:val="none" w:sz="0" w:space="0" w:color="auto"/>
          </w:divBdr>
        </w:div>
        <w:div w:id="618025254">
          <w:marLeft w:val="0"/>
          <w:marRight w:val="0"/>
          <w:marTop w:val="0"/>
          <w:marBottom w:val="75"/>
          <w:divBdr>
            <w:top w:val="none" w:sz="0" w:space="0" w:color="auto"/>
            <w:left w:val="none" w:sz="0" w:space="0" w:color="auto"/>
            <w:bottom w:val="none" w:sz="0" w:space="0" w:color="auto"/>
            <w:right w:val="none" w:sz="0" w:space="0" w:color="auto"/>
          </w:divBdr>
        </w:div>
        <w:div w:id="618538126">
          <w:marLeft w:val="0"/>
          <w:marRight w:val="0"/>
          <w:marTop w:val="0"/>
          <w:marBottom w:val="0"/>
          <w:divBdr>
            <w:top w:val="none" w:sz="0" w:space="0" w:color="auto"/>
            <w:left w:val="none" w:sz="0" w:space="0" w:color="auto"/>
            <w:bottom w:val="none" w:sz="0" w:space="0" w:color="auto"/>
            <w:right w:val="none" w:sz="0" w:space="0" w:color="auto"/>
          </w:divBdr>
        </w:div>
        <w:div w:id="618876193">
          <w:marLeft w:val="0"/>
          <w:marRight w:val="0"/>
          <w:marTop w:val="0"/>
          <w:marBottom w:val="0"/>
          <w:divBdr>
            <w:top w:val="none" w:sz="0" w:space="0" w:color="auto"/>
            <w:left w:val="none" w:sz="0" w:space="0" w:color="auto"/>
            <w:bottom w:val="none" w:sz="0" w:space="0" w:color="auto"/>
            <w:right w:val="none" w:sz="0" w:space="0" w:color="auto"/>
          </w:divBdr>
        </w:div>
        <w:div w:id="618952251">
          <w:marLeft w:val="0"/>
          <w:marRight w:val="0"/>
          <w:marTop w:val="0"/>
          <w:marBottom w:val="75"/>
          <w:divBdr>
            <w:top w:val="none" w:sz="0" w:space="0" w:color="auto"/>
            <w:left w:val="none" w:sz="0" w:space="0" w:color="auto"/>
            <w:bottom w:val="none" w:sz="0" w:space="0" w:color="auto"/>
            <w:right w:val="none" w:sz="0" w:space="0" w:color="auto"/>
          </w:divBdr>
        </w:div>
        <w:div w:id="619649929">
          <w:marLeft w:val="0"/>
          <w:marRight w:val="0"/>
          <w:marTop w:val="0"/>
          <w:marBottom w:val="0"/>
          <w:divBdr>
            <w:top w:val="none" w:sz="0" w:space="0" w:color="auto"/>
            <w:left w:val="none" w:sz="0" w:space="0" w:color="auto"/>
            <w:bottom w:val="none" w:sz="0" w:space="0" w:color="auto"/>
            <w:right w:val="none" w:sz="0" w:space="0" w:color="auto"/>
          </w:divBdr>
        </w:div>
        <w:div w:id="620454834">
          <w:marLeft w:val="0"/>
          <w:marRight w:val="0"/>
          <w:marTop w:val="0"/>
          <w:marBottom w:val="0"/>
          <w:divBdr>
            <w:top w:val="none" w:sz="0" w:space="0" w:color="auto"/>
            <w:left w:val="none" w:sz="0" w:space="0" w:color="auto"/>
            <w:bottom w:val="none" w:sz="0" w:space="0" w:color="auto"/>
            <w:right w:val="none" w:sz="0" w:space="0" w:color="auto"/>
          </w:divBdr>
        </w:div>
        <w:div w:id="621040688">
          <w:marLeft w:val="0"/>
          <w:marRight w:val="0"/>
          <w:marTop w:val="0"/>
          <w:marBottom w:val="120"/>
          <w:divBdr>
            <w:top w:val="none" w:sz="0" w:space="0" w:color="auto"/>
            <w:left w:val="none" w:sz="0" w:space="0" w:color="auto"/>
            <w:bottom w:val="none" w:sz="0" w:space="0" w:color="auto"/>
            <w:right w:val="none" w:sz="0" w:space="0" w:color="auto"/>
          </w:divBdr>
        </w:div>
        <w:div w:id="622007677">
          <w:marLeft w:val="0"/>
          <w:marRight w:val="0"/>
          <w:marTop w:val="0"/>
          <w:marBottom w:val="0"/>
          <w:divBdr>
            <w:top w:val="none" w:sz="0" w:space="0" w:color="auto"/>
            <w:left w:val="none" w:sz="0" w:space="0" w:color="auto"/>
            <w:bottom w:val="none" w:sz="0" w:space="0" w:color="auto"/>
            <w:right w:val="none" w:sz="0" w:space="0" w:color="auto"/>
          </w:divBdr>
        </w:div>
        <w:div w:id="622468510">
          <w:marLeft w:val="0"/>
          <w:marRight w:val="0"/>
          <w:marTop w:val="0"/>
          <w:marBottom w:val="75"/>
          <w:divBdr>
            <w:top w:val="none" w:sz="0" w:space="0" w:color="auto"/>
            <w:left w:val="none" w:sz="0" w:space="0" w:color="auto"/>
            <w:bottom w:val="none" w:sz="0" w:space="0" w:color="auto"/>
            <w:right w:val="none" w:sz="0" w:space="0" w:color="auto"/>
          </w:divBdr>
        </w:div>
        <w:div w:id="622883592">
          <w:marLeft w:val="0"/>
          <w:marRight w:val="0"/>
          <w:marTop w:val="0"/>
          <w:marBottom w:val="0"/>
          <w:divBdr>
            <w:top w:val="none" w:sz="0" w:space="0" w:color="auto"/>
            <w:left w:val="none" w:sz="0" w:space="0" w:color="auto"/>
            <w:bottom w:val="none" w:sz="0" w:space="0" w:color="auto"/>
            <w:right w:val="none" w:sz="0" w:space="0" w:color="auto"/>
          </w:divBdr>
        </w:div>
        <w:div w:id="623540756">
          <w:marLeft w:val="0"/>
          <w:marRight w:val="0"/>
          <w:marTop w:val="0"/>
          <w:marBottom w:val="0"/>
          <w:divBdr>
            <w:top w:val="none" w:sz="0" w:space="0" w:color="auto"/>
            <w:left w:val="none" w:sz="0" w:space="0" w:color="auto"/>
            <w:bottom w:val="none" w:sz="0" w:space="0" w:color="auto"/>
            <w:right w:val="none" w:sz="0" w:space="0" w:color="auto"/>
          </w:divBdr>
        </w:div>
        <w:div w:id="623583488">
          <w:marLeft w:val="0"/>
          <w:marRight w:val="0"/>
          <w:marTop w:val="0"/>
          <w:marBottom w:val="75"/>
          <w:divBdr>
            <w:top w:val="none" w:sz="0" w:space="0" w:color="auto"/>
            <w:left w:val="none" w:sz="0" w:space="0" w:color="auto"/>
            <w:bottom w:val="none" w:sz="0" w:space="0" w:color="auto"/>
            <w:right w:val="none" w:sz="0" w:space="0" w:color="auto"/>
          </w:divBdr>
        </w:div>
        <w:div w:id="623971447">
          <w:marLeft w:val="0"/>
          <w:marRight w:val="0"/>
          <w:marTop w:val="0"/>
          <w:marBottom w:val="75"/>
          <w:divBdr>
            <w:top w:val="none" w:sz="0" w:space="0" w:color="auto"/>
            <w:left w:val="none" w:sz="0" w:space="0" w:color="auto"/>
            <w:bottom w:val="none" w:sz="0" w:space="0" w:color="auto"/>
            <w:right w:val="none" w:sz="0" w:space="0" w:color="auto"/>
          </w:divBdr>
        </w:div>
        <w:div w:id="625047845">
          <w:marLeft w:val="0"/>
          <w:marRight w:val="0"/>
          <w:marTop w:val="0"/>
          <w:marBottom w:val="120"/>
          <w:divBdr>
            <w:top w:val="none" w:sz="0" w:space="0" w:color="auto"/>
            <w:left w:val="none" w:sz="0" w:space="0" w:color="auto"/>
            <w:bottom w:val="none" w:sz="0" w:space="0" w:color="auto"/>
            <w:right w:val="none" w:sz="0" w:space="0" w:color="auto"/>
          </w:divBdr>
        </w:div>
        <w:div w:id="625620849">
          <w:marLeft w:val="0"/>
          <w:marRight w:val="0"/>
          <w:marTop w:val="0"/>
          <w:marBottom w:val="75"/>
          <w:divBdr>
            <w:top w:val="none" w:sz="0" w:space="0" w:color="auto"/>
            <w:left w:val="none" w:sz="0" w:space="0" w:color="auto"/>
            <w:bottom w:val="none" w:sz="0" w:space="0" w:color="auto"/>
            <w:right w:val="none" w:sz="0" w:space="0" w:color="auto"/>
          </w:divBdr>
        </w:div>
        <w:div w:id="626201412">
          <w:marLeft w:val="0"/>
          <w:marRight w:val="0"/>
          <w:marTop w:val="0"/>
          <w:marBottom w:val="0"/>
          <w:divBdr>
            <w:top w:val="none" w:sz="0" w:space="0" w:color="auto"/>
            <w:left w:val="none" w:sz="0" w:space="0" w:color="auto"/>
            <w:bottom w:val="none" w:sz="0" w:space="0" w:color="auto"/>
            <w:right w:val="none" w:sz="0" w:space="0" w:color="auto"/>
          </w:divBdr>
        </w:div>
        <w:div w:id="626398130">
          <w:marLeft w:val="0"/>
          <w:marRight w:val="0"/>
          <w:marTop w:val="0"/>
          <w:marBottom w:val="0"/>
          <w:divBdr>
            <w:top w:val="none" w:sz="0" w:space="0" w:color="auto"/>
            <w:left w:val="none" w:sz="0" w:space="0" w:color="auto"/>
            <w:bottom w:val="none" w:sz="0" w:space="0" w:color="auto"/>
            <w:right w:val="none" w:sz="0" w:space="0" w:color="auto"/>
          </w:divBdr>
        </w:div>
        <w:div w:id="626618573">
          <w:marLeft w:val="0"/>
          <w:marRight w:val="0"/>
          <w:marTop w:val="0"/>
          <w:marBottom w:val="0"/>
          <w:divBdr>
            <w:top w:val="none" w:sz="0" w:space="0" w:color="auto"/>
            <w:left w:val="none" w:sz="0" w:space="0" w:color="auto"/>
            <w:bottom w:val="none" w:sz="0" w:space="0" w:color="auto"/>
            <w:right w:val="none" w:sz="0" w:space="0" w:color="auto"/>
          </w:divBdr>
        </w:div>
        <w:div w:id="626620510">
          <w:marLeft w:val="0"/>
          <w:marRight w:val="0"/>
          <w:marTop w:val="0"/>
          <w:marBottom w:val="120"/>
          <w:divBdr>
            <w:top w:val="none" w:sz="0" w:space="0" w:color="auto"/>
            <w:left w:val="none" w:sz="0" w:space="0" w:color="auto"/>
            <w:bottom w:val="none" w:sz="0" w:space="0" w:color="auto"/>
            <w:right w:val="none" w:sz="0" w:space="0" w:color="auto"/>
          </w:divBdr>
        </w:div>
        <w:div w:id="626660970">
          <w:marLeft w:val="0"/>
          <w:marRight w:val="0"/>
          <w:marTop w:val="0"/>
          <w:marBottom w:val="0"/>
          <w:divBdr>
            <w:top w:val="none" w:sz="0" w:space="0" w:color="auto"/>
            <w:left w:val="none" w:sz="0" w:space="0" w:color="auto"/>
            <w:bottom w:val="none" w:sz="0" w:space="0" w:color="auto"/>
            <w:right w:val="none" w:sz="0" w:space="0" w:color="auto"/>
          </w:divBdr>
        </w:div>
        <w:div w:id="627010270">
          <w:marLeft w:val="0"/>
          <w:marRight w:val="0"/>
          <w:marTop w:val="0"/>
          <w:marBottom w:val="75"/>
          <w:divBdr>
            <w:top w:val="none" w:sz="0" w:space="0" w:color="auto"/>
            <w:left w:val="none" w:sz="0" w:space="0" w:color="auto"/>
            <w:bottom w:val="none" w:sz="0" w:space="0" w:color="auto"/>
            <w:right w:val="none" w:sz="0" w:space="0" w:color="auto"/>
          </w:divBdr>
        </w:div>
        <w:div w:id="627930972">
          <w:marLeft w:val="0"/>
          <w:marRight w:val="0"/>
          <w:marTop w:val="0"/>
          <w:marBottom w:val="120"/>
          <w:divBdr>
            <w:top w:val="none" w:sz="0" w:space="0" w:color="auto"/>
            <w:left w:val="none" w:sz="0" w:space="0" w:color="auto"/>
            <w:bottom w:val="none" w:sz="0" w:space="0" w:color="auto"/>
            <w:right w:val="none" w:sz="0" w:space="0" w:color="auto"/>
          </w:divBdr>
        </w:div>
        <w:div w:id="628098037">
          <w:marLeft w:val="0"/>
          <w:marRight w:val="0"/>
          <w:marTop w:val="0"/>
          <w:marBottom w:val="120"/>
          <w:divBdr>
            <w:top w:val="none" w:sz="0" w:space="0" w:color="auto"/>
            <w:left w:val="none" w:sz="0" w:space="0" w:color="auto"/>
            <w:bottom w:val="none" w:sz="0" w:space="0" w:color="auto"/>
            <w:right w:val="none" w:sz="0" w:space="0" w:color="auto"/>
          </w:divBdr>
        </w:div>
        <w:div w:id="628826786">
          <w:marLeft w:val="0"/>
          <w:marRight w:val="0"/>
          <w:marTop w:val="0"/>
          <w:marBottom w:val="120"/>
          <w:divBdr>
            <w:top w:val="none" w:sz="0" w:space="0" w:color="auto"/>
            <w:left w:val="none" w:sz="0" w:space="0" w:color="auto"/>
            <w:bottom w:val="none" w:sz="0" w:space="0" w:color="auto"/>
            <w:right w:val="none" w:sz="0" w:space="0" w:color="auto"/>
          </w:divBdr>
        </w:div>
        <w:div w:id="630479153">
          <w:marLeft w:val="0"/>
          <w:marRight w:val="0"/>
          <w:marTop w:val="0"/>
          <w:marBottom w:val="120"/>
          <w:divBdr>
            <w:top w:val="none" w:sz="0" w:space="0" w:color="auto"/>
            <w:left w:val="none" w:sz="0" w:space="0" w:color="auto"/>
            <w:bottom w:val="none" w:sz="0" w:space="0" w:color="auto"/>
            <w:right w:val="none" w:sz="0" w:space="0" w:color="auto"/>
          </w:divBdr>
        </w:div>
        <w:div w:id="630483807">
          <w:marLeft w:val="0"/>
          <w:marRight w:val="0"/>
          <w:marTop w:val="0"/>
          <w:marBottom w:val="120"/>
          <w:divBdr>
            <w:top w:val="none" w:sz="0" w:space="0" w:color="auto"/>
            <w:left w:val="none" w:sz="0" w:space="0" w:color="auto"/>
            <w:bottom w:val="none" w:sz="0" w:space="0" w:color="auto"/>
            <w:right w:val="none" w:sz="0" w:space="0" w:color="auto"/>
          </w:divBdr>
        </w:div>
        <w:div w:id="630676686">
          <w:marLeft w:val="0"/>
          <w:marRight w:val="0"/>
          <w:marTop w:val="0"/>
          <w:marBottom w:val="0"/>
          <w:divBdr>
            <w:top w:val="none" w:sz="0" w:space="0" w:color="auto"/>
            <w:left w:val="none" w:sz="0" w:space="0" w:color="auto"/>
            <w:bottom w:val="none" w:sz="0" w:space="0" w:color="auto"/>
            <w:right w:val="none" w:sz="0" w:space="0" w:color="auto"/>
          </w:divBdr>
        </w:div>
        <w:div w:id="630943267">
          <w:marLeft w:val="0"/>
          <w:marRight w:val="0"/>
          <w:marTop w:val="0"/>
          <w:marBottom w:val="75"/>
          <w:divBdr>
            <w:top w:val="none" w:sz="0" w:space="0" w:color="auto"/>
            <w:left w:val="none" w:sz="0" w:space="0" w:color="auto"/>
            <w:bottom w:val="none" w:sz="0" w:space="0" w:color="auto"/>
            <w:right w:val="none" w:sz="0" w:space="0" w:color="auto"/>
          </w:divBdr>
        </w:div>
        <w:div w:id="631181016">
          <w:marLeft w:val="0"/>
          <w:marRight w:val="0"/>
          <w:marTop w:val="0"/>
          <w:marBottom w:val="75"/>
          <w:divBdr>
            <w:top w:val="none" w:sz="0" w:space="0" w:color="auto"/>
            <w:left w:val="none" w:sz="0" w:space="0" w:color="auto"/>
            <w:bottom w:val="none" w:sz="0" w:space="0" w:color="auto"/>
            <w:right w:val="none" w:sz="0" w:space="0" w:color="auto"/>
          </w:divBdr>
        </w:div>
        <w:div w:id="631251586">
          <w:marLeft w:val="0"/>
          <w:marRight w:val="0"/>
          <w:marTop w:val="0"/>
          <w:marBottom w:val="120"/>
          <w:divBdr>
            <w:top w:val="none" w:sz="0" w:space="0" w:color="auto"/>
            <w:left w:val="none" w:sz="0" w:space="0" w:color="auto"/>
            <w:bottom w:val="none" w:sz="0" w:space="0" w:color="auto"/>
            <w:right w:val="none" w:sz="0" w:space="0" w:color="auto"/>
          </w:divBdr>
        </w:div>
        <w:div w:id="631709985">
          <w:marLeft w:val="0"/>
          <w:marRight w:val="0"/>
          <w:marTop w:val="0"/>
          <w:marBottom w:val="0"/>
          <w:divBdr>
            <w:top w:val="none" w:sz="0" w:space="0" w:color="auto"/>
            <w:left w:val="none" w:sz="0" w:space="0" w:color="auto"/>
            <w:bottom w:val="none" w:sz="0" w:space="0" w:color="auto"/>
            <w:right w:val="none" w:sz="0" w:space="0" w:color="auto"/>
          </w:divBdr>
        </w:div>
        <w:div w:id="632448446">
          <w:marLeft w:val="0"/>
          <w:marRight w:val="0"/>
          <w:marTop w:val="0"/>
          <w:marBottom w:val="120"/>
          <w:divBdr>
            <w:top w:val="none" w:sz="0" w:space="0" w:color="auto"/>
            <w:left w:val="none" w:sz="0" w:space="0" w:color="auto"/>
            <w:bottom w:val="none" w:sz="0" w:space="0" w:color="auto"/>
            <w:right w:val="none" w:sz="0" w:space="0" w:color="auto"/>
          </w:divBdr>
        </w:div>
        <w:div w:id="632515733">
          <w:marLeft w:val="0"/>
          <w:marRight w:val="0"/>
          <w:marTop w:val="0"/>
          <w:marBottom w:val="0"/>
          <w:divBdr>
            <w:top w:val="none" w:sz="0" w:space="0" w:color="auto"/>
            <w:left w:val="none" w:sz="0" w:space="0" w:color="auto"/>
            <w:bottom w:val="none" w:sz="0" w:space="0" w:color="auto"/>
            <w:right w:val="none" w:sz="0" w:space="0" w:color="auto"/>
          </w:divBdr>
        </w:div>
        <w:div w:id="632559507">
          <w:marLeft w:val="0"/>
          <w:marRight w:val="0"/>
          <w:marTop w:val="0"/>
          <w:marBottom w:val="0"/>
          <w:divBdr>
            <w:top w:val="none" w:sz="0" w:space="0" w:color="auto"/>
            <w:left w:val="none" w:sz="0" w:space="0" w:color="auto"/>
            <w:bottom w:val="none" w:sz="0" w:space="0" w:color="auto"/>
            <w:right w:val="none" w:sz="0" w:space="0" w:color="auto"/>
          </w:divBdr>
        </w:div>
        <w:div w:id="632684939">
          <w:marLeft w:val="0"/>
          <w:marRight w:val="0"/>
          <w:marTop w:val="0"/>
          <w:marBottom w:val="0"/>
          <w:divBdr>
            <w:top w:val="none" w:sz="0" w:space="0" w:color="auto"/>
            <w:left w:val="none" w:sz="0" w:space="0" w:color="auto"/>
            <w:bottom w:val="none" w:sz="0" w:space="0" w:color="auto"/>
            <w:right w:val="none" w:sz="0" w:space="0" w:color="auto"/>
          </w:divBdr>
        </w:div>
        <w:div w:id="632716836">
          <w:marLeft w:val="0"/>
          <w:marRight w:val="0"/>
          <w:marTop w:val="0"/>
          <w:marBottom w:val="0"/>
          <w:divBdr>
            <w:top w:val="none" w:sz="0" w:space="0" w:color="auto"/>
            <w:left w:val="none" w:sz="0" w:space="0" w:color="auto"/>
            <w:bottom w:val="none" w:sz="0" w:space="0" w:color="auto"/>
            <w:right w:val="none" w:sz="0" w:space="0" w:color="auto"/>
          </w:divBdr>
        </w:div>
        <w:div w:id="632757391">
          <w:marLeft w:val="0"/>
          <w:marRight w:val="0"/>
          <w:marTop w:val="0"/>
          <w:marBottom w:val="0"/>
          <w:divBdr>
            <w:top w:val="none" w:sz="0" w:space="0" w:color="auto"/>
            <w:left w:val="none" w:sz="0" w:space="0" w:color="auto"/>
            <w:bottom w:val="none" w:sz="0" w:space="0" w:color="auto"/>
            <w:right w:val="none" w:sz="0" w:space="0" w:color="auto"/>
          </w:divBdr>
        </w:div>
        <w:div w:id="634606978">
          <w:marLeft w:val="0"/>
          <w:marRight w:val="0"/>
          <w:marTop w:val="0"/>
          <w:marBottom w:val="75"/>
          <w:divBdr>
            <w:top w:val="none" w:sz="0" w:space="0" w:color="auto"/>
            <w:left w:val="none" w:sz="0" w:space="0" w:color="auto"/>
            <w:bottom w:val="none" w:sz="0" w:space="0" w:color="auto"/>
            <w:right w:val="none" w:sz="0" w:space="0" w:color="auto"/>
          </w:divBdr>
        </w:div>
        <w:div w:id="635523995">
          <w:marLeft w:val="0"/>
          <w:marRight w:val="0"/>
          <w:marTop w:val="0"/>
          <w:marBottom w:val="0"/>
          <w:divBdr>
            <w:top w:val="none" w:sz="0" w:space="0" w:color="auto"/>
            <w:left w:val="none" w:sz="0" w:space="0" w:color="auto"/>
            <w:bottom w:val="none" w:sz="0" w:space="0" w:color="auto"/>
            <w:right w:val="none" w:sz="0" w:space="0" w:color="auto"/>
          </w:divBdr>
        </w:div>
        <w:div w:id="636103846">
          <w:marLeft w:val="0"/>
          <w:marRight w:val="0"/>
          <w:marTop w:val="0"/>
          <w:marBottom w:val="120"/>
          <w:divBdr>
            <w:top w:val="none" w:sz="0" w:space="0" w:color="auto"/>
            <w:left w:val="none" w:sz="0" w:space="0" w:color="auto"/>
            <w:bottom w:val="none" w:sz="0" w:space="0" w:color="auto"/>
            <w:right w:val="none" w:sz="0" w:space="0" w:color="auto"/>
          </w:divBdr>
        </w:div>
        <w:div w:id="636685957">
          <w:marLeft w:val="0"/>
          <w:marRight w:val="0"/>
          <w:marTop w:val="0"/>
          <w:marBottom w:val="120"/>
          <w:divBdr>
            <w:top w:val="none" w:sz="0" w:space="0" w:color="auto"/>
            <w:left w:val="none" w:sz="0" w:space="0" w:color="auto"/>
            <w:bottom w:val="none" w:sz="0" w:space="0" w:color="auto"/>
            <w:right w:val="none" w:sz="0" w:space="0" w:color="auto"/>
          </w:divBdr>
        </w:div>
        <w:div w:id="636764382">
          <w:marLeft w:val="0"/>
          <w:marRight w:val="0"/>
          <w:marTop w:val="0"/>
          <w:marBottom w:val="0"/>
          <w:divBdr>
            <w:top w:val="none" w:sz="0" w:space="0" w:color="auto"/>
            <w:left w:val="none" w:sz="0" w:space="0" w:color="auto"/>
            <w:bottom w:val="none" w:sz="0" w:space="0" w:color="auto"/>
            <w:right w:val="none" w:sz="0" w:space="0" w:color="auto"/>
          </w:divBdr>
        </w:div>
        <w:div w:id="636953473">
          <w:marLeft w:val="0"/>
          <w:marRight w:val="0"/>
          <w:marTop w:val="0"/>
          <w:marBottom w:val="0"/>
          <w:divBdr>
            <w:top w:val="none" w:sz="0" w:space="0" w:color="auto"/>
            <w:left w:val="none" w:sz="0" w:space="0" w:color="auto"/>
            <w:bottom w:val="none" w:sz="0" w:space="0" w:color="auto"/>
            <w:right w:val="none" w:sz="0" w:space="0" w:color="auto"/>
          </w:divBdr>
        </w:div>
        <w:div w:id="637150578">
          <w:marLeft w:val="0"/>
          <w:marRight w:val="0"/>
          <w:marTop w:val="0"/>
          <w:marBottom w:val="0"/>
          <w:divBdr>
            <w:top w:val="none" w:sz="0" w:space="0" w:color="auto"/>
            <w:left w:val="none" w:sz="0" w:space="0" w:color="auto"/>
            <w:bottom w:val="none" w:sz="0" w:space="0" w:color="auto"/>
            <w:right w:val="none" w:sz="0" w:space="0" w:color="auto"/>
          </w:divBdr>
        </w:div>
        <w:div w:id="637607173">
          <w:marLeft w:val="0"/>
          <w:marRight w:val="0"/>
          <w:marTop w:val="0"/>
          <w:marBottom w:val="0"/>
          <w:divBdr>
            <w:top w:val="none" w:sz="0" w:space="0" w:color="auto"/>
            <w:left w:val="none" w:sz="0" w:space="0" w:color="auto"/>
            <w:bottom w:val="none" w:sz="0" w:space="0" w:color="auto"/>
            <w:right w:val="none" w:sz="0" w:space="0" w:color="auto"/>
          </w:divBdr>
        </w:div>
        <w:div w:id="638459911">
          <w:marLeft w:val="0"/>
          <w:marRight w:val="0"/>
          <w:marTop w:val="0"/>
          <w:marBottom w:val="75"/>
          <w:divBdr>
            <w:top w:val="none" w:sz="0" w:space="0" w:color="auto"/>
            <w:left w:val="none" w:sz="0" w:space="0" w:color="auto"/>
            <w:bottom w:val="none" w:sz="0" w:space="0" w:color="auto"/>
            <w:right w:val="none" w:sz="0" w:space="0" w:color="auto"/>
          </w:divBdr>
        </w:div>
        <w:div w:id="638609321">
          <w:marLeft w:val="0"/>
          <w:marRight w:val="0"/>
          <w:marTop w:val="0"/>
          <w:marBottom w:val="120"/>
          <w:divBdr>
            <w:top w:val="none" w:sz="0" w:space="0" w:color="auto"/>
            <w:left w:val="none" w:sz="0" w:space="0" w:color="auto"/>
            <w:bottom w:val="none" w:sz="0" w:space="0" w:color="auto"/>
            <w:right w:val="none" w:sz="0" w:space="0" w:color="auto"/>
          </w:divBdr>
        </w:div>
        <w:div w:id="641156387">
          <w:marLeft w:val="0"/>
          <w:marRight w:val="0"/>
          <w:marTop w:val="0"/>
          <w:marBottom w:val="0"/>
          <w:divBdr>
            <w:top w:val="none" w:sz="0" w:space="0" w:color="auto"/>
            <w:left w:val="none" w:sz="0" w:space="0" w:color="auto"/>
            <w:bottom w:val="none" w:sz="0" w:space="0" w:color="auto"/>
            <w:right w:val="none" w:sz="0" w:space="0" w:color="auto"/>
          </w:divBdr>
        </w:div>
        <w:div w:id="641157673">
          <w:marLeft w:val="0"/>
          <w:marRight w:val="0"/>
          <w:marTop w:val="0"/>
          <w:marBottom w:val="120"/>
          <w:divBdr>
            <w:top w:val="none" w:sz="0" w:space="0" w:color="auto"/>
            <w:left w:val="none" w:sz="0" w:space="0" w:color="auto"/>
            <w:bottom w:val="none" w:sz="0" w:space="0" w:color="auto"/>
            <w:right w:val="none" w:sz="0" w:space="0" w:color="auto"/>
          </w:divBdr>
        </w:div>
        <w:div w:id="641235648">
          <w:marLeft w:val="0"/>
          <w:marRight w:val="0"/>
          <w:marTop w:val="0"/>
          <w:marBottom w:val="0"/>
          <w:divBdr>
            <w:top w:val="none" w:sz="0" w:space="0" w:color="auto"/>
            <w:left w:val="none" w:sz="0" w:space="0" w:color="auto"/>
            <w:bottom w:val="none" w:sz="0" w:space="0" w:color="auto"/>
            <w:right w:val="none" w:sz="0" w:space="0" w:color="auto"/>
          </w:divBdr>
        </w:div>
        <w:div w:id="641428084">
          <w:marLeft w:val="0"/>
          <w:marRight w:val="0"/>
          <w:marTop w:val="0"/>
          <w:marBottom w:val="0"/>
          <w:divBdr>
            <w:top w:val="none" w:sz="0" w:space="0" w:color="auto"/>
            <w:left w:val="none" w:sz="0" w:space="0" w:color="auto"/>
            <w:bottom w:val="none" w:sz="0" w:space="0" w:color="auto"/>
            <w:right w:val="none" w:sz="0" w:space="0" w:color="auto"/>
          </w:divBdr>
        </w:div>
        <w:div w:id="642076047">
          <w:marLeft w:val="0"/>
          <w:marRight w:val="0"/>
          <w:marTop w:val="0"/>
          <w:marBottom w:val="120"/>
          <w:divBdr>
            <w:top w:val="none" w:sz="0" w:space="0" w:color="auto"/>
            <w:left w:val="none" w:sz="0" w:space="0" w:color="auto"/>
            <w:bottom w:val="none" w:sz="0" w:space="0" w:color="auto"/>
            <w:right w:val="none" w:sz="0" w:space="0" w:color="auto"/>
          </w:divBdr>
        </w:div>
        <w:div w:id="642153497">
          <w:marLeft w:val="0"/>
          <w:marRight w:val="0"/>
          <w:marTop w:val="0"/>
          <w:marBottom w:val="0"/>
          <w:divBdr>
            <w:top w:val="none" w:sz="0" w:space="0" w:color="auto"/>
            <w:left w:val="none" w:sz="0" w:space="0" w:color="auto"/>
            <w:bottom w:val="none" w:sz="0" w:space="0" w:color="auto"/>
            <w:right w:val="none" w:sz="0" w:space="0" w:color="auto"/>
          </w:divBdr>
        </w:div>
        <w:div w:id="643435286">
          <w:marLeft w:val="0"/>
          <w:marRight w:val="0"/>
          <w:marTop w:val="0"/>
          <w:marBottom w:val="75"/>
          <w:divBdr>
            <w:top w:val="none" w:sz="0" w:space="0" w:color="auto"/>
            <w:left w:val="none" w:sz="0" w:space="0" w:color="auto"/>
            <w:bottom w:val="none" w:sz="0" w:space="0" w:color="auto"/>
            <w:right w:val="none" w:sz="0" w:space="0" w:color="auto"/>
          </w:divBdr>
        </w:div>
        <w:div w:id="643659651">
          <w:marLeft w:val="0"/>
          <w:marRight w:val="0"/>
          <w:marTop w:val="0"/>
          <w:marBottom w:val="75"/>
          <w:divBdr>
            <w:top w:val="none" w:sz="0" w:space="0" w:color="auto"/>
            <w:left w:val="none" w:sz="0" w:space="0" w:color="auto"/>
            <w:bottom w:val="none" w:sz="0" w:space="0" w:color="auto"/>
            <w:right w:val="none" w:sz="0" w:space="0" w:color="auto"/>
          </w:divBdr>
        </w:div>
        <w:div w:id="643975447">
          <w:marLeft w:val="0"/>
          <w:marRight w:val="0"/>
          <w:marTop w:val="0"/>
          <w:marBottom w:val="0"/>
          <w:divBdr>
            <w:top w:val="none" w:sz="0" w:space="0" w:color="auto"/>
            <w:left w:val="none" w:sz="0" w:space="0" w:color="auto"/>
            <w:bottom w:val="none" w:sz="0" w:space="0" w:color="auto"/>
            <w:right w:val="none" w:sz="0" w:space="0" w:color="auto"/>
          </w:divBdr>
        </w:div>
        <w:div w:id="644773753">
          <w:marLeft w:val="0"/>
          <w:marRight w:val="0"/>
          <w:marTop w:val="0"/>
          <w:marBottom w:val="0"/>
          <w:divBdr>
            <w:top w:val="none" w:sz="0" w:space="0" w:color="auto"/>
            <w:left w:val="none" w:sz="0" w:space="0" w:color="auto"/>
            <w:bottom w:val="none" w:sz="0" w:space="0" w:color="auto"/>
            <w:right w:val="none" w:sz="0" w:space="0" w:color="auto"/>
          </w:divBdr>
        </w:div>
        <w:div w:id="644940732">
          <w:marLeft w:val="0"/>
          <w:marRight w:val="0"/>
          <w:marTop w:val="0"/>
          <w:marBottom w:val="0"/>
          <w:divBdr>
            <w:top w:val="none" w:sz="0" w:space="0" w:color="auto"/>
            <w:left w:val="none" w:sz="0" w:space="0" w:color="auto"/>
            <w:bottom w:val="none" w:sz="0" w:space="0" w:color="auto"/>
            <w:right w:val="none" w:sz="0" w:space="0" w:color="auto"/>
          </w:divBdr>
        </w:div>
        <w:div w:id="645008054">
          <w:marLeft w:val="0"/>
          <w:marRight w:val="0"/>
          <w:marTop w:val="0"/>
          <w:marBottom w:val="75"/>
          <w:divBdr>
            <w:top w:val="none" w:sz="0" w:space="0" w:color="auto"/>
            <w:left w:val="none" w:sz="0" w:space="0" w:color="auto"/>
            <w:bottom w:val="none" w:sz="0" w:space="0" w:color="auto"/>
            <w:right w:val="none" w:sz="0" w:space="0" w:color="auto"/>
          </w:divBdr>
        </w:div>
        <w:div w:id="646132309">
          <w:marLeft w:val="0"/>
          <w:marRight w:val="0"/>
          <w:marTop w:val="0"/>
          <w:marBottom w:val="0"/>
          <w:divBdr>
            <w:top w:val="none" w:sz="0" w:space="0" w:color="auto"/>
            <w:left w:val="none" w:sz="0" w:space="0" w:color="auto"/>
            <w:bottom w:val="none" w:sz="0" w:space="0" w:color="auto"/>
            <w:right w:val="none" w:sz="0" w:space="0" w:color="auto"/>
          </w:divBdr>
        </w:div>
        <w:div w:id="646276229">
          <w:marLeft w:val="0"/>
          <w:marRight w:val="0"/>
          <w:marTop w:val="0"/>
          <w:marBottom w:val="0"/>
          <w:divBdr>
            <w:top w:val="none" w:sz="0" w:space="0" w:color="auto"/>
            <w:left w:val="none" w:sz="0" w:space="0" w:color="auto"/>
            <w:bottom w:val="none" w:sz="0" w:space="0" w:color="auto"/>
            <w:right w:val="none" w:sz="0" w:space="0" w:color="auto"/>
          </w:divBdr>
        </w:div>
        <w:div w:id="646398901">
          <w:marLeft w:val="0"/>
          <w:marRight w:val="0"/>
          <w:marTop w:val="0"/>
          <w:marBottom w:val="0"/>
          <w:divBdr>
            <w:top w:val="none" w:sz="0" w:space="0" w:color="auto"/>
            <w:left w:val="none" w:sz="0" w:space="0" w:color="auto"/>
            <w:bottom w:val="none" w:sz="0" w:space="0" w:color="auto"/>
            <w:right w:val="none" w:sz="0" w:space="0" w:color="auto"/>
          </w:divBdr>
        </w:div>
        <w:div w:id="647133242">
          <w:marLeft w:val="0"/>
          <w:marRight w:val="0"/>
          <w:marTop w:val="0"/>
          <w:marBottom w:val="0"/>
          <w:divBdr>
            <w:top w:val="none" w:sz="0" w:space="0" w:color="auto"/>
            <w:left w:val="none" w:sz="0" w:space="0" w:color="auto"/>
            <w:bottom w:val="none" w:sz="0" w:space="0" w:color="auto"/>
            <w:right w:val="none" w:sz="0" w:space="0" w:color="auto"/>
          </w:divBdr>
        </w:div>
        <w:div w:id="647394912">
          <w:marLeft w:val="0"/>
          <w:marRight w:val="0"/>
          <w:marTop w:val="0"/>
          <w:marBottom w:val="0"/>
          <w:divBdr>
            <w:top w:val="none" w:sz="0" w:space="0" w:color="auto"/>
            <w:left w:val="none" w:sz="0" w:space="0" w:color="auto"/>
            <w:bottom w:val="none" w:sz="0" w:space="0" w:color="auto"/>
            <w:right w:val="none" w:sz="0" w:space="0" w:color="auto"/>
          </w:divBdr>
        </w:div>
        <w:div w:id="647445298">
          <w:marLeft w:val="0"/>
          <w:marRight w:val="0"/>
          <w:marTop w:val="0"/>
          <w:marBottom w:val="0"/>
          <w:divBdr>
            <w:top w:val="none" w:sz="0" w:space="0" w:color="auto"/>
            <w:left w:val="none" w:sz="0" w:space="0" w:color="auto"/>
            <w:bottom w:val="none" w:sz="0" w:space="0" w:color="auto"/>
            <w:right w:val="none" w:sz="0" w:space="0" w:color="auto"/>
          </w:divBdr>
        </w:div>
        <w:div w:id="647708434">
          <w:marLeft w:val="0"/>
          <w:marRight w:val="0"/>
          <w:marTop w:val="0"/>
          <w:marBottom w:val="0"/>
          <w:divBdr>
            <w:top w:val="none" w:sz="0" w:space="0" w:color="auto"/>
            <w:left w:val="none" w:sz="0" w:space="0" w:color="auto"/>
            <w:bottom w:val="none" w:sz="0" w:space="0" w:color="auto"/>
            <w:right w:val="none" w:sz="0" w:space="0" w:color="auto"/>
          </w:divBdr>
        </w:div>
        <w:div w:id="647974367">
          <w:marLeft w:val="0"/>
          <w:marRight w:val="0"/>
          <w:marTop w:val="0"/>
          <w:marBottom w:val="0"/>
          <w:divBdr>
            <w:top w:val="none" w:sz="0" w:space="0" w:color="auto"/>
            <w:left w:val="none" w:sz="0" w:space="0" w:color="auto"/>
            <w:bottom w:val="none" w:sz="0" w:space="0" w:color="auto"/>
            <w:right w:val="none" w:sz="0" w:space="0" w:color="auto"/>
          </w:divBdr>
        </w:div>
        <w:div w:id="648288577">
          <w:marLeft w:val="0"/>
          <w:marRight w:val="0"/>
          <w:marTop w:val="0"/>
          <w:marBottom w:val="120"/>
          <w:divBdr>
            <w:top w:val="none" w:sz="0" w:space="0" w:color="auto"/>
            <w:left w:val="none" w:sz="0" w:space="0" w:color="auto"/>
            <w:bottom w:val="none" w:sz="0" w:space="0" w:color="auto"/>
            <w:right w:val="none" w:sz="0" w:space="0" w:color="auto"/>
          </w:divBdr>
        </w:div>
        <w:div w:id="648556429">
          <w:marLeft w:val="0"/>
          <w:marRight w:val="0"/>
          <w:marTop w:val="0"/>
          <w:marBottom w:val="0"/>
          <w:divBdr>
            <w:top w:val="none" w:sz="0" w:space="0" w:color="auto"/>
            <w:left w:val="none" w:sz="0" w:space="0" w:color="auto"/>
            <w:bottom w:val="none" w:sz="0" w:space="0" w:color="auto"/>
            <w:right w:val="none" w:sz="0" w:space="0" w:color="auto"/>
          </w:divBdr>
        </w:div>
        <w:div w:id="648629080">
          <w:marLeft w:val="0"/>
          <w:marRight w:val="0"/>
          <w:marTop w:val="0"/>
          <w:marBottom w:val="75"/>
          <w:divBdr>
            <w:top w:val="none" w:sz="0" w:space="0" w:color="auto"/>
            <w:left w:val="none" w:sz="0" w:space="0" w:color="auto"/>
            <w:bottom w:val="none" w:sz="0" w:space="0" w:color="auto"/>
            <w:right w:val="none" w:sz="0" w:space="0" w:color="auto"/>
          </w:divBdr>
        </w:div>
        <w:div w:id="650599017">
          <w:marLeft w:val="0"/>
          <w:marRight w:val="0"/>
          <w:marTop w:val="0"/>
          <w:marBottom w:val="120"/>
          <w:divBdr>
            <w:top w:val="none" w:sz="0" w:space="0" w:color="auto"/>
            <w:left w:val="none" w:sz="0" w:space="0" w:color="auto"/>
            <w:bottom w:val="none" w:sz="0" w:space="0" w:color="auto"/>
            <w:right w:val="none" w:sz="0" w:space="0" w:color="auto"/>
          </w:divBdr>
        </w:div>
        <w:div w:id="650603681">
          <w:marLeft w:val="0"/>
          <w:marRight w:val="0"/>
          <w:marTop w:val="0"/>
          <w:marBottom w:val="120"/>
          <w:divBdr>
            <w:top w:val="none" w:sz="0" w:space="0" w:color="auto"/>
            <w:left w:val="none" w:sz="0" w:space="0" w:color="auto"/>
            <w:bottom w:val="none" w:sz="0" w:space="0" w:color="auto"/>
            <w:right w:val="none" w:sz="0" w:space="0" w:color="auto"/>
          </w:divBdr>
        </w:div>
        <w:div w:id="650643849">
          <w:marLeft w:val="0"/>
          <w:marRight w:val="0"/>
          <w:marTop w:val="0"/>
          <w:marBottom w:val="75"/>
          <w:divBdr>
            <w:top w:val="none" w:sz="0" w:space="0" w:color="auto"/>
            <w:left w:val="none" w:sz="0" w:space="0" w:color="auto"/>
            <w:bottom w:val="none" w:sz="0" w:space="0" w:color="auto"/>
            <w:right w:val="none" w:sz="0" w:space="0" w:color="auto"/>
          </w:divBdr>
        </w:div>
        <w:div w:id="650715380">
          <w:marLeft w:val="0"/>
          <w:marRight w:val="0"/>
          <w:marTop w:val="0"/>
          <w:marBottom w:val="120"/>
          <w:divBdr>
            <w:top w:val="none" w:sz="0" w:space="0" w:color="auto"/>
            <w:left w:val="none" w:sz="0" w:space="0" w:color="auto"/>
            <w:bottom w:val="none" w:sz="0" w:space="0" w:color="auto"/>
            <w:right w:val="none" w:sz="0" w:space="0" w:color="auto"/>
          </w:divBdr>
        </w:div>
        <w:div w:id="650839376">
          <w:marLeft w:val="0"/>
          <w:marRight w:val="0"/>
          <w:marTop w:val="0"/>
          <w:marBottom w:val="0"/>
          <w:divBdr>
            <w:top w:val="none" w:sz="0" w:space="0" w:color="auto"/>
            <w:left w:val="none" w:sz="0" w:space="0" w:color="auto"/>
            <w:bottom w:val="none" w:sz="0" w:space="0" w:color="auto"/>
            <w:right w:val="none" w:sz="0" w:space="0" w:color="auto"/>
          </w:divBdr>
        </w:div>
        <w:div w:id="650990169">
          <w:marLeft w:val="0"/>
          <w:marRight w:val="0"/>
          <w:marTop w:val="0"/>
          <w:marBottom w:val="0"/>
          <w:divBdr>
            <w:top w:val="none" w:sz="0" w:space="0" w:color="auto"/>
            <w:left w:val="none" w:sz="0" w:space="0" w:color="auto"/>
            <w:bottom w:val="none" w:sz="0" w:space="0" w:color="auto"/>
            <w:right w:val="none" w:sz="0" w:space="0" w:color="auto"/>
          </w:divBdr>
        </w:div>
        <w:div w:id="651755792">
          <w:marLeft w:val="0"/>
          <w:marRight w:val="0"/>
          <w:marTop w:val="0"/>
          <w:marBottom w:val="120"/>
          <w:divBdr>
            <w:top w:val="none" w:sz="0" w:space="0" w:color="auto"/>
            <w:left w:val="none" w:sz="0" w:space="0" w:color="auto"/>
            <w:bottom w:val="none" w:sz="0" w:space="0" w:color="auto"/>
            <w:right w:val="none" w:sz="0" w:space="0" w:color="auto"/>
          </w:divBdr>
        </w:div>
        <w:div w:id="651762337">
          <w:marLeft w:val="0"/>
          <w:marRight w:val="0"/>
          <w:marTop w:val="0"/>
          <w:marBottom w:val="0"/>
          <w:divBdr>
            <w:top w:val="none" w:sz="0" w:space="0" w:color="auto"/>
            <w:left w:val="none" w:sz="0" w:space="0" w:color="auto"/>
            <w:bottom w:val="none" w:sz="0" w:space="0" w:color="auto"/>
            <w:right w:val="none" w:sz="0" w:space="0" w:color="auto"/>
          </w:divBdr>
        </w:div>
        <w:div w:id="651833923">
          <w:marLeft w:val="0"/>
          <w:marRight w:val="0"/>
          <w:marTop w:val="0"/>
          <w:marBottom w:val="75"/>
          <w:divBdr>
            <w:top w:val="none" w:sz="0" w:space="0" w:color="auto"/>
            <w:left w:val="none" w:sz="0" w:space="0" w:color="auto"/>
            <w:bottom w:val="none" w:sz="0" w:space="0" w:color="auto"/>
            <w:right w:val="none" w:sz="0" w:space="0" w:color="auto"/>
          </w:divBdr>
        </w:div>
        <w:div w:id="652678209">
          <w:marLeft w:val="0"/>
          <w:marRight w:val="0"/>
          <w:marTop w:val="0"/>
          <w:marBottom w:val="0"/>
          <w:divBdr>
            <w:top w:val="none" w:sz="0" w:space="0" w:color="auto"/>
            <w:left w:val="none" w:sz="0" w:space="0" w:color="auto"/>
            <w:bottom w:val="none" w:sz="0" w:space="0" w:color="auto"/>
            <w:right w:val="none" w:sz="0" w:space="0" w:color="auto"/>
          </w:divBdr>
        </w:div>
        <w:div w:id="653069175">
          <w:marLeft w:val="0"/>
          <w:marRight w:val="0"/>
          <w:marTop w:val="0"/>
          <w:marBottom w:val="75"/>
          <w:divBdr>
            <w:top w:val="none" w:sz="0" w:space="0" w:color="auto"/>
            <w:left w:val="none" w:sz="0" w:space="0" w:color="auto"/>
            <w:bottom w:val="none" w:sz="0" w:space="0" w:color="auto"/>
            <w:right w:val="none" w:sz="0" w:space="0" w:color="auto"/>
          </w:divBdr>
        </w:div>
        <w:div w:id="653727412">
          <w:marLeft w:val="0"/>
          <w:marRight w:val="0"/>
          <w:marTop w:val="0"/>
          <w:marBottom w:val="120"/>
          <w:divBdr>
            <w:top w:val="none" w:sz="0" w:space="0" w:color="auto"/>
            <w:left w:val="none" w:sz="0" w:space="0" w:color="auto"/>
            <w:bottom w:val="none" w:sz="0" w:space="0" w:color="auto"/>
            <w:right w:val="none" w:sz="0" w:space="0" w:color="auto"/>
          </w:divBdr>
        </w:div>
        <w:div w:id="654187838">
          <w:marLeft w:val="0"/>
          <w:marRight w:val="0"/>
          <w:marTop w:val="0"/>
          <w:marBottom w:val="0"/>
          <w:divBdr>
            <w:top w:val="none" w:sz="0" w:space="0" w:color="auto"/>
            <w:left w:val="none" w:sz="0" w:space="0" w:color="auto"/>
            <w:bottom w:val="none" w:sz="0" w:space="0" w:color="auto"/>
            <w:right w:val="none" w:sz="0" w:space="0" w:color="auto"/>
          </w:divBdr>
        </w:div>
        <w:div w:id="654919011">
          <w:marLeft w:val="0"/>
          <w:marRight w:val="0"/>
          <w:marTop w:val="0"/>
          <w:marBottom w:val="0"/>
          <w:divBdr>
            <w:top w:val="none" w:sz="0" w:space="0" w:color="auto"/>
            <w:left w:val="none" w:sz="0" w:space="0" w:color="auto"/>
            <w:bottom w:val="none" w:sz="0" w:space="0" w:color="auto"/>
            <w:right w:val="none" w:sz="0" w:space="0" w:color="auto"/>
          </w:divBdr>
        </w:div>
        <w:div w:id="655114434">
          <w:marLeft w:val="0"/>
          <w:marRight w:val="0"/>
          <w:marTop w:val="0"/>
          <w:marBottom w:val="75"/>
          <w:divBdr>
            <w:top w:val="none" w:sz="0" w:space="0" w:color="auto"/>
            <w:left w:val="none" w:sz="0" w:space="0" w:color="auto"/>
            <w:bottom w:val="none" w:sz="0" w:space="0" w:color="auto"/>
            <w:right w:val="none" w:sz="0" w:space="0" w:color="auto"/>
          </w:divBdr>
        </w:div>
        <w:div w:id="655770183">
          <w:marLeft w:val="0"/>
          <w:marRight w:val="0"/>
          <w:marTop w:val="0"/>
          <w:marBottom w:val="120"/>
          <w:divBdr>
            <w:top w:val="none" w:sz="0" w:space="0" w:color="auto"/>
            <w:left w:val="none" w:sz="0" w:space="0" w:color="auto"/>
            <w:bottom w:val="none" w:sz="0" w:space="0" w:color="auto"/>
            <w:right w:val="none" w:sz="0" w:space="0" w:color="auto"/>
          </w:divBdr>
        </w:div>
        <w:div w:id="656303479">
          <w:marLeft w:val="0"/>
          <w:marRight w:val="0"/>
          <w:marTop w:val="0"/>
          <w:marBottom w:val="75"/>
          <w:divBdr>
            <w:top w:val="none" w:sz="0" w:space="0" w:color="auto"/>
            <w:left w:val="none" w:sz="0" w:space="0" w:color="auto"/>
            <w:bottom w:val="none" w:sz="0" w:space="0" w:color="auto"/>
            <w:right w:val="none" w:sz="0" w:space="0" w:color="auto"/>
          </w:divBdr>
        </w:div>
        <w:div w:id="657416471">
          <w:marLeft w:val="0"/>
          <w:marRight w:val="0"/>
          <w:marTop w:val="0"/>
          <w:marBottom w:val="0"/>
          <w:divBdr>
            <w:top w:val="none" w:sz="0" w:space="0" w:color="auto"/>
            <w:left w:val="none" w:sz="0" w:space="0" w:color="auto"/>
            <w:bottom w:val="none" w:sz="0" w:space="0" w:color="auto"/>
            <w:right w:val="none" w:sz="0" w:space="0" w:color="auto"/>
          </w:divBdr>
        </w:div>
        <w:div w:id="659307755">
          <w:marLeft w:val="0"/>
          <w:marRight w:val="0"/>
          <w:marTop w:val="0"/>
          <w:marBottom w:val="0"/>
          <w:divBdr>
            <w:top w:val="none" w:sz="0" w:space="0" w:color="auto"/>
            <w:left w:val="none" w:sz="0" w:space="0" w:color="auto"/>
            <w:bottom w:val="none" w:sz="0" w:space="0" w:color="auto"/>
            <w:right w:val="none" w:sz="0" w:space="0" w:color="auto"/>
          </w:divBdr>
        </w:div>
        <w:div w:id="659428413">
          <w:marLeft w:val="0"/>
          <w:marRight w:val="0"/>
          <w:marTop w:val="0"/>
          <w:marBottom w:val="120"/>
          <w:divBdr>
            <w:top w:val="none" w:sz="0" w:space="0" w:color="auto"/>
            <w:left w:val="none" w:sz="0" w:space="0" w:color="auto"/>
            <w:bottom w:val="none" w:sz="0" w:space="0" w:color="auto"/>
            <w:right w:val="none" w:sz="0" w:space="0" w:color="auto"/>
          </w:divBdr>
        </w:div>
        <w:div w:id="659693506">
          <w:marLeft w:val="0"/>
          <w:marRight w:val="0"/>
          <w:marTop w:val="0"/>
          <w:marBottom w:val="120"/>
          <w:divBdr>
            <w:top w:val="none" w:sz="0" w:space="0" w:color="auto"/>
            <w:left w:val="none" w:sz="0" w:space="0" w:color="auto"/>
            <w:bottom w:val="none" w:sz="0" w:space="0" w:color="auto"/>
            <w:right w:val="none" w:sz="0" w:space="0" w:color="auto"/>
          </w:divBdr>
        </w:div>
        <w:div w:id="659769112">
          <w:marLeft w:val="0"/>
          <w:marRight w:val="0"/>
          <w:marTop w:val="0"/>
          <w:marBottom w:val="120"/>
          <w:divBdr>
            <w:top w:val="none" w:sz="0" w:space="0" w:color="auto"/>
            <w:left w:val="none" w:sz="0" w:space="0" w:color="auto"/>
            <w:bottom w:val="none" w:sz="0" w:space="0" w:color="auto"/>
            <w:right w:val="none" w:sz="0" w:space="0" w:color="auto"/>
          </w:divBdr>
        </w:div>
        <w:div w:id="660542135">
          <w:marLeft w:val="0"/>
          <w:marRight w:val="0"/>
          <w:marTop w:val="0"/>
          <w:marBottom w:val="75"/>
          <w:divBdr>
            <w:top w:val="none" w:sz="0" w:space="0" w:color="auto"/>
            <w:left w:val="none" w:sz="0" w:space="0" w:color="auto"/>
            <w:bottom w:val="none" w:sz="0" w:space="0" w:color="auto"/>
            <w:right w:val="none" w:sz="0" w:space="0" w:color="auto"/>
          </w:divBdr>
        </w:div>
        <w:div w:id="660693809">
          <w:marLeft w:val="0"/>
          <w:marRight w:val="0"/>
          <w:marTop w:val="0"/>
          <w:marBottom w:val="75"/>
          <w:divBdr>
            <w:top w:val="none" w:sz="0" w:space="0" w:color="auto"/>
            <w:left w:val="none" w:sz="0" w:space="0" w:color="auto"/>
            <w:bottom w:val="none" w:sz="0" w:space="0" w:color="auto"/>
            <w:right w:val="none" w:sz="0" w:space="0" w:color="auto"/>
          </w:divBdr>
        </w:div>
        <w:div w:id="661590389">
          <w:marLeft w:val="0"/>
          <w:marRight w:val="0"/>
          <w:marTop w:val="0"/>
          <w:marBottom w:val="0"/>
          <w:divBdr>
            <w:top w:val="none" w:sz="0" w:space="0" w:color="auto"/>
            <w:left w:val="none" w:sz="0" w:space="0" w:color="auto"/>
            <w:bottom w:val="none" w:sz="0" w:space="0" w:color="auto"/>
            <w:right w:val="none" w:sz="0" w:space="0" w:color="auto"/>
          </w:divBdr>
        </w:div>
        <w:div w:id="661929472">
          <w:marLeft w:val="0"/>
          <w:marRight w:val="0"/>
          <w:marTop w:val="0"/>
          <w:marBottom w:val="0"/>
          <w:divBdr>
            <w:top w:val="none" w:sz="0" w:space="0" w:color="auto"/>
            <w:left w:val="none" w:sz="0" w:space="0" w:color="auto"/>
            <w:bottom w:val="none" w:sz="0" w:space="0" w:color="auto"/>
            <w:right w:val="none" w:sz="0" w:space="0" w:color="auto"/>
          </w:divBdr>
        </w:div>
        <w:div w:id="663819935">
          <w:marLeft w:val="0"/>
          <w:marRight w:val="0"/>
          <w:marTop w:val="0"/>
          <w:marBottom w:val="120"/>
          <w:divBdr>
            <w:top w:val="none" w:sz="0" w:space="0" w:color="auto"/>
            <w:left w:val="none" w:sz="0" w:space="0" w:color="auto"/>
            <w:bottom w:val="none" w:sz="0" w:space="0" w:color="auto"/>
            <w:right w:val="none" w:sz="0" w:space="0" w:color="auto"/>
          </w:divBdr>
        </w:div>
        <w:div w:id="663821732">
          <w:marLeft w:val="0"/>
          <w:marRight w:val="0"/>
          <w:marTop w:val="0"/>
          <w:marBottom w:val="120"/>
          <w:divBdr>
            <w:top w:val="none" w:sz="0" w:space="0" w:color="auto"/>
            <w:left w:val="none" w:sz="0" w:space="0" w:color="auto"/>
            <w:bottom w:val="none" w:sz="0" w:space="0" w:color="auto"/>
            <w:right w:val="none" w:sz="0" w:space="0" w:color="auto"/>
          </w:divBdr>
        </w:div>
        <w:div w:id="664167527">
          <w:marLeft w:val="0"/>
          <w:marRight w:val="0"/>
          <w:marTop w:val="0"/>
          <w:marBottom w:val="75"/>
          <w:divBdr>
            <w:top w:val="none" w:sz="0" w:space="0" w:color="auto"/>
            <w:left w:val="none" w:sz="0" w:space="0" w:color="auto"/>
            <w:bottom w:val="none" w:sz="0" w:space="0" w:color="auto"/>
            <w:right w:val="none" w:sz="0" w:space="0" w:color="auto"/>
          </w:divBdr>
        </w:div>
        <w:div w:id="664868160">
          <w:marLeft w:val="0"/>
          <w:marRight w:val="0"/>
          <w:marTop w:val="0"/>
          <w:marBottom w:val="120"/>
          <w:divBdr>
            <w:top w:val="none" w:sz="0" w:space="0" w:color="auto"/>
            <w:left w:val="none" w:sz="0" w:space="0" w:color="auto"/>
            <w:bottom w:val="none" w:sz="0" w:space="0" w:color="auto"/>
            <w:right w:val="none" w:sz="0" w:space="0" w:color="auto"/>
          </w:divBdr>
        </w:div>
        <w:div w:id="665674971">
          <w:marLeft w:val="0"/>
          <w:marRight w:val="0"/>
          <w:marTop w:val="0"/>
          <w:marBottom w:val="120"/>
          <w:divBdr>
            <w:top w:val="none" w:sz="0" w:space="0" w:color="auto"/>
            <w:left w:val="none" w:sz="0" w:space="0" w:color="auto"/>
            <w:bottom w:val="none" w:sz="0" w:space="0" w:color="auto"/>
            <w:right w:val="none" w:sz="0" w:space="0" w:color="auto"/>
          </w:divBdr>
        </w:div>
        <w:div w:id="667171221">
          <w:marLeft w:val="0"/>
          <w:marRight w:val="0"/>
          <w:marTop w:val="0"/>
          <w:marBottom w:val="75"/>
          <w:divBdr>
            <w:top w:val="none" w:sz="0" w:space="0" w:color="auto"/>
            <w:left w:val="none" w:sz="0" w:space="0" w:color="auto"/>
            <w:bottom w:val="none" w:sz="0" w:space="0" w:color="auto"/>
            <w:right w:val="none" w:sz="0" w:space="0" w:color="auto"/>
          </w:divBdr>
        </w:div>
        <w:div w:id="667370742">
          <w:marLeft w:val="0"/>
          <w:marRight w:val="0"/>
          <w:marTop w:val="0"/>
          <w:marBottom w:val="0"/>
          <w:divBdr>
            <w:top w:val="none" w:sz="0" w:space="0" w:color="auto"/>
            <w:left w:val="none" w:sz="0" w:space="0" w:color="auto"/>
            <w:bottom w:val="none" w:sz="0" w:space="0" w:color="auto"/>
            <w:right w:val="none" w:sz="0" w:space="0" w:color="auto"/>
          </w:divBdr>
        </w:div>
        <w:div w:id="667446666">
          <w:marLeft w:val="0"/>
          <w:marRight w:val="0"/>
          <w:marTop w:val="0"/>
          <w:marBottom w:val="0"/>
          <w:divBdr>
            <w:top w:val="none" w:sz="0" w:space="0" w:color="auto"/>
            <w:left w:val="none" w:sz="0" w:space="0" w:color="auto"/>
            <w:bottom w:val="none" w:sz="0" w:space="0" w:color="auto"/>
            <w:right w:val="none" w:sz="0" w:space="0" w:color="auto"/>
          </w:divBdr>
        </w:div>
        <w:div w:id="667710283">
          <w:marLeft w:val="0"/>
          <w:marRight w:val="0"/>
          <w:marTop w:val="0"/>
          <w:marBottom w:val="75"/>
          <w:divBdr>
            <w:top w:val="none" w:sz="0" w:space="0" w:color="auto"/>
            <w:left w:val="none" w:sz="0" w:space="0" w:color="auto"/>
            <w:bottom w:val="none" w:sz="0" w:space="0" w:color="auto"/>
            <w:right w:val="none" w:sz="0" w:space="0" w:color="auto"/>
          </w:divBdr>
        </w:div>
        <w:div w:id="668295968">
          <w:marLeft w:val="0"/>
          <w:marRight w:val="0"/>
          <w:marTop w:val="0"/>
          <w:marBottom w:val="0"/>
          <w:divBdr>
            <w:top w:val="none" w:sz="0" w:space="0" w:color="auto"/>
            <w:left w:val="none" w:sz="0" w:space="0" w:color="auto"/>
            <w:bottom w:val="none" w:sz="0" w:space="0" w:color="auto"/>
            <w:right w:val="none" w:sz="0" w:space="0" w:color="auto"/>
          </w:divBdr>
        </w:div>
        <w:div w:id="668408861">
          <w:marLeft w:val="0"/>
          <w:marRight w:val="0"/>
          <w:marTop w:val="0"/>
          <w:marBottom w:val="0"/>
          <w:divBdr>
            <w:top w:val="none" w:sz="0" w:space="0" w:color="auto"/>
            <w:left w:val="none" w:sz="0" w:space="0" w:color="auto"/>
            <w:bottom w:val="none" w:sz="0" w:space="0" w:color="auto"/>
            <w:right w:val="none" w:sz="0" w:space="0" w:color="auto"/>
          </w:divBdr>
        </w:div>
        <w:div w:id="668797163">
          <w:marLeft w:val="0"/>
          <w:marRight w:val="0"/>
          <w:marTop w:val="0"/>
          <w:marBottom w:val="120"/>
          <w:divBdr>
            <w:top w:val="none" w:sz="0" w:space="0" w:color="auto"/>
            <w:left w:val="none" w:sz="0" w:space="0" w:color="auto"/>
            <w:bottom w:val="none" w:sz="0" w:space="0" w:color="auto"/>
            <w:right w:val="none" w:sz="0" w:space="0" w:color="auto"/>
          </w:divBdr>
        </w:div>
        <w:div w:id="669648186">
          <w:marLeft w:val="0"/>
          <w:marRight w:val="0"/>
          <w:marTop w:val="0"/>
          <w:marBottom w:val="120"/>
          <w:divBdr>
            <w:top w:val="none" w:sz="0" w:space="0" w:color="auto"/>
            <w:left w:val="none" w:sz="0" w:space="0" w:color="auto"/>
            <w:bottom w:val="none" w:sz="0" w:space="0" w:color="auto"/>
            <w:right w:val="none" w:sz="0" w:space="0" w:color="auto"/>
          </w:divBdr>
        </w:div>
        <w:div w:id="670183769">
          <w:marLeft w:val="0"/>
          <w:marRight w:val="0"/>
          <w:marTop w:val="0"/>
          <w:marBottom w:val="75"/>
          <w:divBdr>
            <w:top w:val="none" w:sz="0" w:space="0" w:color="auto"/>
            <w:left w:val="none" w:sz="0" w:space="0" w:color="auto"/>
            <w:bottom w:val="none" w:sz="0" w:space="0" w:color="auto"/>
            <w:right w:val="none" w:sz="0" w:space="0" w:color="auto"/>
          </w:divBdr>
        </w:div>
        <w:div w:id="670643669">
          <w:marLeft w:val="0"/>
          <w:marRight w:val="0"/>
          <w:marTop w:val="0"/>
          <w:marBottom w:val="120"/>
          <w:divBdr>
            <w:top w:val="none" w:sz="0" w:space="0" w:color="auto"/>
            <w:left w:val="none" w:sz="0" w:space="0" w:color="auto"/>
            <w:bottom w:val="none" w:sz="0" w:space="0" w:color="auto"/>
            <w:right w:val="none" w:sz="0" w:space="0" w:color="auto"/>
          </w:divBdr>
        </w:div>
        <w:div w:id="670983394">
          <w:marLeft w:val="0"/>
          <w:marRight w:val="0"/>
          <w:marTop w:val="0"/>
          <w:marBottom w:val="0"/>
          <w:divBdr>
            <w:top w:val="none" w:sz="0" w:space="0" w:color="auto"/>
            <w:left w:val="none" w:sz="0" w:space="0" w:color="auto"/>
            <w:bottom w:val="none" w:sz="0" w:space="0" w:color="auto"/>
            <w:right w:val="none" w:sz="0" w:space="0" w:color="auto"/>
          </w:divBdr>
        </w:div>
        <w:div w:id="671376255">
          <w:marLeft w:val="0"/>
          <w:marRight w:val="0"/>
          <w:marTop w:val="0"/>
          <w:marBottom w:val="120"/>
          <w:divBdr>
            <w:top w:val="none" w:sz="0" w:space="0" w:color="auto"/>
            <w:left w:val="none" w:sz="0" w:space="0" w:color="auto"/>
            <w:bottom w:val="none" w:sz="0" w:space="0" w:color="auto"/>
            <w:right w:val="none" w:sz="0" w:space="0" w:color="auto"/>
          </w:divBdr>
        </w:div>
        <w:div w:id="672225874">
          <w:marLeft w:val="0"/>
          <w:marRight w:val="0"/>
          <w:marTop w:val="0"/>
          <w:marBottom w:val="120"/>
          <w:divBdr>
            <w:top w:val="none" w:sz="0" w:space="0" w:color="auto"/>
            <w:left w:val="none" w:sz="0" w:space="0" w:color="auto"/>
            <w:bottom w:val="none" w:sz="0" w:space="0" w:color="auto"/>
            <w:right w:val="none" w:sz="0" w:space="0" w:color="auto"/>
          </w:divBdr>
        </w:div>
        <w:div w:id="672490343">
          <w:marLeft w:val="0"/>
          <w:marRight w:val="0"/>
          <w:marTop w:val="0"/>
          <w:marBottom w:val="75"/>
          <w:divBdr>
            <w:top w:val="none" w:sz="0" w:space="0" w:color="auto"/>
            <w:left w:val="none" w:sz="0" w:space="0" w:color="auto"/>
            <w:bottom w:val="none" w:sz="0" w:space="0" w:color="auto"/>
            <w:right w:val="none" w:sz="0" w:space="0" w:color="auto"/>
          </w:divBdr>
        </w:div>
        <w:div w:id="672997537">
          <w:marLeft w:val="0"/>
          <w:marRight w:val="0"/>
          <w:marTop w:val="0"/>
          <w:marBottom w:val="120"/>
          <w:divBdr>
            <w:top w:val="none" w:sz="0" w:space="0" w:color="auto"/>
            <w:left w:val="none" w:sz="0" w:space="0" w:color="auto"/>
            <w:bottom w:val="none" w:sz="0" w:space="0" w:color="auto"/>
            <w:right w:val="none" w:sz="0" w:space="0" w:color="auto"/>
          </w:divBdr>
        </w:div>
        <w:div w:id="673148175">
          <w:marLeft w:val="0"/>
          <w:marRight w:val="0"/>
          <w:marTop w:val="0"/>
          <w:marBottom w:val="75"/>
          <w:divBdr>
            <w:top w:val="none" w:sz="0" w:space="0" w:color="auto"/>
            <w:left w:val="none" w:sz="0" w:space="0" w:color="auto"/>
            <w:bottom w:val="none" w:sz="0" w:space="0" w:color="auto"/>
            <w:right w:val="none" w:sz="0" w:space="0" w:color="auto"/>
          </w:divBdr>
        </w:div>
        <w:div w:id="673148616">
          <w:marLeft w:val="0"/>
          <w:marRight w:val="0"/>
          <w:marTop w:val="0"/>
          <w:marBottom w:val="75"/>
          <w:divBdr>
            <w:top w:val="none" w:sz="0" w:space="0" w:color="auto"/>
            <w:left w:val="none" w:sz="0" w:space="0" w:color="auto"/>
            <w:bottom w:val="none" w:sz="0" w:space="0" w:color="auto"/>
            <w:right w:val="none" w:sz="0" w:space="0" w:color="auto"/>
          </w:divBdr>
        </w:div>
        <w:div w:id="674068138">
          <w:marLeft w:val="0"/>
          <w:marRight w:val="0"/>
          <w:marTop w:val="0"/>
          <w:marBottom w:val="75"/>
          <w:divBdr>
            <w:top w:val="none" w:sz="0" w:space="0" w:color="auto"/>
            <w:left w:val="none" w:sz="0" w:space="0" w:color="auto"/>
            <w:bottom w:val="none" w:sz="0" w:space="0" w:color="auto"/>
            <w:right w:val="none" w:sz="0" w:space="0" w:color="auto"/>
          </w:divBdr>
        </w:div>
        <w:div w:id="674235308">
          <w:marLeft w:val="0"/>
          <w:marRight w:val="0"/>
          <w:marTop w:val="0"/>
          <w:marBottom w:val="0"/>
          <w:divBdr>
            <w:top w:val="none" w:sz="0" w:space="0" w:color="auto"/>
            <w:left w:val="none" w:sz="0" w:space="0" w:color="auto"/>
            <w:bottom w:val="none" w:sz="0" w:space="0" w:color="auto"/>
            <w:right w:val="none" w:sz="0" w:space="0" w:color="auto"/>
          </w:divBdr>
        </w:div>
        <w:div w:id="674499380">
          <w:marLeft w:val="0"/>
          <w:marRight w:val="0"/>
          <w:marTop w:val="0"/>
          <w:marBottom w:val="0"/>
          <w:divBdr>
            <w:top w:val="none" w:sz="0" w:space="0" w:color="auto"/>
            <w:left w:val="none" w:sz="0" w:space="0" w:color="auto"/>
            <w:bottom w:val="none" w:sz="0" w:space="0" w:color="auto"/>
            <w:right w:val="none" w:sz="0" w:space="0" w:color="auto"/>
          </w:divBdr>
        </w:div>
        <w:div w:id="674890694">
          <w:marLeft w:val="0"/>
          <w:marRight w:val="0"/>
          <w:marTop w:val="0"/>
          <w:marBottom w:val="75"/>
          <w:divBdr>
            <w:top w:val="none" w:sz="0" w:space="0" w:color="auto"/>
            <w:left w:val="none" w:sz="0" w:space="0" w:color="auto"/>
            <w:bottom w:val="none" w:sz="0" w:space="0" w:color="auto"/>
            <w:right w:val="none" w:sz="0" w:space="0" w:color="auto"/>
          </w:divBdr>
        </w:div>
        <w:div w:id="676231560">
          <w:marLeft w:val="0"/>
          <w:marRight w:val="0"/>
          <w:marTop w:val="0"/>
          <w:marBottom w:val="120"/>
          <w:divBdr>
            <w:top w:val="none" w:sz="0" w:space="0" w:color="auto"/>
            <w:left w:val="none" w:sz="0" w:space="0" w:color="auto"/>
            <w:bottom w:val="none" w:sz="0" w:space="0" w:color="auto"/>
            <w:right w:val="none" w:sz="0" w:space="0" w:color="auto"/>
          </w:divBdr>
        </w:div>
        <w:div w:id="677267373">
          <w:marLeft w:val="0"/>
          <w:marRight w:val="0"/>
          <w:marTop w:val="0"/>
          <w:marBottom w:val="0"/>
          <w:divBdr>
            <w:top w:val="none" w:sz="0" w:space="0" w:color="auto"/>
            <w:left w:val="none" w:sz="0" w:space="0" w:color="auto"/>
            <w:bottom w:val="none" w:sz="0" w:space="0" w:color="auto"/>
            <w:right w:val="none" w:sz="0" w:space="0" w:color="auto"/>
          </w:divBdr>
        </w:div>
        <w:div w:id="677316600">
          <w:marLeft w:val="0"/>
          <w:marRight w:val="0"/>
          <w:marTop w:val="0"/>
          <w:marBottom w:val="0"/>
          <w:divBdr>
            <w:top w:val="none" w:sz="0" w:space="0" w:color="auto"/>
            <w:left w:val="none" w:sz="0" w:space="0" w:color="auto"/>
            <w:bottom w:val="none" w:sz="0" w:space="0" w:color="auto"/>
            <w:right w:val="none" w:sz="0" w:space="0" w:color="auto"/>
          </w:divBdr>
        </w:div>
        <w:div w:id="677587203">
          <w:marLeft w:val="0"/>
          <w:marRight w:val="0"/>
          <w:marTop w:val="0"/>
          <w:marBottom w:val="75"/>
          <w:divBdr>
            <w:top w:val="none" w:sz="0" w:space="0" w:color="auto"/>
            <w:left w:val="none" w:sz="0" w:space="0" w:color="auto"/>
            <w:bottom w:val="none" w:sz="0" w:space="0" w:color="auto"/>
            <w:right w:val="none" w:sz="0" w:space="0" w:color="auto"/>
          </w:divBdr>
        </w:div>
        <w:div w:id="678167507">
          <w:marLeft w:val="0"/>
          <w:marRight w:val="0"/>
          <w:marTop w:val="0"/>
          <w:marBottom w:val="120"/>
          <w:divBdr>
            <w:top w:val="none" w:sz="0" w:space="0" w:color="auto"/>
            <w:left w:val="none" w:sz="0" w:space="0" w:color="auto"/>
            <w:bottom w:val="none" w:sz="0" w:space="0" w:color="auto"/>
            <w:right w:val="none" w:sz="0" w:space="0" w:color="auto"/>
          </w:divBdr>
        </w:div>
        <w:div w:id="679235138">
          <w:marLeft w:val="0"/>
          <w:marRight w:val="0"/>
          <w:marTop w:val="0"/>
          <w:marBottom w:val="0"/>
          <w:divBdr>
            <w:top w:val="none" w:sz="0" w:space="0" w:color="auto"/>
            <w:left w:val="none" w:sz="0" w:space="0" w:color="auto"/>
            <w:bottom w:val="none" w:sz="0" w:space="0" w:color="auto"/>
            <w:right w:val="none" w:sz="0" w:space="0" w:color="auto"/>
          </w:divBdr>
        </w:div>
        <w:div w:id="680085566">
          <w:marLeft w:val="0"/>
          <w:marRight w:val="0"/>
          <w:marTop w:val="0"/>
          <w:marBottom w:val="0"/>
          <w:divBdr>
            <w:top w:val="none" w:sz="0" w:space="0" w:color="auto"/>
            <w:left w:val="none" w:sz="0" w:space="0" w:color="auto"/>
            <w:bottom w:val="none" w:sz="0" w:space="0" w:color="auto"/>
            <w:right w:val="none" w:sz="0" w:space="0" w:color="auto"/>
          </w:divBdr>
        </w:div>
        <w:div w:id="680350501">
          <w:marLeft w:val="0"/>
          <w:marRight w:val="0"/>
          <w:marTop w:val="0"/>
          <w:marBottom w:val="0"/>
          <w:divBdr>
            <w:top w:val="none" w:sz="0" w:space="0" w:color="auto"/>
            <w:left w:val="none" w:sz="0" w:space="0" w:color="auto"/>
            <w:bottom w:val="none" w:sz="0" w:space="0" w:color="auto"/>
            <w:right w:val="none" w:sz="0" w:space="0" w:color="auto"/>
          </w:divBdr>
        </w:div>
        <w:div w:id="680475272">
          <w:marLeft w:val="0"/>
          <w:marRight w:val="0"/>
          <w:marTop w:val="0"/>
          <w:marBottom w:val="0"/>
          <w:divBdr>
            <w:top w:val="none" w:sz="0" w:space="0" w:color="auto"/>
            <w:left w:val="none" w:sz="0" w:space="0" w:color="auto"/>
            <w:bottom w:val="none" w:sz="0" w:space="0" w:color="auto"/>
            <w:right w:val="none" w:sz="0" w:space="0" w:color="auto"/>
          </w:divBdr>
        </w:div>
        <w:div w:id="681012278">
          <w:marLeft w:val="0"/>
          <w:marRight w:val="0"/>
          <w:marTop w:val="0"/>
          <w:marBottom w:val="0"/>
          <w:divBdr>
            <w:top w:val="none" w:sz="0" w:space="0" w:color="auto"/>
            <w:left w:val="none" w:sz="0" w:space="0" w:color="auto"/>
            <w:bottom w:val="none" w:sz="0" w:space="0" w:color="auto"/>
            <w:right w:val="none" w:sz="0" w:space="0" w:color="auto"/>
          </w:divBdr>
        </w:div>
        <w:div w:id="681395073">
          <w:marLeft w:val="0"/>
          <w:marRight w:val="0"/>
          <w:marTop w:val="0"/>
          <w:marBottom w:val="75"/>
          <w:divBdr>
            <w:top w:val="none" w:sz="0" w:space="0" w:color="auto"/>
            <w:left w:val="none" w:sz="0" w:space="0" w:color="auto"/>
            <w:bottom w:val="none" w:sz="0" w:space="0" w:color="auto"/>
            <w:right w:val="none" w:sz="0" w:space="0" w:color="auto"/>
          </w:divBdr>
        </w:div>
        <w:div w:id="681400868">
          <w:marLeft w:val="0"/>
          <w:marRight w:val="0"/>
          <w:marTop w:val="0"/>
          <w:marBottom w:val="75"/>
          <w:divBdr>
            <w:top w:val="none" w:sz="0" w:space="0" w:color="auto"/>
            <w:left w:val="none" w:sz="0" w:space="0" w:color="auto"/>
            <w:bottom w:val="none" w:sz="0" w:space="0" w:color="auto"/>
            <w:right w:val="none" w:sz="0" w:space="0" w:color="auto"/>
          </w:divBdr>
        </w:div>
        <w:div w:id="681712390">
          <w:marLeft w:val="0"/>
          <w:marRight w:val="0"/>
          <w:marTop w:val="0"/>
          <w:marBottom w:val="75"/>
          <w:divBdr>
            <w:top w:val="none" w:sz="0" w:space="0" w:color="auto"/>
            <w:left w:val="none" w:sz="0" w:space="0" w:color="auto"/>
            <w:bottom w:val="none" w:sz="0" w:space="0" w:color="auto"/>
            <w:right w:val="none" w:sz="0" w:space="0" w:color="auto"/>
          </w:divBdr>
        </w:div>
        <w:div w:id="681782269">
          <w:marLeft w:val="0"/>
          <w:marRight w:val="0"/>
          <w:marTop w:val="0"/>
          <w:marBottom w:val="0"/>
          <w:divBdr>
            <w:top w:val="none" w:sz="0" w:space="0" w:color="auto"/>
            <w:left w:val="none" w:sz="0" w:space="0" w:color="auto"/>
            <w:bottom w:val="none" w:sz="0" w:space="0" w:color="auto"/>
            <w:right w:val="none" w:sz="0" w:space="0" w:color="auto"/>
          </w:divBdr>
        </w:div>
        <w:div w:id="681980622">
          <w:marLeft w:val="0"/>
          <w:marRight w:val="0"/>
          <w:marTop w:val="0"/>
          <w:marBottom w:val="120"/>
          <w:divBdr>
            <w:top w:val="none" w:sz="0" w:space="0" w:color="auto"/>
            <w:left w:val="none" w:sz="0" w:space="0" w:color="auto"/>
            <w:bottom w:val="none" w:sz="0" w:space="0" w:color="auto"/>
            <w:right w:val="none" w:sz="0" w:space="0" w:color="auto"/>
          </w:divBdr>
        </w:div>
        <w:div w:id="683171148">
          <w:marLeft w:val="0"/>
          <w:marRight w:val="0"/>
          <w:marTop w:val="0"/>
          <w:marBottom w:val="0"/>
          <w:divBdr>
            <w:top w:val="none" w:sz="0" w:space="0" w:color="auto"/>
            <w:left w:val="none" w:sz="0" w:space="0" w:color="auto"/>
            <w:bottom w:val="none" w:sz="0" w:space="0" w:color="auto"/>
            <w:right w:val="none" w:sz="0" w:space="0" w:color="auto"/>
          </w:divBdr>
        </w:div>
        <w:div w:id="684484459">
          <w:marLeft w:val="0"/>
          <w:marRight w:val="0"/>
          <w:marTop w:val="0"/>
          <w:marBottom w:val="120"/>
          <w:divBdr>
            <w:top w:val="none" w:sz="0" w:space="0" w:color="auto"/>
            <w:left w:val="none" w:sz="0" w:space="0" w:color="auto"/>
            <w:bottom w:val="none" w:sz="0" w:space="0" w:color="auto"/>
            <w:right w:val="none" w:sz="0" w:space="0" w:color="auto"/>
          </w:divBdr>
        </w:div>
        <w:div w:id="684788972">
          <w:marLeft w:val="0"/>
          <w:marRight w:val="0"/>
          <w:marTop w:val="0"/>
          <w:marBottom w:val="0"/>
          <w:divBdr>
            <w:top w:val="none" w:sz="0" w:space="0" w:color="auto"/>
            <w:left w:val="none" w:sz="0" w:space="0" w:color="auto"/>
            <w:bottom w:val="none" w:sz="0" w:space="0" w:color="auto"/>
            <w:right w:val="none" w:sz="0" w:space="0" w:color="auto"/>
          </w:divBdr>
        </w:div>
        <w:div w:id="685716231">
          <w:marLeft w:val="0"/>
          <w:marRight w:val="0"/>
          <w:marTop w:val="0"/>
          <w:marBottom w:val="0"/>
          <w:divBdr>
            <w:top w:val="none" w:sz="0" w:space="0" w:color="auto"/>
            <w:left w:val="none" w:sz="0" w:space="0" w:color="auto"/>
            <w:bottom w:val="none" w:sz="0" w:space="0" w:color="auto"/>
            <w:right w:val="none" w:sz="0" w:space="0" w:color="auto"/>
          </w:divBdr>
        </w:div>
        <w:div w:id="685863785">
          <w:marLeft w:val="0"/>
          <w:marRight w:val="0"/>
          <w:marTop w:val="0"/>
          <w:marBottom w:val="120"/>
          <w:divBdr>
            <w:top w:val="none" w:sz="0" w:space="0" w:color="auto"/>
            <w:left w:val="none" w:sz="0" w:space="0" w:color="auto"/>
            <w:bottom w:val="none" w:sz="0" w:space="0" w:color="auto"/>
            <w:right w:val="none" w:sz="0" w:space="0" w:color="auto"/>
          </w:divBdr>
        </w:div>
        <w:div w:id="686174729">
          <w:marLeft w:val="0"/>
          <w:marRight w:val="0"/>
          <w:marTop w:val="0"/>
          <w:marBottom w:val="75"/>
          <w:divBdr>
            <w:top w:val="none" w:sz="0" w:space="0" w:color="auto"/>
            <w:left w:val="none" w:sz="0" w:space="0" w:color="auto"/>
            <w:bottom w:val="none" w:sz="0" w:space="0" w:color="auto"/>
            <w:right w:val="none" w:sz="0" w:space="0" w:color="auto"/>
          </w:divBdr>
        </w:div>
        <w:div w:id="686443239">
          <w:marLeft w:val="0"/>
          <w:marRight w:val="0"/>
          <w:marTop w:val="0"/>
          <w:marBottom w:val="75"/>
          <w:divBdr>
            <w:top w:val="none" w:sz="0" w:space="0" w:color="auto"/>
            <w:left w:val="none" w:sz="0" w:space="0" w:color="auto"/>
            <w:bottom w:val="none" w:sz="0" w:space="0" w:color="auto"/>
            <w:right w:val="none" w:sz="0" w:space="0" w:color="auto"/>
          </w:divBdr>
        </w:div>
        <w:div w:id="686519924">
          <w:marLeft w:val="0"/>
          <w:marRight w:val="0"/>
          <w:marTop w:val="0"/>
          <w:marBottom w:val="0"/>
          <w:divBdr>
            <w:top w:val="none" w:sz="0" w:space="0" w:color="auto"/>
            <w:left w:val="none" w:sz="0" w:space="0" w:color="auto"/>
            <w:bottom w:val="none" w:sz="0" w:space="0" w:color="auto"/>
            <w:right w:val="none" w:sz="0" w:space="0" w:color="auto"/>
          </w:divBdr>
        </w:div>
        <w:div w:id="686521577">
          <w:marLeft w:val="0"/>
          <w:marRight w:val="0"/>
          <w:marTop w:val="0"/>
          <w:marBottom w:val="0"/>
          <w:divBdr>
            <w:top w:val="none" w:sz="0" w:space="0" w:color="auto"/>
            <w:left w:val="none" w:sz="0" w:space="0" w:color="auto"/>
            <w:bottom w:val="none" w:sz="0" w:space="0" w:color="auto"/>
            <w:right w:val="none" w:sz="0" w:space="0" w:color="auto"/>
          </w:divBdr>
        </w:div>
        <w:div w:id="687099772">
          <w:marLeft w:val="0"/>
          <w:marRight w:val="0"/>
          <w:marTop w:val="0"/>
          <w:marBottom w:val="0"/>
          <w:divBdr>
            <w:top w:val="none" w:sz="0" w:space="0" w:color="auto"/>
            <w:left w:val="none" w:sz="0" w:space="0" w:color="auto"/>
            <w:bottom w:val="none" w:sz="0" w:space="0" w:color="auto"/>
            <w:right w:val="none" w:sz="0" w:space="0" w:color="auto"/>
          </w:divBdr>
        </w:div>
        <w:div w:id="688068376">
          <w:marLeft w:val="0"/>
          <w:marRight w:val="0"/>
          <w:marTop w:val="0"/>
          <w:marBottom w:val="75"/>
          <w:divBdr>
            <w:top w:val="none" w:sz="0" w:space="0" w:color="auto"/>
            <w:left w:val="none" w:sz="0" w:space="0" w:color="auto"/>
            <w:bottom w:val="none" w:sz="0" w:space="0" w:color="auto"/>
            <w:right w:val="none" w:sz="0" w:space="0" w:color="auto"/>
          </w:divBdr>
        </w:div>
        <w:div w:id="688868930">
          <w:marLeft w:val="0"/>
          <w:marRight w:val="0"/>
          <w:marTop w:val="0"/>
          <w:marBottom w:val="75"/>
          <w:divBdr>
            <w:top w:val="none" w:sz="0" w:space="0" w:color="auto"/>
            <w:left w:val="none" w:sz="0" w:space="0" w:color="auto"/>
            <w:bottom w:val="none" w:sz="0" w:space="0" w:color="auto"/>
            <w:right w:val="none" w:sz="0" w:space="0" w:color="auto"/>
          </w:divBdr>
        </w:div>
        <w:div w:id="689338403">
          <w:marLeft w:val="0"/>
          <w:marRight w:val="0"/>
          <w:marTop w:val="0"/>
          <w:marBottom w:val="0"/>
          <w:divBdr>
            <w:top w:val="none" w:sz="0" w:space="0" w:color="auto"/>
            <w:left w:val="none" w:sz="0" w:space="0" w:color="auto"/>
            <w:bottom w:val="none" w:sz="0" w:space="0" w:color="auto"/>
            <w:right w:val="none" w:sz="0" w:space="0" w:color="auto"/>
          </w:divBdr>
        </w:div>
        <w:div w:id="690575205">
          <w:marLeft w:val="0"/>
          <w:marRight w:val="0"/>
          <w:marTop w:val="0"/>
          <w:marBottom w:val="0"/>
          <w:divBdr>
            <w:top w:val="none" w:sz="0" w:space="0" w:color="auto"/>
            <w:left w:val="none" w:sz="0" w:space="0" w:color="auto"/>
            <w:bottom w:val="none" w:sz="0" w:space="0" w:color="auto"/>
            <w:right w:val="none" w:sz="0" w:space="0" w:color="auto"/>
          </w:divBdr>
        </w:div>
        <w:div w:id="691105837">
          <w:marLeft w:val="0"/>
          <w:marRight w:val="0"/>
          <w:marTop w:val="0"/>
          <w:marBottom w:val="75"/>
          <w:divBdr>
            <w:top w:val="none" w:sz="0" w:space="0" w:color="auto"/>
            <w:left w:val="none" w:sz="0" w:space="0" w:color="auto"/>
            <w:bottom w:val="none" w:sz="0" w:space="0" w:color="auto"/>
            <w:right w:val="none" w:sz="0" w:space="0" w:color="auto"/>
          </w:divBdr>
        </w:div>
        <w:div w:id="691691459">
          <w:marLeft w:val="0"/>
          <w:marRight w:val="0"/>
          <w:marTop w:val="0"/>
          <w:marBottom w:val="0"/>
          <w:divBdr>
            <w:top w:val="none" w:sz="0" w:space="0" w:color="auto"/>
            <w:left w:val="none" w:sz="0" w:space="0" w:color="auto"/>
            <w:bottom w:val="none" w:sz="0" w:space="0" w:color="auto"/>
            <w:right w:val="none" w:sz="0" w:space="0" w:color="auto"/>
          </w:divBdr>
        </w:div>
        <w:div w:id="691803692">
          <w:marLeft w:val="0"/>
          <w:marRight w:val="0"/>
          <w:marTop w:val="0"/>
          <w:marBottom w:val="120"/>
          <w:divBdr>
            <w:top w:val="none" w:sz="0" w:space="0" w:color="auto"/>
            <w:left w:val="none" w:sz="0" w:space="0" w:color="auto"/>
            <w:bottom w:val="none" w:sz="0" w:space="0" w:color="auto"/>
            <w:right w:val="none" w:sz="0" w:space="0" w:color="auto"/>
          </w:divBdr>
        </w:div>
        <w:div w:id="692341461">
          <w:marLeft w:val="0"/>
          <w:marRight w:val="0"/>
          <w:marTop w:val="0"/>
          <w:marBottom w:val="0"/>
          <w:divBdr>
            <w:top w:val="none" w:sz="0" w:space="0" w:color="auto"/>
            <w:left w:val="none" w:sz="0" w:space="0" w:color="auto"/>
            <w:bottom w:val="none" w:sz="0" w:space="0" w:color="auto"/>
            <w:right w:val="none" w:sz="0" w:space="0" w:color="auto"/>
          </w:divBdr>
        </w:div>
        <w:div w:id="693699785">
          <w:marLeft w:val="0"/>
          <w:marRight w:val="0"/>
          <w:marTop w:val="0"/>
          <w:marBottom w:val="0"/>
          <w:divBdr>
            <w:top w:val="none" w:sz="0" w:space="0" w:color="auto"/>
            <w:left w:val="none" w:sz="0" w:space="0" w:color="auto"/>
            <w:bottom w:val="none" w:sz="0" w:space="0" w:color="auto"/>
            <w:right w:val="none" w:sz="0" w:space="0" w:color="auto"/>
          </w:divBdr>
        </w:div>
        <w:div w:id="694161284">
          <w:marLeft w:val="0"/>
          <w:marRight w:val="0"/>
          <w:marTop w:val="0"/>
          <w:marBottom w:val="0"/>
          <w:divBdr>
            <w:top w:val="none" w:sz="0" w:space="0" w:color="auto"/>
            <w:left w:val="none" w:sz="0" w:space="0" w:color="auto"/>
            <w:bottom w:val="none" w:sz="0" w:space="0" w:color="auto"/>
            <w:right w:val="none" w:sz="0" w:space="0" w:color="auto"/>
          </w:divBdr>
        </w:div>
        <w:div w:id="694308081">
          <w:marLeft w:val="0"/>
          <w:marRight w:val="0"/>
          <w:marTop w:val="0"/>
          <w:marBottom w:val="0"/>
          <w:divBdr>
            <w:top w:val="none" w:sz="0" w:space="0" w:color="auto"/>
            <w:left w:val="none" w:sz="0" w:space="0" w:color="auto"/>
            <w:bottom w:val="none" w:sz="0" w:space="0" w:color="auto"/>
            <w:right w:val="none" w:sz="0" w:space="0" w:color="auto"/>
          </w:divBdr>
        </w:div>
        <w:div w:id="694383939">
          <w:marLeft w:val="0"/>
          <w:marRight w:val="0"/>
          <w:marTop w:val="0"/>
          <w:marBottom w:val="75"/>
          <w:divBdr>
            <w:top w:val="none" w:sz="0" w:space="0" w:color="auto"/>
            <w:left w:val="none" w:sz="0" w:space="0" w:color="auto"/>
            <w:bottom w:val="none" w:sz="0" w:space="0" w:color="auto"/>
            <w:right w:val="none" w:sz="0" w:space="0" w:color="auto"/>
          </w:divBdr>
        </w:div>
        <w:div w:id="695890585">
          <w:marLeft w:val="0"/>
          <w:marRight w:val="0"/>
          <w:marTop w:val="0"/>
          <w:marBottom w:val="0"/>
          <w:divBdr>
            <w:top w:val="none" w:sz="0" w:space="0" w:color="auto"/>
            <w:left w:val="none" w:sz="0" w:space="0" w:color="auto"/>
            <w:bottom w:val="none" w:sz="0" w:space="0" w:color="auto"/>
            <w:right w:val="none" w:sz="0" w:space="0" w:color="auto"/>
          </w:divBdr>
        </w:div>
        <w:div w:id="696850192">
          <w:marLeft w:val="0"/>
          <w:marRight w:val="0"/>
          <w:marTop w:val="0"/>
          <w:marBottom w:val="120"/>
          <w:divBdr>
            <w:top w:val="none" w:sz="0" w:space="0" w:color="auto"/>
            <w:left w:val="none" w:sz="0" w:space="0" w:color="auto"/>
            <w:bottom w:val="none" w:sz="0" w:space="0" w:color="auto"/>
            <w:right w:val="none" w:sz="0" w:space="0" w:color="auto"/>
          </w:divBdr>
        </w:div>
        <w:div w:id="697126088">
          <w:marLeft w:val="0"/>
          <w:marRight w:val="0"/>
          <w:marTop w:val="0"/>
          <w:marBottom w:val="0"/>
          <w:divBdr>
            <w:top w:val="none" w:sz="0" w:space="0" w:color="auto"/>
            <w:left w:val="none" w:sz="0" w:space="0" w:color="auto"/>
            <w:bottom w:val="none" w:sz="0" w:space="0" w:color="auto"/>
            <w:right w:val="none" w:sz="0" w:space="0" w:color="auto"/>
          </w:divBdr>
        </w:div>
        <w:div w:id="698505176">
          <w:marLeft w:val="0"/>
          <w:marRight w:val="0"/>
          <w:marTop w:val="0"/>
          <w:marBottom w:val="0"/>
          <w:divBdr>
            <w:top w:val="none" w:sz="0" w:space="0" w:color="auto"/>
            <w:left w:val="none" w:sz="0" w:space="0" w:color="auto"/>
            <w:bottom w:val="none" w:sz="0" w:space="0" w:color="auto"/>
            <w:right w:val="none" w:sz="0" w:space="0" w:color="auto"/>
          </w:divBdr>
        </w:div>
        <w:div w:id="698511703">
          <w:marLeft w:val="0"/>
          <w:marRight w:val="0"/>
          <w:marTop w:val="0"/>
          <w:marBottom w:val="120"/>
          <w:divBdr>
            <w:top w:val="none" w:sz="0" w:space="0" w:color="auto"/>
            <w:left w:val="none" w:sz="0" w:space="0" w:color="auto"/>
            <w:bottom w:val="none" w:sz="0" w:space="0" w:color="auto"/>
            <w:right w:val="none" w:sz="0" w:space="0" w:color="auto"/>
          </w:divBdr>
        </w:div>
        <w:div w:id="698749179">
          <w:marLeft w:val="0"/>
          <w:marRight w:val="0"/>
          <w:marTop w:val="0"/>
          <w:marBottom w:val="75"/>
          <w:divBdr>
            <w:top w:val="none" w:sz="0" w:space="0" w:color="auto"/>
            <w:left w:val="none" w:sz="0" w:space="0" w:color="auto"/>
            <w:bottom w:val="none" w:sz="0" w:space="0" w:color="auto"/>
            <w:right w:val="none" w:sz="0" w:space="0" w:color="auto"/>
          </w:divBdr>
        </w:div>
        <w:div w:id="698968107">
          <w:marLeft w:val="0"/>
          <w:marRight w:val="0"/>
          <w:marTop w:val="0"/>
          <w:marBottom w:val="75"/>
          <w:divBdr>
            <w:top w:val="none" w:sz="0" w:space="0" w:color="auto"/>
            <w:left w:val="none" w:sz="0" w:space="0" w:color="auto"/>
            <w:bottom w:val="none" w:sz="0" w:space="0" w:color="auto"/>
            <w:right w:val="none" w:sz="0" w:space="0" w:color="auto"/>
          </w:divBdr>
        </w:div>
        <w:div w:id="699086189">
          <w:marLeft w:val="0"/>
          <w:marRight w:val="0"/>
          <w:marTop w:val="0"/>
          <w:marBottom w:val="75"/>
          <w:divBdr>
            <w:top w:val="none" w:sz="0" w:space="0" w:color="auto"/>
            <w:left w:val="none" w:sz="0" w:space="0" w:color="auto"/>
            <w:bottom w:val="none" w:sz="0" w:space="0" w:color="auto"/>
            <w:right w:val="none" w:sz="0" w:space="0" w:color="auto"/>
          </w:divBdr>
        </w:div>
        <w:div w:id="699355871">
          <w:marLeft w:val="0"/>
          <w:marRight w:val="0"/>
          <w:marTop w:val="0"/>
          <w:marBottom w:val="120"/>
          <w:divBdr>
            <w:top w:val="none" w:sz="0" w:space="0" w:color="auto"/>
            <w:left w:val="none" w:sz="0" w:space="0" w:color="auto"/>
            <w:bottom w:val="none" w:sz="0" w:space="0" w:color="auto"/>
            <w:right w:val="none" w:sz="0" w:space="0" w:color="auto"/>
          </w:divBdr>
        </w:div>
        <w:div w:id="700012630">
          <w:marLeft w:val="0"/>
          <w:marRight w:val="0"/>
          <w:marTop w:val="0"/>
          <w:marBottom w:val="75"/>
          <w:divBdr>
            <w:top w:val="none" w:sz="0" w:space="0" w:color="auto"/>
            <w:left w:val="none" w:sz="0" w:space="0" w:color="auto"/>
            <w:bottom w:val="none" w:sz="0" w:space="0" w:color="auto"/>
            <w:right w:val="none" w:sz="0" w:space="0" w:color="auto"/>
          </w:divBdr>
        </w:div>
        <w:div w:id="700086590">
          <w:marLeft w:val="0"/>
          <w:marRight w:val="0"/>
          <w:marTop w:val="0"/>
          <w:marBottom w:val="75"/>
          <w:divBdr>
            <w:top w:val="none" w:sz="0" w:space="0" w:color="auto"/>
            <w:left w:val="none" w:sz="0" w:space="0" w:color="auto"/>
            <w:bottom w:val="none" w:sz="0" w:space="0" w:color="auto"/>
            <w:right w:val="none" w:sz="0" w:space="0" w:color="auto"/>
          </w:divBdr>
        </w:div>
        <w:div w:id="700713742">
          <w:marLeft w:val="0"/>
          <w:marRight w:val="0"/>
          <w:marTop w:val="0"/>
          <w:marBottom w:val="0"/>
          <w:divBdr>
            <w:top w:val="none" w:sz="0" w:space="0" w:color="auto"/>
            <w:left w:val="none" w:sz="0" w:space="0" w:color="auto"/>
            <w:bottom w:val="none" w:sz="0" w:space="0" w:color="auto"/>
            <w:right w:val="none" w:sz="0" w:space="0" w:color="auto"/>
          </w:divBdr>
        </w:div>
        <w:div w:id="700741983">
          <w:marLeft w:val="0"/>
          <w:marRight w:val="0"/>
          <w:marTop w:val="0"/>
          <w:marBottom w:val="75"/>
          <w:divBdr>
            <w:top w:val="none" w:sz="0" w:space="0" w:color="auto"/>
            <w:left w:val="none" w:sz="0" w:space="0" w:color="auto"/>
            <w:bottom w:val="none" w:sz="0" w:space="0" w:color="auto"/>
            <w:right w:val="none" w:sz="0" w:space="0" w:color="auto"/>
          </w:divBdr>
        </w:div>
        <w:div w:id="701127909">
          <w:marLeft w:val="0"/>
          <w:marRight w:val="0"/>
          <w:marTop w:val="0"/>
          <w:marBottom w:val="0"/>
          <w:divBdr>
            <w:top w:val="none" w:sz="0" w:space="0" w:color="auto"/>
            <w:left w:val="none" w:sz="0" w:space="0" w:color="auto"/>
            <w:bottom w:val="none" w:sz="0" w:space="0" w:color="auto"/>
            <w:right w:val="none" w:sz="0" w:space="0" w:color="auto"/>
          </w:divBdr>
        </w:div>
        <w:div w:id="701252066">
          <w:marLeft w:val="0"/>
          <w:marRight w:val="0"/>
          <w:marTop w:val="0"/>
          <w:marBottom w:val="0"/>
          <w:divBdr>
            <w:top w:val="none" w:sz="0" w:space="0" w:color="auto"/>
            <w:left w:val="none" w:sz="0" w:space="0" w:color="auto"/>
            <w:bottom w:val="none" w:sz="0" w:space="0" w:color="auto"/>
            <w:right w:val="none" w:sz="0" w:space="0" w:color="auto"/>
          </w:divBdr>
        </w:div>
        <w:div w:id="701978356">
          <w:marLeft w:val="0"/>
          <w:marRight w:val="0"/>
          <w:marTop w:val="0"/>
          <w:marBottom w:val="75"/>
          <w:divBdr>
            <w:top w:val="none" w:sz="0" w:space="0" w:color="auto"/>
            <w:left w:val="none" w:sz="0" w:space="0" w:color="auto"/>
            <w:bottom w:val="none" w:sz="0" w:space="0" w:color="auto"/>
            <w:right w:val="none" w:sz="0" w:space="0" w:color="auto"/>
          </w:divBdr>
        </w:div>
        <w:div w:id="703751525">
          <w:marLeft w:val="0"/>
          <w:marRight w:val="0"/>
          <w:marTop w:val="0"/>
          <w:marBottom w:val="0"/>
          <w:divBdr>
            <w:top w:val="none" w:sz="0" w:space="0" w:color="auto"/>
            <w:left w:val="none" w:sz="0" w:space="0" w:color="auto"/>
            <w:bottom w:val="none" w:sz="0" w:space="0" w:color="auto"/>
            <w:right w:val="none" w:sz="0" w:space="0" w:color="auto"/>
          </w:divBdr>
        </w:div>
        <w:div w:id="703948819">
          <w:marLeft w:val="0"/>
          <w:marRight w:val="0"/>
          <w:marTop w:val="0"/>
          <w:marBottom w:val="75"/>
          <w:divBdr>
            <w:top w:val="none" w:sz="0" w:space="0" w:color="auto"/>
            <w:left w:val="none" w:sz="0" w:space="0" w:color="auto"/>
            <w:bottom w:val="none" w:sz="0" w:space="0" w:color="auto"/>
            <w:right w:val="none" w:sz="0" w:space="0" w:color="auto"/>
          </w:divBdr>
        </w:div>
        <w:div w:id="704598117">
          <w:marLeft w:val="0"/>
          <w:marRight w:val="0"/>
          <w:marTop w:val="0"/>
          <w:marBottom w:val="120"/>
          <w:divBdr>
            <w:top w:val="none" w:sz="0" w:space="0" w:color="auto"/>
            <w:left w:val="none" w:sz="0" w:space="0" w:color="auto"/>
            <w:bottom w:val="none" w:sz="0" w:space="0" w:color="auto"/>
            <w:right w:val="none" w:sz="0" w:space="0" w:color="auto"/>
          </w:divBdr>
        </w:div>
        <w:div w:id="705325449">
          <w:marLeft w:val="0"/>
          <w:marRight w:val="0"/>
          <w:marTop w:val="0"/>
          <w:marBottom w:val="0"/>
          <w:divBdr>
            <w:top w:val="none" w:sz="0" w:space="0" w:color="auto"/>
            <w:left w:val="none" w:sz="0" w:space="0" w:color="auto"/>
            <w:bottom w:val="none" w:sz="0" w:space="0" w:color="auto"/>
            <w:right w:val="none" w:sz="0" w:space="0" w:color="auto"/>
          </w:divBdr>
        </w:div>
        <w:div w:id="706220438">
          <w:marLeft w:val="0"/>
          <w:marRight w:val="0"/>
          <w:marTop w:val="0"/>
          <w:marBottom w:val="0"/>
          <w:divBdr>
            <w:top w:val="none" w:sz="0" w:space="0" w:color="auto"/>
            <w:left w:val="none" w:sz="0" w:space="0" w:color="auto"/>
            <w:bottom w:val="none" w:sz="0" w:space="0" w:color="auto"/>
            <w:right w:val="none" w:sz="0" w:space="0" w:color="auto"/>
          </w:divBdr>
        </w:div>
        <w:div w:id="706563117">
          <w:marLeft w:val="0"/>
          <w:marRight w:val="0"/>
          <w:marTop w:val="0"/>
          <w:marBottom w:val="0"/>
          <w:divBdr>
            <w:top w:val="none" w:sz="0" w:space="0" w:color="auto"/>
            <w:left w:val="none" w:sz="0" w:space="0" w:color="auto"/>
            <w:bottom w:val="none" w:sz="0" w:space="0" w:color="auto"/>
            <w:right w:val="none" w:sz="0" w:space="0" w:color="auto"/>
          </w:divBdr>
        </w:div>
        <w:div w:id="706954422">
          <w:marLeft w:val="0"/>
          <w:marRight w:val="0"/>
          <w:marTop w:val="0"/>
          <w:marBottom w:val="120"/>
          <w:divBdr>
            <w:top w:val="none" w:sz="0" w:space="0" w:color="auto"/>
            <w:left w:val="none" w:sz="0" w:space="0" w:color="auto"/>
            <w:bottom w:val="none" w:sz="0" w:space="0" w:color="auto"/>
            <w:right w:val="none" w:sz="0" w:space="0" w:color="auto"/>
          </w:divBdr>
        </w:div>
        <w:div w:id="707949022">
          <w:marLeft w:val="0"/>
          <w:marRight w:val="0"/>
          <w:marTop w:val="0"/>
          <w:marBottom w:val="75"/>
          <w:divBdr>
            <w:top w:val="none" w:sz="0" w:space="0" w:color="auto"/>
            <w:left w:val="none" w:sz="0" w:space="0" w:color="auto"/>
            <w:bottom w:val="none" w:sz="0" w:space="0" w:color="auto"/>
            <w:right w:val="none" w:sz="0" w:space="0" w:color="auto"/>
          </w:divBdr>
        </w:div>
        <w:div w:id="708335072">
          <w:marLeft w:val="0"/>
          <w:marRight w:val="0"/>
          <w:marTop w:val="0"/>
          <w:marBottom w:val="75"/>
          <w:divBdr>
            <w:top w:val="none" w:sz="0" w:space="0" w:color="auto"/>
            <w:left w:val="none" w:sz="0" w:space="0" w:color="auto"/>
            <w:bottom w:val="none" w:sz="0" w:space="0" w:color="auto"/>
            <w:right w:val="none" w:sz="0" w:space="0" w:color="auto"/>
          </w:divBdr>
        </w:div>
        <w:div w:id="708335844">
          <w:marLeft w:val="0"/>
          <w:marRight w:val="0"/>
          <w:marTop w:val="0"/>
          <w:marBottom w:val="120"/>
          <w:divBdr>
            <w:top w:val="none" w:sz="0" w:space="0" w:color="auto"/>
            <w:left w:val="none" w:sz="0" w:space="0" w:color="auto"/>
            <w:bottom w:val="none" w:sz="0" w:space="0" w:color="auto"/>
            <w:right w:val="none" w:sz="0" w:space="0" w:color="auto"/>
          </w:divBdr>
        </w:div>
        <w:div w:id="709115815">
          <w:marLeft w:val="0"/>
          <w:marRight w:val="0"/>
          <w:marTop w:val="0"/>
          <w:marBottom w:val="120"/>
          <w:divBdr>
            <w:top w:val="none" w:sz="0" w:space="0" w:color="auto"/>
            <w:left w:val="none" w:sz="0" w:space="0" w:color="auto"/>
            <w:bottom w:val="none" w:sz="0" w:space="0" w:color="auto"/>
            <w:right w:val="none" w:sz="0" w:space="0" w:color="auto"/>
          </w:divBdr>
        </w:div>
        <w:div w:id="710963566">
          <w:marLeft w:val="0"/>
          <w:marRight w:val="0"/>
          <w:marTop w:val="0"/>
          <w:marBottom w:val="0"/>
          <w:divBdr>
            <w:top w:val="none" w:sz="0" w:space="0" w:color="auto"/>
            <w:left w:val="none" w:sz="0" w:space="0" w:color="auto"/>
            <w:bottom w:val="none" w:sz="0" w:space="0" w:color="auto"/>
            <w:right w:val="none" w:sz="0" w:space="0" w:color="auto"/>
          </w:divBdr>
        </w:div>
        <w:div w:id="711610771">
          <w:marLeft w:val="0"/>
          <w:marRight w:val="0"/>
          <w:marTop w:val="0"/>
          <w:marBottom w:val="0"/>
          <w:divBdr>
            <w:top w:val="none" w:sz="0" w:space="0" w:color="auto"/>
            <w:left w:val="none" w:sz="0" w:space="0" w:color="auto"/>
            <w:bottom w:val="none" w:sz="0" w:space="0" w:color="auto"/>
            <w:right w:val="none" w:sz="0" w:space="0" w:color="auto"/>
          </w:divBdr>
        </w:div>
        <w:div w:id="712775438">
          <w:marLeft w:val="0"/>
          <w:marRight w:val="0"/>
          <w:marTop w:val="0"/>
          <w:marBottom w:val="120"/>
          <w:divBdr>
            <w:top w:val="none" w:sz="0" w:space="0" w:color="auto"/>
            <w:left w:val="none" w:sz="0" w:space="0" w:color="auto"/>
            <w:bottom w:val="none" w:sz="0" w:space="0" w:color="auto"/>
            <w:right w:val="none" w:sz="0" w:space="0" w:color="auto"/>
          </w:divBdr>
        </w:div>
        <w:div w:id="713774080">
          <w:marLeft w:val="0"/>
          <w:marRight w:val="0"/>
          <w:marTop w:val="0"/>
          <w:marBottom w:val="120"/>
          <w:divBdr>
            <w:top w:val="none" w:sz="0" w:space="0" w:color="auto"/>
            <w:left w:val="none" w:sz="0" w:space="0" w:color="auto"/>
            <w:bottom w:val="none" w:sz="0" w:space="0" w:color="auto"/>
            <w:right w:val="none" w:sz="0" w:space="0" w:color="auto"/>
          </w:divBdr>
        </w:div>
        <w:div w:id="714499675">
          <w:marLeft w:val="0"/>
          <w:marRight w:val="0"/>
          <w:marTop w:val="0"/>
          <w:marBottom w:val="75"/>
          <w:divBdr>
            <w:top w:val="none" w:sz="0" w:space="0" w:color="auto"/>
            <w:left w:val="none" w:sz="0" w:space="0" w:color="auto"/>
            <w:bottom w:val="none" w:sz="0" w:space="0" w:color="auto"/>
            <w:right w:val="none" w:sz="0" w:space="0" w:color="auto"/>
          </w:divBdr>
        </w:div>
        <w:div w:id="714624977">
          <w:marLeft w:val="0"/>
          <w:marRight w:val="0"/>
          <w:marTop w:val="0"/>
          <w:marBottom w:val="0"/>
          <w:divBdr>
            <w:top w:val="none" w:sz="0" w:space="0" w:color="auto"/>
            <w:left w:val="none" w:sz="0" w:space="0" w:color="auto"/>
            <w:bottom w:val="none" w:sz="0" w:space="0" w:color="auto"/>
            <w:right w:val="none" w:sz="0" w:space="0" w:color="auto"/>
          </w:divBdr>
        </w:div>
        <w:div w:id="715275144">
          <w:marLeft w:val="0"/>
          <w:marRight w:val="0"/>
          <w:marTop w:val="0"/>
          <w:marBottom w:val="0"/>
          <w:divBdr>
            <w:top w:val="none" w:sz="0" w:space="0" w:color="auto"/>
            <w:left w:val="none" w:sz="0" w:space="0" w:color="auto"/>
            <w:bottom w:val="none" w:sz="0" w:space="0" w:color="auto"/>
            <w:right w:val="none" w:sz="0" w:space="0" w:color="auto"/>
          </w:divBdr>
        </w:div>
        <w:div w:id="715466749">
          <w:marLeft w:val="0"/>
          <w:marRight w:val="0"/>
          <w:marTop w:val="0"/>
          <w:marBottom w:val="0"/>
          <w:divBdr>
            <w:top w:val="none" w:sz="0" w:space="0" w:color="auto"/>
            <w:left w:val="none" w:sz="0" w:space="0" w:color="auto"/>
            <w:bottom w:val="none" w:sz="0" w:space="0" w:color="auto"/>
            <w:right w:val="none" w:sz="0" w:space="0" w:color="auto"/>
          </w:divBdr>
        </w:div>
        <w:div w:id="716007516">
          <w:marLeft w:val="0"/>
          <w:marRight w:val="0"/>
          <w:marTop w:val="0"/>
          <w:marBottom w:val="0"/>
          <w:divBdr>
            <w:top w:val="none" w:sz="0" w:space="0" w:color="auto"/>
            <w:left w:val="none" w:sz="0" w:space="0" w:color="auto"/>
            <w:bottom w:val="none" w:sz="0" w:space="0" w:color="auto"/>
            <w:right w:val="none" w:sz="0" w:space="0" w:color="auto"/>
          </w:divBdr>
        </w:div>
        <w:div w:id="716053750">
          <w:marLeft w:val="0"/>
          <w:marRight w:val="0"/>
          <w:marTop w:val="0"/>
          <w:marBottom w:val="0"/>
          <w:divBdr>
            <w:top w:val="none" w:sz="0" w:space="0" w:color="auto"/>
            <w:left w:val="none" w:sz="0" w:space="0" w:color="auto"/>
            <w:bottom w:val="none" w:sz="0" w:space="0" w:color="auto"/>
            <w:right w:val="none" w:sz="0" w:space="0" w:color="auto"/>
          </w:divBdr>
        </w:div>
        <w:div w:id="719943829">
          <w:marLeft w:val="0"/>
          <w:marRight w:val="0"/>
          <w:marTop w:val="0"/>
          <w:marBottom w:val="120"/>
          <w:divBdr>
            <w:top w:val="none" w:sz="0" w:space="0" w:color="auto"/>
            <w:left w:val="none" w:sz="0" w:space="0" w:color="auto"/>
            <w:bottom w:val="none" w:sz="0" w:space="0" w:color="auto"/>
            <w:right w:val="none" w:sz="0" w:space="0" w:color="auto"/>
          </w:divBdr>
        </w:div>
        <w:div w:id="720635650">
          <w:marLeft w:val="0"/>
          <w:marRight w:val="0"/>
          <w:marTop w:val="0"/>
          <w:marBottom w:val="0"/>
          <w:divBdr>
            <w:top w:val="none" w:sz="0" w:space="0" w:color="auto"/>
            <w:left w:val="none" w:sz="0" w:space="0" w:color="auto"/>
            <w:bottom w:val="none" w:sz="0" w:space="0" w:color="auto"/>
            <w:right w:val="none" w:sz="0" w:space="0" w:color="auto"/>
          </w:divBdr>
        </w:div>
        <w:div w:id="721178588">
          <w:marLeft w:val="0"/>
          <w:marRight w:val="0"/>
          <w:marTop w:val="0"/>
          <w:marBottom w:val="0"/>
          <w:divBdr>
            <w:top w:val="none" w:sz="0" w:space="0" w:color="auto"/>
            <w:left w:val="none" w:sz="0" w:space="0" w:color="auto"/>
            <w:bottom w:val="none" w:sz="0" w:space="0" w:color="auto"/>
            <w:right w:val="none" w:sz="0" w:space="0" w:color="auto"/>
          </w:divBdr>
        </w:div>
        <w:div w:id="721711945">
          <w:marLeft w:val="0"/>
          <w:marRight w:val="0"/>
          <w:marTop w:val="0"/>
          <w:marBottom w:val="120"/>
          <w:divBdr>
            <w:top w:val="none" w:sz="0" w:space="0" w:color="auto"/>
            <w:left w:val="none" w:sz="0" w:space="0" w:color="auto"/>
            <w:bottom w:val="none" w:sz="0" w:space="0" w:color="auto"/>
            <w:right w:val="none" w:sz="0" w:space="0" w:color="auto"/>
          </w:divBdr>
        </w:div>
        <w:div w:id="721758612">
          <w:marLeft w:val="0"/>
          <w:marRight w:val="0"/>
          <w:marTop w:val="0"/>
          <w:marBottom w:val="120"/>
          <w:divBdr>
            <w:top w:val="none" w:sz="0" w:space="0" w:color="auto"/>
            <w:left w:val="none" w:sz="0" w:space="0" w:color="auto"/>
            <w:bottom w:val="none" w:sz="0" w:space="0" w:color="auto"/>
            <w:right w:val="none" w:sz="0" w:space="0" w:color="auto"/>
          </w:divBdr>
        </w:div>
        <w:div w:id="722600542">
          <w:marLeft w:val="0"/>
          <w:marRight w:val="0"/>
          <w:marTop w:val="0"/>
          <w:marBottom w:val="0"/>
          <w:divBdr>
            <w:top w:val="none" w:sz="0" w:space="0" w:color="auto"/>
            <w:left w:val="none" w:sz="0" w:space="0" w:color="auto"/>
            <w:bottom w:val="none" w:sz="0" w:space="0" w:color="auto"/>
            <w:right w:val="none" w:sz="0" w:space="0" w:color="auto"/>
          </w:divBdr>
        </w:div>
        <w:div w:id="722825102">
          <w:marLeft w:val="0"/>
          <w:marRight w:val="0"/>
          <w:marTop w:val="0"/>
          <w:marBottom w:val="0"/>
          <w:divBdr>
            <w:top w:val="none" w:sz="0" w:space="0" w:color="auto"/>
            <w:left w:val="none" w:sz="0" w:space="0" w:color="auto"/>
            <w:bottom w:val="none" w:sz="0" w:space="0" w:color="auto"/>
            <w:right w:val="none" w:sz="0" w:space="0" w:color="auto"/>
          </w:divBdr>
        </w:div>
        <w:div w:id="723917178">
          <w:marLeft w:val="0"/>
          <w:marRight w:val="0"/>
          <w:marTop w:val="0"/>
          <w:marBottom w:val="120"/>
          <w:divBdr>
            <w:top w:val="none" w:sz="0" w:space="0" w:color="auto"/>
            <w:left w:val="none" w:sz="0" w:space="0" w:color="auto"/>
            <w:bottom w:val="none" w:sz="0" w:space="0" w:color="auto"/>
            <w:right w:val="none" w:sz="0" w:space="0" w:color="auto"/>
          </w:divBdr>
        </w:div>
        <w:div w:id="723988886">
          <w:marLeft w:val="0"/>
          <w:marRight w:val="0"/>
          <w:marTop w:val="0"/>
          <w:marBottom w:val="75"/>
          <w:divBdr>
            <w:top w:val="none" w:sz="0" w:space="0" w:color="auto"/>
            <w:left w:val="none" w:sz="0" w:space="0" w:color="auto"/>
            <w:bottom w:val="none" w:sz="0" w:space="0" w:color="auto"/>
            <w:right w:val="none" w:sz="0" w:space="0" w:color="auto"/>
          </w:divBdr>
        </w:div>
        <w:div w:id="724066714">
          <w:marLeft w:val="0"/>
          <w:marRight w:val="0"/>
          <w:marTop w:val="0"/>
          <w:marBottom w:val="75"/>
          <w:divBdr>
            <w:top w:val="none" w:sz="0" w:space="0" w:color="auto"/>
            <w:left w:val="none" w:sz="0" w:space="0" w:color="auto"/>
            <w:bottom w:val="none" w:sz="0" w:space="0" w:color="auto"/>
            <w:right w:val="none" w:sz="0" w:space="0" w:color="auto"/>
          </w:divBdr>
        </w:div>
        <w:div w:id="724374284">
          <w:marLeft w:val="0"/>
          <w:marRight w:val="0"/>
          <w:marTop w:val="0"/>
          <w:marBottom w:val="120"/>
          <w:divBdr>
            <w:top w:val="none" w:sz="0" w:space="0" w:color="auto"/>
            <w:left w:val="none" w:sz="0" w:space="0" w:color="auto"/>
            <w:bottom w:val="none" w:sz="0" w:space="0" w:color="auto"/>
            <w:right w:val="none" w:sz="0" w:space="0" w:color="auto"/>
          </w:divBdr>
        </w:div>
        <w:div w:id="724521947">
          <w:marLeft w:val="0"/>
          <w:marRight w:val="0"/>
          <w:marTop w:val="0"/>
          <w:marBottom w:val="0"/>
          <w:divBdr>
            <w:top w:val="none" w:sz="0" w:space="0" w:color="auto"/>
            <w:left w:val="none" w:sz="0" w:space="0" w:color="auto"/>
            <w:bottom w:val="none" w:sz="0" w:space="0" w:color="auto"/>
            <w:right w:val="none" w:sz="0" w:space="0" w:color="auto"/>
          </w:divBdr>
        </w:div>
        <w:div w:id="724529792">
          <w:marLeft w:val="0"/>
          <w:marRight w:val="0"/>
          <w:marTop w:val="0"/>
          <w:marBottom w:val="0"/>
          <w:divBdr>
            <w:top w:val="none" w:sz="0" w:space="0" w:color="auto"/>
            <w:left w:val="none" w:sz="0" w:space="0" w:color="auto"/>
            <w:bottom w:val="none" w:sz="0" w:space="0" w:color="auto"/>
            <w:right w:val="none" w:sz="0" w:space="0" w:color="auto"/>
          </w:divBdr>
        </w:div>
        <w:div w:id="725186271">
          <w:marLeft w:val="0"/>
          <w:marRight w:val="0"/>
          <w:marTop w:val="0"/>
          <w:marBottom w:val="120"/>
          <w:divBdr>
            <w:top w:val="none" w:sz="0" w:space="0" w:color="auto"/>
            <w:left w:val="none" w:sz="0" w:space="0" w:color="auto"/>
            <w:bottom w:val="none" w:sz="0" w:space="0" w:color="auto"/>
            <w:right w:val="none" w:sz="0" w:space="0" w:color="auto"/>
          </w:divBdr>
        </w:div>
        <w:div w:id="725565176">
          <w:marLeft w:val="0"/>
          <w:marRight w:val="0"/>
          <w:marTop w:val="0"/>
          <w:marBottom w:val="0"/>
          <w:divBdr>
            <w:top w:val="none" w:sz="0" w:space="0" w:color="auto"/>
            <w:left w:val="none" w:sz="0" w:space="0" w:color="auto"/>
            <w:bottom w:val="none" w:sz="0" w:space="0" w:color="auto"/>
            <w:right w:val="none" w:sz="0" w:space="0" w:color="auto"/>
          </w:divBdr>
        </w:div>
        <w:div w:id="725838609">
          <w:marLeft w:val="0"/>
          <w:marRight w:val="0"/>
          <w:marTop w:val="0"/>
          <w:marBottom w:val="0"/>
          <w:divBdr>
            <w:top w:val="none" w:sz="0" w:space="0" w:color="auto"/>
            <w:left w:val="none" w:sz="0" w:space="0" w:color="auto"/>
            <w:bottom w:val="none" w:sz="0" w:space="0" w:color="auto"/>
            <w:right w:val="none" w:sz="0" w:space="0" w:color="auto"/>
          </w:divBdr>
        </w:div>
        <w:div w:id="726538221">
          <w:marLeft w:val="0"/>
          <w:marRight w:val="0"/>
          <w:marTop w:val="0"/>
          <w:marBottom w:val="0"/>
          <w:divBdr>
            <w:top w:val="none" w:sz="0" w:space="0" w:color="auto"/>
            <w:left w:val="none" w:sz="0" w:space="0" w:color="auto"/>
            <w:bottom w:val="none" w:sz="0" w:space="0" w:color="auto"/>
            <w:right w:val="none" w:sz="0" w:space="0" w:color="auto"/>
          </w:divBdr>
        </w:div>
        <w:div w:id="728066559">
          <w:marLeft w:val="0"/>
          <w:marRight w:val="0"/>
          <w:marTop w:val="0"/>
          <w:marBottom w:val="75"/>
          <w:divBdr>
            <w:top w:val="none" w:sz="0" w:space="0" w:color="auto"/>
            <w:left w:val="none" w:sz="0" w:space="0" w:color="auto"/>
            <w:bottom w:val="none" w:sz="0" w:space="0" w:color="auto"/>
            <w:right w:val="none" w:sz="0" w:space="0" w:color="auto"/>
          </w:divBdr>
        </w:div>
        <w:div w:id="728966187">
          <w:marLeft w:val="0"/>
          <w:marRight w:val="0"/>
          <w:marTop w:val="0"/>
          <w:marBottom w:val="75"/>
          <w:divBdr>
            <w:top w:val="none" w:sz="0" w:space="0" w:color="auto"/>
            <w:left w:val="none" w:sz="0" w:space="0" w:color="auto"/>
            <w:bottom w:val="none" w:sz="0" w:space="0" w:color="auto"/>
            <w:right w:val="none" w:sz="0" w:space="0" w:color="auto"/>
          </w:divBdr>
        </w:div>
        <w:div w:id="729230753">
          <w:marLeft w:val="0"/>
          <w:marRight w:val="0"/>
          <w:marTop w:val="0"/>
          <w:marBottom w:val="120"/>
          <w:divBdr>
            <w:top w:val="none" w:sz="0" w:space="0" w:color="auto"/>
            <w:left w:val="none" w:sz="0" w:space="0" w:color="auto"/>
            <w:bottom w:val="none" w:sz="0" w:space="0" w:color="auto"/>
            <w:right w:val="none" w:sz="0" w:space="0" w:color="auto"/>
          </w:divBdr>
        </w:div>
        <w:div w:id="729302418">
          <w:marLeft w:val="0"/>
          <w:marRight w:val="0"/>
          <w:marTop w:val="0"/>
          <w:marBottom w:val="75"/>
          <w:divBdr>
            <w:top w:val="none" w:sz="0" w:space="0" w:color="auto"/>
            <w:left w:val="none" w:sz="0" w:space="0" w:color="auto"/>
            <w:bottom w:val="none" w:sz="0" w:space="0" w:color="auto"/>
            <w:right w:val="none" w:sz="0" w:space="0" w:color="auto"/>
          </w:divBdr>
        </w:div>
        <w:div w:id="729622728">
          <w:marLeft w:val="0"/>
          <w:marRight w:val="0"/>
          <w:marTop w:val="0"/>
          <w:marBottom w:val="0"/>
          <w:divBdr>
            <w:top w:val="none" w:sz="0" w:space="0" w:color="auto"/>
            <w:left w:val="none" w:sz="0" w:space="0" w:color="auto"/>
            <w:bottom w:val="none" w:sz="0" w:space="0" w:color="auto"/>
            <w:right w:val="none" w:sz="0" w:space="0" w:color="auto"/>
          </w:divBdr>
        </w:div>
        <w:div w:id="730688969">
          <w:marLeft w:val="0"/>
          <w:marRight w:val="0"/>
          <w:marTop w:val="0"/>
          <w:marBottom w:val="0"/>
          <w:divBdr>
            <w:top w:val="none" w:sz="0" w:space="0" w:color="auto"/>
            <w:left w:val="none" w:sz="0" w:space="0" w:color="auto"/>
            <w:bottom w:val="none" w:sz="0" w:space="0" w:color="auto"/>
            <w:right w:val="none" w:sz="0" w:space="0" w:color="auto"/>
          </w:divBdr>
        </w:div>
        <w:div w:id="730731387">
          <w:marLeft w:val="0"/>
          <w:marRight w:val="0"/>
          <w:marTop w:val="0"/>
          <w:marBottom w:val="0"/>
          <w:divBdr>
            <w:top w:val="none" w:sz="0" w:space="0" w:color="auto"/>
            <w:left w:val="none" w:sz="0" w:space="0" w:color="auto"/>
            <w:bottom w:val="none" w:sz="0" w:space="0" w:color="auto"/>
            <w:right w:val="none" w:sz="0" w:space="0" w:color="auto"/>
          </w:divBdr>
        </w:div>
        <w:div w:id="730882757">
          <w:marLeft w:val="0"/>
          <w:marRight w:val="0"/>
          <w:marTop w:val="0"/>
          <w:marBottom w:val="0"/>
          <w:divBdr>
            <w:top w:val="none" w:sz="0" w:space="0" w:color="auto"/>
            <w:left w:val="none" w:sz="0" w:space="0" w:color="auto"/>
            <w:bottom w:val="none" w:sz="0" w:space="0" w:color="auto"/>
            <w:right w:val="none" w:sz="0" w:space="0" w:color="auto"/>
          </w:divBdr>
        </w:div>
        <w:div w:id="731738909">
          <w:marLeft w:val="0"/>
          <w:marRight w:val="0"/>
          <w:marTop w:val="0"/>
          <w:marBottom w:val="120"/>
          <w:divBdr>
            <w:top w:val="none" w:sz="0" w:space="0" w:color="auto"/>
            <w:left w:val="none" w:sz="0" w:space="0" w:color="auto"/>
            <w:bottom w:val="none" w:sz="0" w:space="0" w:color="auto"/>
            <w:right w:val="none" w:sz="0" w:space="0" w:color="auto"/>
          </w:divBdr>
        </w:div>
        <w:div w:id="732462404">
          <w:marLeft w:val="0"/>
          <w:marRight w:val="0"/>
          <w:marTop w:val="0"/>
          <w:marBottom w:val="120"/>
          <w:divBdr>
            <w:top w:val="none" w:sz="0" w:space="0" w:color="auto"/>
            <w:left w:val="none" w:sz="0" w:space="0" w:color="auto"/>
            <w:bottom w:val="none" w:sz="0" w:space="0" w:color="auto"/>
            <w:right w:val="none" w:sz="0" w:space="0" w:color="auto"/>
          </w:divBdr>
        </w:div>
        <w:div w:id="733969607">
          <w:marLeft w:val="0"/>
          <w:marRight w:val="0"/>
          <w:marTop w:val="0"/>
          <w:marBottom w:val="120"/>
          <w:divBdr>
            <w:top w:val="none" w:sz="0" w:space="0" w:color="auto"/>
            <w:left w:val="none" w:sz="0" w:space="0" w:color="auto"/>
            <w:bottom w:val="none" w:sz="0" w:space="0" w:color="auto"/>
            <w:right w:val="none" w:sz="0" w:space="0" w:color="auto"/>
          </w:divBdr>
        </w:div>
        <w:div w:id="734739998">
          <w:marLeft w:val="0"/>
          <w:marRight w:val="0"/>
          <w:marTop w:val="0"/>
          <w:marBottom w:val="120"/>
          <w:divBdr>
            <w:top w:val="none" w:sz="0" w:space="0" w:color="auto"/>
            <w:left w:val="none" w:sz="0" w:space="0" w:color="auto"/>
            <w:bottom w:val="none" w:sz="0" w:space="0" w:color="auto"/>
            <w:right w:val="none" w:sz="0" w:space="0" w:color="auto"/>
          </w:divBdr>
        </w:div>
        <w:div w:id="735737670">
          <w:marLeft w:val="0"/>
          <w:marRight w:val="0"/>
          <w:marTop w:val="0"/>
          <w:marBottom w:val="120"/>
          <w:divBdr>
            <w:top w:val="none" w:sz="0" w:space="0" w:color="auto"/>
            <w:left w:val="none" w:sz="0" w:space="0" w:color="auto"/>
            <w:bottom w:val="none" w:sz="0" w:space="0" w:color="auto"/>
            <w:right w:val="none" w:sz="0" w:space="0" w:color="auto"/>
          </w:divBdr>
        </w:div>
        <w:div w:id="736241171">
          <w:marLeft w:val="0"/>
          <w:marRight w:val="0"/>
          <w:marTop w:val="0"/>
          <w:marBottom w:val="75"/>
          <w:divBdr>
            <w:top w:val="none" w:sz="0" w:space="0" w:color="auto"/>
            <w:left w:val="none" w:sz="0" w:space="0" w:color="auto"/>
            <w:bottom w:val="none" w:sz="0" w:space="0" w:color="auto"/>
            <w:right w:val="none" w:sz="0" w:space="0" w:color="auto"/>
          </w:divBdr>
        </w:div>
        <w:div w:id="737481692">
          <w:marLeft w:val="0"/>
          <w:marRight w:val="0"/>
          <w:marTop w:val="0"/>
          <w:marBottom w:val="0"/>
          <w:divBdr>
            <w:top w:val="none" w:sz="0" w:space="0" w:color="auto"/>
            <w:left w:val="none" w:sz="0" w:space="0" w:color="auto"/>
            <w:bottom w:val="none" w:sz="0" w:space="0" w:color="auto"/>
            <w:right w:val="none" w:sz="0" w:space="0" w:color="auto"/>
          </w:divBdr>
        </w:div>
        <w:div w:id="737482111">
          <w:marLeft w:val="0"/>
          <w:marRight w:val="0"/>
          <w:marTop w:val="0"/>
          <w:marBottom w:val="0"/>
          <w:divBdr>
            <w:top w:val="none" w:sz="0" w:space="0" w:color="auto"/>
            <w:left w:val="none" w:sz="0" w:space="0" w:color="auto"/>
            <w:bottom w:val="none" w:sz="0" w:space="0" w:color="auto"/>
            <w:right w:val="none" w:sz="0" w:space="0" w:color="auto"/>
          </w:divBdr>
        </w:div>
        <w:div w:id="737820214">
          <w:marLeft w:val="0"/>
          <w:marRight w:val="0"/>
          <w:marTop w:val="0"/>
          <w:marBottom w:val="0"/>
          <w:divBdr>
            <w:top w:val="none" w:sz="0" w:space="0" w:color="auto"/>
            <w:left w:val="none" w:sz="0" w:space="0" w:color="auto"/>
            <w:bottom w:val="none" w:sz="0" w:space="0" w:color="auto"/>
            <w:right w:val="none" w:sz="0" w:space="0" w:color="auto"/>
          </w:divBdr>
        </w:div>
        <w:div w:id="738137513">
          <w:marLeft w:val="0"/>
          <w:marRight w:val="0"/>
          <w:marTop w:val="0"/>
          <w:marBottom w:val="0"/>
          <w:divBdr>
            <w:top w:val="none" w:sz="0" w:space="0" w:color="auto"/>
            <w:left w:val="none" w:sz="0" w:space="0" w:color="auto"/>
            <w:bottom w:val="none" w:sz="0" w:space="0" w:color="auto"/>
            <w:right w:val="none" w:sz="0" w:space="0" w:color="auto"/>
          </w:divBdr>
        </w:div>
        <w:div w:id="738329107">
          <w:marLeft w:val="0"/>
          <w:marRight w:val="0"/>
          <w:marTop w:val="0"/>
          <w:marBottom w:val="0"/>
          <w:divBdr>
            <w:top w:val="none" w:sz="0" w:space="0" w:color="auto"/>
            <w:left w:val="none" w:sz="0" w:space="0" w:color="auto"/>
            <w:bottom w:val="none" w:sz="0" w:space="0" w:color="auto"/>
            <w:right w:val="none" w:sz="0" w:space="0" w:color="auto"/>
          </w:divBdr>
        </w:div>
        <w:div w:id="738551168">
          <w:marLeft w:val="0"/>
          <w:marRight w:val="0"/>
          <w:marTop w:val="0"/>
          <w:marBottom w:val="0"/>
          <w:divBdr>
            <w:top w:val="none" w:sz="0" w:space="0" w:color="auto"/>
            <w:left w:val="none" w:sz="0" w:space="0" w:color="auto"/>
            <w:bottom w:val="none" w:sz="0" w:space="0" w:color="auto"/>
            <w:right w:val="none" w:sz="0" w:space="0" w:color="auto"/>
          </w:divBdr>
        </w:div>
        <w:div w:id="739137193">
          <w:marLeft w:val="0"/>
          <w:marRight w:val="0"/>
          <w:marTop w:val="0"/>
          <w:marBottom w:val="120"/>
          <w:divBdr>
            <w:top w:val="none" w:sz="0" w:space="0" w:color="auto"/>
            <w:left w:val="none" w:sz="0" w:space="0" w:color="auto"/>
            <w:bottom w:val="none" w:sz="0" w:space="0" w:color="auto"/>
            <w:right w:val="none" w:sz="0" w:space="0" w:color="auto"/>
          </w:divBdr>
        </w:div>
        <w:div w:id="739671433">
          <w:marLeft w:val="0"/>
          <w:marRight w:val="0"/>
          <w:marTop w:val="0"/>
          <w:marBottom w:val="75"/>
          <w:divBdr>
            <w:top w:val="none" w:sz="0" w:space="0" w:color="auto"/>
            <w:left w:val="none" w:sz="0" w:space="0" w:color="auto"/>
            <w:bottom w:val="none" w:sz="0" w:space="0" w:color="auto"/>
            <w:right w:val="none" w:sz="0" w:space="0" w:color="auto"/>
          </w:divBdr>
        </w:div>
        <w:div w:id="739710716">
          <w:marLeft w:val="0"/>
          <w:marRight w:val="0"/>
          <w:marTop w:val="0"/>
          <w:marBottom w:val="0"/>
          <w:divBdr>
            <w:top w:val="none" w:sz="0" w:space="0" w:color="auto"/>
            <w:left w:val="none" w:sz="0" w:space="0" w:color="auto"/>
            <w:bottom w:val="none" w:sz="0" w:space="0" w:color="auto"/>
            <w:right w:val="none" w:sz="0" w:space="0" w:color="auto"/>
          </w:divBdr>
        </w:div>
        <w:div w:id="740445878">
          <w:marLeft w:val="0"/>
          <w:marRight w:val="0"/>
          <w:marTop w:val="0"/>
          <w:marBottom w:val="120"/>
          <w:divBdr>
            <w:top w:val="none" w:sz="0" w:space="0" w:color="auto"/>
            <w:left w:val="none" w:sz="0" w:space="0" w:color="auto"/>
            <w:bottom w:val="none" w:sz="0" w:space="0" w:color="auto"/>
            <w:right w:val="none" w:sz="0" w:space="0" w:color="auto"/>
          </w:divBdr>
        </w:div>
        <w:div w:id="741022692">
          <w:marLeft w:val="0"/>
          <w:marRight w:val="0"/>
          <w:marTop w:val="0"/>
          <w:marBottom w:val="120"/>
          <w:divBdr>
            <w:top w:val="none" w:sz="0" w:space="0" w:color="auto"/>
            <w:left w:val="none" w:sz="0" w:space="0" w:color="auto"/>
            <w:bottom w:val="none" w:sz="0" w:space="0" w:color="auto"/>
            <w:right w:val="none" w:sz="0" w:space="0" w:color="auto"/>
          </w:divBdr>
        </w:div>
        <w:div w:id="741565072">
          <w:marLeft w:val="0"/>
          <w:marRight w:val="0"/>
          <w:marTop w:val="0"/>
          <w:marBottom w:val="0"/>
          <w:divBdr>
            <w:top w:val="none" w:sz="0" w:space="0" w:color="auto"/>
            <w:left w:val="none" w:sz="0" w:space="0" w:color="auto"/>
            <w:bottom w:val="none" w:sz="0" w:space="0" w:color="auto"/>
            <w:right w:val="none" w:sz="0" w:space="0" w:color="auto"/>
          </w:divBdr>
        </w:div>
        <w:div w:id="741606306">
          <w:marLeft w:val="0"/>
          <w:marRight w:val="0"/>
          <w:marTop w:val="0"/>
          <w:marBottom w:val="0"/>
          <w:divBdr>
            <w:top w:val="none" w:sz="0" w:space="0" w:color="auto"/>
            <w:left w:val="none" w:sz="0" w:space="0" w:color="auto"/>
            <w:bottom w:val="none" w:sz="0" w:space="0" w:color="auto"/>
            <w:right w:val="none" w:sz="0" w:space="0" w:color="auto"/>
          </w:divBdr>
        </w:div>
        <w:div w:id="742677425">
          <w:marLeft w:val="0"/>
          <w:marRight w:val="0"/>
          <w:marTop w:val="0"/>
          <w:marBottom w:val="75"/>
          <w:divBdr>
            <w:top w:val="none" w:sz="0" w:space="0" w:color="auto"/>
            <w:left w:val="none" w:sz="0" w:space="0" w:color="auto"/>
            <w:bottom w:val="none" w:sz="0" w:space="0" w:color="auto"/>
            <w:right w:val="none" w:sz="0" w:space="0" w:color="auto"/>
          </w:divBdr>
        </w:div>
        <w:div w:id="742870627">
          <w:marLeft w:val="0"/>
          <w:marRight w:val="0"/>
          <w:marTop w:val="0"/>
          <w:marBottom w:val="120"/>
          <w:divBdr>
            <w:top w:val="none" w:sz="0" w:space="0" w:color="auto"/>
            <w:left w:val="none" w:sz="0" w:space="0" w:color="auto"/>
            <w:bottom w:val="none" w:sz="0" w:space="0" w:color="auto"/>
            <w:right w:val="none" w:sz="0" w:space="0" w:color="auto"/>
          </w:divBdr>
        </w:div>
        <w:div w:id="742990390">
          <w:marLeft w:val="0"/>
          <w:marRight w:val="0"/>
          <w:marTop w:val="0"/>
          <w:marBottom w:val="75"/>
          <w:divBdr>
            <w:top w:val="none" w:sz="0" w:space="0" w:color="auto"/>
            <w:left w:val="none" w:sz="0" w:space="0" w:color="auto"/>
            <w:bottom w:val="none" w:sz="0" w:space="0" w:color="auto"/>
            <w:right w:val="none" w:sz="0" w:space="0" w:color="auto"/>
          </w:divBdr>
        </w:div>
        <w:div w:id="744768409">
          <w:marLeft w:val="0"/>
          <w:marRight w:val="0"/>
          <w:marTop w:val="0"/>
          <w:marBottom w:val="75"/>
          <w:divBdr>
            <w:top w:val="none" w:sz="0" w:space="0" w:color="auto"/>
            <w:left w:val="none" w:sz="0" w:space="0" w:color="auto"/>
            <w:bottom w:val="none" w:sz="0" w:space="0" w:color="auto"/>
            <w:right w:val="none" w:sz="0" w:space="0" w:color="auto"/>
          </w:divBdr>
        </w:div>
        <w:div w:id="744883762">
          <w:marLeft w:val="0"/>
          <w:marRight w:val="0"/>
          <w:marTop w:val="0"/>
          <w:marBottom w:val="75"/>
          <w:divBdr>
            <w:top w:val="none" w:sz="0" w:space="0" w:color="auto"/>
            <w:left w:val="none" w:sz="0" w:space="0" w:color="auto"/>
            <w:bottom w:val="none" w:sz="0" w:space="0" w:color="auto"/>
            <w:right w:val="none" w:sz="0" w:space="0" w:color="auto"/>
          </w:divBdr>
        </w:div>
        <w:div w:id="745497124">
          <w:marLeft w:val="0"/>
          <w:marRight w:val="0"/>
          <w:marTop w:val="0"/>
          <w:marBottom w:val="120"/>
          <w:divBdr>
            <w:top w:val="none" w:sz="0" w:space="0" w:color="auto"/>
            <w:left w:val="none" w:sz="0" w:space="0" w:color="auto"/>
            <w:bottom w:val="none" w:sz="0" w:space="0" w:color="auto"/>
            <w:right w:val="none" w:sz="0" w:space="0" w:color="auto"/>
          </w:divBdr>
        </w:div>
        <w:div w:id="745539399">
          <w:marLeft w:val="0"/>
          <w:marRight w:val="0"/>
          <w:marTop w:val="0"/>
          <w:marBottom w:val="120"/>
          <w:divBdr>
            <w:top w:val="none" w:sz="0" w:space="0" w:color="auto"/>
            <w:left w:val="none" w:sz="0" w:space="0" w:color="auto"/>
            <w:bottom w:val="none" w:sz="0" w:space="0" w:color="auto"/>
            <w:right w:val="none" w:sz="0" w:space="0" w:color="auto"/>
          </w:divBdr>
        </w:div>
        <w:div w:id="745759556">
          <w:marLeft w:val="0"/>
          <w:marRight w:val="0"/>
          <w:marTop w:val="0"/>
          <w:marBottom w:val="120"/>
          <w:divBdr>
            <w:top w:val="none" w:sz="0" w:space="0" w:color="auto"/>
            <w:left w:val="none" w:sz="0" w:space="0" w:color="auto"/>
            <w:bottom w:val="none" w:sz="0" w:space="0" w:color="auto"/>
            <w:right w:val="none" w:sz="0" w:space="0" w:color="auto"/>
          </w:divBdr>
        </w:div>
        <w:div w:id="745760353">
          <w:marLeft w:val="0"/>
          <w:marRight w:val="0"/>
          <w:marTop w:val="0"/>
          <w:marBottom w:val="75"/>
          <w:divBdr>
            <w:top w:val="none" w:sz="0" w:space="0" w:color="auto"/>
            <w:left w:val="none" w:sz="0" w:space="0" w:color="auto"/>
            <w:bottom w:val="none" w:sz="0" w:space="0" w:color="auto"/>
            <w:right w:val="none" w:sz="0" w:space="0" w:color="auto"/>
          </w:divBdr>
        </w:div>
        <w:div w:id="745803581">
          <w:marLeft w:val="0"/>
          <w:marRight w:val="0"/>
          <w:marTop w:val="0"/>
          <w:marBottom w:val="0"/>
          <w:divBdr>
            <w:top w:val="none" w:sz="0" w:space="0" w:color="auto"/>
            <w:left w:val="none" w:sz="0" w:space="0" w:color="auto"/>
            <w:bottom w:val="none" w:sz="0" w:space="0" w:color="auto"/>
            <w:right w:val="none" w:sz="0" w:space="0" w:color="auto"/>
          </w:divBdr>
        </w:div>
        <w:div w:id="746003460">
          <w:marLeft w:val="0"/>
          <w:marRight w:val="0"/>
          <w:marTop w:val="0"/>
          <w:marBottom w:val="0"/>
          <w:divBdr>
            <w:top w:val="none" w:sz="0" w:space="0" w:color="auto"/>
            <w:left w:val="none" w:sz="0" w:space="0" w:color="auto"/>
            <w:bottom w:val="none" w:sz="0" w:space="0" w:color="auto"/>
            <w:right w:val="none" w:sz="0" w:space="0" w:color="auto"/>
          </w:divBdr>
        </w:div>
        <w:div w:id="746344882">
          <w:marLeft w:val="0"/>
          <w:marRight w:val="0"/>
          <w:marTop w:val="0"/>
          <w:marBottom w:val="0"/>
          <w:divBdr>
            <w:top w:val="none" w:sz="0" w:space="0" w:color="auto"/>
            <w:left w:val="none" w:sz="0" w:space="0" w:color="auto"/>
            <w:bottom w:val="none" w:sz="0" w:space="0" w:color="auto"/>
            <w:right w:val="none" w:sz="0" w:space="0" w:color="auto"/>
          </w:divBdr>
        </w:div>
        <w:div w:id="748116580">
          <w:marLeft w:val="0"/>
          <w:marRight w:val="0"/>
          <w:marTop w:val="0"/>
          <w:marBottom w:val="75"/>
          <w:divBdr>
            <w:top w:val="none" w:sz="0" w:space="0" w:color="auto"/>
            <w:left w:val="none" w:sz="0" w:space="0" w:color="auto"/>
            <w:bottom w:val="none" w:sz="0" w:space="0" w:color="auto"/>
            <w:right w:val="none" w:sz="0" w:space="0" w:color="auto"/>
          </w:divBdr>
        </w:div>
        <w:div w:id="748814390">
          <w:marLeft w:val="0"/>
          <w:marRight w:val="0"/>
          <w:marTop w:val="0"/>
          <w:marBottom w:val="75"/>
          <w:divBdr>
            <w:top w:val="none" w:sz="0" w:space="0" w:color="auto"/>
            <w:left w:val="none" w:sz="0" w:space="0" w:color="auto"/>
            <w:bottom w:val="none" w:sz="0" w:space="0" w:color="auto"/>
            <w:right w:val="none" w:sz="0" w:space="0" w:color="auto"/>
          </w:divBdr>
        </w:div>
        <w:div w:id="749305693">
          <w:marLeft w:val="0"/>
          <w:marRight w:val="0"/>
          <w:marTop w:val="0"/>
          <w:marBottom w:val="75"/>
          <w:divBdr>
            <w:top w:val="none" w:sz="0" w:space="0" w:color="auto"/>
            <w:left w:val="none" w:sz="0" w:space="0" w:color="auto"/>
            <w:bottom w:val="none" w:sz="0" w:space="0" w:color="auto"/>
            <w:right w:val="none" w:sz="0" w:space="0" w:color="auto"/>
          </w:divBdr>
        </w:div>
        <w:div w:id="749347329">
          <w:marLeft w:val="0"/>
          <w:marRight w:val="0"/>
          <w:marTop w:val="0"/>
          <w:marBottom w:val="0"/>
          <w:divBdr>
            <w:top w:val="none" w:sz="0" w:space="0" w:color="auto"/>
            <w:left w:val="none" w:sz="0" w:space="0" w:color="auto"/>
            <w:bottom w:val="none" w:sz="0" w:space="0" w:color="auto"/>
            <w:right w:val="none" w:sz="0" w:space="0" w:color="auto"/>
          </w:divBdr>
        </w:div>
        <w:div w:id="750275139">
          <w:marLeft w:val="0"/>
          <w:marRight w:val="0"/>
          <w:marTop w:val="0"/>
          <w:marBottom w:val="75"/>
          <w:divBdr>
            <w:top w:val="none" w:sz="0" w:space="0" w:color="auto"/>
            <w:left w:val="none" w:sz="0" w:space="0" w:color="auto"/>
            <w:bottom w:val="none" w:sz="0" w:space="0" w:color="auto"/>
            <w:right w:val="none" w:sz="0" w:space="0" w:color="auto"/>
          </w:divBdr>
        </w:div>
        <w:div w:id="750736295">
          <w:marLeft w:val="0"/>
          <w:marRight w:val="0"/>
          <w:marTop w:val="0"/>
          <w:marBottom w:val="75"/>
          <w:divBdr>
            <w:top w:val="none" w:sz="0" w:space="0" w:color="auto"/>
            <w:left w:val="none" w:sz="0" w:space="0" w:color="auto"/>
            <w:bottom w:val="none" w:sz="0" w:space="0" w:color="auto"/>
            <w:right w:val="none" w:sz="0" w:space="0" w:color="auto"/>
          </w:divBdr>
        </w:div>
        <w:div w:id="752240530">
          <w:marLeft w:val="0"/>
          <w:marRight w:val="0"/>
          <w:marTop w:val="0"/>
          <w:marBottom w:val="75"/>
          <w:divBdr>
            <w:top w:val="none" w:sz="0" w:space="0" w:color="auto"/>
            <w:left w:val="none" w:sz="0" w:space="0" w:color="auto"/>
            <w:bottom w:val="none" w:sz="0" w:space="0" w:color="auto"/>
            <w:right w:val="none" w:sz="0" w:space="0" w:color="auto"/>
          </w:divBdr>
        </w:div>
        <w:div w:id="752554562">
          <w:marLeft w:val="0"/>
          <w:marRight w:val="0"/>
          <w:marTop w:val="0"/>
          <w:marBottom w:val="75"/>
          <w:divBdr>
            <w:top w:val="none" w:sz="0" w:space="0" w:color="auto"/>
            <w:left w:val="none" w:sz="0" w:space="0" w:color="auto"/>
            <w:bottom w:val="none" w:sz="0" w:space="0" w:color="auto"/>
            <w:right w:val="none" w:sz="0" w:space="0" w:color="auto"/>
          </w:divBdr>
        </w:div>
        <w:div w:id="752630355">
          <w:marLeft w:val="0"/>
          <w:marRight w:val="0"/>
          <w:marTop w:val="0"/>
          <w:marBottom w:val="75"/>
          <w:divBdr>
            <w:top w:val="none" w:sz="0" w:space="0" w:color="auto"/>
            <w:left w:val="none" w:sz="0" w:space="0" w:color="auto"/>
            <w:bottom w:val="none" w:sz="0" w:space="0" w:color="auto"/>
            <w:right w:val="none" w:sz="0" w:space="0" w:color="auto"/>
          </w:divBdr>
        </w:div>
        <w:div w:id="753942320">
          <w:marLeft w:val="0"/>
          <w:marRight w:val="0"/>
          <w:marTop w:val="0"/>
          <w:marBottom w:val="0"/>
          <w:divBdr>
            <w:top w:val="none" w:sz="0" w:space="0" w:color="auto"/>
            <w:left w:val="none" w:sz="0" w:space="0" w:color="auto"/>
            <w:bottom w:val="none" w:sz="0" w:space="0" w:color="auto"/>
            <w:right w:val="none" w:sz="0" w:space="0" w:color="auto"/>
          </w:divBdr>
        </w:div>
        <w:div w:id="754010356">
          <w:marLeft w:val="0"/>
          <w:marRight w:val="0"/>
          <w:marTop w:val="0"/>
          <w:marBottom w:val="0"/>
          <w:divBdr>
            <w:top w:val="none" w:sz="0" w:space="0" w:color="auto"/>
            <w:left w:val="none" w:sz="0" w:space="0" w:color="auto"/>
            <w:bottom w:val="none" w:sz="0" w:space="0" w:color="auto"/>
            <w:right w:val="none" w:sz="0" w:space="0" w:color="auto"/>
          </w:divBdr>
        </w:div>
        <w:div w:id="754744370">
          <w:marLeft w:val="0"/>
          <w:marRight w:val="0"/>
          <w:marTop w:val="0"/>
          <w:marBottom w:val="75"/>
          <w:divBdr>
            <w:top w:val="none" w:sz="0" w:space="0" w:color="auto"/>
            <w:left w:val="none" w:sz="0" w:space="0" w:color="auto"/>
            <w:bottom w:val="none" w:sz="0" w:space="0" w:color="auto"/>
            <w:right w:val="none" w:sz="0" w:space="0" w:color="auto"/>
          </w:divBdr>
        </w:div>
        <w:div w:id="755446517">
          <w:marLeft w:val="0"/>
          <w:marRight w:val="0"/>
          <w:marTop w:val="0"/>
          <w:marBottom w:val="0"/>
          <w:divBdr>
            <w:top w:val="none" w:sz="0" w:space="0" w:color="auto"/>
            <w:left w:val="none" w:sz="0" w:space="0" w:color="auto"/>
            <w:bottom w:val="none" w:sz="0" w:space="0" w:color="auto"/>
            <w:right w:val="none" w:sz="0" w:space="0" w:color="auto"/>
          </w:divBdr>
        </w:div>
        <w:div w:id="756097092">
          <w:marLeft w:val="0"/>
          <w:marRight w:val="0"/>
          <w:marTop w:val="0"/>
          <w:marBottom w:val="0"/>
          <w:divBdr>
            <w:top w:val="none" w:sz="0" w:space="0" w:color="auto"/>
            <w:left w:val="none" w:sz="0" w:space="0" w:color="auto"/>
            <w:bottom w:val="none" w:sz="0" w:space="0" w:color="auto"/>
            <w:right w:val="none" w:sz="0" w:space="0" w:color="auto"/>
          </w:divBdr>
        </w:div>
        <w:div w:id="756825259">
          <w:marLeft w:val="0"/>
          <w:marRight w:val="0"/>
          <w:marTop w:val="0"/>
          <w:marBottom w:val="0"/>
          <w:divBdr>
            <w:top w:val="none" w:sz="0" w:space="0" w:color="auto"/>
            <w:left w:val="none" w:sz="0" w:space="0" w:color="auto"/>
            <w:bottom w:val="none" w:sz="0" w:space="0" w:color="auto"/>
            <w:right w:val="none" w:sz="0" w:space="0" w:color="auto"/>
          </w:divBdr>
        </w:div>
        <w:div w:id="757022898">
          <w:marLeft w:val="0"/>
          <w:marRight w:val="0"/>
          <w:marTop w:val="0"/>
          <w:marBottom w:val="120"/>
          <w:divBdr>
            <w:top w:val="none" w:sz="0" w:space="0" w:color="auto"/>
            <w:left w:val="none" w:sz="0" w:space="0" w:color="auto"/>
            <w:bottom w:val="none" w:sz="0" w:space="0" w:color="auto"/>
            <w:right w:val="none" w:sz="0" w:space="0" w:color="auto"/>
          </w:divBdr>
        </w:div>
        <w:div w:id="757099313">
          <w:marLeft w:val="0"/>
          <w:marRight w:val="0"/>
          <w:marTop w:val="0"/>
          <w:marBottom w:val="75"/>
          <w:divBdr>
            <w:top w:val="none" w:sz="0" w:space="0" w:color="auto"/>
            <w:left w:val="none" w:sz="0" w:space="0" w:color="auto"/>
            <w:bottom w:val="none" w:sz="0" w:space="0" w:color="auto"/>
            <w:right w:val="none" w:sz="0" w:space="0" w:color="auto"/>
          </w:divBdr>
        </w:div>
        <w:div w:id="757291801">
          <w:marLeft w:val="0"/>
          <w:marRight w:val="0"/>
          <w:marTop w:val="0"/>
          <w:marBottom w:val="0"/>
          <w:divBdr>
            <w:top w:val="none" w:sz="0" w:space="0" w:color="auto"/>
            <w:left w:val="none" w:sz="0" w:space="0" w:color="auto"/>
            <w:bottom w:val="none" w:sz="0" w:space="0" w:color="auto"/>
            <w:right w:val="none" w:sz="0" w:space="0" w:color="auto"/>
          </w:divBdr>
        </w:div>
        <w:div w:id="757563061">
          <w:marLeft w:val="0"/>
          <w:marRight w:val="0"/>
          <w:marTop w:val="0"/>
          <w:marBottom w:val="75"/>
          <w:divBdr>
            <w:top w:val="none" w:sz="0" w:space="0" w:color="auto"/>
            <w:left w:val="none" w:sz="0" w:space="0" w:color="auto"/>
            <w:bottom w:val="none" w:sz="0" w:space="0" w:color="auto"/>
            <w:right w:val="none" w:sz="0" w:space="0" w:color="auto"/>
          </w:divBdr>
        </w:div>
        <w:div w:id="757601938">
          <w:marLeft w:val="0"/>
          <w:marRight w:val="0"/>
          <w:marTop w:val="0"/>
          <w:marBottom w:val="0"/>
          <w:divBdr>
            <w:top w:val="none" w:sz="0" w:space="0" w:color="auto"/>
            <w:left w:val="none" w:sz="0" w:space="0" w:color="auto"/>
            <w:bottom w:val="none" w:sz="0" w:space="0" w:color="auto"/>
            <w:right w:val="none" w:sz="0" w:space="0" w:color="auto"/>
          </w:divBdr>
        </w:div>
        <w:div w:id="757949609">
          <w:marLeft w:val="0"/>
          <w:marRight w:val="0"/>
          <w:marTop w:val="0"/>
          <w:marBottom w:val="0"/>
          <w:divBdr>
            <w:top w:val="none" w:sz="0" w:space="0" w:color="auto"/>
            <w:left w:val="none" w:sz="0" w:space="0" w:color="auto"/>
            <w:bottom w:val="none" w:sz="0" w:space="0" w:color="auto"/>
            <w:right w:val="none" w:sz="0" w:space="0" w:color="auto"/>
          </w:divBdr>
        </w:div>
        <w:div w:id="758018099">
          <w:marLeft w:val="0"/>
          <w:marRight w:val="0"/>
          <w:marTop w:val="0"/>
          <w:marBottom w:val="0"/>
          <w:divBdr>
            <w:top w:val="none" w:sz="0" w:space="0" w:color="auto"/>
            <w:left w:val="none" w:sz="0" w:space="0" w:color="auto"/>
            <w:bottom w:val="none" w:sz="0" w:space="0" w:color="auto"/>
            <w:right w:val="none" w:sz="0" w:space="0" w:color="auto"/>
          </w:divBdr>
        </w:div>
        <w:div w:id="761417729">
          <w:marLeft w:val="0"/>
          <w:marRight w:val="0"/>
          <w:marTop w:val="0"/>
          <w:marBottom w:val="0"/>
          <w:divBdr>
            <w:top w:val="none" w:sz="0" w:space="0" w:color="auto"/>
            <w:left w:val="none" w:sz="0" w:space="0" w:color="auto"/>
            <w:bottom w:val="none" w:sz="0" w:space="0" w:color="auto"/>
            <w:right w:val="none" w:sz="0" w:space="0" w:color="auto"/>
          </w:divBdr>
        </w:div>
        <w:div w:id="761680840">
          <w:marLeft w:val="0"/>
          <w:marRight w:val="0"/>
          <w:marTop w:val="0"/>
          <w:marBottom w:val="75"/>
          <w:divBdr>
            <w:top w:val="none" w:sz="0" w:space="0" w:color="auto"/>
            <w:left w:val="none" w:sz="0" w:space="0" w:color="auto"/>
            <w:bottom w:val="none" w:sz="0" w:space="0" w:color="auto"/>
            <w:right w:val="none" w:sz="0" w:space="0" w:color="auto"/>
          </w:divBdr>
        </w:div>
        <w:div w:id="761727896">
          <w:marLeft w:val="0"/>
          <w:marRight w:val="0"/>
          <w:marTop w:val="0"/>
          <w:marBottom w:val="120"/>
          <w:divBdr>
            <w:top w:val="none" w:sz="0" w:space="0" w:color="auto"/>
            <w:left w:val="none" w:sz="0" w:space="0" w:color="auto"/>
            <w:bottom w:val="none" w:sz="0" w:space="0" w:color="auto"/>
            <w:right w:val="none" w:sz="0" w:space="0" w:color="auto"/>
          </w:divBdr>
        </w:div>
        <w:div w:id="762384593">
          <w:marLeft w:val="0"/>
          <w:marRight w:val="0"/>
          <w:marTop w:val="0"/>
          <w:marBottom w:val="0"/>
          <w:divBdr>
            <w:top w:val="none" w:sz="0" w:space="0" w:color="auto"/>
            <w:left w:val="none" w:sz="0" w:space="0" w:color="auto"/>
            <w:bottom w:val="none" w:sz="0" w:space="0" w:color="auto"/>
            <w:right w:val="none" w:sz="0" w:space="0" w:color="auto"/>
          </w:divBdr>
        </w:div>
        <w:div w:id="762531053">
          <w:marLeft w:val="0"/>
          <w:marRight w:val="0"/>
          <w:marTop w:val="0"/>
          <w:marBottom w:val="75"/>
          <w:divBdr>
            <w:top w:val="none" w:sz="0" w:space="0" w:color="auto"/>
            <w:left w:val="none" w:sz="0" w:space="0" w:color="auto"/>
            <w:bottom w:val="none" w:sz="0" w:space="0" w:color="auto"/>
            <w:right w:val="none" w:sz="0" w:space="0" w:color="auto"/>
          </w:divBdr>
        </w:div>
        <w:div w:id="762996345">
          <w:marLeft w:val="0"/>
          <w:marRight w:val="0"/>
          <w:marTop w:val="0"/>
          <w:marBottom w:val="0"/>
          <w:divBdr>
            <w:top w:val="none" w:sz="0" w:space="0" w:color="auto"/>
            <w:left w:val="none" w:sz="0" w:space="0" w:color="auto"/>
            <w:bottom w:val="none" w:sz="0" w:space="0" w:color="auto"/>
            <w:right w:val="none" w:sz="0" w:space="0" w:color="auto"/>
          </w:divBdr>
        </w:div>
        <w:div w:id="762998186">
          <w:marLeft w:val="0"/>
          <w:marRight w:val="0"/>
          <w:marTop w:val="0"/>
          <w:marBottom w:val="0"/>
          <w:divBdr>
            <w:top w:val="none" w:sz="0" w:space="0" w:color="auto"/>
            <w:left w:val="none" w:sz="0" w:space="0" w:color="auto"/>
            <w:bottom w:val="none" w:sz="0" w:space="0" w:color="auto"/>
            <w:right w:val="none" w:sz="0" w:space="0" w:color="auto"/>
          </w:divBdr>
        </w:div>
        <w:div w:id="763064607">
          <w:marLeft w:val="0"/>
          <w:marRight w:val="0"/>
          <w:marTop w:val="0"/>
          <w:marBottom w:val="0"/>
          <w:divBdr>
            <w:top w:val="none" w:sz="0" w:space="0" w:color="auto"/>
            <w:left w:val="none" w:sz="0" w:space="0" w:color="auto"/>
            <w:bottom w:val="none" w:sz="0" w:space="0" w:color="auto"/>
            <w:right w:val="none" w:sz="0" w:space="0" w:color="auto"/>
          </w:divBdr>
        </w:div>
        <w:div w:id="763114826">
          <w:marLeft w:val="0"/>
          <w:marRight w:val="0"/>
          <w:marTop w:val="0"/>
          <w:marBottom w:val="75"/>
          <w:divBdr>
            <w:top w:val="none" w:sz="0" w:space="0" w:color="auto"/>
            <w:left w:val="none" w:sz="0" w:space="0" w:color="auto"/>
            <w:bottom w:val="none" w:sz="0" w:space="0" w:color="auto"/>
            <w:right w:val="none" w:sz="0" w:space="0" w:color="auto"/>
          </w:divBdr>
        </w:div>
        <w:div w:id="764613922">
          <w:marLeft w:val="0"/>
          <w:marRight w:val="0"/>
          <w:marTop w:val="0"/>
          <w:marBottom w:val="0"/>
          <w:divBdr>
            <w:top w:val="none" w:sz="0" w:space="0" w:color="auto"/>
            <w:left w:val="none" w:sz="0" w:space="0" w:color="auto"/>
            <w:bottom w:val="none" w:sz="0" w:space="0" w:color="auto"/>
            <w:right w:val="none" w:sz="0" w:space="0" w:color="auto"/>
          </w:divBdr>
        </w:div>
        <w:div w:id="764761736">
          <w:marLeft w:val="0"/>
          <w:marRight w:val="0"/>
          <w:marTop w:val="0"/>
          <w:marBottom w:val="120"/>
          <w:divBdr>
            <w:top w:val="none" w:sz="0" w:space="0" w:color="auto"/>
            <w:left w:val="none" w:sz="0" w:space="0" w:color="auto"/>
            <w:bottom w:val="none" w:sz="0" w:space="0" w:color="auto"/>
            <w:right w:val="none" w:sz="0" w:space="0" w:color="auto"/>
          </w:divBdr>
        </w:div>
        <w:div w:id="765149498">
          <w:marLeft w:val="0"/>
          <w:marRight w:val="0"/>
          <w:marTop w:val="0"/>
          <w:marBottom w:val="120"/>
          <w:divBdr>
            <w:top w:val="none" w:sz="0" w:space="0" w:color="auto"/>
            <w:left w:val="none" w:sz="0" w:space="0" w:color="auto"/>
            <w:bottom w:val="none" w:sz="0" w:space="0" w:color="auto"/>
            <w:right w:val="none" w:sz="0" w:space="0" w:color="auto"/>
          </w:divBdr>
        </w:div>
        <w:div w:id="765419458">
          <w:marLeft w:val="0"/>
          <w:marRight w:val="0"/>
          <w:marTop w:val="0"/>
          <w:marBottom w:val="0"/>
          <w:divBdr>
            <w:top w:val="none" w:sz="0" w:space="0" w:color="auto"/>
            <w:left w:val="none" w:sz="0" w:space="0" w:color="auto"/>
            <w:bottom w:val="none" w:sz="0" w:space="0" w:color="auto"/>
            <w:right w:val="none" w:sz="0" w:space="0" w:color="auto"/>
          </w:divBdr>
        </w:div>
        <w:div w:id="765660163">
          <w:marLeft w:val="0"/>
          <w:marRight w:val="0"/>
          <w:marTop w:val="0"/>
          <w:marBottom w:val="120"/>
          <w:divBdr>
            <w:top w:val="none" w:sz="0" w:space="0" w:color="auto"/>
            <w:left w:val="none" w:sz="0" w:space="0" w:color="auto"/>
            <w:bottom w:val="none" w:sz="0" w:space="0" w:color="auto"/>
            <w:right w:val="none" w:sz="0" w:space="0" w:color="auto"/>
          </w:divBdr>
        </w:div>
        <w:div w:id="766392159">
          <w:marLeft w:val="0"/>
          <w:marRight w:val="0"/>
          <w:marTop w:val="0"/>
          <w:marBottom w:val="0"/>
          <w:divBdr>
            <w:top w:val="none" w:sz="0" w:space="0" w:color="auto"/>
            <w:left w:val="none" w:sz="0" w:space="0" w:color="auto"/>
            <w:bottom w:val="none" w:sz="0" w:space="0" w:color="auto"/>
            <w:right w:val="none" w:sz="0" w:space="0" w:color="auto"/>
          </w:divBdr>
        </w:div>
        <w:div w:id="766576725">
          <w:marLeft w:val="0"/>
          <w:marRight w:val="0"/>
          <w:marTop w:val="0"/>
          <w:marBottom w:val="75"/>
          <w:divBdr>
            <w:top w:val="none" w:sz="0" w:space="0" w:color="auto"/>
            <w:left w:val="none" w:sz="0" w:space="0" w:color="auto"/>
            <w:bottom w:val="none" w:sz="0" w:space="0" w:color="auto"/>
            <w:right w:val="none" w:sz="0" w:space="0" w:color="auto"/>
          </w:divBdr>
        </w:div>
        <w:div w:id="766735247">
          <w:marLeft w:val="0"/>
          <w:marRight w:val="0"/>
          <w:marTop w:val="0"/>
          <w:marBottom w:val="0"/>
          <w:divBdr>
            <w:top w:val="none" w:sz="0" w:space="0" w:color="auto"/>
            <w:left w:val="none" w:sz="0" w:space="0" w:color="auto"/>
            <w:bottom w:val="none" w:sz="0" w:space="0" w:color="auto"/>
            <w:right w:val="none" w:sz="0" w:space="0" w:color="auto"/>
          </w:divBdr>
        </w:div>
        <w:div w:id="767040272">
          <w:marLeft w:val="0"/>
          <w:marRight w:val="0"/>
          <w:marTop w:val="0"/>
          <w:marBottom w:val="0"/>
          <w:divBdr>
            <w:top w:val="none" w:sz="0" w:space="0" w:color="auto"/>
            <w:left w:val="none" w:sz="0" w:space="0" w:color="auto"/>
            <w:bottom w:val="none" w:sz="0" w:space="0" w:color="auto"/>
            <w:right w:val="none" w:sz="0" w:space="0" w:color="auto"/>
          </w:divBdr>
        </w:div>
        <w:div w:id="767238820">
          <w:marLeft w:val="0"/>
          <w:marRight w:val="0"/>
          <w:marTop w:val="0"/>
          <w:marBottom w:val="0"/>
          <w:divBdr>
            <w:top w:val="none" w:sz="0" w:space="0" w:color="auto"/>
            <w:left w:val="none" w:sz="0" w:space="0" w:color="auto"/>
            <w:bottom w:val="none" w:sz="0" w:space="0" w:color="auto"/>
            <w:right w:val="none" w:sz="0" w:space="0" w:color="auto"/>
          </w:divBdr>
        </w:div>
        <w:div w:id="769005653">
          <w:marLeft w:val="0"/>
          <w:marRight w:val="0"/>
          <w:marTop w:val="0"/>
          <w:marBottom w:val="75"/>
          <w:divBdr>
            <w:top w:val="none" w:sz="0" w:space="0" w:color="auto"/>
            <w:left w:val="none" w:sz="0" w:space="0" w:color="auto"/>
            <w:bottom w:val="none" w:sz="0" w:space="0" w:color="auto"/>
            <w:right w:val="none" w:sz="0" w:space="0" w:color="auto"/>
          </w:divBdr>
        </w:div>
        <w:div w:id="769395956">
          <w:marLeft w:val="0"/>
          <w:marRight w:val="0"/>
          <w:marTop w:val="0"/>
          <w:marBottom w:val="0"/>
          <w:divBdr>
            <w:top w:val="none" w:sz="0" w:space="0" w:color="auto"/>
            <w:left w:val="none" w:sz="0" w:space="0" w:color="auto"/>
            <w:bottom w:val="none" w:sz="0" w:space="0" w:color="auto"/>
            <w:right w:val="none" w:sz="0" w:space="0" w:color="auto"/>
          </w:divBdr>
        </w:div>
        <w:div w:id="769400719">
          <w:marLeft w:val="0"/>
          <w:marRight w:val="0"/>
          <w:marTop w:val="0"/>
          <w:marBottom w:val="0"/>
          <w:divBdr>
            <w:top w:val="none" w:sz="0" w:space="0" w:color="auto"/>
            <w:left w:val="none" w:sz="0" w:space="0" w:color="auto"/>
            <w:bottom w:val="none" w:sz="0" w:space="0" w:color="auto"/>
            <w:right w:val="none" w:sz="0" w:space="0" w:color="auto"/>
          </w:divBdr>
        </w:div>
        <w:div w:id="769861047">
          <w:marLeft w:val="0"/>
          <w:marRight w:val="0"/>
          <w:marTop w:val="0"/>
          <w:marBottom w:val="75"/>
          <w:divBdr>
            <w:top w:val="none" w:sz="0" w:space="0" w:color="auto"/>
            <w:left w:val="none" w:sz="0" w:space="0" w:color="auto"/>
            <w:bottom w:val="none" w:sz="0" w:space="0" w:color="auto"/>
            <w:right w:val="none" w:sz="0" w:space="0" w:color="auto"/>
          </w:divBdr>
        </w:div>
        <w:div w:id="770853241">
          <w:marLeft w:val="0"/>
          <w:marRight w:val="0"/>
          <w:marTop w:val="0"/>
          <w:marBottom w:val="120"/>
          <w:divBdr>
            <w:top w:val="none" w:sz="0" w:space="0" w:color="auto"/>
            <w:left w:val="none" w:sz="0" w:space="0" w:color="auto"/>
            <w:bottom w:val="none" w:sz="0" w:space="0" w:color="auto"/>
            <w:right w:val="none" w:sz="0" w:space="0" w:color="auto"/>
          </w:divBdr>
        </w:div>
        <w:div w:id="772701308">
          <w:marLeft w:val="0"/>
          <w:marRight w:val="0"/>
          <w:marTop w:val="0"/>
          <w:marBottom w:val="120"/>
          <w:divBdr>
            <w:top w:val="none" w:sz="0" w:space="0" w:color="auto"/>
            <w:left w:val="none" w:sz="0" w:space="0" w:color="auto"/>
            <w:bottom w:val="none" w:sz="0" w:space="0" w:color="auto"/>
            <w:right w:val="none" w:sz="0" w:space="0" w:color="auto"/>
          </w:divBdr>
        </w:div>
        <w:div w:id="772820829">
          <w:marLeft w:val="0"/>
          <w:marRight w:val="0"/>
          <w:marTop w:val="0"/>
          <w:marBottom w:val="120"/>
          <w:divBdr>
            <w:top w:val="none" w:sz="0" w:space="0" w:color="auto"/>
            <w:left w:val="none" w:sz="0" w:space="0" w:color="auto"/>
            <w:bottom w:val="none" w:sz="0" w:space="0" w:color="auto"/>
            <w:right w:val="none" w:sz="0" w:space="0" w:color="auto"/>
          </w:divBdr>
        </w:div>
        <w:div w:id="773130804">
          <w:marLeft w:val="0"/>
          <w:marRight w:val="0"/>
          <w:marTop w:val="0"/>
          <w:marBottom w:val="75"/>
          <w:divBdr>
            <w:top w:val="none" w:sz="0" w:space="0" w:color="auto"/>
            <w:left w:val="none" w:sz="0" w:space="0" w:color="auto"/>
            <w:bottom w:val="none" w:sz="0" w:space="0" w:color="auto"/>
            <w:right w:val="none" w:sz="0" w:space="0" w:color="auto"/>
          </w:divBdr>
        </w:div>
        <w:div w:id="773524997">
          <w:marLeft w:val="0"/>
          <w:marRight w:val="0"/>
          <w:marTop w:val="0"/>
          <w:marBottom w:val="120"/>
          <w:divBdr>
            <w:top w:val="none" w:sz="0" w:space="0" w:color="auto"/>
            <w:left w:val="none" w:sz="0" w:space="0" w:color="auto"/>
            <w:bottom w:val="none" w:sz="0" w:space="0" w:color="auto"/>
            <w:right w:val="none" w:sz="0" w:space="0" w:color="auto"/>
          </w:divBdr>
        </w:div>
        <w:div w:id="774249715">
          <w:marLeft w:val="0"/>
          <w:marRight w:val="0"/>
          <w:marTop w:val="0"/>
          <w:marBottom w:val="120"/>
          <w:divBdr>
            <w:top w:val="none" w:sz="0" w:space="0" w:color="auto"/>
            <w:left w:val="none" w:sz="0" w:space="0" w:color="auto"/>
            <w:bottom w:val="none" w:sz="0" w:space="0" w:color="auto"/>
            <w:right w:val="none" w:sz="0" w:space="0" w:color="auto"/>
          </w:divBdr>
        </w:div>
        <w:div w:id="774516331">
          <w:marLeft w:val="0"/>
          <w:marRight w:val="0"/>
          <w:marTop w:val="0"/>
          <w:marBottom w:val="75"/>
          <w:divBdr>
            <w:top w:val="none" w:sz="0" w:space="0" w:color="auto"/>
            <w:left w:val="none" w:sz="0" w:space="0" w:color="auto"/>
            <w:bottom w:val="none" w:sz="0" w:space="0" w:color="auto"/>
            <w:right w:val="none" w:sz="0" w:space="0" w:color="auto"/>
          </w:divBdr>
        </w:div>
        <w:div w:id="775061040">
          <w:marLeft w:val="0"/>
          <w:marRight w:val="0"/>
          <w:marTop w:val="0"/>
          <w:marBottom w:val="120"/>
          <w:divBdr>
            <w:top w:val="none" w:sz="0" w:space="0" w:color="auto"/>
            <w:left w:val="none" w:sz="0" w:space="0" w:color="auto"/>
            <w:bottom w:val="none" w:sz="0" w:space="0" w:color="auto"/>
            <w:right w:val="none" w:sz="0" w:space="0" w:color="auto"/>
          </w:divBdr>
        </w:div>
        <w:div w:id="777411749">
          <w:marLeft w:val="0"/>
          <w:marRight w:val="0"/>
          <w:marTop w:val="0"/>
          <w:marBottom w:val="0"/>
          <w:divBdr>
            <w:top w:val="none" w:sz="0" w:space="0" w:color="auto"/>
            <w:left w:val="none" w:sz="0" w:space="0" w:color="auto"/>
            <w:bottom w:val="none" w:sz="0" w:space="0" w:color="auto"/>
            <w:right w:val="none" w:sz="0" w:space="0" w:color="auto"/>
          </w:divBdr>
        </w:div>
        <w:div w:id="777720010">
          <w:marLeft w:val="0"/>
          <w:marRight w:val="0"/>
          <w:marTop w:val="0"/>
          <w:marBottom w:val="120"/>
          <w:divBdr>
            <w:top w:val="none" w:sz="0" w:space="0" w:color="auto"/>
            <w:left w:val="none" w:sz="0" w:space="0" w:color="auto"/>
            <w:bottom w:val="none" w:sz="0" w:space="0" w:color="auto"/>
            <w:right w:val="none" w:sz="0" w:space="0" w:color="auto"/>
          </w:divBdr>
        </w:div>
        <w:div w:id="777723863">
          <w:marLeft w:val="0"/>
          <w:marRight w:val="0"/>
          <w:marTop w:val="0"/>
          <w:marBottom w:val="0"/>
          <w:divBdr>
            <w:top w:val="none" w:sz="0" w:space="0" w:color="auto"/>
            <w:left w:val="none" w:sz="0" w:space="0" w:color="auto"/>
            <w:bottom w:val="none" w:sz="0" w:space="0" w:color="auto"/>
            <w:right w:val="none" w:sz="0" w:space="0" w:color="auto"/>
          </w:divBdr>
        </w:div>
        <w:div w:id="778110296">
          <w:marLeft w:val="0"/>
          <w:marRight w:val="0"/>
          <w:marTop w:val="0"/>
          <w:marBottom w:val="75"/>
          <w:divBdr>
            <w:top w:val="none" w:sz="0" w:space="0" w:color="auto"/>
            <w:left w:val="none" w:sz="0" w:space="0" w:color="auto"/>
            <w:bottom w:val="none" w:sz="0" w:space="0" w:color="auto"/>
            <w:right w:val="none" w:sz="0" w:space="0" w:color="auto"/>
          </w:divBdr>
        </w:div>
        <w:div w:id="778181363">
          <w:marLeft w:val="0"/>
          <w:marRight w:val="0"/>
          <w:marTop w:val="0"/>
          <w:marBottom w:val="120"/>
          <w:divBdr>
            <w:top w:val="none" w:sz="0" w:space="0" w:color="auto"/>
            <w:left w:val="none" w:sz="0" w:space="0" w:color="auto"/>
            <w:bottom w:val="none" w:sz="0" w:space="0" w:color="auto"/>
            <w:right w:val="none" w:sz="0" w:space="0" w:color="auto"/>
          </w:divBdr>
        </w:div>
        <w:div w:id="778449644">
          <w:marLeft w:val="0"/>
          <w:marRight w:val="0"/>
          <w:marTop w:val="0"/>
          <w:marBottom w:val="0"/>
          <w:divBdr>
            <w:top w:val="none" w:sz="0" w:space="0" w:color="auto"/>
            <w:left w:val="none" w:sz="0" w:space="0" w:color="auto"/>
            <w:bottom w:val="none" w:sz="0" w:space="0" w:color="auto"/>
            <w:right w:val="none" w:sz="0" w:space="0" w:color="auto"/>
          </w:divBdr>
        </w:div>
        <w:div w:id="778914499">
          <w:marLeft w:val="0"/>
          <w:marRight w:val="0"/>
          <w:marTop w:val="0"/>
          <w:marBottom w:val="0"/>
          <w:divBdr>
            <w:top w:val="none" w:sz="0" w:space="0" w:color="auto"/>
            <w:left w:val="none" w:sz="0" w:space="0" w:color="auto"/>
            <w:bottom w:val="none" w:sz="0" w:space="0" w:color="auto"/>
            <w:right w:val="none" w:sz="0" w:space="0" w:color="auto"/>
          </w:divBdr>
        </w:div>
        <w:div w:id="779648662">
          <w:marLeft w:val="0"/>
          <w:marRight w:val="0"/>
          <w:marTop w:val="0"/>
          <w:marBottom w:val="0"/>
          <w:divBdr>
            <w:top w:val="none" w:sz="0" w:space="0" w:color="auto"/>
            <w:left w:val="none" w:sz="0" w:space="0" w:color="auto"/>
            <w:bottom w:val="none" w:sz="0" w:space="0" w:color="auto"/>
            <w:right w:val="none" w:sz="0" w:space="0" w:color="auto"/>
          </w:divBdr>
        </w:div>
        <w:div w:id="780145384">
          <w:marLeft w:val="0"/>
          <w:marRight w:val="0"/>
          <w:marTop w:val="0"/>
          <w:marBottom w:val="0"/>
          <w:divBdr>
            <w:top w:val="none" w:sz="0" w:space="0" w:color="auto"/>
            <w:left w:val="none" w:sz="0" w:space="0" w:color="auto"/>
            <w:bottom w:val="none" w:sz="0" w:space="0" w:color="auto"/>
            <w:right w:val="none" w:sz="0" w:space="0" w:color="auto"/>
          </w:divBdr>
        </w:div>
        <w:div w:id="780421915">
          <w:marLeft w:val="0"/>
          <w:marRight w:val="0"/>
          <w:marTop w:val="0"/>
          <w:marBottom w:val="120"/>
          <w:divBdr>
            <w:top w:val="none" w:sz="0" w:space="0" w:color="auto"/>
            <w:left w:val="none" w:sz="0" w:space="0" w:color="auto"/>
            <w:bottom w:val="none" w:sz="0" w:space="0" w:color="auto"/>
            <w:right w:val="none" w:sz="0" w:space="0" w:color="auto"/>
          </w:divBdr>
        </w:div>
        <w:div w:id="782460798">
          <w:marLeft w:val="0"/>
          <w:marRight w:val="0"/>
          <w:marTop w:val="0"/>
          <w:marBottom w:val="0"/>
          <w:divBdr>
            <w:top w:val="none" w:sz="0" w:space="0" w:color="auto"/>
            <w:left w:val="none" w:sz="0" w:space="0" w:color="auto"/>
            <w:bottom w:val="none" w:sz="0" w:space="0" w:color="auto"/>
            <w:right w:val="none" w:sz="0" w:space="0" w:color="auto"/>
          </w:divBdr>
        </w:div>
        <w:div w:id="782503056">
          <w:marLeft w:val="0"/>
          <w:marRight w:val="0"/>
          <w:marTop w:val="0"/>
          <w:marBottom w:val="0"/>
          <w:divBdr>
            <w:top w:val="none" w:sz="0" w:space="0" w:color="auto"/>
            <w:left w:val="none" w:sz="0" w:space="0" w:color="auto"/>
            <w:bottom w:val="none" w:sz="0" w:space="0" w:color="auto"/>
            <w:right w:val="none" w:sz="0" w:space="0" w:color="auto"/>
          </w:divBdr>
        </w:div>
        <w:div w:id="783157972">
          <w:marLeft w:val="0"/>
          <w:marRight w:val="0"/>
          <w:marTop w:val="0"/>
          <w:marBottom w:val="75"/>
          <w:divBdr>
            <w:top w:val="none" w:sz="0" w:space="0" w:color="auto"/>
            <w:left w:val="none" w:sz="0" w:space="0" w:color="auto"/>
            <w:bottom w:val="none" w:sz="0" w:space="0" w:color="auto"/>
            <w:right w:val="none" w:sz="0" w:space="0" w:color="auto"/>
          </w:divBdr>
        </w:div>
        <w:div w:id="783353849">
          <w:marLeft w:val="0"/>
          <w:marRight w:val="0"/>
          <w:marTop w:val="0"/>
          <w:marBottom w:val="0"/>
          <w:divBdr>
            <w:top w:val="none" w:sz="0" w:space="0" w:color="auto"/>
            <w:left w:val="none" w:sz="0" w:space="0" w:color="auto"/>
            <w:bottom w:val="none" w:sz="0" w:space="0" w:color="auto"/>
            <w:right w:val="none" w:sz="0" w:space="0" w:color="auto"/>
          </w:divBdr>
        </w:div>
        <w:div w:id="784081966">
          <w:marLeft w:val="0"/>
          <w:marRight w:val="0"/>
          <w:marTop w:val="0"/>
          <w:marBottom w:val="75"/>
          <w:divBdr>
            <w:top w:val="none" w:sz="0" w:space="0" w:color="auto"/>
            <w:left w:val="none" w:sz="0" w:space="0" w:color="auto"/>
            <w:bottom w:val="none" w:sz="0" w:space="0" w:color="auto"/>
            <w:right w:val="none" w:sz="0" w:space="0" w:color="auto"/>
          </w:divBdr>
        </w:div>
        <w:div w:id="784277419">
          <w:marLeft w:val="0"/>
          <w:marRight w:val="0"/>
          <w:marTop w:val="0"/>
          <w:marBottom w:val="120"/>
          <w:divBdr>
            <w:top w:val="none" w:sz="0" w:space="0" w:color="auto"/>
            <w:left w:val="none" w:sz="0" w:space="0" w:color="auto"/>
            <w:bottom w:val="none" w:sz="0" w:space="0" w:color="auto"/>
            <w:right w:val="none" w:sz="0" w:space="0" w:color="auto"/>
          </w:divBdr>
        </w:div>
        <w:div w:id="784933818">
          <w:marLeft w:val="0"/>
          <w:marRight w:val="0"/>
          <w:marTop w:val="0"/>
          <w:marBottom w:val="0"/>
          <w:divBdr>
            <w:top w:val="none" w:sz="0" w:space="0" w:color="auto"/>
            <w:left w:val="none" w:sz="0" w:space="0" w:color="auto"/>
            <w:bottom w:val="none" w:sz="0" w:space="0" w:color="auto"/>
            <w:right w:val="none" w:sz="0" w:space="0" w:color="auto"/>
          </w:divBdr>
        </w:div>
        <w:div w:id="786192315">
          <w:marLeft w:val="0"/>
          <w:marRight w:val="0"/>
          <w:marTop w:val="0"/>
          <w:marBottom w:val="75"/>
          <w:divBdr>
            <w:top w:val="none" w:sz="0" w:space="0" w:color="auto"/>
            <w:left w:val="none" w:sz="0" w:space="0" w:color="auto"/>
            <w:bottom w:val="none" w:sz="0" w:space="0" w:color="auto"/>
            <w:right w:val="none" w:sz="0" w:space="0" w:color="auto"/>
          </w:divBdr>
        </w:div>
        <w:div w:id="786197662">
          <w:marLeft w:val="0"/>
          <w:marRight w:val="0"/>
          <w:marTop w:val="0"/>
          <w:marBottom w:val="0"/>
          <w:divBdr>
            <w:top w:val="none" w:sz="0" w:space="0" w:color="auto"/>
            <w:left w:val="none" w:sz="0" w:space="0" w:color="auto"/>
            <w:bottom w:val="none" w:sz="0" w:space="0" w:color="auto"/>
            <w:right w:val="none" w:sz="0" w:space="0" w:color="auto"/>
          </w:divBdr>
        </w:div>
        <w:div w:id="786244525">
          <w:marLeft w:val="0"/>
          <w:marRight w:val="0"/>
          <w:marTop w:val="0"/>
          <w:marBottom w:val="0"/>
          <w:divBdr>
            <w:top w:val="none" w:sz="0" w:space="0" w:color="auto"/>
            <w:left w:val="none" w:sz="0" w:space="0" w:color="auto"/>
            <w:bottom w:val="none" w:sz="0" w:space="0" w:color="auto"/>
            <w:right w:val="none" w:sz="0" w:space="0" w:color="auto"/>
          </w:divBdr>
        </w:div>
        <w:div w:id="786585196">
          <w:marLeft w:val="0"/>
          <w:marRight w:val="0"/>
          <w:marTop w:val="0"/>
          <w:marBottom w:val="0"/>
          <w:divBdr>
            <w:top w:val="none" w:sz="0" w:space="0" w:color="auto"/>
            <w:left w:val="none" w:sz="0" w:space="0" w:color="auto"/>
            <w:bottom w:val="none" w:sz="0" w:space="0" w:color="auto"/>
            <w:right w:val="none" w:sz="0" w:space="0" w:color="auto"/>
          </w:divBdr>
        </w:div>
        <w:div w:id="787509269">
          <w:marLeft w:val="0"/>
          <w:marRight w:val="0"/>
          <w:marTop w:val="0"/>
          <w:marBottom w:val="75"/>
          <w:divBdr>
            <w:top w:val="none" w:sz="0" w:space="0" w:color="auto"/>
            <w:left w:val="none" w:sz="0" w:space="0" w:color="auto"/>
            <w:bottom w:val="none" w:sz="0" w:space="0" w:color="auto"/>
            <w:right w:val="none" w:sz="0" w:space="0" w:color="auto"/>
          </w:divBdr>
        </w:div>
        <w:div w:id="787628411">
          <w:marLeft w:val="0"/>
          <w:marRight w:val="0"/>
          <w:marTop w:val="0"/>
          <w:marBottom w:val="120"/>
          <w:divBdr>
            <w:top w:val="none" w:sz="0" w:space="0" w:color="auto"/>
            <w:left w:val="none" w:sz="0" w:space="0" w:color="auto"/>
            <w:bottom w:val="none" w:sz="0" w:space="0" w:color="auto"/>
            <w:right w:val="none" w:sz="0" w:space="0" w:color="auto"/>
          </w:divBdr>
        </w:div>
        <w:div w:id="787705166">
          <w:marLeft w:val="0"/>
          <w:marRight w:val="0"/>
          <w:marTop w:val="0"/>
          <w:marBottom w:val="0"/>
          <w:divBdr>
            <w:top w:val="none" w:sz="0" w:space="0" w:color="auto"/>
            <w:left w:val="none" w:sz="0" w:space="0" w:color="auto"/>
            <w:bottom w:val="none" w:sz="0" w:space="0" w:color="auto"/>
            <w:right w:val="none" w:sz="0" w:space="0" w:color="auto"/>
          </w:divBdr>
        </w:div>
        <w:div w:id="787814915">
          <w:marLeft w:val="0"/>
          <w:marRight w:val="0"/>
          <w:marTop w:val="0"/>
          <w:marBottom w:val="0"/>
          <w:divBdr>
            <w:top w:val="none" w:sz="0" w:space="0" w:color="auto"/>
            <w:left w:val="none" w:sz="0" w:space="0" w:color="auto"/>
            <w:bottom w:val="none" w:sz="0" w:space="0" w:color="auto"/>
            <w:right w:val="none" w:sz="0" w:space="0" w:color="auto"/>
          </w:divBdr>
        </w:div>
        <w:div w:id="788351681">
          <w:marLeft w:val="0"/>
          <w:marRight w:val="0"/>
          <w:marTop w:val="0"/>
          <w:marBottom w:val="120"/>
          <w:divBdr>
            <w:top w:val="none" w:sz="0" w:space="0" w:color="auto"/>
            <w:left w:val="none" w:sz="0" w:space="0" w:color="auto"/>
            <w:bottom w:val="none" w:sz="0" w:space="0" w:color="auto"/>
            <w:right w:val="none" w:sz="0" w:space="0" w:color="auto"/>
          </w:divBdr>
        </w:div>
        <w:div w:id="789397287">
          <w:marLeft w:val="0"/>
          <w:marRight w:val="0"/>
          <w:marTop w:val="0"/>
          <w:marBottom w:val="120"/>
          <w:divBdr>
            <w:top w:val="none" w:sz="0" w:space="0" w:color="auto"/>
            <w:left w:val="none" w:sz="0" w:space="0" w:color="auto"/>
            <w:bottom w:val="none" w:sz="0" w:space="0" w:color="auto"/>
            <w:right w:val="none" w:sz="0" w:space="0" w:color="auto"/>
          </w:divBdr>
        </w:div>
        <w:div w:id="790590939">
          <w:marLeft w:val="0"/>
          <w:marRight w:val="0"/>
          <w:marTop w:val="0"/>
          <w:marBottom w:val="0"/>
          <w:divBdr>
            <w:top w:val="none" w:sz="0" w:space="0" w:color="auto"/>
            <w:left w:val="none" w:sz="0" w:space="0" w:color="auto"/>
            <w:bottom w:val="none" w:sz="0" w:space="0" w:color="auto"/>
            <w:right w:val="none" w:sz="0" w:space="0" w:color="auto"/>
          </w:divBdr>
        </w:div>
        <w:div w:id="790827839">
          <w:marLeft w:val="0"/>
          <w:marRight w:val="0"/>
          <w:marTop w:val="0"/>
          <w:marBottom w:val="0"/>
          <w:divBdr>
            <w:top w:val="none" w:sz="0" w:space="0" w:color="auto"/>
            <w:left w:val="none" w:sz="0" w:space="0" w:color="auto"/>
            <w:bottom w:val="none" w:sz="0" w:space="0" w:color="auto"/>
            <w:right w:val="none" w:sz="0" w:space="0" w:color="auto"/>
          </w:divBdr>
        </w:div>
        <w:div w:id="791021428">
          <w:marLeft w:val="0"/>
          <w:marRight w:val="0"/>
          <w:marTop w:val="0"/>
          <w:marBottom w:val="0"/>
          <w:divBdr>
            <w:top w:val="none" w:sz="0" w:space="0" w:color="auto"/>
            <w:left w:val="none" w:sz="0" w:space="0" w:color="auto"/>
            <w:bottom w:val="none" w:sz="0" w:space="0" w:color="auto"/>
            <w:right w:val="none" w:sz="0" w:space="0" w:color="auto"/>
          </w:divBdr>
        </w:div>
        <w:div w:id="792141027">
          <w:marLeft w:val="0"/>
          <w:marRight w:val="0"/>
          <w:marTop w:val="0"/>
          <w:marBottom w:val="0"/>
          <w:divBdr>
            <w:top w:val="none" w:sz="0" w:space="0" w:color="auto"/>
            <w:left w:val="none" w:sz="0" w:space="0" w:color="auto"/>
            <w:bottom w:val="none" w:sz="0" w:space="0" w:color="auto"/>
            <w:right w:val="none" w:sz="0" w:space="0" w:color="auto"/>
          </w:divBdr>
        </w:div>
        <w:div w:id="792208953">
          <w:marLeft w:val="0"/>
          <w:marRight w:val="0"/>
          <w:marTop w:val="0"/>
          <w:marBottom w:val="75"/>
          <w:divBdr>
            <w:top w:val="none" w:sz="0" w:space="0" w:color="auto"/>
            <w:left w:val="none" w:sz="0" w:space="0" w:color="auto"/>
            <w:bottom w:val="none" w:sz="0" w:space="0" w:color="auto"/>
            <w:right w:val="none" w:sz="0" w:space="0" w:color="auto"/>
          </w:divBdr>
        </w:div>
        <w:div w:id="792557662">
          <w:marLeft w:val="0"/>
          <w:marRight w:val="0"/>
          <w:marTop w:val="0"/>
          <w:marBottom w:val="120"/>
          <w:divBdr>
            <w:top w:val="none" w:sz="0" w:space="0" w:color="auto"/>
            <w:left w:val="none" w:sz="0" w:space="0" w:color="auto"/>
            <w:bottom w:val="none" w:sz="0" w:space="0" w:color="auto"/>
            <w:right w:val="none" w:sz="0" w:space="0" w:color="auto"/>
          </w:divBdr>
        </w:div>
        <w:div w:id="793140054">
          <w:marLeft w:val="0"/>
          <w:marRight w:val="0"/>
          <w:marTop w:val="0"/>
          <w:marBottom w:val="120"/>
          <w:divBdr>
            <w:top w:val="none" w:sz="0" w:space="0" w:color="auto"/>
            <w:left w:val="none" w:sz="0" w:space="0" w:color="auto"/>
            <w:bottom w:val="none" w:sz="0" w:space="0" w:color="auto"/>
            <w:right w:val="none" w:sz="0" w:space="0" w:color="auto"/>
          </w:divBdr>
        </w:div>
        <w:div w:id="794519745">
          <w:marLeft w:val="0"/>
          <w:marRight w:val="0"/>
          <w:marTop w:val="0"/>
          <w:marBottom w:val="75"/>
          <w:divBdr>
            <w:top w:val="none" w:sz="0" w:space="0" w:color="auto"/>
            <w:left w:val="none" w:sz="0" w:space="0" w:color="auto"/>
            <w:bottom w:val="none" w:sz="0" w:space="0" w:color="auto"/>
            <w:right w:val="none" w:sz="0" w:space="0" w:color="auto"/>
          </w:divBdr>
        </w:div>
        <w:div w:id="794524160">
          <w:marLeft w:val="0"/>
          <w:marRight w:val="0"/>
          <w:marTop w:val="0"/>
          <w:marBottom w:val="0"/>
          <w:divBdr>
            <w:top w:val="none" w:sz="0" w:space="0" w:color="auto"/>
            <w:left w:val="none" w:sz="0" w:space="0" w:color="auto"/>
            <w:bottom w:val="none" w:sz="0" w:space="0" w:color="auto"/>
            <w:right w:val="none" w:sz="0" w:space="0" w:color="auto"/>
          </w:divBdr>
        </w:div>
        <w:div w:id="794762069">
          <w:marLeft w:val="0"/>
          <w:marRight w:val="0"/>
          <w:marTop w:val="0"/>
          <w:marBottom w:val="0"/>
          <w:divBdr>
            <w:top w:val="none" w:sz="0" w:space="0" w:color="auto"/>
            <w:left w:val="none" w:sz="0" w:space="0" w:color="auto"/>
            <w:bottom w:val="none" w:sz="0" w:space="0" w:color="auto"/>
            <w:right w:val="none" w:sz="0" w:space="0" w:color="auto"/>
          </w:divBdr>
        </w:div>
        <w:div w:id="795025032">
          <w:marLeft w:val="0"/>
          <w:marRight w:val="0"/>
          <w:marTop w:val="0"/>
          <w:marBottom w:val="0"/>
          <w:divBdr>
            <w:top w:val="none" w:sz="0" w:space="0" w:color="auto"/>
            <w:left w:val="none" w:sz="0" w:space="0" w:color="auto"/>
            <w:bottom w:val="none" w:sz="0" w:space="0" w:color="auto"/>
            <w:right w:val="none" w:sz="0" w:space="0" w:color="auto"/>
          </w:divBdr>
        </w:div>
        <w:div w:id="795756060">
          <w:marLeft w:val="0"/>
          <w:marRight w:val="0"/>
          <w:marTop w:val="0"/>
          <w:marBottom w:val="0"/>
          <w:divBdr>
            <w:top w:val="none" w:sz="0" w:space="0" w:color="auto"/>
            <w:left w:val="none" w:sz="0" w:space="0" w:color="auto"/>
            <w:bottom w:val="none" w:sz="0" w:space="0" w:color="auto"/>
            <w:right w:val="none" w:sz="0" w:space="0" w:color="auto"/>
          </w:divBdr>
        </w:div>
        <w:div w:id="796221130">
          <w:marLeft w:val="0"/>
          <w:marRight w:val="0"/>
          <w:marTop w:val="0"/>
          <w:marBottom w:val="0"/>
          <w:divBdr>
            <w:top w:val="none" w:sz="0" w:space="0" w:color="auto"/>
            <w:left w:val="none" w:sz="0" w:space="0" w:color="auto"/>
            <w:bottom w:val="none" w:sz="0" w:space="0" w:color="auto"/>
            <w:right w:val="none" w:sz="0" w:space="0" w:color="auto"/>
          </w:divBdr>
        </w:div>
        <w:div w:id="796529469">
          <w:marLeft w:val="0"/>
          <w:marRight w:val="0"/>
          <w:marTop w:val="0"/>
          <w:marBottom w:val="75"/>
          <w:divBdr>
            <w:top w:val="none" w:sz="0" w:space="0" w:color="auto"/>
            <w:left w:val="none" w:sz="0" w:space="0" w:color="auto"/>
            <w:bottom w:val="none" w:sz="0" w:space="0" w:color="auto"/>
            <w:right w:val="none" w:sz="0" w:space="0" w:color="auto"/>
          </w:divBdr>
        </w:div>
        <w:div w:id="797257947">
          <w:marLeft w:val="0"/>
          <w:marRight w:val="0"/>
          <w:marTop w:val="0"/>
          <w:marBottom w:val="0"/>
          <w:divBdr>
            <w:top w:val="none" w:sz="0" w:space="0" w:color="auto"/>
            <w:left w:val="none" w:sz="0" w:space="0" w:color="auto"/>
            <w:bottom w:val="none" w:sz="0" w:space="0" w:color="auto"/>
            <w:right w:val="none" w:sz="0" w:space="0" w:color="auto"/>
          </w:divBdr>
        </w:div>
        <w:div w:id="797455826">
          <w:marLeft w:val="0"/>
          <w:marRight w:val="0"/>
          <w:marTop w:val="0"/>
          <w:marBottom w:val="0"/>
          <w:divBdr>
            <w:top w:val="none" w:sz="0" w:space="0" w:color="auto"/>
            <w:left w:val="none" w:sz="0" w:space="0" w:color="auto"/>
            <w:bottom w:val="none" w:sz="0" w:space="0" w:color="auto"/>
            <w:right w:val="none" w:sz="0" w:space="0" w:color="auto"/>
          </w:divBdr>
        </w:div>
        <w:div w:id="798032786">
          <w:marLeft w:val="0"/>
          <w:marRight w:val="0"/>
          <w:marTop w:val="0"/>
          <w:marBottom w:val="120"/>
          <w:divBdr>
            <w:top w:val="none" w:sz="0" w:space="0" w:color="auto"/>
            <w:left w:val="none" w:sz="0" w:space="0" w:color="auto"/>
            <w:bottom w:val="none" w:sz="0" w:space="0" w:color="auto"/>
            <w:right w:val="none" w:sz="0" w:space="0" w:color="auto"/>
          </w:divBdr>
        </w:div>
        <w:div w:id="798257713">
          <w:marLeft w:val="0"/>
          <w:marRight w:val="0"/>
          <w:marTop w:val="0"/>
          <w:marBottom w:val="0"/>
          <w:divBdr>
            <w:top w:val="none" w:sz="0" w:space="0" w:color="auto"/>
            <w:left w:val="none" w:sz="0" w:space="0" w:color="auto"/>
            <w:bottom w:val="none" w:sz="0" w:space="0" w:color="auto"/>
            <w:right w:val="none" w:sz="0" w:space="0" w:color="auto"/>
          </w:divBdr>
        </w:div>
        <w:div w:id="798258785">
          <w:marLeft w:val="0"/>
          <w:marRight w:val="0"/>
          <w:marTop w:val="0"/>
          <w:marBottom w:val="0"/>
          <w:divBdr>
            <w:top w:val="none" w:sz="0" w:space="0" w:color="auto"/>
            <w:left w:val="none" w:sz="0" w:space="0" w:color="auto"/>
            <w:bottom w:val="none" w:sz="0" w:space="0" w:color="auto"/>
            <w:right w:val="none" w:sz="0" w:space="0" w:color="auto"/>
          </w:divBdr>
        </w:div>
        <w:div w:id="798959728">
          <w:marLeft w:val="0"/>
          <w:marRight w:val="0"/>
          <w:marTop w:val="0"/>
          <w:marBottom w:val="0"/>
          <w:divBdr>
            <w:top w:val="none" w:sz="0" w:space="0" w:color="auto"/>
            <w:left w:val="none" w:sz="0" w:space="0" w:color="auto"/>
            <w:bottom w:val="none" w:sz="0" w:space="0" w:color="auto"/>
            <w:right w:val="none" w:sz="0" w:space="0" w:color="auto"/>
          </w:divBdr>
        </w:div>
        <w:div w:id="799153304">
          <w:marLeft w:val="0"/>
          <w:marRight w:val="0"/>
          <w:marTop w:val="0"/>
          <w:marBottom w:val="120"/>
          <w:divBdr>
            <w:top w:val="none" w:sz="0" w:space="0" w:color="auto"/>
            <w:left w:val="none" w:sz="0" w:space="0" w:color="auto"/>
            <w:bottom w:val="none" w:sz="0" w:space="0" w:color="auto"/>
            <w:right w:val="none" w:sz="0" w:space="0" w:color="auto"/>
          </w:divBdr>
        </w:div>
        <w:div w:id="799224790">
          <w:marLeft w:val="0"/>
          <w:marRight w:val="0"/>
          <w:marTop w:val="0"/>
          <w:marBottom w:val="75"/>
          <w:divBdr>
            <w:top w:val="none" w:sz="0" w:space="0" w:color="auto"/>
            <w:left w:val="none" w:sz="0" w:space="0" w:color="auto"/>
            <w:bottom w:val="none" w:sz="0" w:space="0" w:color="auto"/>
            <w:right w:val="none" w:sz="0" w:space="0" w:color="auto"/>
          </w:divBdr>
        </w:div>
        <w:div w:id="799420511">
          <w:marLeft w:val="0"/>
          <w:marRight w:val="0"/>
          <w:marTop w:val="0"/>
          <w:marBottom w:val="0"/>
          <w:divBdr>
            <w:top w:val="none" w:sz="0" w:space="0" w:color="auto"/>
            <w:left w:val="none" w:sz="0" w:space="0" w:color="auto"/>
            <w:bottom w:val="none" w:sz="0" w:space="0" w:color="auto"/>
            <w:right w:val="none" w:sz="0" w:space="0" w:color="auto"/>
          </w:divBdr>
        </w:div>
        <w:div w:id="800459434">
          <w:marLeft w:val="0"/>
          <w:marRight w:val="0"/>
          <w:marTop w:val="0"/>
          <w:marBottom w:val="0"/>
          <w:divBdr>
            <w:top w:val="none" w:sz="0" w:space="0" w:color="auto"/>
            <w:left w:val="none" w:sz="0" w:space="0" w:color="auto"/>
            <w:bottom w:val="none" w:sz="0" w:space="0" w:color="auto"/>
            <w:right w:val="none" w:sz="0" w:space="0" w:color="auto"/>
          </w:divBdr>
        </w:div>
        <w:div w:id="800733094">
          <w:marLeft w:val="0"/>
          <w:marRight w:val="0"/>
          <w:marTop w:val="0"/>
          <w:marBottom w:val="75"/>
          <w:divBdr>
            <w:top w:val="none" w:sz="0" w:space="0" w:color="auto"/>
            <w:left w:val="none" w:sz="0" w:space="0" w:color="auto"/>
            <w:bottom w:val="none" w:sz="0" w:space="0" w:color="auto"/>
            <w:right w:val="none" w:sz="0" w:space="0" w:color="auto"/>
          </w:divBdr>
        </w:div>
        <w:div w:id="800880437">
          <w:marLeft w:val="0"/>
          <w:marRight w:val="0"/>
          <w:marTop w:val="0"/>
          <w:marBottom w:val="0"/>
          <w:divBdr>
            <w:top w:val="none" w:sz="0" w:space="0" w:color="auto"/>
            <w:left w:val="none" w:sz="0" w:space="0" w:color="auto"/>
            <w:bottom w:val="none" w:sz="0" w:space="0" w:color="auto"/>
            <w:right w:val="none" w:sz="0" w:space="0" w:color="auto"/>
          </w:divBdr>
        </w:div>
        <w:div w:id="801074148">
          <w:marLeft w:val="0"/>
          <w:marRight w:val="0"/>
          <w:marTop w:val="0"/>
          <w:marBottom w:val="0"/>
          <w:divBdr>
            <w:top w:val="none" w:sz="0" w:space="0" w:color="auto"/>
            <w:left w:val="none" w:sz="0" w:space="0" w:color="auto"/>
            <w:bottom w:val="none" w:sz="0" w:space="0" w:color="auto"/>
            <w:right w:val="none" w:sz="0" w:space="0" w:color="auto"/>
          </w:divBdr>
        </w:div>
        <w:div w:id="802236927">
          <w:marLeft w:val="0"/>
          <w:marRight w:val="0"/>
          <w:marTop w:val="0"/>
          <w:marBottom w:val="75"/>
          <w:divBdr>
            <w:top w:val="none" w:sz="0" w:space="0" w:color="auto"/>
            <w:left w:val="none" w:sz="0" w:space="0" w:color="auto"/>
            <w:bottom w:val="none" w:sz="0" w:space="0" w:color="auto"/>
            <w:right w:val="none" w:sz="0" w:space="0" w:color="auto"/>
          </w:divBdr>
        </w:div>
        <w:div w:id="802500525">
          <w:marLeft w:val="0"/>
          <w:marRight w:val="0"/>
          <w:marTop w:val="0"/>
          <w:marBottom w:val="0"/>
          <w:divBdr>
            <w:top w:val="none" w:sz="0" w:space="0" w:color="auto"/>
            <w:left w:val="none" w:sz="0" w:space="0" w:color="auto"/>
            <w:bottom w:val="none" w:sz="0" w:space="0" w:color="auto"/>
            <w:right w:val="none" w:sz="0" w:space="0" w:color="auto"/>
          </w:divBdr>
        </w:div>
        <w:div w:id="803235585">
          <w:marLeft w:val="0"/>
          <w:marRight w:val="0"/>
          <w:marTop w:val="0"/>
          <w:marBottom w:val="0"/>
          <w:divBdr>
            <w:top w:val="none" w:sz="0" w:space="0" w:color="auto"/>
            <w:left w:val="none" w:sz="0" w:space="0" w:color="auto"/>
            <w:bottom w:val="none" w:sz="0" w:space="0" w:color="auto"/>
            <w:right w:val="none" w:sz="0" w:space="0" w:color="auto"/>
          </w:divBdr>
        </w:div>
        <w:div w:id="803353835">
          <w:marLeft w:val="0"/>
          <w:marRight w:val="0"/>
          <w:marTop w:val="0"/>
          <w:marBottom w:val="75"/>
          <w:divBdr>
            <w:top w:val="none" w:sz="0" w:space="0" w:color="auto"/>
            <w:left w:val="none" w:sz="0" w:space="0" w:color="auto"/>
            <w:bottom w:val="none" w:sz="0" w:space="0" w:color="auto"/>
            <w:right w:val="none" w:sz="0" w:space="0" w:color="auto"/>
          </w:divBdr>
        </w:div>
        <w:div w:id="804352869">
          <w:marLeft w:val="0"/>
          <w:marRight w:val="0"/>
          <w:marTop w:val="0"/>
          <w:marBottom w:val="120"/>
          <w:divBdr>
            <w:top w:val="none" w:sz="0" w:space="0" w:color="auto"/>
            <w:left w:val="none" w:sz="0" w:space="0" w:color="auto"/>
            <w:bottom w:val="none" w:sz="0" w:space="0" w:color="auto"/>
            <w:right w:val="none" w:sz="0" w:space="0" w:color="auto"/>
          </w:divBdr>
        </w:div>
        <w:div w:id="804396511">
          <w:marLeft w:val="0"/>
          <w:marRight w:val="0"/>
          <w:marTop w:val="0"/>
          <w:marBottom w:val="75"/>
          <w:divBdr>
            <w:top w:val="none" w:sz="0" w:space="0" w:color="auto"/>
            <w:left w:val="none" w:sz="0" w:space="0" w:color="auto"/>
            <w:bottom w:val="none" w:sz="0" w:space="0" w:color="auto"/>
            <w:right w:val="none" w:sz="0" w:space="0" w:color="auto"/>
          </w:divBdr>
        </w:div>
        <w:div w:id="804397124">
          <w:marLeft w:val="0"/>
          <w:marRight w:val="0"/>
          <w:marTop w:val="0"/>
          <w:marBottom w:val="120"/>
          <w:divBdr>
            <w:top w:val="none" w:sz="0" w:space="0" w:color="auto"/>
            <w:left w:val="none" w:sz="0" w:space="0" w:color="auto"/>
            <w:bottom w:val="none" w:sz="0" w:space="0" w:color="auto"/>
            <w:right w:val="none" w:sz="0" w:space="0" w:color="auto"/>
          </w:divBdr>
        </w:div>
        <w:div w:id="804856208">
          <w:marLeft w:val="0"/>
          <w:marRight w:val="0"/>
          <w:marTop w:val="0"/>
          <w:marBottom w:val="0"/>
          <w:divBdr>
            <w:top w:val="none" w:sz="0" w:space="0" w:color="auto"/>
            <w:left w:val="none" w:sz="0" w:space="0" w:color="auto"/>
            <w:bottom w:val="none" w:sz="0" w:space="0" w:color="auto"/>
            <w:right w:val="none" w:sz="0" w:space="0" w:color="auto"/>
          </w:divBdr>
        </w:div>
        <w:div w:id="804860203">
          <w:marLeft w:val="0"/>
          <w:marRight w:val="0"/>
          <w:marTop w:val="0"/>
          <w:marBottom w:val="120"/>
          <w:divBdr>
            <w:top w:val="none" w:sz="0" w:space="0" w:color="auto"/>
            <w:left w:val="none" w:sz="0" w:space="0" w:color="auto"/>
            <w:bottom w:val="none" w:sz="0" w:space="0" w:color="auto"/>
            <w:right w:val="none" w:sz="0" w:space="0" w:color="auto"/>
          </w:divBdr>
        </w:div>
        <w:div w:id="805583531">
          <w:marLeft w:val="0"/>
          <w:marRight w:val="0"/>
          <w:marTop w:val="0"/>
          <w:marBottom w:val="75"/>
          <w:divBdr>
            <w:top w:val="none" w:sz="0" w:space="0" w:color="auto"/>
            <w:left w:val="none" w:sz="0" w:space="0" w:color="auto"/>
            <w:bottom w:val="none" w:sz="0" w:space="0" w:color="auto"/>
            <w:right w:val="none" w:sz="0" w:space="0" w:color="auto"/>
          </w:divBdr>
        </w:div>
        <w:div w:id="805977324">
          <w:marLeft w:val="0"/>
          <w:marRight w:val="0"/>
          <w:marTop w:val="0"/>
          <w:marBottom w:val="0"/>
          <w:divBdr>
            <w:top w:val="none" w:sz="0" w:space="0" w:color="auto"/>
            <w:left w:val="none" w:sz="0" w:space="0" w:color="auto"/>
            <w:bottom w:val="none" w:sz="0" w:space="0" w:color="auto"/>
            <w:right w:val="none" w:sz="0" w:space="0" w:color="auto"/>
          </w:divBdr>
        </w:div>
        <w:div w:id="806119585">
          <w:marLeft w:val="0"/>
          <w:marRight w:val="0"/>
          <w:marTop w:val="0"/>
          <w:marBottom w:val="120"/>
          <w:divBdr>
            <w:top w:val="none" w:sz="0" w:space="0" w:color="auto"/>
            <w:left w:val="none" w:sz="0" w:space="0" w:color="auto"/>
            <w:bottom w:val="none" w:sz="0" w:space="0" w:color="auto"/>
            <w:right w:val="none" w:sz="0" w:space="0" w:color="auto"/>
          </w:divBdr>
        </w:div>
        <w:div w:id="806361411">
          <w:marLeft w:val="0"/>
          <w:marRight w:val="0"/>
          <w:marTop w:val="0"/>
          <w:marBottom w:val="120"/>
          <w:divBdr>
            <w:top w:val="none" w:sz="0" w:space="0" w:color="auto"/>
            <w:left w:val="none" w:sz="0" w:space="0" w:color="auto"/>
            <w:bottom w:val="none" w:sz="0" w:space="0" w:color="auto"/>
            <w:right w:val="none" w:sz="0" w:space="0" w:color="auto"/>
          </w:divBdr>
        </w:div>
        <w:div w:id="806436688">
          <w:marLeft w:val="0"/>
          <w:marRight w:val="0"/>
          <w:marTop w:val="0"/>
          <w:marBottom w:val="75"/>
          <w:divBdr>
            <w:top w:val="none" w:sz="0" w:space="0" w:color="auto"/>
            <w:left w:val="none" w:sz="0" w:space="0" w:color="auto"/>
            <w:bottom w:val="none" w:sz="0" w:space="0" w:color="auto"/>
            <w:right w:val="none" w:sz="0" w:space="0" w:color="auto"/>
          </w:divBdr>
        </w:div>
        <w:div w:id="806817130">
          <w:marLeft w:val="0"/>
          <w:marRight w:val="0"/>
          <w:marTop w:val="0"/>
          <w:marBottom w:val="0"/>
          <w:divBdr>
            <w:top w:val="none" w:sz="0" w:space="0" w:color="auto"/>
            <w:left w:val="none" w:sz="0" w:space="0" w:color="auto"/>
            <w:bottom w:val="none" w:sz="0" w:space="0" w:color="auto"/>
            <w:right w:val="none" w:sz="0" w:space="0" w:color="auto"/>
          </w:divBdr>
        </w:div>
        <w:div w:id="807477461">
          <w:marLeft w:val="0"/>
          <w:marRight w:val="0"/>
          <w:marTop w:val="0"/>
          <w:marBottom w:val="120"/>
          <w:divBdr>
            <w:top w:val="none" w:sz="0" w:space="0" w:color="auto"/>
            <w:left w:val="none" w:sz="0" w:space="0" w:color="auto"/>
            <w:bottom w:val="none" w:sz="0" w:space="0" w:color="auto"/>
            <w:right w:val="none" w:sz="0" w:space="0" w:color="auto"/>
          </w:divBdr>
        </w:div>
        <w:div w:id="807627624">
          <w:marLeft w:val="0"/>
          <w:marRight w:val="0"/>
          <w:marTop w:val="0"/>
          <w:marBottom w:val="75"/>
          <w:divBdr>
            <w:top w:val="none" w:sz="0" w:space="0" w:color="auto"/>
            <w:left w:val="none" w:sz="0" w:space="0" w:color="auto"/>
            <w:bottom w:val="none" w:sz="0" w:space="0" w:color="auto"/>
            <w:right w:val="none" w:sz="0" w:space="0" w:color="auto"/>
          </w:divBdr>
        </w:div>
        <w:div w:id="808014434">
          <w:marLeft w:val="0"/>
          <w:marRight w:val="0"/>
          <w:marTop w:val="0"/>
          <w:marBottom w:val="0"/>
          <w:divBdr>
            <w:top w:val="none" w:sz="0" w:space="0" w:color="auto"/>
            <w:left w:val="none" w:sz="0" w:space="0" w:color="auto"/>
            <w:bottom w:val="none" w:sz="0" w:space="0" w:color="auto"/>
            <w:right w:val="none" w:sz="0" w:space="0" w:color="auto"/>
          </w:divBdr>
        </w:div>
        <w:div w:id="808209631">
          <w:marLeft w:val="0"/>
          <w:marRight w:val="0"/>
          <w:marTop w:val="0"/>
          <w:marBottom w:val="0"/>
          <w:divBdr>
            <w:top w:val="none" w:sz="0" w:space="0" w:color="auto"/>
            <w:left w:val="none" w:sz="0" w:space="0" w:color="auto"/>
            <w:bottom w:val="none" w:sz="0" w:space="0" w:color="auto"/>
            <w:right w:val="none" w:sz="0" w:space="0" w:color="auto"/>
          </w:divBdr>
        </w:div>
        <w:div w:id="810751602">
          <w:marLeft w:val="0"/>
          <w:marRight w:val="0"/>
          <w:marTop w:val="0"/>
          <w:marBottom w:val="120"/>
          <w:divBdr>
            <w:top w:val="none" w:sz="0" w:space="0" w:color="auto"/>
            <w:left w:val="none" w:sz="0" w:space="0" w:color="auto"/>
            <w:bottom w:val="none" w:sz="0" w:space="0" w:color="auto"/>
            <w:right w:val="none" w:sz="0" w:space="0" w:color="auto"/>
          </w:divBdr>
        </w:div>
        <w:div w:id="811555968">
          <w:marLeft w:val="0"/>
          <w:marRight w:val="0"/>
          <w:marTop w:val="0"/>
          <w:marBottom w:val="0"/>
          <w:divBdr>
            <w:top w:val="none" w:sz="0" w:space="0" w:color="auto"/>
            <w:left w:val="none" w:sz="0" w:space="0" w:color="auto"/>
            <w:bottom w:val="none" w:sz="0" w:space="0" w:color="auto"/>
            <w:right w:val="none" w:sz="0" w:space="0" w:color="auto"/>
          </w:divBdr>
        </w:div>
        <w:div w:id="811558439">
          <w:marLeft w:val="0"/>
          <w:marRight w:val="0"/>
          <w:marTop w:val="0"/>
          <w:marBottom w:val="0"/>
          <w:divBdr>
            <w:top w:val="none" w:sz="0" w:space="0" w:color="auto"/>
            <w:left w:val="none" w:sz="0" w:space="0" w:color="auto"/>
            <w:bottom w:val="none" w:sz="0" w:space="0" w:color="auto"/>
            <w:right w:val="none" w:sz="0" w:space="0" w:color="auto"/>
          </w:divBdr>
        </w:div>
        <w:div w:id="811602228">
          <w:marLeft w:val="0"/>
          <w:marRight w:val="0"/>
          <w:marTop w:val="0"/>
          <w:marBottom w:val="120"/>
          <w:divBdr>
            <w:top w:val="none" w:sz="0" w:space="0" w:color="auto"/>
            <w:left w:val="none" w:sz="0" w:space="0" w:color="auto"/>
            <w:bottom w:val="none" w:sz="0" w:space="0" w:color="auto"/>
            <w:right w:val="none" w:sz="0" w:space="0" w:color="auto"/>
          </w:divBdr>
        </w:div>
        <w:div w:id="811941409">
          <w:marLeft w:val="0"/>
          <w:marRight w:val="0"/>
          <w:marTop w:val="0"/>
          <w:marBottom w:val="0"/>
          <w:divBdr>
            <w:top w:val="none" w:sz="0" w:space="0" w:color="auto"/>
            <w:left w:val="none" w:sz="0" w:space="0" w:color="auto"/>
            <w:bottom w:val="none" w:sz="0" w:space="0" w:color="auto"/>
            <w:right w:val="none" w:sz="0" w:space="0" w:color="auto"/>
          </w:divBdr>
        </w:div>
        <w:div w:id="812062706">
          <w:marLeft w:val="0"/>
          <w:marRight w:val="0"/>
          <w:marTop w:val="0"/>
          <w:marBottom w:val="0"/>
          <w:divBdr>
            <w:top w:val="none" w:sz="0" w:space="0" w:color="auto"/>
            <w:left w:val="none" w:sz="0" w:space="0" w:color="auto"/>
            <w:bottom w:val="none" w:sz="0" w:space="0" w:color="auto"/>
            <w:right w:val="none" w:sz="0" w:space="0" w:color="auto"/>
          </w:divBdr>
        </w:div>
        <w:div w:id="813062633">
          <w:marLeft w:val="0"/>
          <w:marRight w:val="0"/>
          <w:marTop w:val="0"/>
          <w:marBottom w:val="0"/>
          <w:divBdr>
            <w:top w:val="none" w:sz="0" w:space="0" w:color="auto"/>
            <w:left w:val="none" w:sz="0" w:space="0" w:color="auto"/>
            <w:bottom w:val="none" w:sz="0" w:space="0" w:color="auto"/>
            <w:right w:val="none" w:sz="0" w:space="0" w:color="auto"/>
          </w:divBdr>
        </w:div>
        <w:div w:id="813133998">
          <w:marLeft w:val="0"/>
          <w:marRight w:val="0"/>
          <w:marTop w:val="0"/>
          <w:marBottom w:val="0"/>
          <w:divBdr>
            <w:top w:val="none" w:sz="0" w:space="0" w:color="auto"/>
            <w:left w:val="none" w:sz="0" w:space="0" w:color="auto"/>
            <w:bottom w:val="none" w:sz="0" w:space="0" w:color="auto"/>
            <w:right w:val="none" w:sz="0" w:space="0" w:color="auto"/>
          </w:divBdr>
        </w:div>
        <w:div w:id="813331152">
          <w:marLeft w:val="0"/>
          <w:marRight w:val="0"/>
          <w:marTop w:val="0"/>
          <w:marBottom w:val="75"/>
          <w:divBdr>
            <w:top w:val="none" w:sz="0" w:space="0" w:color="auto"/>
            <w:left w:val="none" w:sz="0" w:space="0" w:color="auto"/>
            <w:bottom w:val="none" w:sz="0" w:space="0" w:color="auto"/>
            <w:right w:val="none" w:sz="0" w:space="0" w:color="auto"/>
          </w:divBdr>
        </w:div>
        <w:div w:id="814104960">
          <w:marLeft w:val="0"/>
          <w:marRight w:val="0"/>
          <w:marTop w:val="0"/>
          <w:marBottom w:val="0"/>
          <w:divBdr>
            <w:top w:val="none" w:sz="0" w:space="0" w:color="auto"/>
            <w:left w:val="none" w:sz="0" w:space="0" w:color="auto"/>
            <w:bottom w:val="none" w:sz="0" w:space="0" w:color="auto"/>
            <w:right w:val="none" w:sz="0" w:space="0" w:color="auto"/>
          </w:divBdr>
        </w:div>
        <w:div w:id="814835230">
          <w:marLeft w:val="0"/>
          <w:marRight w:val="0"/>
          <w:marTop w:val="0"/>
          <w:marBottom w:val="0"/>
          <w:divBdr>
            <w:top w:val="none" w:sz="0" w:space="0" w:color="auto"/>
            <w:left w:val="none" w:sz="0" w:space="0" w:color="auto"/>
            <w:bottom w:val="none" w:sz="0" w:space="0" w:color="auto"/>
            <w:right w:val="none" w:sz="0" w:space="0" w:color="auto"/>
          </w:divBdr>
        </w:div>
        <w:div w:id="815949601">
          <w:marLeft w:val="0"/>
          <w:marRight w:val="0"/>
          <w:marTop w:val="0"/>
          <w:marBottom w:val="75"/>
          <w:divBdr>
            <w:top w:val="none" w:sz="0" w:space="0" w:color="auto"/>
            <w:left w:val="none" w:sz="0" w:space="0" w:color="auto"/>
            <w:bottom w:val="none" w:sz="0" w:space="0" w:color="auto"/>
            <w:right w:val="none" w:sz="0" w:space="0" w:color="auto"/>
          </w:divBdr>
        </w:div>
        <w:div w:id="816605685">
          <w:marLeft w:val="0"/>
          <w:marRight w:val="0"/>
          <w:marTop w:val="0"/>
          <w:marBottom w:val="120"/>
          <w:divBdr>
            <w:top w:val="none" w:sz="0" w:space="0" w:color="auto"/>
            <w:left w:val="none" w:sz="0" w:space="0" w:color="auto"/>
            <w:bottom w:val="none" w:sz="0" w:space="0" w:color="auto"/>
            <w:right w:val="none" w:sz="0" w:space="0" w:color="auto"/>
          </w:divBdr>
        </w:div>
        <w:div w:id="817650956">
          <w:marLeft w:val="0"/>
          <w:marRight w:val="0"/>
          <w:marTop w:val="0"/>
          <w:marBottom w:val="75"/>
          <w:divBdr>
            <w:top w:val="none" w:sz="0" w:space="0" w:color="auto"/>
            <w:left w:val="none" w:sz="0" w:space="0" w:color="auto"/>
            <w:bottom w:val="none" w:sz="0" w:space="0" w:color="auto"/>
            <w:right w:val="none" w:sz="0" w:space="0" w:color="auto"/>
          </w:divBdr>
        </w:div>
        <w:div w:id="818035974">
          <w:marLeft w:val="0"/>
          <w:marRight w:val="0"/>
          <w:marTop w:val="0"/>
          <w:marBottom w:val="75"/>
          <w:divBdr>
            <w:top w:val="none" w:sz="0" w:space="0" w:color="auto"/>
            <w:left w:val="none" w:sz="0" w:space="0" w:color="auto"/>
            <w:bottom w:val="none" w:sz="0" w:space="0" w:color="auto"/>
            <w:right w:val="none" w:sz="0" w:space="0" w:color="auto"/>
          </w:divBdr>
        </w:div>
        <w:div w:id="819425030">
          <w:marLeft w:val="0"/>
          <w:marRight w:val="0"/>
          <w:marTop w:val="0"/>
          <w:marBottom w:val="75"/>
          <w:divBdr>
            <w:top w:val="none" w:sz="0" w:space="0" w:color="auto"/>
            <w:left w:val="none" w:sz="0" w:space="0" w:color="auto"/>
            <w:bottom w:val="none" w:sz="0" w:space="0" w:color="auto"/>
            <w:right w:val="none" w:sz="0" w:space="0" w:color="auto"/>
          </w:divBdr>
        </w:div>
        <w:div w:id="819690706">
          <w:marLeft w:val="0"/>
          <w:marRight w:val="0"/>
          <w:marTop w:val="0"/>
          <w:marBottom w:val="0"/>
          <w:divBdr>
            <w:top w:val="none" w:sz="0" w:space="0" w:color="auto"/>
            <w:left w:val="none" w:sz="0" w:space="0" w:color="auto"/>
            <w:bottom w:val="none" w:sz="0" w:space="0" w:color="auto"/>
            <w:right w:val="none" w:sz="0" w:space="0" w:color="auto"/>
          </w:divBdr>
        </w:div>
        <w:div w:id="822090132">
          <w:marLeft w:val="0"/>
          <w:marRight w:val="0"/>
          <w:marTop w:val="0"/>
          <w:marBottom w:val="0"/>
          <w:divBdr>
            <w:top w:val="none" w:sz="0" w:space="0" w:color="auto"/>
            <w:left w:val="none" w:sz="0" w:space="0" w:color="auto"/>
            <w:bottom w:val="none" w:sz="0" w:space="0" w:color="auto"/>
            <w:right w:val="none" w:sz="0" w:space="0" w:color="auto"/>
          </w:divBdr>
        </w:div>
        <w:div w:id="823204027">
          <w:marLeft w:val="0"/>
          <w:marRight w:val="0"/>
          <w:marTop w:val="0"/>
          <w:marBottom w:val="0"/>
          <w:divBdr>
            <w:top w:val="none" w:sz="0" w:space="0" w:color="auto"/>
            <w:left w:val="none" w:sz="0" w:space="0" w:color="auto"/>
            <w:bottom w:val="none" w:sz="0" w:space="0" w:color="auto"/>
            <w:right w:val="none" w:sz="0" w:space="0" w:color="auto"/>
          </w:divBdr>
        </w:div>
        <w:div w:id="823817548">
          <w:marLeft w:val="0"/>
          <w:marRight w:val="0"/>
          <w:marTop w:val="0"/>
          <w:marBottom w:val="0"/>
          <w:divBdr>
            <w:top w:val="none" w:sz="0" w:space="0" w:color="auto"/>
            <w:left w:val="none" w:sz="0" w:space="0" w:color="auto"/>
            <w:bottom w:val="none" w:sz="0" w:space="0" w:color="auto"/>
            <w:right w:val="none" w:sz="0" w:space="0" w:color="auto"/>
          </w:divBdr>
        </w:div>
        <w:div w:id="824204641">
          <w:marLeft w:val="0"/>
          <w:marRight w:val="0"/>
          <w:marTop w:val="0"/>
          <w:marBottom w:val="0"/>
          <w:divBdr>
            <w:top w:val="none" w:sz="0" w:space="0" w:color="auto"/>
            <w:left w:val="none" w:sz="0" w:space="0" w:color="auto"/>
            <w:bottom w:val="none" w:sz="0" w:space="0" w:color="auto"/>
            <w:right w:val="none" w:sz="0" w:space="0" w:color="auto"/>
          </w:divBdr>
        </w:div>
        <w:div w:id="825975457">
          <w:marLeft w:val="0"/>
          <w:marRight w:val="0"/>
          <w:marTop w:val="0"/>
          <w:marBottom w:val="0"/>
          <w:divBdr>
            <w:top w:val="none" w:sz="0" w:space="0" w:color="auto"/>
            <w:left w:val="none" w:sz="0" w:space="0" w:color="auto"/>
            <w:bottom w:val="none" w:sz="0" w:space="0" w:color="auto"/>
            <w:right w:val="none" w:sz="0" w:space="0" w:color="auto"/>
          </w:divBdr>
        </w:div>
        <w:div w:id="826432566">
          <w:marLeft w:val="0"/>
          <w:marRight w:val="0"/>
          <w:marTop w:val="0"/>
          <w:marBottom w:val="0"/>
          <w:divBdr>
            <w:top w:val="none" w:sz="0" w:space="0" w:color="auto"/>
            <w:left w:val="none" w:sz="0" w:space="0" w:color="auto"/>
            <w:bottom w:val="none" w:sz="0" w:space="0" w:color="auto"/>
            <w:right w:val="none" w:sz="0" w:space="0" w:color="auto"/>
          </w:divBdr>
        </w:div>
        <w:div w:id="827402788">
          <w:marLeft w:val="0"/>
          <w:marRight w:val="0"/>
          <w:marTop w:val="0"/>
          <w:marBottom w:val="0"/>
          <w:divBdr>
            <w:top w:val="none" w:sz="0" w:space="0" w:color="auto"/>
            <w:left w:val="none" w:sz="0" w:space="0" w:color="auto"/>
            <w:bottom w:val="none" w:sz="0" w:space="0" w:color="auto"/>
            <w:right w:val="none" w:sz="0" w:space="0" w:color="auto"/>
          </w:divBdr>
        </w:div>
        <w:div w:id="827479549">
          <w:marLeft w:val="0"/>
          <w:marRight w:val="0"/>
          <w:marTop w:val="0"/>
          <w:marBottom w:val="120"/>
          <w:divBdr>
            <w:top w:val="none" w:sz="0" w:space="0" w:color="auto"/>
            <w:left w:val="none" w:sz="0" w:space="0" w:color="auto"/>
            <w:bottom w:val="none" w:sz="0" w:space="0" w:color="auto"/>
            <w:right w:val="none" w:sz="0" w:space="0" w:color="auto"/>
          </w:divBdr>
        </w:div>
        <w:div w:id="827553918">
          <w:marLeft w:val="0"/>
          <w:marRight w:val="0"/>
          <w:marTop w:val="0"/>
          <w:marBottom w:val="75"/>
          <w:divBdr>
            <w:top w:val="none" w:sz="0" w:space="0" w:color="auto"/>
            <w:left w:val="none" w:sz="0" w:space="0" w:color="auto"/>
            <w:bottom w:val="none" w:sz="0" w:space="0" w:color="auto"/>
            <w:right w:val="none" w:sz="0" w:space="0" w:color="auto"/>
          </w:divBdr>
        </w:div>
        <w:div w:id="828210089">
          <w:marLeft w:val="0"/>
          <w:marRight w:val="0"/>
          <w:marTop w:val="0"/>
          <w:marBottom w:val="75"/>
          <w:divBdr>
            <w:top w:val="none" w:sz="0" w:space="0" w:color="auto"/>
            <w:left w:val="none" w:sz="0" w:space="0" w:color="auto"/>
            <w:bottom w:val="none" w:sz="0" w:space="0" w:color="auto"/>
            <w:right w:val="none" w:sz="0" w:space="0" w:color="auto"/>
          </w:divBdr>
        </w:div>
        <w:div w:id="828786361">
          <w:marLeft w:val="0"/>
          <w:marRight w:val="0"/>
          <w:marTop w:val="0"/>
          <w:marBottom w:val="120"/>
          <w:divBdr>
            <w:top w:val="none" w:sz="0" w:space="0" w:color="auto"/>
            <w:left w:val="none" w:sz="0" w:space="0" w:color="auto"/>
            <w:bottom w:val="none" w:sz="0" w:space="0" w:color="auto"/>
            <w:right w:val="none" w:sz="0" w:space="0" w:color="auto"/>
          </w:divBdr>
        </w:div>
        <w:div w:id="829059506">
          <w:marLeft w:val="0"/>
          <w:marRight w:val="0"/>
          <w:marTop w:val="0"/>
          <w:marBottom w:val="75"/>
          <w:divBdr>
            <w:top w:val="none" w:sz="0" w:space="0" w:color="auto"/>
            <w:left w:val="none" w:sz="0" w:space="0" w:color="auto"/>
            <w:bottom w:val="none" w:sz="0" w:space="0" w:color="auto"/>
            <w:right w:val="none" w:sz="0" w:space="0" w:color="auto"/>
          </w:divBdr>
        </w:div>
        <w:div w:id="830875533">
          <w:marLeft w:val="0"/>
          <w:marRight w:val="0"/>
          <w:marTop w:val="0"/>
          <w:marBottom w:val="120"/>
          <w:divBdr>
            <w:top w:val="none" w:sz="0" w:space="0" w:color="auto"/>
            <w:left w:val="none" w:sz="0" w:space="0" w:color="auto"/>
            <w:bottom w:val="none" w:sz="0" w:space="0" w:color="auto"/>
            <w:right w:val="none" w:sz="0" w:space="0" w:color="auto"/>
          </w:divBdr>
        </w:div>
        <w:div w:id="830944427">
          <w:marLeft w:val="0"/>
          <w:marRight w:val="0"/>
          <w:marTop w:val="0"/>
          <w:marBottom w:val="120"/>
          <w:divBdr>
            <w:top w:val="none" w:sz="0" w:space="0" w:color="auto"/>
            <w:left w:val="none" w:sz="0" w:space="0" w:color="auto"/>
            <w:bottom w:val="none" w:sz="0" w:space="0" w:color="auto"/>
            <w:right w:val="none" w:sz="0" w:space="0" w:color="auto"/>
          </w:divBdr>
        </w:div>
        <w:div w:id="831721068">
          <w:marLeft w:val="0"/>
          <w:marRight w:val="0"/>
          <w:marTop w:val="0"/>
          <w:marBottom w:val="75"/>
          <w:divBdr>
            <w:top w:val="none" w:sz="0" w:space="0" w:color="auto"/>
            <w:left w:val="none" w:sz="0" w:space="0" w:color="auto"/>
            <w:bottom w:val="none" w:sz="0" w:space="0" w:color="auto"/>
            <w:right w:val="none" w:sz="0" w:space="0" w:color="auto"/>
          </w:divBdr>
        </w:div>
        <w:div w:id="833185773">
          <w:marLeft w:val="0"/>
          <w:marRight w:val="0"/>
          <w:marTop w:val="0"/>
          <w:marBottom w:val="0"/>
          <w:divBdr>
            <w:top w:val="none" w:sz="0" w:space="0" w:color="auto"/>
            <w:left w:val="none" w:sz="0" w:space="0" w:color="auto"/>
            <w:bottom w:val="none" w:sz="0" w:space="0" w:color="auto"/>
            <w:right w:val="none" w:sz="0" w:space="0" w:color="auto"/>
          </w:divBdr>
        </w:div>
        <w:div w:id="833840464">
          <w:marLeft w:val="0"/>
          <w:marRight w:val="0"/>
          <w:marTop w:val="0"/>
          <w:marBottom w:val="0"/>
          <w:divBdr>
            <w:top w:val="none" w:sz="0" w:space="0" w:color="auto"/>
            <w:left w:val="none" w:sz="0" w:space="0" w:color="auto"/>
            <w:bottom w:val="none" w:sz="0" w:space="0" w:color="auto"/>
            <w:right w:val="none" w:sz="0" w:space="0" w:color="auto"/>
          </w:divBdr>
        </w:div>
        <w:div w:id="834147358">
          <w:marLeft w:val="0"/>
          <w:marRight w:val="0"/>
          <w:marTop w:val="0"/>
          <w:marBottom w:val="75"/>
          <w:divBdr>
            <w:top w:val="none" w:sz="0" w:space="0" w:color="auto"/>
            <w:left w:val="none" w:sz="0" w:space="0" w:color="auto"/>
            <w:bottom w:val="none" w:sz="0" w:space="0" w:color="auto"/>
            <w:right w:val="none" w:sz="0" w:space="0" w:color="auto"/>
          </w:divBdr>
        </w:div>
        <w:div w:id="834882608">
          <w:marLeft w:val="0"/>
          <w:marRight w:val="0"/>
          <w:marTop w:val="0"/>
          <w:marBottom w:val="120"/>
          <w:divBdr>
            <w:top w:val="none" w:sz="0" w:space="0" w:color="auto"/>
            <w:left w:val="none" w:sz="0" w:space="0" w:color="auto"/>
            <w:bottom w:val="none" w:sz="0" w:space="0" w:color="auto"/>
            <w:right w:val="none" w:sz="0" w:space="0" w:color="auto"/>
          </w:divBdr>
        </w:div>
        <w:div w:id="835416087">
          <w:marLeft w:val="0"/>
          <w:marRight w:val="0"/>
          <w:marTop w:val="0"/>
          <w:marBottom w:val="0"/>
          <w:divBdr>
            <w:top w:val="none" w:sz="0" w:space="0" w:color="auto"/>
            <w:left w:val="none" w:sz="0" w:space="0" w:color="auto"/>
            <w:bottom w:val="none" w:sz="0" w:space="0" w:color="auto"/>
            <w:right w:val="none" w:sz="0" w:space="0" w:color="auto"/>
          </w:divBdr>
        </w:div>
        <w:div w:id="835532279">
          <w:marLeft w:val="0"/>
          <w:marRight w:val="0"/>
          <w:marTop w:val="0"/>
          <w:marBottom w:val="120"/>
          <w:divBdr>
            <w:top w:val="none" w:sz="0" w:space="0" w:color="auto"/>
            <w:left w:val="none" w:sz="0" w:space="0" w:color="auto"/>
            <w:bottom w:val="none" w:sz="0" w:space="0" w:color="auto"/>
            <w:right w:val="none" w:sz="0" w:space="0" w:color="auto"/>
          </w:divBdr>
        </w:div>
        <w:div w:id="835998976">
          <w:marLeft w:val="0"/>
          <w:marRight w:val="0"/>
          <w:marTop w:val="0"/>
          <w:marBottom w:val="75"/>
          <w:divBdr>
            <w:top w:val="none" w:sz="0" w:space="0" w:color="auto"/>
            <w:left w:val="none" w:sz="0" w:space="0" w:color="auto"/>
            <w:bottom w:val="none" w:sz="0" w:space="0" w:color="auto"/>
            <w:right w:val="none" w:sz="0" w:space="0" w:color="auto"/>
          </w:divBdr>
        </w:div>
        <w:div w:id="837035648">
          <w:marLeft w:val="0"/>
          <w:marRight w:val="0"/>
          <w:marTop w:val="0"/>
          <w:marBottom w:val="120"/>
          <w:divBdr>
            <w:top w:val="none" w:sz="0" w:space="0" w:color="auto"/>
            <w:left w:val="none" w:sz="0" w:space="0" w:color="auto"/>
            <w:bottom w:val="none" w:sz="0" w:space="0" w:color="auto"/>
            <w:right w:val="none" w:sz="0" w:space="0" w:color="auto"/>
          </w:divBdr>
        </w:div>
        <w:div w:id="837572873">
          <w:marLeft w:val="0"/>
          <w:marRight w:val="0"/>
          <w:marTop w:val="0"/>
          <w:marBottom w:val="120"/>
          <w:divBdr>
            <w:top w:val="none" w:sz="0" w:space="0" w:color="auto"/>
            <w:left w:val="none" w:sz="0" w:space="0" w:color="auto"/>
            <w:bottom w:val="none" w:sz="0" w:space="0" w:color="auto"/>
            <w:right w:val="none" w:sz="0" w:space="0" w:color="auto"/>
          </w:divBdr>
        </w:div>
        <w:div w:id="838152581">
          <w:marLeft w:val="0"/>
          <w:marRight w:val="0"/>
          <w:marTop w:val="0"/>
          <w:marBottom w:val="120"/>
          <w:divBdr>
            <w:top w:val="none" w:sz="0" w:space="0" w:color="auto"/>
            <w:left w:val="none" w:sz="0" w:space="0" w:color="auto"/>
            <w:bottom w:val="none" w:sz="0" w:space="0" w:color="auto"/>
            <w:right w:val="none" w:sz="0" w:space="0" w:color="auto"/>
          </w:divBdr>
        </w:div>
        <w:div w:id="838546170">
          <w:marLeft w:val="0"/>
          <w:marRight w:val="0"/>
          <w:marTop w:val="0"/>
          <w:marBottom w:val="120"/>
          <w:divBdr>
            <w:top w:val="none" w:sz="0" w:space="0" w:color="auto"/>
            <w:left w:val="none" w:sz="0" w:space="0" w:color="auto"/>
            <w:bottom w:val="none" w:sz="0" w:space="0" w:color="auto"/>
            <w:right w:val="none" w:sz="0" w:space="0" w:color="auto"/>
          </w:divBdr>
        </w:div>
        <w:div w:id="838807651">
          <w:marLeft w:val="0"/>
          <w:marRight w:val="0"/>
          <w:marTop w:val="0"/>
          <w:marBottom w:val="0"/>
          <w:divBdr>
            <w:top w:val="none" w:sz="0" w:space="0" w:color="auto"/>
            <w:left w:val="none" w:sz="0" w:space="0" w:color="auto"/>
            <w:bottom w:val="none" w:sz="0" w:space="0" w:color="auto"/>
            <w:right w:val="none" w:sz="0" w:space="0" w:color="auto"/>
          </w:divBdr>
        </w:div>
        <w:div w:id="839006903">
          <w:marLeft w:val="0"/>
          <w:marRight w:val="0"/>
          <w:marTop w:val="0"/>
          <w:marBottom w:val="120"/>
          <w:divBdr>
            <w:top w:val="none" w:sz="0" w:space="0" w:color="auto"/>
            <w:left w:val="none" w:sz="0" w:space="0" w:color="auto"/>
            <w:bottom w:val="none" w:sz="0" w:space="0" w:color="auto"/>
            <w:right w:val="none" w:sz="0" w:space="0" w:color="auto"/>
          </w:divBdr>
        </w:div>
        <w:div w:id="839392639">
          <w:marLeft w:val="0"/>
          <w:marRight w:val="0"/>
          <w:marTop w:val="0"/>
          <w:marBottom w:val="0"/>
          <w:divBdr>
            <w:top w:val="none" w:sz="0" w:space="0" w:color="auto"/>
            <w:left w:val="none" w:sz="0" w:space="0" w:color="auto"/>
            <w:bottom w:val="none" w:sz="0" w:space="0" w:color="auto"/>
            <w:right w:val="none" w:sz="0" w:space="0" w:color="auto"/>
          </w:divBdr>
        </w:div>
        <w:div w:id="840194449">
          <w:marLeft w:val="0"/>
          <w:marRight w:val="0"/>
          <w:marTop w:val="0"/>
          <w:marBottom w:val="120"/>
          <w:divBdr>
            <w:top w:val="none" w:sz="0" w:space="0" w:color="auto"/>
            <w:left w:val="none" w:sz="0" w:space="0" w:color="auto"/>
            <w:bottom w:val="none" w:sz="0" w:space="0" w:color="auto"/>
            <w:right w:val="none" w:sz="0" w:space="0" w:color="auto"/>
          </w:divBdr>
        </w:div>
        <w:div w:id="840311152">
          <w:marLeft w:val="0"/>
          <w:marRight w:val="0"/>
          <w:marTop w:val="0"/>
          <w:marBottom w:val="0"/>
          <w:divBdr>
            <w:top w:val="none" w:sz="0" w:space="0" w:color="auto"/>
            <w:left w:val="none" w:sz="0" w:space="0" w:color="auto"/>
            <w:bottom w:val="none" w:sz="0" w:space="0" w:color="auto"/>
            <w:right w:val="none" w:sz="0" w:space="0" w:color="auto"/>
          </w:divBdr>
        </w:div>
        <w:div w:id="840463699">
          <w:marLeft w:val="0"/>
          <w:marRight w:val="0"/>
          <w:marTop w:val="0"/>
          <w:marBottom w:val="120"/>
          <w:divBdr>
            <w:top w:val="none" w:sz="0" w:space="0" w:color="auto"/>
            <w:left w:val="none" w:sz="0" w:space="0" w:color="auto"/>
            <w:bottom w:val="none" w:sz="0" w:space="0" w:color="auto"/>
            <w:right w:val="none" w:sz="0" w:space="0" w:color="auto"/>
          </w:divBdr>
        </w:div>
        <w:div w:id="840773182">
          <w:marLeft w:val="0"/>
          <w:marRight w:val="0"/>
          <w:marTop w:val="0"/>
          <w:marBottom w:val="0"/>
          <w:divBdr>
            <w:top w:val="none" w:sz="0" w:space="0" w:color="auto"/>
            <w:left w:val="none" w:sz="0" w:space="0" w:color="auto"/>
            <w:bottom w:val="none" w:sz="0" w:space="0" w:color="auto"/>
            <w:right w:val="none" w:sz="0" w:space="0" w:color="auto"/>
          </w:divBdr>
        </w:div>
        <w:div w:id="840895948">
          <w:marLeft w:val="0"/>
          <w:marRight w:val="0"/>
          <w:marTop w:val="0"/>
          <w:marBottom w:val="0"/>
          <w:divBdr>
            <w:top w:val="none" w:sz="0" w:space="0" w:color="auto"/>
            <w:left w:val="none" w:sz="0" w:space="0" w:color="auto"/>
            <w:bottom w:val="none" w:sz="0" w:space="0" w:color="auto"/>
            <w:right w:val="none" w:sz="0" w:space="0" w:color="auto"/>
          </w:divBdr>
        </w:div>
        <w:div w:id="841311485">
          <w:marLeft w:val="0"/>
          <w:marRight w:val="0"/>
          <w:marTop w:val="0"/>
          <w:marBottom w:val="0"/>
          <w:divBdr>
            <w:top w:val="none" w:sz="0" w:space="0" w:color="auto"/>
            <w:left w:val="none" w:sz="0" w:space="0" w:color="auto"/>
            <w:bottom w:val="none" w:sz="0" w:space="0" w:color="auto"/>
            <w:right w:val="none" w:sz="0" w:space="0" w:color="auto"/>
          </w:divBdr>
        </w:div>
        <w:div w:id="841317801">
          <w:marLeft w:val="0"/>
          <w:marRight w:val="0"/>
          <w:marTop w:val="0"/>
          <w:marBottom w:val="0"/>
          <w:divBdr>
            <w:top w:val="none" w:sz="0" w:space="0" w:color="auto"/>
            <w:left w:val="none" w:sz="0" w:space="0" w:color="auto"/>
            <w:bottom w:val="none" w:sz="0" w:space="0" w:color="auto"/>
            <w:right w:val="none" w:sz="0" w:space="0" w:color="auto"/>
          </w:divBdr>
        </w:div>
        <w:div w:id="841580539">
          <w:marLeft w:val="0"/>
          <w:marRight w:val="0"/>
          <w:marTop w:val="0"/>
          <w:marBottom w:val="120"/>
          <w:divBdr>
            <w:top w:val="none" w:sz="0" w:space="0" w:color="auto"/>
            <w:left w:val="none" w:sz="0" w:space="0" w:color="auto"/>
            <w:bottom w:val="none" w:sz="0" w:space="0" w:color="auto"/>
            <w:right w:val="none" w:sz="0" w:space="0" w:color="auto"/>
          </w:divBdr>
        </w:div>
        <w:div w:id="842278155">
          <w:marLeft w:val="0"/>
          <w:marRight w:val="0"/>
          <w:marTop w:val="0"/>
          <w:marBottom w:val="75"/>
          <w:divBdr>
            <w:top w:val="none" w:sz="0" w:space="0" w:color="auto"/>
            <w:left w:val="none" w:sz="0" w:space="0" w:color="auto"/>
            <w:bottom w:val="none" w:sz="0" w:space="0" w:color="auto"/>
            <w:right w:val="none" w:sz="0" w:space="0" w:color="auto"/>
          </w:divBdr>
        </w:div>
        <w:div w:id="842823665">
          <w:marLeft w:val="0"/>
          <w:marRight w:val="0"/>
          <w:marTop w:val="0"/>
          <w:marBottom w:val="120"/>
          <w:divBdr>
            <w:top w:val="none" w:sz="0" w:space="0" w:color="auto"/>
            <w:left w:val="none" w:sz="0" w:space="0" w:color="auto"/>
            <w:bottom w:val="none" w:sz="0" w:space="0" w:color="auto"/>
            <w:right w:val="none" w:sz="0" w:space="0" w:color="auto"/>
          </w:divBdr>
        </w:div>
        <w:div w:id="843517929">
          <w:marLeft w:val="0"/>
          <w:marRight w:val="0"/>
          <w:marTop w:val="0"/>
          <w:marBottom w:val="0"/>
          <w:divBdr>
            <w:top w:val="none" w:sz="0" w:space="0" w:color="auto"/>
            <w:left w:val="none" w:sz="0" w:space="0" w:color="auto"/>
            <w:bottom w:val="none" w:sz="0" w:space="0" w:color="auto"/>
            <w:right w:val="none" w:sz="0" w:space="0" w:color="auto"/>
          </w:divBdr>
        </w:div>
        <w:div w:id="843742183">
          <w:marLeft w:val="0"/>
          <w:marRight w:val="0"/>
          <w:marTop w:val="0"/>
          <w:marBottom w:val="120"/>
          <w:divBdr>
            <w:top w:val="none" w:sz="0" w:space="0" w:color="auto"/>
            <w:left w:val="none" w:sz="0" w:space="0" w:color="auto"/>
            <w:bottom w:val="none" w:sz="0" w:space="0" w:color="auto"/>
            <w:right w:val="none" w:sz="0" w:space="0" w:color="auto"/>
          </w:divBdr>
        </w:div>
        <w:div w:id="844249679">
          <w:marLeft w:val="0"/>
          <w:marRight w:val="0"/>
          <w:marTop w:val="0"/>
          <w:marBottom w:val="0"/>
          <w:divBdr>
            <w:top w:val="none" w:sz="0" w:space="0" w:color="auto"/>
            <w:left w:val="none" w:sz="0" w:space="0" w:color="auto"/>
            <w:bottom w:val="none" w:sz="0" w:space="0" w:color="auto"/>
            <w:right w:val="none" w:sz="0" w:space="0" w:color="auto"/>
          </w:divBdr>
        </w:div>
        <w:div w:id="844394530">
          <w:marLeft w:val="0"/>
          <w:marRight w:val="0"/>
          <w:marTop w:val="0"/>
          <w:marBottom w:val="0"/>
          <w:divBdr>
            <w:top w:val="none" w:sz="0" w:space="0" w:color="auto"/>
            <w:left w:val="none" w:sz="0" w:space="0" w:color="auto"/>
            <w:bottom w:val="none" w:sz="0" w:space="0" w:color="auto"/>
            <w:right w:val="none" w:sz="0" w:space="0" w:color="auto"/>
          </w:divBdr>
        </w:div>
        <w:div w:id="844436420">
          <w:marLeft w:val="0"/>
          <w:marRight w:val="0"/>
          <w:marTop w:val="0"/>
          <w:marBottom w:val="0"/>
          <w:divBdr>
            <w:top w:val="none" w:sz="0" w:space="0" w:color="auto"/>
            <w:left w:val="none" w:sz="0" w:space="0" w:color="auto"/>
            <w:bottom w:val="none" w:sz="0" w:space="0" w:color="auto"/>
            <w:right w:val="none" w:sz="0" w:space="0" w:color="auto"/>
          </w:divBdr>
        </w:div>
        <w:div w:id="845175824">
          <w:marLeft w:val="0"/>
          <w:marRight w:val="0"/>
          <w:marTop w:val="0"/>
          <w:marBottom w:val="0"/>
          <w:divBdr>
            <w:top w:val="none" w:sz="0" w:space="0" w:color="auto"/>
            <w:left w:val="none" w:sz="0" w:space="0" w:color="auto"/>
            <w:bottom w:val="none" w:sz="0" w:space="0" w:color="auto"/>
            <w:right w:val="none" w:sz="0" w:space="0" w:color="auto"/>
          </w:divBdr>
        </w:div>
        <w:div w:id="845904976">
          <w:marLeft w:val="0"/>
          <w:marRight w:val="0"/>
          <w:marTop w:val="0"/>
          <w:marBottom w:val="0"/>
          <w:divBdr>
            <w:top w:val="none" w:sz="0" w:space="0" w:color="auto"/>
            <w:left w:val="none" w:sz="0" w:space="0" w:color="auto"/>
            <w:bottom w:val="none" w:sz="0" w:space="0" w:color="auto"/>
            <w:right w:val="none" w:sz="0" w:space="0" w:color="auto"/>
          </w:divBdr>
        </w:div>
        <w:div w:id="846409205">
          <w:marLeft w:val="0"/>
          <w:marRight w:val="0"/>
          <w:marTop w:val="0"/>
          <w:marBottom w:val="120"/>
          <w:divBdr>
            <w:top w:val="none" w:sz="0" w:space="0" w:color="auto"/>
            <w:left w:val="none" w:sz="0" w:space="0" w:color="auto"/>
            <w:bottom w:val="none" w:sz="0" w:space="0" w:color="auto"/>
            <w:right w:val="none" w:sz="0" w:space="0" w:color="auto"/>
          </w:divBdr>
        </w:div>
        <w:div w:id="846559680">
          <w:marLeft w:val="0"/>
          <w:marRight w:val="0"/>
          <w:marTop w:val="0"/>
          <w:marBottom w:val="75"/>
          <w:divBdr>
            <w:top w:val="none" w:sz="0" w:space="0" w:color="auto"/>
            <w:left w:val="none" w:sz="0" w:space="0" w:color="auto"/>
            <w:bottom w:val="none" w:sz="0" w:space="0" w:color="auto"/>
            <w:right w:val="none" w:sz="0" w:space="0" w:color="auto"/>
          </w:divBdr>
        </w:div>
        <w:div w:id="846602667">
          <w:marLeft w:val="0"/>
          <w:marRight w:val="0"/>
          <w:marTop w:val="0"/>
          <w:marBottom w:val="0"/>
          <w:divBdr>
            <w:top w:val="none" w:sz="0" w:space="0" w:color="auto"/>
            <w:left w:val="none" w:sz="0" w:space="0" w:color="auto"/>
            <w:bottom w:val="none" w:sz="0" w:space="0" w:color="auto"/>
            <w:right w:val="none" w:sz="0" w:space="0" w:color="auto"/>
          </w:divBdr>
        </w:div>
        <w:div w:id="847132896">
          <w:marLeft w:val="0"/>
          <w:marRight w:val="0"/>
          <w:marTop w:val="0"/>
          <w:marBottom w:val="75"/>
          <w:divBdr>
            <w:top w:val="none" w:sz="0" w:space="0" w:color="auto"/>
            <w:left w:val="none" w:sz="0" w:space="0" w:color="auto"/>
            <w:bottom w:val="none" w:sz="0" w:space="0" w:color="auto"/>
            <w:right w:val="none" w:sz="0" w:space="0" w:color="auto"/>
          </w:divBdr>
        </w:div>
        <w:div w:id="847720735">
          <w:marLeft w:val="0"/>
          <w:marRight w:val="0"/>
          <w:marTop w:val="0"/>
          <w:marBottom w:val="75"/>
          <w:divBdr>
            <w:top w:val="none" w:sz="0" w:space="0" w:color="auto"/>
            <w:left w:val="none" w:sz="0" w:space="0" w:color="auto"/>
            <w:bottom w:val="none" w:sz="0" w:space="0" w:color="auto"/>
            <w:right w:val="none" w:sz="0" w:space="0" w:color="auto"/>
          </w:divBdr>
        </w:div>
        <w:div w:id="849491986">
          <w:marLeft w:val="0"/>
          <w:marRight w:val="0"/>
          <w:marTop w:val="0"/>
          <w:marBottom w:val="120"/>
          <w:divBdr>
            <w:top w:val="none" w:sz="0" w:space="0" w:color="auto"/>
            <w:left w:val="none" w:sz="0" w:space="0" w:color="auto"/>
            <w:bottom w:val="none" w:sz="0" w:space="0" w:color="auto"/>
            <w:right w:val="none" w:sz="0" w:space="0" w:color="auto"/>
          </w:divBdr>
        </w:div>
        <w:div w:id="849563907">
          <w:marLeft w:val="0"/>
          <w:marRight w:val="0"/>
          <w:marTop w:val="0"/>
          <w:marBottom w:val="0"/>
          <w:divBdr>
            <w:top w:val="none" w:sz="0" w:space="0" w:color="auto"/>
            <w:left w:val="none" w:sz="0" w:space="0" w:color="auto"/>
            <w:bottom w:val="none" w:sz="0" w:space="0" w:color="auto"/>
            <w:right w:val="none" w:sz="0" w:space="0" w:color="auto"/>
          </w:divBdr>
        </w:div>
        <w:div w:id="851187035">
          <w:marLeft w:val="0"/>
          <w:marRight w:val="0"/>
          <w:marTop w:val="0"/>
          <w:marBottom w:val="120"/>
          <w:divBdr>
            <w:top w:val="none" w:sz="0" w:space="0" w:color="auto"/>
            <w:left w:val="none" w:sz="0" w:space="0" w:color="auto"/>
            <w:bottom w:val="none" w:sz="0" w:space="0" w:color="auto"/>
            <w:right w:val="none" w:sz="0" w:space="0" w:color="auto"/>
          </w:divBdr>
        </w:div>
        <w:div w:id="851921604">
          <w:marLeft w:val="0"/>
          <w:marRight w:val="0"/>
          <w:marTop w:val="0"/>
          <w:marBottom w:val="0"/>
          <w:divBdr>
            <w:top w:val="none" w:sz="0" w:space="0" w:color="auto"/>
            <w:left w:val="none" w:sz="0" w:space="0" w:color="auto"/>
            <w:bottom w:val="none" w:sz="0" w:space="0" w:color="auto"/>
            <w:right w:val="none" w:sz="0" w:space="0" w:color="auto"/>
          </w:divBdr>
        </w:div>
        <w:div w:id="852064678">
          <w:marLeft w:val="0"/>
          <w:marRight w:val="0"/>
          <w:marTop w:val="0"/>
          <w:marBottom w:val="120"/>
          <w:divBdr>
            <w:top w:val="none" w:sz="0" w:space="0" w:color="auto"/>
            <w:left w:val="none" w:sz="0" w:space="0" w:color="auto"/>
            <w:bottom w:val="none" w:sz="0" w:space="0" w:color="auto"/>
            <w:right w:val="none" w:sz="0" w:space="0" w:color="auto"/>
          </w:divBdr>
        </w:div>
        <w:div w:id="852258185">
          <w:marLeft w:val="0"/>
          <w:marRight w:val="0"/>
          <w:marTop w:val="0"/>
          <w:marBottom w:val="75"/>
          <w:divBdr>
            <w:top w:val="none" w:sz="0" w:space="0" w:color="auto"/>
            <w:left w:val="none" w:sz="0" w:space="0" w:color="auto"/>
            <w:bottom w:val="none" w:sz="0" w:space="0" w:color="auto"/>
            <w:right w:val="none" w:sz="0" w:space="0" w:color="auto"/>
          </w:divBdr>
        </w:div>
        <w:div w:id="852456646">
          <w:marLeft w:val="0"/>
          <w:marRight w:val="0"/>
          <w:marTop w:val="0"/>
          <w:marBottom w:val="0"/>
          <w:divBdr>
            <w:top w:val="none" w:sz="0" w:space="0" w:color="auto"/>
            <w:left w:val="none" w:sz="0" w:space="0" w:color="auto"/>
            <w:bottom w:val="none" w:sz="0" w:space="0" w:color="auto"/>
            <w:right w:val="none" w:sz="0" w:space="0" w:color="auto"/>
          </w:divBdr>
        </w:div>
        <w:div w:id="852690669">
          <w:marLeft w:val="0"/>
          <w:marRight w:val="0"/>
          <w:marTop w:val="0"/>
          <w:marBottom w:val="0"/>
          <w:divBdr>
            <w:top w:val="none" w:sz="0" w:space="0" w:color="auto"/>
            <w:left w:val="none" w:sz="0" w:space="0" w:color="auto"/>
            <w:bottom w:val="none" w:sz="0" w:space="0" w:color="auto"/>
            <w:right w:val="none" w:sz="0" w:space="0" w:color="auto"/>
          </w:divBdr>
        </w:div>
        <w:div w:id="852886395">
          <w:marLeft w:val="0"/>
          <w:marRight w:val="0"/>
          <w:marTop w:val="0"/>
          <w:marBottom w:val="0"/>
          <w:divBdr>
            <w:top w:val="none" w:sz="0" w:space="0" w:color="auto"/>
            <w:left w:val="none" w:sz="0" w:space="0" w:color="auto"/>
            <w:bottom w:val="none" w:sz="0" w:space="0" w:color="auto"/>
            <w:right w:val="none" w:sz="0" w:space="0" w:color="auto"/>
          </w:divBdr>
        </w:div>
        <w:div w:id="853810063">
          <w:marLeft w:val="0"/>
          <w:marRight w:val="0"/>
          <w:marTop w:val="0"/>
          <w:marBottom w:val="0"/>
          <w:divBdr>
            <w:top w:val="none" w:sz="0" w:space="0" w:color="auto"/>
            <w:left w:val="none" w:sz="0" w:space="0" w:color="auto"/>
            <w:bottom w:val="none" w:sz="0" w:space="0" w:color="auto"/>
            <w:right w:val="none" w:sz="0" w:space="0" w:color="auto"/>
          </w:divBdr>
        </w:div>
        <w:div w:id="853810234">
          <w:marLeft w:val="0"/>
          <w:marRight w:val="0"/>
          <w:marTop w:val="0"/>
          <w:marBottom w:val="0"/>
          <w:divBdr>
            <w:top w:val="none" w:sz="0" w:space="0" w:color="auto"/>
            <w:left w:val="none" w:sz="0" w:space="0" w:color="auto"/>
            <w:bottom w:val="none" w:sz="0" w:space="0" w:color="auto"/>
            <w:right w:val="none" w:sz="0" w:space="0" w:color="auto"/>
          </w:divBdr>
        </w:div>
        <w:div w:id="853882765">
          <w:marLeft w:val="0"/>
          <w:marRight w:val="0"/>
          <w:marTop w:val="0"/>
          <w:marBottom w:val="75"/>
          <w:divBdr>
            <w:top w:val="none" w:sz="0" w:space="0" w:color="auto"/>
            <w:left w:val="none" w:sz="0" w:space="0" w:color="auto"/>
            <w:bottom w:val="none" w:sz="0" w:space="0" w:color="auto"/>
            <w:right w:val="none" w:sz="0" w:space="0" w:color="auto"/>
          </w:divBdr>
        </w:div>
        <w:div w:id="854029912">
          <w:marLeft w:val="0"/>
          <w:marRight w:val="0"/>
          <w:marTop w:val="0"/>
          <w:marBottom w:val="120"/>
          <w:divBdr>
            <w:top w:val="none" w:sz="0" w:space="0" w:color="auto"/>
            <w:left w:val="none" w:sz="0" w:space="0" w:color="auto"/>
            <w:bottom w:val="none" w:sz="0" w:space="0" w:color="auto"/>
            <w:right w:val="none" w:sz="0" w:space="0" w:color="auto"/>
          </w:divBdr>
        </w:div>
        <w:div w:id="855265150">
          <w:marLeft w:val="0"/>
          <w:marRight w:val="0"/>
          <w:marTop w:val="0"/>
          <w:marBottom w:val="120"/>
          <w:divBdr>
            <w:top w:val="none" w:sz="0" w:space="0" w:color="auto"/>
            <w:left w:val="none" w:sz="0" w:space="0" w:color="auto"/>
            <w:bottom w:val="none" w:sz="0" w:space="0" w:color="auto"/>
            <w:right w:val="none" w:sz="0" w:space="0" w:color="auto"/>
          </w:divBdr>
        </w:div>
        <w:div w:id="855968976">
          <w:marLeft w:val="0"/>
          <w:marRight w:val="0"/>
          <w:marTop w:val="0"/>
          <w:marBottom w:val="75"/>
          <w:divBdr>
            <w:top w:val="none" w:sz="0" w:space="0" w:color="auto"/>
            <w:left w:val="none" w:sz="0" w:space="0" w:color="auto"/>
            <w:bottom w:val="none" w:sz="0" w:space="0" w:color="auto"/>
            <w:right w:val="none" w:sz="0" w:space="0" w:color="auto"/>
          </w:divBdr>
        </w:div>
        <w:div w:id="856583976">
          <w:marLeft w:val="0"/>
          <w:marRight w:val="0"/>
          <w:marTop w:val="0"/>
          <w:marBottom w:val="0"/>
          <w:divBdr>
            <w:top w:val="none" w:sz="0" w:space="0" w:color="auto"/>
            <w:left w:val="none" w:sz="0" w:space="0" w:color="auto"/>
            <w:bottom w:val="none" w:sz="0" w:space="0" w:color="auto"/>
            <w:right w:val="none" w:sz="0" w:space="0" w:color="auto"/>
          </w:divBdr>
        </w:div>
        <w:div w:id="859705475">
          <w:marLeft w:val="0"/>
          <w:marRight w:val="0"/>
          <w:marTop w:val="0"/>
          <w:marBottom w:val="0"/>
          <w:divBdr>
            <w:top w:val="none" w:sz="0" w:space="0" w:color="auto"/>
            <w:left w:val="none" w:sz="0" w:space="0" w:color="auto"/>
            <w:bottom w:val="none" w:sz="0" w:space="0" w:color="auto"/>
            <w:right w:val="none" w:sz="0" w:space="0" w:color="auto"/>
          </w:divBdr>
        </w:div>
        <w:div w:id="860315108">
          <w:marLeft w:val="0"/>
          <w:marRight w:val="0"/>
          <w:marTop w:val="0"/>
          <w:marBottom w:val="75"/>
          <w:divBdr>
            <w:top w:val="none" w:sz="0" w:space="0" w:color="auto"/>
            <w:left w:val="none" w:sz="0" w:space="0" w:color="auto"/>
            <w:bottom w:val="none" w:sz="0" w:space="0" w:color="auto"/>
            <w:right w:val="none" w:sz="0" w:space="0" w:color="auto"/>
          </w:divBdr>
        </w:div>
        <w:div w:id="860633530">
          <w:marLeft w:val="0"/>
          <w:marRight w:val="0"/>
          <w:marTop w:val="0"/>
          <w:marBottom w:val="0"/>
          <w:divBdr>
            <w:top w:val="none" w:sz="0" w:space="0" w:color="auto"/>
            <w:left w:val="none" w:sz="0" w:space="0" w:color="auto"/>
            <w:bottom w:val="none" w:sz="0" w:space="0" w:color="auto"/>
            <w:right w:val="none" w:sz="0" w:space="0" w:color="auto"/>
          </w:divBdr>
        </w:div>
        <w:div w:id="861893743">
          <w:marLeft w:val="0"/>
          <w:marRight w:val="0"/>
          <w:marTop w:val="0"/>
          <w:marBottom w:val="0"/>
          <w:divBdr>
            <w:top w:val="none" w:sz="0" w:space="0" w:color="auto"/>
            <w:left w:val="none" w:sz="0" w:space="0" w:color="auto"/>
            <w:bottom w:val="none" w:sz="0" w:space="0" w:color="auto"/>
            <w:right w:val="none" w:sz="0" w:space="0" w:color="auto"/>
          </w:divBdr>
        </w:div>
        <w:div w:id="861942068">
          <w:marLeft w:val="0"/>
          <w:marRight w:val="0"/>
          <w:marTop w:val="0"/>
          <w:marBottom w:val="0"/>
          <w:divBdr>
            <w:top w:val="none" w:sz="0" w:space="0" w:color="auto"/>
            <w:left w:val="none" w:sz="0" w:space="0" w:color="auto"/>
            <w:bottom w:val="none" w:sz="0" w:space="0" w:color="auto"/>
            <w:right w:val="none" w:sz="0" w:space="0" w:color="auto"/>
          </w:divBdr>
        </w:div>
        <w:div w:id="862206996">
          <w:marLeft w:val="0"/>
          <w:marRight w:val="0"/>
          <w:marTop w:val="0"/>
          <w:marBottom w:val="120"/>
          <w:divBdr>
            <w:top w:val="none" w:sz="0" w:space="0" w:color="auto"/>
            <w:left w:val="none" w:sz="0" w:space="0" w:color="auto"/>
            <w:bottom w:val="none" w:sz="0" w:space="0" w:color="auto"/>
            <w:right w:val="none" w:sz="0" w:space="0" w:color="auto"/>
          </w:divBdr>
        </w:div>
        <w:div w:id="863984276">
          <w:marLeft w:val="0"/>
          <w:marRight w:val="0"/>
          <w:marTop w:val="0"/>
          <w:marBottom w:val="120"/>
          <w:divBdr>
            <w:top w:val="none" w:sz="0" w:space="0" w:color="auto"/>
            <w:left w:val="none" w:sz="0" w:space="0" w:color="auto"/>
            <w:bottom w:val="none" w:sz="0" w:space="0" w:color="auto"/>
            <w:right w:val="none" w:sz="0" w:space="0" w:color="auto"/>
          </w:divBdr>
        </w:div>
        <w:div w:id="864096227">
          <w:marLeft w:val="0"/>
          <w:marRight w:val="0"/>
          <w:marTop w:val="0"/>
          <w:marBottom w:val="120"/>
          <w:divBdr>
            <w:top w:val="none" w:sz="0" w:space="0" w:color="auto"/>
            <w:left w:val="none" w:sz="0" w:space="0" w:color="auto"/>
            <w:bottom w:val="none" w:sz="0" w:space="0" w:color="auto"/>
            <w:right w:val="none" w:sz="0" w:space="0" w:color="auto"/>
          </w:divBdr>
        </w:div>
        <w:div w:id="864514388">
          <w:marLeft w:val="0"/>
          <w:marRight w:val="0"/>
          <w:marTop w:val="0"/>
          <w:marBottom w:val="0"/>
          <w:divBdr>
            <w:top w:val="none" w:sz="0" w:space="0" w:color="auto"/>
            <w:left w:val="none" w:sz="0" w:space="0" w:color="auto"/>
            <w:bottom w:val="none" w:sz="0" w:space="0" w:color="auto"/>
            <w:right w:val="none" w:sz="0" w:space="0" w:color="auto"/>
          </w:divBdr>
        </w:div>
        <w:div w:id="865750884">
          <w:marLeft w:val="0"/>
          <w:marRight w:val="0"/>
          <w:marTop w:val="0"/>
          <w:marBottom w:val="75"/>
          <w:divBdr>
            <w:top w:val="none" w:sz="0" w:space="0" w:color="auto"/>
            <w:left w:val="none" w:sz="0" w:space="0" w:color="auto"/>
            <w:bottom w:val="none" w:sz="0" w:space="0" w:color="auto"/>
            <w:right w:val="none" w:sz="0" w:space="0" w:color="auto"/>
          </w:divBdr>
        </w:div>
        <w:div w:id="866792530">
          <w:marLeft w:val="0"/>
          <w:marRight w:val="0"/>
          <w:marTop w:val="0"/>
          <w:marBottom w:val="75"/>
          <w:divBdr>
            <w:top w:val="none" w:sz="0" w:space="0" w:color="auto"/>
            <w:left w:val="none" w:sz="0" w:space="0" w:color="auto"/>
            <w:bottom w:val="none" w:sz="0" w:space="0" w:color="auto"/>
            <w:right w:val="none" w:sz="0" w:space="0" w:color="auto"/>
          </w:divBdr>
        </w:div>
        <w:div w:id="867068275">
          <w:marLeft w:val="0"/>
          <w:marRight w:val="0"/>
          <w:marTop w:val="0"/>
          <w:marBottom w:val="75"/>
          <w:divBdr>
            <w:top w:val="none" w:sz="0" w:space="0" w:color="auto"/>
            <w:left w:val="none" w:sz="0" w:space="0" w:color="auto"/>
            <w:bottom w:val="none" w:sz="0" w:space="0" w:color="auto"/>
            <w:right w:val="none" w:sz="0" w:space="0" w:color="auto"/>
          </w:divBdr>
        </w:div>
        <w:div w:id="867330882">
          <w:marLeft w:val="0"/>
          <w:marRight w:val="0"/>
          <w:marTop w:val="0"/>
          <w:marBottom w:val="120"/>
          <w:divBdr>
            <w:top w:val="none" w:sz="0" w:space="0" w:color="auto"/>
            <w:left w:val="none" w:sz="0" w:space="0" w:color="auto"/>
            <w:bottom w:val="none" w:sz="0" w:space="0" w:color="auto"/>
            <w:right w:val="none" w:sz="0" w:space="0" w:color="auto"/>
          </w:divBdr>
        </w:div>
        <w:div w:id="867794814">
          <w:marLeft w:val="0"/>
          <w:marRight w:val="0"/>
          <w:marTop w:val="0"/>
          <w:marBottom w:val="0"/>
          <w:divBdr>
            <w:top w:val="none" w:sz="0" w:space="0" w:color="auto"/>
            <w:left w:val="none" w:sz="0" w:space="0" w:color="auto"/>
            <w:bottom w:val="none" w:sz="0" w:space="0" w:color="auto"/>
            <w:right w:val="none" w:sz="0" w:space="0" w:color="auto"/>
          </w:divBdr>
        </w:div>
        <w:div w:id="868759509">
          <w:marLeft w:val="0"/>
          <w:marRight w:val="0"/>
          <w:marTop w:val="0"/>
          <w:marBottom w:val="75"/>
          <w:divBdr>
            <w:top w:val="none" w:sz="0" w:space="0" w:color="auto"/>
            <w:left w:val="none" w:sz="0" w:space="0" w:color="auto"/>
            <w:bottom w:val="none" w:sz="0" w:space="0" w:color="auto"/>
            <w:right w:val="none" w:sz="0" w:space="0" w:color="auto"/>
          </w:divBdr>
        </w:div>
        <w:div w:id="870531122">
          <w:marLeft w:val="0"/>
          <w:marRight w:val="0"/>
          <w:marTop w:val="0"/>
          <w:marBottom w:val="0"/>
          <w:divBdr>
            <w:top w:val="none" w:sz="0" w:space="0" w:color="auto"/>
            <w:left w:val="none" w:sz="0" w:space="0" w:color="auto"/>
            <w:bottom w:val="none" w:sz="0" w:space="0" w:color="auto"/>
            <w:right w:val="none" w:sz="0" w:space="0" w:color="auto"/>
          </w:divBdr>
        </w:div>
        <w:div w:id="871263178">
          <w:marLeft w:val="0"/>
          <w:marRight w:val="0"/>
          <w:marTop w:val="0"/>
          <w:marBottom w:val="0"/>
          <w:divBdr>
            <w:top w:val="none" w:sz="0" w:space="0" w:color="auto"/>
            <w:left w:val="none" w:sz="0" w:space="0" w:color="auto"/>
            <w:bottom w:val="none" w:sz="0" w:space="0" w:color="auto"/>
            <w:right w:val="none" w:sz="0" w:space="0" w:color="auto"/>
          </w:divBdr>
        </w:div>
        <w:div w:id="873423074">
          <w:marLeft w:val="0"/>
          <w:marRight w:val="0"/>
          <w:marTop w:val="0"/>
          <w:marBottom w:val="120"/>
          <w:divBdr>
            <w:top w:val="none" w:sz="0" w:space="0" w:color="auto"/>
            <w:left w:val="none" w:sz="0" w:space="0" w:color="auto"/>
            <w:bottom w:val="none" w:sz="0" w:space="0" w:color="auto"/>
            <w:right w:val="none" w:sz="0" w:space="0" w:color="auto"/>
          </w:divBdr>
        </w:div>
        <w:div w:id="873541895">
          <w:marLeft w:val="0"/>
          <w:marRight w:val="0"/>
          <w:marTop w:val="0"/>
          <w:marBottom w:val="0"/>
          <w:divBdr>
            <w:top w:val="none" w:sz="0" w:space="0" w:color="auto"/>
            <w:left w:val="none" w:sz="0" w:space="0" w:color="auto"/>
            <w:bottom w:val="none" w:sz="0" w:space="0" w:color="auto"/>
            <w:right w:val="none" w:sz="0" w:space="0" w:color="auto"/>
          </w:divBdr>
        </w:div>
        <w:div w:id="874345740">
          <w:marLeft w:val="0"/>
          <w:marRight w:val="0"/>
          <w:marTop w:val="0"/>
          <w:marBottom w:val="120"/>
          <w:divBdr>
            <w:top w:val="none" w:sz="0" w:space="0" w:color="auto"/>
            <w:left w:val="none" w:sz="0" w:space="0" w:color="auto"/>
            <w:bottom w:val="none" w:sz="0" w:space="0" w:color="auto"/>
            <w:right w:val="none" w:sz="0" w:space="0" w:color="auto"/>
          </w:divBdr>
        </w:div>
        <w:div w:id="874662025">
          <w:marLeft w:val="0"/>
          <w:marRight w:val="0"/>
          <w:marTop w:val="0"/>
          <w:marBottom w:val="0"/>
          <w:divBdr>
            <w:top w:val="none" w:sz="0" w:space="0" w:color="auto"/>
            <w:left w:val="none" w:sz="0" w:space="0" w:color="auto"/>
            <w:bottom w:val="none" w:sz="0" w:space="0" w:color="auto"/>
            <w:right w:val="none" w:sz="0" w:space="0" w:color="auto"/>
          </w:divBdr>
        </w:div>
        <w:div w:id="874929303">
          <w:marLeft w:val="0"/>
          <w:marRight w:val="0"/>
          <w:marTop w:val="0"/>
          <w:marBottom w:val="0"/>
          <w:divBdr>
            <w:top w:val="none" w:sz="0" w:space="0" w:color="auto"/>
            <w:left w:val="none" w:sz="0" w:space="0" w:color="auto"/>
            <w:bottom w:val="none" w:sz="0" w:space="0" w:color="auto"/>
            <w:right w:val="none" w:sz="0" w:space="0" w:color="auto"/>
          </w:divBdr>
        </w:div>
        <w:div w:id="875238500">
          <w:marLeft w:val="0"/>
          <w:marRight w:val="0"/>
          <w:marTop w:val="0"/>
          <w:marBottom w:val="0"/>
          <w:divBdr>
            <w:top w:val="none" w:sz="0" w:space="0" w:color="auto"/>
            <w:left w:val="none" w:sz="0" w:space="0" w:color="auto"/>
            <w:bottom w:val="none" w:sz="0" w:space="0" w:color="auto"/>
            <w:right w:val="none" w:sz="0" w:space="0" w:color="auto"/>
          </w:divBdr>
        </w:div>
        <w:div w:id="875317609">
          <w:marLeft w:val="0"/>
          <w:marRight w:val="0"/>
          <w:marTop w:val="0"/>
          <w:marBottom w:val="75"/>
          <w:divBdr>
            <w:top w:val="none" w:sz="0" w:space="0" w:color="auto"/>
            <w:left w:val="none" w:sz="0" w:space="0" w:color="auto"/>
            <w:bottom w:val="none" w:sz="0" w:space="0" w:color="auto"/>
            <w:right w:val="none" w:sz="0" w:space="0" w:color="auto"/>
          </w:divBdr>
        </w:div>
        <w:div w:id="875888809">
          <w:marLeft w:val="0"/>
          <w:marRight w:val="0"/>
          <w:marTop w:val="0"/>
          <w:marBottom w:val="120"/>
          <w:divBdr>
            <w:top w:val="none" w:sz="0" w:space="0" w:color="auto"/>
            <w:left w:val="none" w:sz="0" w:space="0" w:color="auto"/>
            <w:bottom w:val="none" w:sz="0" w:space="0" w:color="auto"/>
            <w:right w:val="none" w:sz="0" w:space="0" w:color="auto"/>
          </w:divBdr>
        </w:div>
        <w:div w:id="876966929">
          <w:marLeft w:val="0"/>
          <w:marRight w:val="0"/>
          <w:marTop w:val="0"/>
          <w:marBottom w:val="0"/>
          <w:divBdr>
            <w:top w:val="none" w:sz="0" w:space="0" w:color="auto"/>
            <w:left w:val="none" w:sz="0" w:space="0" w:color="auto"/>
            <w:bottom w:val="none" w:sz="0" w:space="0" w:color="auto"/>
            <w:right w:val="none" w:sz="0" w:space="0" w:color="auto"/>
          </w:divBdr>
        </w:div>
        <w:div w:id="877200353">
          <w:marLeft w:val="0"/>
          <w:marRight w:val="0"/>
          <w:marTop w:val="0"/>
          <w:marBottom w:val="75"/>
          <w:divBdr>
            <w:top w:val="none" w:sz="0" w:space="0" w:color="auto"/>
            <w:left w:val="none" w:sz="0" w:space="0" w:color="auto"/>
            <w:bottom w:val="none" w:sz="0" w:space="0" w:color="auto"/>
            <w:right w:val="none" w:sz="0" w:space="0" w:color="auto"/>
          </w:divBdr>
        </w:div>
        <w:div w:id="877352312">
          <w:marLeft w:val="0"/>
          <w:marRight w:val="0"/>
          <w:marTop w:val="0"/>
          <w:marBottom w:val="0"/>
          <w:divBdr>
            <w:top w:val="none" w:sz="0" w:space="0" w:color="auto"/>
            <w:left w:val="none" w:sz="0" w:space="0" w:color="auto"/>
            <w:bottom w:val="none" w:sz="0" w:space="0" w:color="auto"/>
            <w:right w:val="none" w:sz="0" w:space="0" w:color="auto"/>
          </w:divBdr>
        </w:div>
        <w:div w:id="877476795">
          <w:marLeft w:val="0"/>
          <w:marRight w:val="0"/>
          <w:marTop w:val="0"/>
          <w:marBottom w:val="120"/>
          <w:divBdr>
            <w:top w:val="none" w:sz="0" w:space="0" w:color="auto"/>
            <w:left w:val="none" w:sz="0" w:space="0" w:color="auto"/>
            <w:bottom w:val="none" w:sz="0" w:space="0" w:color="auto"/>
            <w:right w:val="none" w:sz="0" w:space="0" w:color="auto"/>
          </w:divBdr>
        </w:div>
        <w:div w:id="877543270">
          <w:marLeft w:val="0"/>
          <w:marRight w:val="0"/>
          <w:marTop w:val="0"/>
          <w:marBottom w:val="75"/>
          <w:divBdr>
            <w:top w:val="none" w:sz="0" w:space="0" w:color="auto"/>
            <w:left w:val="none" w:sz="0" w:space="0" w:color="auto"/>
            <w:bottom w:val="none" w:sz="0" w:space="0" w:color="auto"/>
            <w:right w:val="none" w:sz="0" w:space="0" w:color="auto"/>
          </w:divBdr>
        </w:div>
        <w:div w:id="877745841">
          <w:marLeft w:val="0"/>
          <w:marRight w:val="0"/>
          <w:marTop w:val="0"/>
          <w:marBottom w:val="0"/>
          <w:divBdr>
            <w:top w:val="none" w:sz="0" w:space="0" w:color="auto"/>
            <w:left w:val="none" w:sz="0" w:space="0" w:color="auto"/>
            <w:bottom w:val="none" w:sz="0" w:space="0" w:color="auto"/>
            <w:right w:val="none" w:sz="0" w:space="0" w:color="auto"/>
          </w:divBdr>
        </w:div>
        <w:div w:id="878248976">
          <w:marLeft w:val="0"/>
          <w:marRight w:val="0"/>
          <w:marTop w:val="0"/>
          <w:marBottom w:val="0"/>
          <w:divBdr>
            <w:top w:val="none" w:sz="0" w:space="0" w:color="auto"/>
            <w:left w:val="none" w:sz="0" w:space="0" w:color="auto"/>
            <w:bottom w:val="none" w:sz="0" w:space="0" w:color="auto"/>
            <w:right w:val="none" w:sz="0" w:space="0" w:color="auto"/>
          </w:divBdr>
        </w:div>
        <w:div w:id="878392065">
          <w:marLeft w:val="0"/>
          <w:marRight w:val="0"/>
          <w:marTop w:val="0"/>
          <w:marBottom w:val="75"/>
          <w:divBdr>
            <w:top w:val="none" w:sz="0" w:space="0" w:color="auto"/>
            <w:left w:val="none" w:sz="0" w:space="0" w:color="auto"/>
            <w:bottom w:val="none" w:sz="0" w:space="0" w:color="auto"/>
            <w:right w:val="none" w:sz="0" w:space="0" w:color="auto"/>
          </w:divBdr>
        </w:div>
        <w:div w:id="878709811">
          <w:marLeft w:val="0"/>
          <w:marRight w:val="0"/>
          <w:marTop w:val="0"/>
          <w:marBottom w:val="120"/>
          <w:divBdr>
            <w:top w:val="none" w:sz="0" w:space="0" w:color="auto"/>
            <w:left w:val="none" w:sz="0" w:space="0" w:color="auto"/>
            <w:bottom w:val="none" w:sz="0" w:space="0" w:color="auto"/>
            <w:right w:val="none" w:sz="0" w:space="0" w:color="auto"/>
          </w:divBdr>
        </w:div>
        <w:div w:id="879169610">
          <w:marLeft w:val="0"/>
          <w:marRight w:val="0"/>
          <w:marTop w:val="0"/>
          <w:marBottom w:val="0"/>
          <w:divBdr>
            <w:top w:val="none" w:sz="0" w:space="0" w:color="auto"/>
            <w:left w:val="none" w:sz="0" w:space="0" w:color="auto"/>
            <w:bottom w:val="none" w:sz="0" w:space="0" w:color="auto"/>
            <w:right w:val="none" w:sz="0" w:space="0" w:color="auto"/>
          </w:divBdr>
        </w:div>
        <w:div w:id="879363726">
          <w:marLeft w:val="0"/>
          <w:marRight w:val="0"/>
          <w:marTop w:val="0"/>
          <w:marBottom w:val="75"/>
          <w:divBdr>
            <w:top w:val="none" w:sz="0" w:space="0" w:color="auto"/>
            <w:left w:val="none" w:sz="0" w:space="0" w:color="auto"/>
            <w:bottom w:val="none" w:sz="0" w:space="0" w:color="auto"/>
            <w:right w:val="none" w:sz="0" w:space="0" w:color="auto"/>
          </w:divBdr>
        </w:div>
        <w:div w:id="880477841">
          <w:marLeft w:val="0"/>
          <w:marRight w:val="0"/>
          <w:marTop w:val="0"/>
          <w:marBottom w:val="0"/>
          <w:divBdr>
            <w:top w:val="none" w:sz="0" w:space="0" w:color="auto"/>
            <w:left w:val="none" w:sz="0" w:space="0" w:color="auto"/>
            <w:bottom w:val="none" w:sz="0" w:space="0" w:color="auto"/>
            <w:right w:val="none" w:sz="0" w:space="0" w:color="auto"/>
          </w:divBdr>
        </w:div>
        <w:div w:id="881557223">
          <w:marLeft w:val="0"/>
          <w:marRight w:val="0"/>
          <w:marTop w:val="0"/>
          <w:marBottom w:val="75"/>
          <w:divBdr>
            <w:top w:val="none" w:sz="0" w:space="0" w:color="auto"/>
            <w:left w:val="none" w:sz="0" w:space="0" w:color="auto"/>
            <w:bottom w:val="none" w:sz="0" w:space="0" w:color="auto"/>
            <w:right w:val="none" w:sz="0" w:space="0" w:color="auto"/>
          </w:divBdr>
        </w:div>
        <w:div w:id="881789992">
          <w:marLeft w:val="0"/>
          <w:marRight w:val="0"/>
          <w:marTop w:val="0"/>
          <w:marBottom w:val="0"/>
          <w:divBdr>
            <w:top w:val="none" w:sz="0" w:space="0" w:color="auto"/>
            <w:left w:val="none" w:sz="0" w:space="0" w:color="auto"/>
            <w:bottom w:val="none" w:sz="0" w:space="0" w:color="auto"/>
            <w:right w:val="none" w:sz="0" w:space="0" w:color="auto"/>
          </w:divBdr>
        </w:div>
        <w:div w:id="881793828">
          <w:marLeft w:val="0"/>
          <w:marRight w:val="0"/>
          <w:marTop w:val="0"/>
          <w:marBottom w:val="0"/>
          <w:divBdr>
            <w:top w:val="none" w:sz="0" w:space="0" w:color="auto"/>
            <w:left w:val="none" w:sz="0" w:space="0" w:color="auto"/>
            <w:bottom w:val="none" w:sz="0" w:space="0" w:color="auto"/>
            <w:right w:val="none" w:sz="0" w:space="0" w:color="auto"/>
          </w:divBdr>
        </w:div>
        <w:div w:id="882211432">
          <w:marLeft w:val="0"/>
          <w:marRight w:val="0"/>
          <w:marTop w:val="0"/>
          <w:marBottom w:val="75"/>
          <w:divBdr>
            <w:top w:val="none" w:sz="0" w:space="0" w:color="auto"/>
            <w:left w:val="none" w:sz="0" w:space="0" w:color="auto"/>
            <w:bottom w:val="none" w:sz="0" w:space="0" w:color="auto"/>
            <w:right w:val="none" w:sz="0" w:space="0" w:color="auto"/>
          </w:divBdr>
        </w:div>
        <w:div w:id="883058553">
          <w:marLeft w:val="0"/>
          <w:marRight w:val="0"/>
          <w:marTop w:val="0"/>
          <w:marBottom w:val="75"/>
          <w:divBdr>
            <w:top w:val="none" w:sz="0" w:space="0" w:color="auto"/>
            <w:left w:val="none" w:sz="0" w:space="0" w:color="auto"/>
            <w:bottom w:val="none" w:sz="0" w:space="0" w:color="auto"/>
            <w:right w:val="none" w:sz="0" w:space="0" w:color="auto"/>
          </w:divBdr>
        </w:div>
        <w:div w:id="884297155">
          <w:marLeft w:val="0"/>
          <w:marRight w:val="0"/>
          <w:marTop w:val="0"/>
          <w:marBottom w:val="120"/>
          <w:divBdr>
            <w:top w:val="none" w:sz="0" w:space="0" w:color="auto"/>
            <w:left w:val="none" w:sz="0" w:space="0" w:color="auto"/>
            <w:bottom w:val="none" w:sz="0" w:space="0" w:color="auto"/>
            <w:right w:val="none" w:sz="0" w:space="0" w:color="auto"/>
          </w:divBdr>
        </w:div>
        <w:div w:id="884489718">
          <w:marLeft w:val="0"/>
          <w:marRight w:val="0"/>
          <w:marTop w:val="0"/>
          <w:marBottom w:val="75"/>
          <w:divBdr>
            <w:top w:val="none" w:sz="0" w:space="0" w:color="auto"/>
            <w:left w:val="none" w:sz="0" w:space="0" w:color="auto"/>
            <w:bottom w:val="none" w:sz="0" w:space="0" w:color="auto"/>
            <w:right w:val="none" w:sz="0" w:space="0" w:color="auto"/>
          </w:divBdr>
        </w:div>
        <w:div w:id="884828773">
          <w:marLeft w:val="0"/>
          <w:marRight w:val="0"/>
          <w:marTop w:val="0"/>
          <w:marBottom w:val="0"/>
          <w:divBdr>
            <w:top w:val="none" w:sz="0" w:space="0" w:color="auto"/>
            <w:left w:val="none" w:sz="0" w:space="0" w:color="auto"/>
            <w:bottom w:val="none" w:sz="0" w:space="0" w:color="auto"/>
            <w:right w:val="none" w:sz="0" w:space="0" w:color="auto"/>
          </w:divBdr>
        </w:div>
        <w:div w:id="884873741">
          <w:marLeft w:val="0"/>
          <w:marRight w:val="0"/>
          <w:marTop w:val="0"/>
          <w:marBottom w:val="0"/>
          <w:divBdr>
            <w:top w:val="none" w:sz="0" w:space="0" w:color="auto"/>
            <w:left w:val="none" w:sz="0" w:space="0" w:color="auto"/>
            <w:bottom w:val="none" w:sz="0" w:space="0" w:color="auto"/>
            <w:right w:val="none" w:sz="0" w:space="0" w:color="auto"/>
          </w:divBdr>
        </w:div>
        <w:div w:id="885677099">
          <w:marLeft w:val="0"/>
          <w:marRight w:val="0"/>
          <w:marTop w:val="0"/>
          <w:marBottom w:val="75"/>
          <w:divBdr>
            <w:top w:val="none" w:sz="0" w:space="0" w:color="auto"/>
            <w:left w:val="none" w:sz="0" w:space="0" w:color="auto"/>
            <w:bottom w:val="none" w:sz="0" w:space="0" w:color="auto"/>
            <w:right w:val="none" w:sz="0" w:space="0" w:color="auto"/>
          </w:divBdr>
        </w:div>
        <w:div w:id="885944506">
          <w:marLeft w:val="0"/>
          <w:marRight w:val="0"/>
          <w:marTop w:val="0"/>
          <w:marBottom w:val="0"/>
          <w:divBdr>
            <w:top w:val="none" w:sz="0" w:space="0" w:color="auto"/>
            <w:left w:val="none" w:sz="0" w:space="0" w:color="auto"/>
            <w:bottom w:val="none" w:sz="0" w:space="0" w:color="auto"/>
            <w:right w:val="none" w:sz="0" w:space="0" w:color="auto"/>
          </w:divBdr>
        </w:div>
        <w:div w:id="886643822">
          <w:marLeft w:val="0"/>
          <w:marRight w:val="0"/>
          <w:marTop w:val="0"/>
          <w:marBottom w:val="75"/>
          <w:divBdr>
            <w:top w:val="none" w:sz="0" w:space="0" w:color="auto"/>
            <w:left w:val="none" w:sz="0" w:space="0" w:color="auto"/>
            <w:bottom w:val="none" w:sz="0" w:space="0" w:color="auto"/>
            <w:right w:val="none" w:sz="0" w:space="0" w:color="auto"/>
          </w:divBdr>
        </w:div>
        <w:div w:id="887181180">
          <w:marLeft w:val="0"/>
          <w:marRight w:val="0"/>
          <w:marTop w:val="0"/>
          <w:marBottom w:val="0"/>
          <w:divBdr>
            <w:top w:val="none" w:sz="0" w:space="0" w:color="auto"/>
            <w:left w:val="none" w:sz="0" w:space="0" w:color="auto"/>
            <w:bottom w:val="none" w:sz="0" w:space="0" w:color="auto"/>
            <w:right w:val="none" w:sz="0" w:space="0" w:color="auto"/>
          </w:divBdr>
        </w:div>
        <w:div w:id="887911314">
          <w:marLeft w:val="0"/>
          <w:marRight w:val="0"/>
          <w:marTop w:val="0"/>
          <w:marBottom w:val="75"/>
          <w:divBdr>
            <w:top w:val="none" w:sz="0" w:space="0" w:color="auto"/>
            <w:left w:val="none" w:sz="0" w:space="0" w:color="auto"/>
            <w:bottom w:val="none" w:sz="0" w:space="0" w:color="auto"/>
            <w:right w:val="none" w:sz="0" w:space="0" w:color="auto"/>
          </w:divBdr>
        </w:div>
        <w:div w:id="888029230">
          <w:marLeft w:val="0"/>
          <w:marRight w:val="0"/>
          <w:marTop w:val="0"/>
          <w:marBottom w:val="0"/>
          <w:divBdr>
            <w:top w:val="none" w:sz="0" w:space="0" w:color="auto"/>
            <w:left w:val="none" w:sz="0" w:space="0" w:color="auto"/>
            <w:bottom w:val="none" w:sz="0" w:space="0" w:color="auto"/>
            <w:right w:val="none" w:sz="0" w:space="0" w:color="auto"/>
          </w:divBdr>
        </w:div>
        <w:div w:id="888612467">
          <w:marLeft w:val="0"/>
          <w:marRight w:val="0"/>
          <w:marTop w:val="0"/>
          <w:marBottom w:val="0"/>
          <w:divBdr>
            <w:top w:val="none" w:sz="0" w:space="0" w:color="auto"/>
            <w:left w:val="none" w:sz="0" w:space="0" w:color="auto"/>
            <w:bottom w:val="none" w:sz="0" w:space="0" w:color="auto"/>
            <w:right w:val="none" w:sz="0" w:space="0" w:color="auto"/>
          </w:divBdr>
        </w:div>
        <w:div w:id="889726900">
          <w:marLeft w:val="0"/>
          <w:marRight w:val="0"/>
          <w:marTop w:val="0"/>
          <w:marBottom w:val="0"/>
          <w:divBdr>
            <w:top w:val="none" w:sz="0" w:space="0" w:color="auto"/>
            <w:left w:val="none" w:sz="0" w:space="0" w:color="auto"/>
            <w:bottom w:val="none" w:sz="0" w:space="0" w:color="auto"/>
            <w:right w:val="none" w:sz="0" w:space="0" w:color="auto"/>
          </w:divBdr>
        </w:div>
        <w:div w:id="889919771">
          <w:marLeft w:val="0"/>
          <w:marRight w:val="0"/>
          <w:marTop w:val="0"/>
          <w:marBottom w:val="0"/>
          <w:divBdr>
            <w:top w:val="none" w:sz="0" w:space="0" w:color="auto"/>
            <w:left w:val="none" w:sz="0" w:space="0" w:color="auto"/>
            <w:bottom w:val="none" w:sz="0" w:space="0" w:color="auto"/>
            <w:right w:val="none" w:sz="0" w:space="0" w:color="auto"/>
          </w:divBdr>
        </w:div>
        <w:div w:id="890117352">
          <w:marLeft w:val="0"/>
          <w:marRight w:val="0"/>
          <w:marTop w:val="0"/>
          <w:marBottom w:val="120"/>
          <w:divBdr>
            <w:top w:val="none" w:sz="0" w:space="0" w:color="auto"/>
            <w:left w:val="none" w:sz="0" w:space="0" w:color="auto"/>
            <w:bottom w:val="none" w:sz="0" w:space="0" w:color="auto"/>
            <w:right w:val="none" w:sz="0" w:space="0" w:color="auto"/>
          </w:divBdr>
        </w:div>
        <w:div w:id="891885701">
          <w:marLeft w:val="0"/>
          <w:marRight w:val="0"/>
          <w:marTop w:val="0"/>
          <w:marBottom w:val="0"/>
          <w:divBdr>
            <w:top w:val="none" w:sz="0" w:space="0" w:color="auto"/>
            <w:left w:val="none" w:sz="0" w:space="0" w:color="auto"/>
            <w:bottom w:val="none" w:sz="0" w:space="0" w:color="auto"/>
            <w:right w:val="none" w:sz="0" w:space="0" w:color="auto"/>
          </w:divBdr>
        </w:div>
        <w:div w:id="892617166">
          <w:marLeft w:val="0"/>
          <w:marRight w:val="0"/>
          <w:marTop w:val="0"/>
          <w:marBottom w:val="0"/>
          <w:divBdr>
            <w:top w:val="none" w:sz="0" w:space="0" w:color="auto"/>
            <w:left w:val="none" w:sz="0" w:space="0" w:color="auto"/>
            <w:bottom w:val="none" w:sz="0" w:space="0" w:color="auto"/>
            <w:right w:val="none" w:sz="0" w:space="0" w:color="auto"/>
          </w:divBdr>
        </w:div>
        <w:div w:id="894783044">
          <w:marLeft w:val="0"/>
          <w:marRight w:val="0"/>
          <w:marTop w:val="0"/>
          <w:marBottom w:val="0"/>
          <w:divBdr>
            <w:top w:val="none" w:sz="0" w:space="0" w:color="auto"/>
            <w:left w:val="none" w:sz="0" w:space="0" w:color="auto"/>
            <w:bottom w:val="none" w:sz="0" w:space="0" w:color="auto"/>
            <w:right w:val="none" w:sz="0" w:space="0" w:color="auto"/>
          </w:divBdr>
        </w:div>
        <w:div w:id="896018481">
          <w:marLeft w:val="0"/>
          <w:marRight w:val="0"/>
          <w:marTop w:val="0"/>
          <w:marBottom w:val="75"/>
          <w:divBdr>
            <w:top w:val="none" w:sz="0" w:space="0" w:color="auto"/>
            <w:left w:val="none" w:sz="0" w:space="0" w:color="auto"/>
            <w:bottom w:val="none" w:sz="0" w:space="0" w:color="auto"/>
            <w:right w:val="none" w:sz="0" w:space="0" w:color="auto"/>
          </w:divBdr>
        </w:div>
        <w:div w:id="896938602">
          <w:marLeft w:val="0"/>
          <w:marRight w:val="0"/>
          <w:marTop w:val="0"/>
          <w:marBottom w:val="75"/>
          <w:divBdr>
            <w:top w:val="none" w:sz="0" w:space="0" w:color="auto"/>
            <w:left w:val="none" w:sz="0" w:space="0" w:color="auto"/>
            <w:bottom w:val="none" w:sz="0" w:space="0" w:color="auto"/>
            <w:right w:val="none" w:sz="0" w:space="0" w:color="auto"/>
          </w:divBdr>
        </w:div>
        <w:div w:id="897133182">
          <w:marLeft w:val="0"/>
          <w:marRight w:val="0"/>
          <w:marTop w:val="0"/>
          <w:marBottom w:val="0"/>
          <w:divBdr>
            <w:top w:val="none" w:sz="0" w:space="0" w:color="auto"/>
            <w:left w:val="none" w:sz="0" w:space="0" w:color="auto"/>
            <w:bottom w:val="none" w:sz="0" w:space="0" w:color="auto"/>
            <w:right w:val="none" w:sz="0" w:space="0" w:color="auto"/>
          </w:divBdr>
        </w:div>
        <w:div w:id="897547933">
          <w:marLeft w:val="0"/>
          <w:marRight w:val="0"/>
          <w:marTop w:val="0"/>
          <w:marBottom w:val="120"/>
          <w:divBdr>
            <w:top w:val="none" w:sz="0" w:space="0" w:color="auto"/>
            <w:left w:val="none" w:sz="0" w:space="0" w:color="auto"/>
            <w:bottom w:val="none" w:sz="0" w:space="0" w:color="auto"/>
            <w:right w:val="none" w:sz="0" w:space="0" w:color="auto"/>
          </w:divBdr>
        </w:div>
        <w:div w:id="897672029">
          <w:marLeft w:val="0"/>
          <w:marRight w:val="0"/>
          <w:marTop w:val="0"/>
          <w:marBottom w:val="75"/>
          <w:divBdr>
            <w:top w:val="none" w:sz="0" w:space="0" w:color="auto"/>
            <w:left w:val="none" w:sz="0" w:space="0" w:color="auto"/>
            <w:bottom w:val="none" w:sz="0" w:space="0" w:color="auto"/>
            <w:right w:val="none" w:sz="0" w:space="0" w:color="auto"/>
          </w:divBdr>
        </w:div>
        <w:div w:id="898319398">
          <w:marLeft w:val="0"/>
          <w:marRight w:val="0"/>
          <w:marTop w:val="0"/>
          <w:marBottom w:val="0"/>
          <w:divBdr>
            <w:top w:val="none" w:sz="0" w:space="0" w:color="auto"/>
            <w:left w:val="none" w:sz="0" w:space="0" w:color="auto"/>
            <w:bottom w:val="none" w:sz="0" w:space="0" w:color="auto"/>
            <w:right w:val="none" w:sz="0" w:space="0" w:color="auto"/>
          </w:divBdr>
        </w:div>
        <w:div w:id="898328089">
          <w:marLeft w:val="0"/>
          <w:marRight w:val="0"/>
          <w:marTop w:val="0"/>
          <w:marBottom w:val="0"/>
          <w:divBdr>
            <w:top w:val="none" w:sz="0" w:space="0" w:color="auto"/>
            <w:left w:val="none" w:sz="0" w:space="0" w:color="auto"/>
            <w:bottom w:val="none" w:sz="0" w:space="0" w:color="auto"/>
            <w:right w:val="none" w:sz="0" w:space="0" w:color="auto"/>
          </w:divBdr>
        </w:div>
        <w:div w:id="898437689">
          <w:marLeft w:val="0"/>
          <w:marRight w:val="0"/>
          <w:marTop w:val="0"/>
          <w:marBottom w:val="0"/>
          <w:divBdr>
            <w:top w:val="none" w:sz="0" w:space="0" w:color="auto"/>
            <w:left w:val="none" w:sz="0" w:space="0" w:color="auto"/>
            <w:bottom w:val="none" w:sz="0" w:space="0" w:color="auto"/>
            <w:right w:val="none" w:sz="0" w:space="0" w:color="auto"/>
          </w:divBdr>
        </w:div>
        <w:div w:id="898828422">
          <w:marLeft w:val="0"/>
          <w:marRight w:val="0"/>
          <w:marTop w:val="0"/>
          <w:marBottom w:val="120"/>
          <w:divBdr>
            <w:top w:val="none" w:sz="0" w:space="0" w:color="auto"/>
            <w:left w:val="none" w:sz="0" w:space="0" w:color="auto"/>
            <w:bottom w:val="none" w:sz="0" w:space="0" w:color="auto"/>
            <w:right w:val="none" w:sz="0" w:space="0" w:color="auto"/>
          </w:divBdr>
        </w:div>
        <w:div w:id="899903896">
          <w:marLeft w:val="0"/>
          <w:marRight w:val="0"/>
          <w:marTop w:val="0"/>
          <w:marBottom w:val="75"/>
          <w:divBdr>
            <w:top w:val="none" w:sz="0" w:space="0" w:color="auto"/>
            <w:left w:val="none" w:sz="0" w:space="0" w:color="auto"/>
            <w:bottom w:val="none" w:sz="0" w:space="0" w:color="auto"/>
            <w:right w:val="none" w:sz="0" w:space="0" w:color="auto"/>
          </w:divBdr>
        </w:div>
        <w:div w:id="900091813">
          <w:marLeft w:val="0"/>
          <w:marRight w:val="0"/>
          <w:marTop w:val="0"/>
          <w:marBottom w:val="0"/>
          <w:divBdr>
            <w:top w:val="none" w:sz="0" w:space="0" w:color="auto"/>
            <w:left w:val="none" w:sz="0" w:space="0" w:color="auto"/>
            <w:bottom w:val="none" w:sz="0" w:space="0" w:color="auto"/>
            <w:right w:val="none" w:sz="0" w:space="0" w:color="auto"/>
          </w:divBdr>
        </w:div>
        <w:div w:id="900603198">
          <w:marLeft w:val="0"/>
          <w:marRight w:val="0"/>
          <w:marTop w:val="0"/>
          <w:marBottom w:val="0"/>
          <w:divBdr>
            <w:top w:val="none" w:sz="0" w:space="0" w:color="auto"/>
            <w:left w:val="none" w:sz="0" w:space="0" w:color="auto"/>
            <w:bottom w:val="none" w:sz="0" w:space="0" w:color="auto"/>
            <w:right w:val="none" w:sz="0" w:space="0" w:color="auto"/>
          </w:divBdr>
        </w:div>
        <w:div w:id="900873311">
          <w:marLeft w:val="0"/>
          <w:marRight w:val="0"/>
          <w:marTop w:val="0"/>
          <w:marBottom w:val="120"/>
          <w:divBdr>
            <w:top w:val="none" w:sz="0" w:space="0" w:color="auto"/>
            <w:left w:val="none" w:sz="0" w:space="0" w:color="auto"/>
            <w:bottom w:val="none" w:sz="0" w:space="0" w:color="auto"/>
            <w:right w:val="none" w:sz="0" w:space="0" w:color="auto"/>
          </w:divBdr>
        </w:div>
        <w:div w:id="900943371">
          <w:marLeft w:val="0"/>
          <w:marRight w:val="0"/>
          <w:marTop w:val="0"/>
          <w:marBottom w:val="75"/>
          <w:divBdr>
            <w:top w:val="none" w:sz="0" w:space="0" w:color="auto"/>
            <w:left w:val="none" w:sz="0" w:space="0" w:color="auto"/>
            <w:bottom w:val="none" w:sz="0" w:space="0" w:color="auto"/>
            <w:right w:val="none" w:sz="0" w:space="0" w:color="auto"/>
          </w:divBdr>
        </w:div>
        <w:div w:id="902104277">
          <w:marLeft w:val="0"/>
          <w:marRight w:val="0"/>
          <w:marTop w:val="0"/>
          <w:marBottom w:val="75"/>
          <w:divBdr>
            <w:top w:val="none" w:sz="0" w:space="0" w:color="auto"/>
            <w:left w:val="none" w:sz="0" w:space="0" w:color="auto"/>
            <w:bottom w:val="none" w:sz="0" w:space="0" w:color="auto"/>
            <w:right w:val="none" w:sz="0" w:space="0" w:color="auto"/>
          </w:divBdr>
        </w:div>
        <w:div w:id="902717648">
          <w:marLeft w:val="0"/>
          <w:marRight w:val="0"/>
          <w:marTop w:val="0"/>
          <w:marBottom w:val="120"/>
          <w:divBdr>
            <w:top w:val="none" w:sz="0" w:space="0" w:color="auto"/>
            <w:left w:val="none" w:sz="0" w:space="0" w:color="auto"/>
            <w:bottom w:val="none" w:sz="0" w:space="0" w:color="auto"/>
            <w:right w:val="none" w:sz="0" w:space="0" w:color="auto"/>
          </w:divBdr>
        </w:div>
        <w:div w:id="904993862">
          <w:marLeft w:val="0"/>
          <w:marRight w:val="0"/>
          <w:marTop w:val="0"/>
          <w:marBottom w:val="75"/>
          <w:divBdr>
            <w:top w:val="none" w:sz="0" w:space="0" w:color="auto"/>
            <w:left w:val="none" w:sz="0" w:space="0" w:color="auto"/>
            <w:bottom w:val="none" w:sz="0" w:space="0" w:color="auto"/>
            <w:right w:val="none" w:sz="0" w:space="0" w:color="auto"/>
          </w:divBdr>
        </w:div>
        <w:div w:id="905069124">
          <w:marLeft w:val="0"/>
          <w:marRight w:val="0"/>
          <w:marTop w:val="0"/>
          <w:marBottom w:val="75"/>
          <w:divBdr>
            <w:top w:val="none" w:sz="0" w:space="0" w:color="auto"/>
            <w:left w:val="none" w:sz="0" w:space="0" w:color="auto"/>
            <w:bottom w:val="none" w:sz="0" w:space="0" w:color="auto"/>
            <w:right w:val="none" w:sz="0" w:space="0" w:color="auto"/>
          </w:divBdr>
        </w:div>
        <w:div w:id="905187473">
          <w:marLeft w:val="0"/>
          <w:marRight w:val="0"/>
          <w:marTop w:val="0"/>
          <w:marBottom w:val="120"/>
          <w:divBdr>
            <w:top w:val="none" w:sz="0" w:space="0" w:color="auto"/>
            <w:left w:val="none" w:sz="0" w:space="0" w:color="auto"/>
            <w:bottom w:val="none" w:sz="0" w:space="0" w:color="auto"/>
            <w:right w:val="none" w:sz="0" w:space="0" w:color="auto"/>
          </w:divBdr>
        </w:div>
        <w:div w:id="905262786">
          <w:marLeft w:val="0"/>
          <w:marRight w:val="0"/>
          <w:marTop w:val="0"/>
          <w:marBottom w:val="0"/>
          <w:divBdr>
            <w:top w:val="none" w:sz="0" w:space="0" w:color="auto"/>
            <w:left w:val="none" w:sz="0" w:space="0" w:color="auto"/>
            <w:bottom w:val="none" w:sz="0" w:space="0" w:color="auto"/>
            <w:right w:val="none" w:sz="0" w:space="0" w:color="auto"/>
          </w:divBdr>
        </w:div>
        <w:div w:id="905532937">
          <w:marLeft w:val="0"/>
          <w:marRight w:val="0"/>
          <w:marTop w:val="0"/>
          <w:marBottom w:val="0"/>
          <w:divBdr>
            <w:top w:val="none" w:sz="0" w:space="0" w:color="auto"/>
            <w:left w:val="none" w:sz="0" w:space="0" w:color="auto"/>
            <w:bottom w:val="none" w:sz="0" w:space="0" w:color="auto"/>
            <w:right w:val="none" w:sz="0" w:space="0" w:color="auto"/>
          </w:divBdr>
        </w:div>
        <w:div w:id="905846325">
          <w:marLeft w:val="0"/>
          <w:marRight w:val="0"/>
          <w:marTop w:val="0"/>
          <w:marBottom w:val="120"/>
          <w:divBdr>
            <w:top w:val="none" w:sz="0" w:space="0" w:color="auto"/>
            <w:left w:val="none" w:sz="0" w:space="0" w:color="auto"/>
            <w:bottom w:val="none" w:sz="0" w:space="0" w:color="auto"/>
            <w:right w:val="none" w:sz="0" w:space="0" w:color="auto"/>
          </w:divBdr>
        </w:div>
        <w:div w:id="906576843">
          <w:marLeft w:val="0"/>
          <w:marRight w:val="0"/>
          <w:marTop w:val="0"/>
          <w:marBottom w:val="0"/>
          <w:divBdr>
            <w:top w:val="none" w:sz="0" w:space="0" w:color="auto"/>
            <w:left w:val="none" w:sz="0" w:space="0" w:color="auto"/>
            <w:bottom w:val="none" w:sz="0" w:space="0" w:color="auto"/>
            <w:right w:val="none" w:sz="0" w:space="0" w:color="auto"/>
          </w:divBdr>
        </w:div>
        <w:div w:id="906762163">
          <w:marLeft w:val="0"/>
          <w:marRight w:val="0"/>
          <w:marTop w:val="0"/>
          <w:marBottom w:val="75"/>
          <w:divBdr>
            <w:top w:val="none" w:sz="0" w:space="0" w:color="auto"/>
            <w:left w:val="none" w:sz="0" w:space="0" w:color="auto"/>
            <w:bottom w:val="none" w:sz="0" w:space="0" w:color="auto"/>
            <w:right w:val="none" w:sz="0" w:space="0" w:color="auto"/>
          </w:divBdr>
        </w:div>
        <w:div w:id="907034361">
          <w:marLeft w:val="0"/>
          <w:marRight w:val="0"/>
          <w:marTop w:val="0"/>
          <w:marBottom w:val="75"/>
          <w:divBdr>
            <w:top w:val="none" w:sz="0" w:space="0" w:color="auto"/>
            <w:left w:val="none" w:sz="0" w:space="0" w:color="auto"/>
            <w:bottom w:val="none" w:sz="0" w:space="0" w:color="auto"/>
            <w:right w:val="none" w:sz="0" w:space="0" w:color="auto"/>
          </w:divBdr>
        </w:div>
        <w:div w:id="907149983">
          <w:marLeft w:val="0"/>
          <w:marRight w:val="0"/>
          <w:marTop w:val="0"/>
          <w:marBottom w:val="75"/>
          <w:divBdr>
            <w:top w:val="none" w:sz="0" w:space="0" w:color="auto"/>
            <w:left w:val="none" w:sz="0" w:space="0" w:color="auto"/>
            <w:bottom w:val="none" w:sz="0" w:space="0" w:color="auto"/>
            <w:right w:val="none" w:sz="0" w:space="0" w:color="auto"/>
          </w:divBdr>
        </w:div>
        <w:div w:id="908467004">
          <w:marLeft w:val="0"/>
          <w:marRight w:val="0"/>
          <w:marTop w:val="0"/>
          <w:marBottom w:val="0"/>
          <w:divBdr>
            <w:top w:val="none" w:sz="0" w:space="0" w:color="auto"/>
            <w:left w:val="none" w:sz="0" w:space="0" w:color="auto"/>
            <w:bottom w:val="none" w:sz="0" w:space="0" w:color="auto"/>
            <w:right w:val="none" w:sz="0" w:space="0" w:color="auto"/>
          </w:divBdr>
        </w:div>
        <w:div w:id="908883086">
          <w:marLeft w:val="0"/>
          <w:marRight w:val="0"/>
          <w:marTop w:val="0"/>
          <w:marBottom w:val="75"/>
          <w:divBdr>
            <w:top w:val="none" w:sz="0" w:space="0" w:color="auto"/>
            <w:left w:val="none" w:sz="0" w:space="0" w:color="auto"/>
            <w:bottom w:val="none" w:sz="0" w:space="0" w:color="auto"/>
            <w:right w:val="none" w:sz="0" w:space="0" w:color="auto"/>
          </w:divBdr>
        </w:div>
        <w:div w:id="909189415">
          <w:marLeft w:val="0"/>
          <w:marRight w:val="0"/>
          <w:marTop w:val="0"/>
          <w:marBottom w:val="75"/>
          <w:divBdr>
            <w:top w:val="none" w:sz="0" w:space="0" w:color="auto"/>
            <w:left w:val="none" w:sz="0" w:space="0" w:color="auto"/>
            <w:bottom w:val="none" w:sz="0" w:space="0" w:color="auto"/>
            <w:right w:val="none" w:sz="0" w:space="0" w:color="auto"/>
          </w:divBdr>
        </w:div>
        <w:div w:id="909920989">
          <w:marLeft w:val="0"/>
          <w:marRight w:val="0"/>
          <w:marTop w:val="0"/>
          <w:marBottom w:val="75"/>
          <w:divBdr>
            <w:top w:val="none" w:sz="0" w:space="0" w:color="auto"/>
            <w:left w:val="none" w:sz="0" w:space="0" w:color="auto"/>
            <w:bottom w:val="none" w:sz="0" w:space="0" w:color="auto"/>
            <w:right w:val="none" w:sz="0" w:space="0" w:color="auto"/>
          </w:divBdr>
        </w:div>
        <w:div w:id="910195552">
          <w:marLeft w:val="0"/>
          <w:marRight w:val="0"/>
          <w:marTop w:val="0"/>
          <w:marBottom w:val="0"/>
          <w:divBdr>
            <w:top w:val="none" w:sz="0" w:space="0" w:color="auto"/>
            <w:left w:val="none" w:sz="0" w:space="0" w:color="auto"/>
            <w:bottom w:val="none" w:sz="0" w:space="0" w:color="auto"/>
            <w:right w:val="none" w:sz="0" w:space="0" w:color="auto"/>
          </w:divBdr>
        </w:div>
        <w:div w:id="910509232">
          <w:marLeft w:val="0"/>
          <w:marRight w:val="0"/>
          <w:marTop w:val="0"/>
          <w:marBottom w:val="75"/>
          <w:divBdr>
            <w:top w:val="none" w:sz="0" w:space="0" w:color="auto"/>
            <w:left w:val="none" w:sz="0" w:space="0" w:color="auto"/>
            <w:bottom w:val="none" w:sz="0" w:space="0" w:color="auto"/>
            <w:right w:val="none" w:sz="0" w:space="0" w:color="auto"/>
          </w:divBdr>
        </w:div>
        <w:div w:id="911037534">
          <w:marLeft w:val="0"/>
          <w:marRight w:val="0"/>
          <w:marTop w:val="0"/>
          <w:marBottom w:val="0"/>
          <w:divBdr>
            <w:top w:val="none" w:sz="0" w:space="0" w:color="auto"/>
            <w:left w:val="none" w:sz="0" w:space="0" w:color="auto"/>
            <w:bottom w:val="none" w:sz="0" w:space="0" w:color="auto"/>
            <w:right w:val="none" w:sz="0" w:space="0" w:color="auto"/>
          </w:divBdr>
        </w:div>
        <w:div w:id="913123101">
          <w:marLeft w:val="0"/>
          <w:marRight w:val="0"/>
          <w:marTop w:val="0"/>
          <w:marBottom w:val="0"/>
          <w:divBdr>
            <w:top w:val="none" w:sz="0" w:space="0" w:color="auto"/>
            <w:left w:val="none" w:sz="0" w:space="0" w:color="auto"/>
            <w:bottom w:val="none" w:sz="0" w:space="0" w:color="auto"/>
            <w:right w:val="none" w:sz="0" w:space="0" w:color="auto"/>
          </w:divBdr>
        </w:div>
        <w:div w:id="914752423">
          <w:marLeft w:val="0"/>
          <w:marRight w:val="0"/>
          <w:marTop w:val="0"/>
          <w:marBottom w:val="75"/>
          <w:divBdr>
            <w:top w:val="none" w:sz="0" w:space="0" w:color="auto"/>
            <w:left w:val="none" w:sz="0" w:space="0" w:color="auto"/>
            <w:bottom w:val="none" w:sz="0" w:space="0" w:color="auto"/>
            <w:right w:val="none" w:sz="0" w:space="0" w:color="auto"/>
          </w:divBdr>
        </w:div>
        <w:div w:id="914780223">
          <w:marLeft w:val="0"/>
          <w:marRight w:val="0"/>
          <w:marTop w:val="0"/>
          <w:marBottom w:val="120"/>
          <w:divBdr>
            <w:top w:val="none" w:sz="0" w:space="0" w:color="auto"/>
            <w:left w:val="none" w:sz="0" w:space="0" w:color="auto"/>
            <w:bottom w:val="none" w:sz="0" w:space="0" w:color="auto"/>
            <w:right w:val="none" w:sz="0" w:space="0" w:color="auto"/>
          </w:divBdr>
        </w:div>
        <w:div w:id="915096260">
          <w:marLeft w:val="0"/>
          <w:marRight w:val="0"/>
          <w:marTop w:val="0"/>
          <w:marBottom w:val="0"/>
          <w:divBdr>
            <w:top w:val="none" w:sz="0" w:space="0" w:color="auto"/>
            <w:left w:val="none" w:sz="0" w:space="0" w:color="auto"/>
            <w:bottom w:val="none" w:sz="0" w:space="0" w:color="auto"/>
            <w:right w:val="none" w:sz="0" w:space="0" w:color="auto"/>
          </w:divBdr>
        </w:div>
        <w:div w:id="916013586">
          <w:marLeft w:val="0"/>
          <w:marRight w:val="0"/>
          <w:marTop w:val="0"/>
          <w:marBottom w:val="75"/>
          <w:divBdr>
            <w:top w:val="none" w:sz="0" w:space="0" w:color="auto"/>
            <w:left w:val="none" w:sz="0" w:space="0" w:color="auto"/>
            <w:bottom w:val="none" w:sz="0" w:space="0" w:color="auto"/>
            <w:right w:val="none" w:sz="0" w:space="0" w:color="auto"/>
          </w:divBdr>
        </w:div>
        <w:div w:id="916284787">
          <w:marLeft w:val="0"/>
          <w:marRight w:val="0"/>
          <w:marTop w:val="0"/>
          <w:marBottom w:val="0"/>
          <w:divBdr>
            <w:top w:val="none" w:sz="0" w:space="0" w:color="auto"/>
            <w:left w:val="none" w:sz="0" w:space="0" w:color="auto"/>
            <w:bottom w:val="none" w:sz="0" w:space="0" w:color="auto"/>
            <w:right w:val="none" w:sz="0" w:space="0" w:color="auto"/>
          </w:divBdr>
        </w:div>
        <w:div w:id="916593461">
          <w:marLeft w:val="0"/>
          <w:marRight w:val="0"/>
          <w:marTop w:val="0"/>
          <w:marBottom w:val="0"/>
          <w:divBdr>
            <w:top w:val="none" w:sz="0" w:space="0" w:color="auto"/>
            <w:left w:val="none" w:sz="0" w:space="0" w:color="auto"/>
            <w:bottom w:val="none" w:sz="0" w:space="0" w:color="auto"/>
            <w:right w:val="none" w:sz="0" w:space="0" w:color="auto"/>
          </w:divBdr>
        </w:div>
        <w:div w:id="918247256">
          <w:marLeft w:val="0"/>
          <w:marRight w:val="0"/>
          <w:marTop w:val="0"/>
          <w:marBottom w:val="120"/>
          <w:divBdr>
            <w:top w:val="none" w:sz="0" w:space="0" w:color="auto"/>
            <w:left w:val="none" w:sz="0" w:space="0" w:color="auto"/>
            <w:bottom w:val="none" w:sz="0" w:space="0" w:color="auto"/>
            <w:right w:val="none" w:sz="0" w:space="0" w:color="auto"/>
          </w:divBdr>
        </w:div>
        <w:div w:id="918441536">
          <w:marLeft w:val="0"/>
          <w:marRight w:val="0"/>
          <w:marTop w:val="0"/>
          <w:marBottom w:val="0"/>
          <w:divBdr>
            <w:top w:val="none" w:sz="0" w:space="0" w:color="auto"/>
            <w:left w:val="none" w:sz="0" w:space="0" w:color="auto"/>
            <w:bottom w:val="none" w:sz="0" w:space="0" w:color="auto"/>
            <w:right w:val="none" w:sz="0" w:space="0" w:color="auto"/>
          </w:divBdr>
        </w:div>
        <w:div w:id="919826488">
          <w:marLeft w:val="0"/>
          <w:marRight w:val="0"/>
          <w:marTop w:val="0"/>
          <w:marBottom w:val="0"/>
          <w:divBdr>
            <w:top w:val="none" w:sz="0" w:space="0" w:color="auto"/>
            <w:left w:val="none" w:sz="0" w:space="0" w:color="auto"/>
            <w:bottom w:val="none" w:sz="0" w:space="0" w:color="auto"/>
            <w:right w:val="none" w:sz="0" w:space="0" w:color="auto"/>
          </w:divBdr>
        </w:div>
        <w:div w:id="919872454">
          <w:marLeft w:val="0"/>
          <w:marRight w:val="0"/>
          <w:marTop w:val="0"/>
          <w:marBottom w:val="0"/>
          <w:divBdr>
            <w:top w:val="none" w:sz="0" w:space="0" w:color="auto"/>
            <w:left w:val="none" w:sz="0" w:space="0" w:color="auto"/>
            <w:bottom w:val="none" w:sz="0" w:space="0" w:color="auto"/>
            <w:right w:val="none" w:sz="0" w:space="0" w:color="auto"/>
          </w:divBdr>
        </w:div>
        <w:div w:id="920067498">
          <w:marLeft w:val="0"/>
          <w:marRight w:val="0"/>
          <w:marTop w:val="0"/>
          <w:marBottom w:val="0"/>
          <w:divBdr>
            <w:top w:val="none" w:sz="0" w:space="0" w:color="auto"/>
            <w:left w:val="none" w:sz="0" w:space="0" w:color="auto"/>
            <w:bottom w:val="none" w:sz="0" w:space="0" w:color="auto"/>
            <w:right w:val="none" w:sz="0" w:space="0" w:color="auto"/>
          </w:divBdr>
        </w:div>
        <w:div w:id="920289242">
          <w:marLeft w:val="0"/>
          <w:marRight w:val="0"/>
          <w:marTop w:val="0"/>
          <w:marBottom w:val="0"/>
          <w:divBdr>
            <w:top w:val="none" w:sz="0" w:space="0" w:color="auto"/>
            <w:left w:val="none" w:sz="0" w:space="0" w:color="auto"/>
            <w:bottom w:val="none" w:sz="0" w:space="0" w:color="auto"/>
            <w:right w:val="none" w:sz="0" w:space="0" w:color="auto"/>
          </w:divBdr>
        </w:div>
        <w:div w:id="921375913">
          <w:marLeft w:val="0"/>
          <w:marRight w:val="0"/>
          <w:marTop w:val="0"/>
          <w:marBottom w:val="0"/>
          <w:divBdr>
            <w:top w:val="none" w:sz="0" w:space="0" w:color="auto"/>
            <w:left w:val="none" w:sz="0" w:space="0" w:color="auto"/>
            <w:bottom w:val="none" w:sz="0" w:space="0" w:color="auto"/>
            <w:right w:val="none" w:sz="0" w:space="0" w:color="auto"/>
          </w:divBdr>
        </w:div>
        <w:div w:id="922254191">
          <w:marLeft w:val="0"/>
          <w:marRight w:val="0"/>
          <w:marTop w:val="0"/>
          <w:marBottom w:val="0"/>
          <w:divBdr>
            <w:top w:val="none" w:sz="0" w:space="0" w:color="auto"/>
            <w:left w:val="none" w:sz="0" w:space="0" w:color="auto"/>
            <w:bottom w:val="none" w:sz="0" w:space="0" w:color="auto"/>
            <w:right w:val="none" w:sz="0" w:space="0" w:color="auto"/>
          </w:divBdr>
        </w:div>
        <w:div w:id="923226866">
          <w:marLeft w:val="0"/>
          <w:marRight w:val="0"/>
          <w:marTop w:val="0"/>
          <w:marBottom w:val="75"/>
          <w:divBdr>
            <w:top w:val="none" w:sz="0" w:space="0" w:color="auto"/>
            <w:left w:val="none" w:sz="0" w:space="0" w:color="auto"/>
            <w:bottom w:val="none" w:sz="0" w:space="0" w:color="auto"/>
            <w:right w:val="none" w:sz="0" w:space="0" w:color="auto"/>
          </w:divBdr>
        </w:div>
        <w:div w:id="923491841">
          <w:marLeft w:val="0"/>
          <w:marRight w:val="0"/>
          <w:marTop w:val="0"/>
          <w:marBottom w:val="75"/>
          <w:divBdr>
            <w:top w:val="none" w:sz="0" w:space="0" w:color="auto"/>
            <w:left w:val="none" w:sz="0" w:space="0" w:color="auto"/>
            <w:bottom w:val="none" w:sz="0" w:space="0" w:color="auto"/>
            <w:right w:val="none" w:sz="0" w:space="0" w:color="auto"/>
          </w:divBdr>
        </w:div>
        <w:div w:id="923883760">
          <w:marLeft w:val="0"/>
          <w:marRight w:val="0"/>
          <w:marTop w:val="0"/>
          <w:marBottom w:val="120"/>
          <w:divBdr>
            <w:top w:val="none" w:sz="0" w:space="0" w:color="auto"/>
            <w:left w:val="none" w:sz="0" w:space="0" w:color="auto"/>
            <w:bottom w:val="none" w:sz="0" w:space="0" w:color="auto"/>
            <w:right w:val="none" w:sz="0" w:space="0" w:color="auto"/>
          </w:divBdr>
        </w:div>
        <w:div w:id="924918568">
          <w:marLeft w:val="0"/>
          <w:marRight w:val="0"/>
          <w:marTop w:val="0"/>
          <w:marBottom w:val="75"/>
          <w:divBdr>
            <w:top w:val="none" w:sz="0" w:space="0" w:color="auto"/>
            <w:left w:val="none" w:sz="0" w:space="0" w:color="auto"/>
            <w:bottom w:val="none" w:sz="0" w:space="0" w:color="auto"/>
            <w:right w:val="none" w:sz="0" w:space="0" w:color="auto"/>
          </w:divBdr>
        </w:div>
        <w:div w:id="925070681">
          <w:marLeft w:val="0"/>
          <w:marRight w:val="0"/>
          <w:marTop w:val="0"/>
          <w:marBottom w:val="120"/>
          <w:divBdr>
            <w:top w:val="none" w:sz="0" w:space="0" w:color="auto"/>
            <w:left w:val="none" w:sz="0" w:space="0" w:color="auto"/>
            <w:bottom w:val="none" w:sz="0" w:space="0" w:color="auto"/>
            <w:right w:val="none" w:sz="0" w:space="0" w:color="auto"/>
          </w:divBdr>
        </w:div>
        <w:div w:id="926814712">
          <w:marLeft w:val="0"/>
          <w:marRight w:val="0"/>
          <w:marTop w:val="0"/>
          <w:marBottom w:val="75"/>
          <w:divBdr>
            <w:top w:val="none" w:sz="0" w:space="0" w:color="auto"/>
            <w:left w:val="none" w:sz="0" w:space="0" w:color="auto"/>
            <w:bottom w:val="none" w:sz="0" w:space="0" w:color="auto"/>
            <w:right w:val="none" w:sz="0" w:space="0" w:color="auto"/>
          </w:divBdr>
        </w:div>
        <w:div w:id="927735049">
          <w:marLeft w:val="0"/>
          <w:marRight w:val="0"/>
          <w:marTop w:val="0"/>
          <w:marBottom w:val="120"/>
          <w:divBdr>
            <w:top w:val="none" w:sz="0" w:space="0" w:color="auto"/>
            <w:left w:val="none" w:sz="0" w:space="0" w:color="auto"/>
            <w:bottom w:val="none" w:sz="0" w:space="0" w:color="auto"/>
            <w:right w:val="none" w:sz="0" w:space="0" w:color="auto"/>
          </w:divBdr>
        </w:div>
        <w:div w:id="928149934">
          <w:marLeft w:val="0"/>
          <w:marRight w:val="0"/>
          <w:marTop w:val="0"/>
          <w:marBottom w:val="0"/>
          <w:divBdr>
            <w:top w:val="none" w:sz="0" w:space="0" w:color="auto"/>
            <w:left w:val="none" w:sz="0" w:space="0" w:color="auto"/>
            <w:bottom w:val="none" w:sz="0" w:space="0" w:color="auto"/>
            <w:right w:val="none" w:sz="0" w:space="0" w:color="auto"/>
          </w:divBdr>
        </w:div>
        <w:div w:id="928152015">
          <w:marLeft w:val="0"/>
          <w:marRight w:val="0"/>
          <w:marTop w:val="0"/>
          <w:marBottom w:val="75"/>
          <w:divBdr>
            <w:top w:val="none" w:sz="0" w:space="0" w:color="auto"/>
            <w:left w:val="none" w:sz="0" w:space="0" w:color="auto"/>
            <w:bottom w:val="none" w:sz="0" w:space="0" w:color="auto"/>
            <w:right w:val="none" w:sz="0" w:space="0" w:color="auto"/>
          </w:divBdr>
        </w:div>
        <w:div w:id="928923343">
          <w:marLeft w:val="0"/>
          <w:marRight w:val="0"/>
          <w:marTop w:val="0"/>
          <w:marBottom w:val="120"/>
          <w:divBdr>
            <w:top w:val="none" w:sz="0" w:space="0" w:color="auto"/>
            <w:left w:val="none" w:sz="0" w:space="0" w:color="auto"/>
            <w:bottom w:val="none" w:sz="0" w:space="0" w:color="auto"/>
            <w:right w:val="none" w:sz="0" w:space="0" w:color="auto"/>
          </w:divBdr>
        </w:div>
        <w:div w:id="930813851">
          <w:marLeft w:val="0"/>
          <w:marRight w:val="0"/>
          <w:marTop w:val="0"/>
          <w:marBottom w:val="75"/>
          <w:divBdr>
            <w:top w:val="none" w:sz="0" w:space="0" w:color="auto"/>
            <w:left w:val="none" w:sz="0" w:space="0" w:color="auto"/>
            <w:bottom w:val="none" w:sz="0" w:space="0" w:color="auto"/>
            <w:right w:val="none" w:sz="0" w:space="0" w:color="auto"/>
          </w:divBdr>
        </w:div>
        <w:div w:id="930816358">
          <w:marLeft w:val="0"/>
          <w:marRight w:val="0"/>
          <w:marTop w:val="0"/>
          <w:marBottom w:val="120"/>
          <w:divBdr>
            <w:top w:val="none" w:sz="0" w:space="0" w:color="auto"/>
            <w:left w:val="none" w:sz="0" w:space="0" w:color="auto"/>
            <w:bottom w:val="none" w:sz="0" w:space="0" w:color="auto"/>
            <w:right w:val="none" w:sz="0" w:space="0" w:color="auto"/>
          </w:divBdr>
        </w:div>
        <w:div w:id="931401133">
          <w:marLeft w:val="0"/>
          <w:marRight w:val="0"/>
          <w:marTop w:val="0"/>
          <w:marBottom w:val="0"/>
          <w:divBdr>
            <w:top w:val="none" w:sz="0" w:space="0" w:color="auto"/>
            <w:left w:val="none" w:sz="0" w:space="0" w:color="auto"/>
            <w:bottom w:val="none" w:sz="0" w:space="0" w:color="auto"/>
            <w:right w:val="none" w:sz="0" w:space="0" w:color="auto"/>
          </w:divBdr>
        </w:div>
        <w:div w:id="932007077">
          <w:marLeft w:val="0"/>
          <w:marRight w:val="0"/>
          <w:marTop w:val="0"/>
          <w:marBottom w:val="120"/>
          <w:divBdr>
            <w:top w:val="none" w:sz="0" w:space="0" w:color="auto"/>
            <w:left w:val="none" w:sz="0" w:space="0" w:color="auto"/>
            <w:bottom w:val="none" w:sz="0" w:space="0" w:color="auto"/>
            <w:right w:val="none" w:sz="0" w:space="0" w:color="auto"/>
          </w:divBdr>
        </w:div>
        <w:div w:id="932250838">
          <w:marLeft w:val="0"/>
          <w:marRight w:val="0"/>
          <w:marTop w:val="0"/>
          <w:marBottom w:val="0"/>
          <w:divBdr>
            <w:top w:val="none" w:sz="0" w:space="0" w:color="auto"/>
            <w:left w:val="none" w:sz="0" w:space="0" w:color="auto"/>
            <w:bottom w:val="none" w:sz="0" w:space="0" w:color="auto"/>
            <w:right w:val="none" w:sz="0" w:space="0" w:color="auto"/>
          </w:divBdr>
        </w:div>
        <w:div w:id="932324557">
          <w:marLeft w:val="0"/>
          <w:marRight w:val="0"/>
          <w:marTop w:val="0"/>
          <w:marBottom w:val="120"/>
          <w:divBdr>
            <w:top w:val="none" w:sz="0" w:space="0" w:color="auto"/>
            <w:left w:val="none" w:sz="0" w:space="0" w:color="auto"/>
            <w:bottom w:val="none" w:sz="0" w:space="0" w:color="auto"/>
            <w:right w:val="none" w:sz="0" w:space="0" w:color="auto"/>
          </w:divBdr>
        </w:div>
        <w:div w:id="932586695">
          <w:marLeft w:val="0"/>
          <w:marRight w:val="0"/>
          <w:marTop w:val="0"/>
          <w:marBottom w:val="0"/>
          <w:divBdr>
            <w:top w:val="none" w:sz="0" w:space="0" w:color="auto"/>
            <w:left w:val="none" w:sz="0" w:space="0" w:color="auto"/>
            <w:bottom w:val="none" w:sz="0" w:space="0" w:color="auto"/>
            <w:right w:val="none" w:sz="0" w:space="0" w:color="auto"/>
          </w:divBdr>
        </w:div>
        <w:div w:id="933051447">
          <w:marLeft w:val="0"/>
          <w:marRight w:val="0"/>
          <w:marTop w:val="0"/>
          <w:marBottom w:val="0"/>
          <w:divBdr>
            <w:top w:val="none" w:sz="0" w:space="0" w:color="auto"/>
            <w:left w:val="none" w:sz="0" w:space="0" w:color="auto"/>
            <w:bottom w:val="none" w:sz="0" w:space="0" w:color="auto"/>
            <w:right w:val="none" w:sz="0" w:space="0" w:color="auto"/>
          </w:divBdr>
        </w:div>
        <w:div w:id="934823295">
          <w:marLeft w:val="0"/>
          <w:marRight w:val="0"/>
          <w:marTop w:val="0"/>
          <w:marBottom w:val="120"/>
          <w:divBdr>
            <w:top w:val="none" w:sz="0" w:space="0" w:color="auto"/>
            <w:left w:val="none" w:sz="0" w:space="0" w:color="auto"/>
            <w:bottom w:val="none" w:sz="0" w:space="0" w:color="auto"/>
            <w:right w:val="none" w:sz="0" w:space="0" w:color="auto"/>
          </w:divBdr>
        </w:div>
        <w:div w:id="934896783">
          <w:marLeft w:val="0"/>
          <w:marRight w:val="0"/>
          <w:marTop w:val="0"/>
          <w:marBottom w:val="0"/>
          <w:divBdr>
            <w:top w:val="none" w:sz="0" w:space="0" w:color="auto"/>
            <w:left w:val="none" w:sz="0" w:space="0" w:color="auto"/>
            <w:bottom w:val="none" w:sz="0" w:space="0" w:color="auto"/>
            <w:right w:val="none" w:sz="0" w:space="0" w:color="auto"/>
          </w:divBdr>
        </w:div>
        <w:div w:id="935330587">
          <w:marLeft w:val="0"/>
          <w:marRight w:val="0"/>
          <w:marTop w:val="0"/>
          <w:marBottom w:val="75"/>
          <w:divBdr>
            <w:top w:val="none" w:sz="0" w:space="0" w:color="auto"/>
            <w:left w:val="none" w:sz="0" w:space="0" w:color="auto"/>
            <w:bottom w:val="none" w:sz="0" w:space="0" w:color="auto"/>
            <w:right w:val="none" w:sz="0" w:space="0" w:color="auto"/>
          </w:divBdr>
        </w:div>
        <w:div w:id="935406154">
          <w:marLeft w:val="0"/>
          <w:marRight w:val="0"/>
          <w:marTop w:val="0"/>
          <w:marBottom w:val="120"/>
          <w:divBdr>
            <w:top w:val="none" w:sz="0" w:space="0" w:color="auto"/>
            <w:left w:val="none" w:sz="0" w:space="0" w:color="auto"/>
            <w:bottom w:val="none" w:sz="0" w:space="0" w:color="auto"/>
            <w:right w:val="none" w:sz="0" w:space="0" w:color="auto"/>
          </w:divBdr>
        </w:div>
        <w:div w:id="935557483">
          <w:marLeft w:val="0"/>
          <w:marRight w:val="0"/>
          <w:marTop w:val="0"/>
          <w:marBottom w:val="75"/>
          <w:divBdr>
            <w:top w:val="none" w:sz="0" w:space="0" w:color="auto"/>
            <w:left w:val="none" w:sz="0" w:space="0" w:color="auto"/>
            <w:bottom w:val="none" w:sz="0" w:space="0" w:color="auto"/>
            <w:right w:val="none" w:sz="0" w:space="0" w:color="auto"/>
          </w:divBdr>
        </w:div>
        <w:div w:id="936520201">
          <w:marLeft w:val="0"/>
          <w:marRight w:val="0"/>
          <w:marTop w:val="0"/>
          <w:marBottom w:val="0"/>
          <w:divBdr>
            <w:top w:val="none" w:sz="0" w:space="0" w:color="auto"/>
            <w:left w:val="none" w:sz="0" w:space="0" w:color="auto"/>
            <w:bottom w:val="none" w:sz="0" w:space="0" w:color="auto"/>
            <w:right w:val="none" w:sz="0" w:space="0" w:color="auto"/>
          </w:divBdr>
        </w:div>
        <w:div w:id="938296740">
          <w:marLeft w:val="0"/>
          <w:marRight w:val="0"/>
          <w:marTop w:val="0"/>
          <w:marBottom w:val="0"/>
          <w:divBdr>
            <w:top w:val="none" w:sz="0" w:space="0" w:color="auto"/>
            <w:left w:val="none" w:sz="0" w:space="0" w:color="auto"/>
            <w:bottom w:val="none" w:sz="0" w:space="0" w:color="auto"/>
            <w:right w:val="none" w:sz="0" w:space="0" w:color="auto"/>
          </w:divBdr>
        </w:div>
        <w:div w:id="938415708">
          <w:marLeft w:val="0"/>
          <w:marRight w:val="0"/>
          <w:marTop w:val="0"/>
          <w:marBottom w:val="120"/>
          <w:divBdr>
            <w:top w:val="none" w:sz="0" w:space="0" w:color="auto"/>
            <w:left w:val="none" w:sz="0" w:space="0" w:color="auto"/>
            <w:bottom w:val="none" w:sz="0" w:space="0" w:color="auto"/>
            <w:right w:val="none" w:sz="0" w:space="0" w:color="auto"/>
          </w:divBdr>
        </w:div>
        <w:div w:id="938567220">
          <w:marLeft w:val="0"/>
          <w:marRight w:val="0"/>
          <w:marTop w:val="0"/>
          <w:marBottom w:val="75"/>
          <w:divBdr>
            <w:top w:val="none" w:sz="0" w:space="0" w:color="auto"/>
            <w:left w:val="none" w:sz="0" w:space="0" w:color="auto"/>
            <w:bottom w:val="none" w:sz="0" w:space="0" w:color="auto"/>
            <w:right w:val="none" w:sz="0" w:space="0" w:color="auto"/>
          </w:divBdr>
        </w:div>
        <w:div w:id="939917422">
          <w:marLeft w:val="0"/>
          <w:marRight w:val="0"/>
          <w:marTop w:val="0"/>
          <w:marBottom w:val="120"/>
          <w:divBdr>
            <w:top w:val="none" w:sz="0" w:space="0" w:color="auto"/>
            <w:left w:val="none" w:sz="0" w:space="0" w:color="auto"/>
            <w:bottom w:val="none" w:sz="0" w:space="0" w:color="auto"/>
            <w:right w:val="none" w:sz="0" w:space="0" w:color="auto"/>
          </w:divBdr>
        </w:div>
        <w:div w:id="940143793">
          <w:marLeft w:val="0"/>
          <w:marRight w:val="0"/>
          <w:marTop w:val="0"/>
          <w:marBottom w:val="0"/>
          <w:divBdr>
            <w:top w:val="none" w:sz="0" w:space="0" w:color="auto"/>
            <w:left w:val="none" w:sz="0" w:space="0" w:color="auto"/>
            <w:bottom w:val="none" w:sz="0" w:space="0" w:color="auto"/>
            <w:right w:val="none" w:sz="0" w:space="0" w:color="auto"/>
          </w:divBdr>
        </w:div>
        <w:div w:id="940528823">
          <w:marLeft w:val="0"/>
          <w:marRight w:val="0"/>
          <w:marTop w:val="0"/>
          <w:marBottom w:val="0"/>
          <w:divBdr>
            <w:top w:val="none" w:sz="0" w:space="0" w:color="auto"/>
            <w:left w:val="none" w:sz="0" w:space="0" w:color="auto"/>
            <w:bottom w:val="none" w:sz="0" w:space="0" w:color="auto"/>
            <w:right w:val="none" w:sz="0" w:space="0" w:color="auto"/>
          </w:divBdr>
        </w:div>
        <w:div w:id="941453086">
          <w:marLeft w:val="0"/>
          <w:marRight w:val="0"/>
          <w:marTop w:val="0"/>
          <w:marBottom w:val="0"/>
          <w:divBdr>
            <w:top w:val="none" w:sz="0" w:space="0" w:color="auto"/>
            <w:left w:val="none" w:sz="0" w:space="0" w:color="auto"/>
            <w:bottom w:val="none" w:sz="0" w:space="0" w:color="auto"/>
            <w:right w:val="none" w:sz="0" w:space="0" w:color="auto"/>
          </w:divBdr>
        </w:div>
        <w:div w:id="941765140">
          <w:marLeft w:val="0"/>
          <w:marRight w:val="0"/>
          <w:marTop w:val="0"/>
          <w:marBottom w:val="0"/>
          <w:divBdr>
            <w:top w:val="none" w:sz="0" w:space="0" w:color="auto"/>
            <w:left w:val="none" w:sz="0" w:space="0" w:color="auto"/>
            <w:bottom w:val="none" w:sz="0" w:space="0" w:color="auto"/>
            <w:right w:val="none" w:sz="0" w:space="0" w:color="auto"/>
          </w:divBdr>
        </w:div>
        <w:div w:id="943807917">
          <w:marLeft w:val="0"/>
          <w:marRight w:val="0"/>
          <w:marTop w:val="0"/>
          <w:marBottom w:val="0"/>
          <w:divBdr>
            <w:top w:val="none" w:sz="0" w:space="0" w:color="auto"/>
            <w:left w:val="none" w:sz="0" w:space="0" w:color="auto"/>
            <w:bottom w:val="none" w:sz="0" w:space="0" w:color="auto"/>
            <w:right w:val="none" w:sz="0" w:space="0" w:color="auto"/>
          </w:divBdr>
        </w:div>
        <w:div w:id="944190933">
          <w:marLeft w:val="0"/>
          <w:marRight w:val="0"/>
          <w:marTop w:val="0"/>
          <w:marBottom w:val="0"/>
          <w:divBdr>
            <w:top w:val="none" w:sz="0" w:space="0" w:color="auto"/>
            <w:left w:val="none" w:sz="0" w:space="0" w:color="auto"/>
            <w:bottom w:val="none" w:sz="0" w:space="0" w:color="auto"/>
            <w:right w:val="none" w:sz="0" w:space="0" w:color="auto"/>
          </w:divBdr>
        </w:div>
        <w:div w:id="944731406">
          <w:marLeft w:val="0"/>
          <w:marRight w:val="0"/>
          <w:marTop w:val="0"/>
          <w:marBottom w:val="75"/>
          <w:divBdr>
            <w:top w:val="none" w:sz="0" w:space="0" w:color="auto"/>
            <w:left w:val="none" w:sz="0" w:space="0" w:color="auto"/>
            <w:bottom w:val="none" w:sz="0" w:space="0" w:color="auto"/>
            <w:right w:val="none" w:sz="0" w:space="0" w:color="auto"/>
          </w:divBdr>
        </w:div>
        <w:div w:id="946154767">
          <w:marLeft w:val="0"/>
          <w:marRight w:val="0"/>
          <w:marTop w:val="0"/>
          <w:marBottom w:val="120"/>
          <w:divBdr>
            <w:top w:val="none" w:sz="0" w:space="0" w:color="auto"/>
            <w:left w:val="none" w:sz="0" w:space="0" w:color="auto"/>
            <w:bottom w:val="none" w:sz="0" w:space="0" w:color="auto"/>
            <w:right w:val="none" w:sz="0" w:space="0" w:color="auto"/>
          </w:divBdr>
        </w:div>
        <w:div w:id="946162723">
          <w:marLeft w:val="0"/>
          <w:marRight w:val="0"/>
          <w:marTop w:val="0"/>
          <w:marBottom w:val="0"/>
          <w:divBdr>
            <w:top w:val="none" w:sz="0" w:space="0" w:color="auto"/>
            <w:left w:val="none" w:sz="0" w:space="0" w:color="auto"/>
            <w:bottom w:val="none" w:sz="0" w:space="0" w:color="auto"/>
            <w:right w:val="none" w:sz="0" w:space="0" w:color="auto"/>
          </w:divBdr>
        </w:div>
        <w:div w:id="946473998">
          <w:marLeft w:val="0"/>
          <w:marRight w:val="0"/>
          <w:marTop w:val="0"/>
          <w:marBottom w:val="0"/>
          <w:divBdr>
            <w:top w:val="none" w:sz="0" w:space="0" w:color="auto"/>
            <w:left w:val="none" w:sz="0" w:space="0" w:color="auto"/>
            <w:bottom w:val="none" w:sz="0" w:space="0" w:color="auto"/>
            <w:right w:val="none" w:sz="0" w:space="0" w:color="auto"/>
          </w:divBdr>
        </w:div>
        <w:div w:id="946502337">
          <w:marLeft w:val="0"/>
          <w:marRight w:val="0"/>
          <w:marTop w:val="0"/>
          <w:marBottom w:val="0"/>
          <w:divBdr>
            <w:top w:val="none" w:sz="0" w:space="0" w:color="auto"/>
            <w:left w:val="none" w:sz="0" w:space="0" w:color="auto"/>
            <w:bottom w:val="none" w:sz="0" w:space="0" w:color="auto"/>
            <w:right w:val="none" w:sz="0" w:space="0" w:color="auto"/>
          </w:divBdr>
        </w:div>
        <w:div w:id="947392838">
          <w:marLeft w:val="0"/>
          <w:marRight w:val="0"/>
          <w:marTop w:val="0"/>
          <w:marBottom w:val="120"/>
          <w:divBdr>
            <w:top w:val="none" w:sz="0" w:space="0" w:color="auto"/>
            <w:left w:val="none" w:sz="0" w:space="0" w:color="auto"/>
            <w:bottom w:val="none" w:sz="0" w:space="0" w:color="auto"/>
            <w:right w:val="none" w:sz="0" w:space="0" w:color="auto"/>
          </w:divBdr>
        </w:div>
        <w:div w:id="947662037">
          <w:marLeft w:val="0"/>
          <w:marRight w:val="0"/>
          <w:marTop w:val="0"/>
          <w:marBottom w:val="75"/>
          <w:divBdr>
            <w:top w:val="none" w:sz="0" w:space="0" w:color="auto"/>
            <w:left w:val="none" w:sz="0" w:space="0" w:color="auto"/>
            <w:bottom w:val="none" w:sz="0" w:space="0" w:color="auto"/>
            <w:right w:val="none" w:sz="0" w:space="0" w:color="auto"/>
          </w:divBdr>
        </w:div>
        <w:div w:id="949167814">
          <w:marLeft w:val="0"/>
          <w:marRight w:val="0"/>
          <w:marTop w:val="0"/>
          <w:marBottom w:val="75"/>
          <w:divBdr>
            <w:top w:val="none" w:sz="0" w:space="0" w:color="auto"/>
            <w:left w:val="none" w:sz="0" w:space="0" w:color="auto"/>
            <w:bottom w:val="none" w:sz="0" w:space="0" w:color="auto"/>
            <w:right w:val="none" w:sz="0" w:space="0" w:color="auto"/>
          </w:divBdr>
        </w:div>
        <w:div w:id="949900798">
          <w:marLeft w:val="0"/>
          <w:marRight w:val="0"/>
          <w:marTop w:val="0"/>
          <w:marBottom w:val="0"/>
          <w:divBdr>
            <w:top w:val="none" w:sz="0" w:space="0" w:color="auto"/>
            <w:left w:val="none" w:sz="0" w:space="0" w:color="auto"/>
            <w:bottom w:val="none" w:sz="0" w:space="0" w:color="auto"/>
            <w:right w:val="none" w:sz="0" w:space="0" w:color="auto"/>
          </w:divBdr>
        </w:div>
        <w:div w:id="950160208">
          <w:marLeft w:val="0"/>
          <w:marRight w:val="0"/>
          <w:marTop w:val="0"/>
          <w:marBottom w:val="120"/>
          <w:divBdr>
            <w:top w:val="none" w:sz="0" w:space="0" w:color="auto"/>
            <w:left w:val="none" w:sz="0" w:space="0" w:color="auto"/>
            <w:bottom w:val="none" w:sz="0" w:space="0" w:color="auto"/>
            <w:right w:val="none" w:sz="0" w:space="0" w:color="auto"/>
          </w:divBdr>
        </w:div>
        <w:div w:id="951089080">
          <w:marLeft w:val="0"/>
          <w:marRight w:val="0"/>
          <w:marTop w:val="0"/>
          <w:marBottom w:val="0"/>
          <w:divBdr>
            <w:top w:val="none" w:sz="0" w:space="0" w:color="auto"/>
            <w:left w:val="none" w:sz="0" w:space="0" w:color="auto"/>
            <w:bottom w:val="none" w:sz="0" w:space="0" w:color="auto"/>
            <w:right w:val="none" w:sz="0" w:space="0" w:color="auto"/>
          </w:divBdr>
        </w:div>
        <w:div w:id="951282947">
          <w:marLeft w:val="0"/>
          <w:marRight w:val="0"/>
          <w:marTop w:val="0"/>
          <w:marBottom w:val="0"/>
          <w:divBdr>
            <w:top w:val="none" w:sz="0" w:space="0" w:color="auto"/>
            <w:left w:val="none" w:sz="0" w:space="0" w:color="auto"/>
            <w:bottom w:val="none" w:sz="0" w:space="0" w:color="auto"/>
            <w:right w:val="none" w:sz="0" w:space="0" w:color="auto"/>
          </w:divBdr>
        </w:div>
        <w:div w:id="951982618">
          <w:marLeft w:val="0"/>
          <w:marRight w:val="0"/>
          <w:marTop w:val="0"/>
          <w:marBottom w:val="75"/>
          <w:divBdr>
            <w:top w:val="none" w:sz="0" w:space="0" w:color="auto"/>
            <w:left w:val="none" w:sz="0" w:space="0" w:color="auto"/>
            <w:bottom w:val="none" w:sz="0" w:space="0" w:color="auto"/>
            <w:right w:val="none" w:sz="0" w:space="0" w:color="auto"/>
          </w:divBdr>
        </w:div>
        <w:div w:id="953245459">
          <w:marLeft w:val="0"/>
          <w:marRight w:val="0"/>
          <w:marTop w:val="0"/>
          <w:marBottom w:val="0"/>
          <w:divBdr>
            <w:top w:val="none" w:sz="0" w:space="0" w:color="auto"/>
            <w:left w:val="none" w:sz="0" w:space="0" w:color="auto"/>
            <w:bottom w:val="none" w:sz="0" w:space="0" w:color="auto"/>
            <w:right w:val="none" w:sz="0" w:space="0" w:color="auto"/>
          </w:divBdr>
        </w:div>
        <w:div w:id="953680535">
          <w:marLeft w:val="0"/>
          <w:marRight w:val="0"/>
          <w:marTop w:val="0"/>
          <w:marBottom w:val="0"/>
          <w:divBdr>
            <w:top w:val="none" w:sz="0" w:space="0" w:color="auto"/>
            <w:left w:val="none" w:sz="0" w:space="0" w:color="auto"/>
            <w:bottom w:val="none" w:sz="0" w:space="0" w:color="auto"/>
            <w:right w:val="none" w:sz="0" w:space="0" w:color="auto"/>
          </w:divBdr>
        </w:div>
        <w:div w:id="953826032">
          <w:marLeft w:val="0"/>
          <w:marRight w:val="0"/>
          <w:marTop w:val="0"/>
          <w:marBottom w:val="120"/>
          <w:divBdr>
            <w:top w:val="none" w:sz="0" w:space="0" w:color="auto"/>
            <w:left w:val="none" w:sz="0" w:space="0" w:color="auto"/>
            <w:bottom w:val="none" w:sz="0" w:space="0" w:color="auto"/>
            <w:right w:val="none" w:sz="0" w:space="0" w:color="auto"/>
          </w:divBdr>
        </w:div>
        <w:div w:id="953947542">
          <w:marLeft w:val="0"/>
          <w:marRight w:val="0"/>
          <w:marTop w:val="0"/>
          <w:marBottom w:val="120"/>
          <w:divBdr>
            <w:top w:val="none" w:sz="0" w:space="0" w:color="auto"/>
            <w:left w:val="none" w:sz="0" w:space="0" w:color="auto"/>
            <w:bottom w:val="none" w:sz="0" w:space="0" w:color="auto"/>
            <w:right w:val="none" w:sz="0" w:space="0" w:color="auto"/>
          </w:divBdr>
        </w:div>
        <w:div w:id="954557914">
          <w:marLeft w:val="0"/>
          <w:marRight w:val="0"/>
          <w:marTop w:val="0"/>
          <w:marBottom w:val="120"/>
          <w:divBdr>
            <w:top w:val="none" w:sz="0" w:space="0" w:color="auto"/>
            <w:left w:val="none" w:sz="0" w:space="0" w:color="auto"/>
            <w:bottom w:val="none" w:sz="0" w:space="0" w:color="auto"/>
            <w:right w:val="none" w:sz="0" w:space="0" w:color="auto"/>
          </w:divBdr>
        </w:div>
        <w:div w:id="954561326">
          <w:marLeft w:val="0"/>
          <w:marRight w:val="0"/>
          <w:marTop w:val="0"/>
          <w:marBottom w:val="0"/>
          <w:divBdr>
            <w:top w:val="none" w:sz="0" w:space="0" w:color="auto"/>
            <w:left w:val="none" w:sz="0" w:space="0" w:color="auto"/>
            <w:bottom w:val="none" w:sz="0" w:space="0" w:color="auto"/>
            <w:right w:val="none" w:sz="0" w:space="0" w:color="auto"/>
          </w:divBdr>
        </w:div>
        <w:div w:id="954597865">
          <w:marLeft w:val="0"/>
          <w:marRight w:val="0"/>
          <w:marTop w:val="0"/>
          <w:marBottom w:val="120"/>
          <w:divBdr>
            <w:top w:val="none" w:sz="0" w:space="0" w:color="auto"/>
            <w:left w:val="none" w:sz="0" w:space="0" w:color="auto"/>
            <w:bottom w:val="none" w:sz="0" w:space="0" w:color="auto"/>
            <w:right w:val="none" w:sz="0" w:space="0" w:color="auto"/>
          </w:divBdr>
        </w:div>
        <w:div w:id="955140749">
          <w:marLeft w:val="0"/>
          <w:marRight w:val="0"/>
          <w:marTop w:val="0"/>
          <w:marBottom w:val="75"/>
          <w:divBdr>
            <w:top w:val="none" w:sz="0" w:space="0" w:color="auto"/>
            <w:left w:val="none" w:sz="0" w:space="0" w:color="auto"/>
            <w:bottom w:val="none" w:sz="0" w:space="0" w:color="auto"/>
            <w:right w:val="none" w:sz="0" w:space="0" w:color="auto"/>
          </w:divBdr>
        </w:div>
        <w:div w:id="955911798">
          <w:marLeft w:val="0"/>
          <w:marRight w:val="0"/>
          <w:marTop w:val="0"/>
          <w:marBottom w:val="75"/>
          <w:divBdr>
            <w:top w:val="none" w:sz="0" w:space="0" w:color="auto"/>
            <w:left w:val="none" w:sz="0" w:space="0" w:color="auto"/>
            <w:bottom w:val="none" w:sz="0" w:space="0" w:color="auto"/>
            <w:right w:val="none" w:sz="0" w:space="0" w:color="auto"/>
          </w:divBdr>
        </w:div>
        <w:div w:id="955912806">
          <w:marLeft w:val="0"/>
          <w:marRight w:val="0"/>
          <w:marTop w:val="0"/>
          <w:marBottom w:val="0"/>
          <w:divBdr>
            <w:top w:val="none" w:sz="0" w:space="0" w:color="auto"/>
            <w:left w:val="none" w:sz="0" w:space="0" w:color="auto"/>
            <w:bottom w:val="none" w:sz="0" w:space="0" w:color="auto"/>
            <w:right w:val="none" w:sz="0" w:space="0" w:color="auto"/>
          </w:divBdr>
        </w:div>
        <w:div w:id="956644207">
          <w:marLeft w:val="0"/>
          <w:marRight w:val="0"/>
          <w:marTop w:val="0"/>
          <w:marBottom w:val="0"/>
          <w:divBdr>
            <w:top w:val="none" w:sz="0" w:space="0" w:color="auto"/>
            <w:left w:val="none" w:sz="0" w:space="0" w:color="auto"/>
            <w:bottom w:val="none" w:sz="0" w:space="0" w:color="auto"/>
            <w:right w:val="none" w:sz="0" w:space="0" w:color="auto"/>
          </w:divBdr>
        </w:div>
        <w:div w:id="956761409">
          <w:marLeft w:val="0"/>
          <w:marRight w:val="0"/>
          <w:marTop w:val="0"/>
          <w:marBottom w:val="0"/>
          <w:divBdr>
            <w:top w:val="none" w:sz="0" w:space="0" w:color="auto"/>
            <w:left w:val="none" w:sz="0" w:space="0" w:color="auto"/>
            <w:bottom w:val="none" w:sz="0" w:space="0" w:color="auto"/>
            <w:right w:val="none" w:sz="0" w:space="0" w:color="auto"/>
          </w:divBdr>
        </w:div>
        <w:div w:id="957180098">
          <w:marLeft w:val="0"/>
          <w:marRight w:val="0"/>
          <w:marTop w:val="0"/>
          <w:marBottom w:val="0"/>
          <w:divBdr>
            <w:top w:val="none" w:sz="0" w:space="0" w:color="auto"/>
            <w:left w:val="none" w:sz="0" w:space="0" w:color="auto"/>
            <w:bottom w:val="none" w:sz="0" w:space="0" w:color="auto"/>
            <w:right w:val="none" w:sz="0" w:space="0" w:color="auto"/>
          </w:divBdr>
        </w:div>
        <w:div w:id="957296991">
          <w:marLeft w:val="0"/>
          <w:marRight w:val="0"/>
          <w:marTop w:val="0"/>
          <w:marBottom w:val="0"/>
          <w:divBdr>
            <w:top w:val="none" w:sz="0" w:space="0" w:color="auto"/>
            <w:left w:val="none" w:sz="0" w:space="0" w:color="auto"/>
            <w:bottom w:val="none" w:sz="0" w:space="0" w:color="auto"/>
            <w:right w:val="none" w:sz="0" w:space="0" w:color="auto"/>
          </w:divBdr>
        </w:div>
        <w:div w:id="957420164">
          <w:marLeft w:val="0"/>
          <w:marRight w:val="0"/>
          <w:marTop w:val="0"/>
          <w:marBottom w:val="120"/>
          <w:divBdr>
            <w:top w:val="none" w:sz="0" w:space="0" w:color="auto"/>
            <w:left w:val="none" w:sz="0" w:space="0" w:color="auto"/>
            <w:bottom w:val="none" w:sz="0" w:space="0" w:color="auto"/>
            <w:right w:val="none" w:sz="0" w:space="0" w:color="auto"/>
          </w:divBdr>
        </w:div>
        <w:div w:id="957445592">
          <w:marLeft w:val="0"/>
          <w:marRight w:val="0"/>
          <w:marTop w:val="0"/>
          <w:marBottom w:val="120"/>
          <w:divBdr>
            <w:top w:val="none" w:sz="0" w:space="0" w:color="auto"/>
            <w:left w:val="none" w:sz="0" w:space="0" w:color="auto"/>
            <w:bottom w:val="none" w:sz="0" w:space="0" w:color="auto"/>
            <w:right w:val="none" w:sz="0" w:space="0" w:color="auto"/>
          </w:divBdr>
        </w:div>
        <w:div w:id="957447354">
          <w:marLeft w:val="0"/>
          <w:marRight w:val="0"/>
          <w:marTop w:val="0"/>
          <w:marBottom w:val="120"/>
          <w:divBdr>
            <w:top w:val="none" w:sz="0" w:space="0" w:color="auto"/>
            <w:left w:val="none" w:sz="0" w:space="0" w:color="auto"/>
            <w:bottom w:val="none" w:sz="0" w:space="0" w:color="auto"/>
            <w:right w:val="none" w:sz="0" w:space="0" w:color="auto"/>
          </w:divBdr>
        </w:div>
        <w:div w:id="957957464">
          <w:marLeft w:val="0"/>
          <w:marRight w:val="0"/>
          <w:marTop w:val="0"/>
          <w:marBottom w:val="0"/>
          <w:divBdr>
            <w:top w:val="none" w:sz="0" w:space="0" w:color="auto"/>
            <w:left w:val="none" w:sz="0" w:space="0" w:color="auto"/>
            <w:bottom w:val="none" w:sz="0" w:space="0" w:color="auto"/>
            <w:right w:val="none" w:sz="0" w:space="0" w:color="auto"/>
          </w:divBdr>
        </w:div>
        <w:div w:id="959343202">
          <w:marLeft w:val="0"/>
          <w:marRight w:val="0"/>
          <w:marTop w:val="0"/>
          <w:marBottom w:val="0"/>
          <w:divBdr>
            <w:top w:val="none" w:sz="0" w:space="0" w:color="auto"/>
            <w:left w:val="none" w:sz="0" w:space="0" w:color="auto"/>
            <w:bottom w:val="none" w:sz="0" w:space="0" w:color="auto"/>
            <w:right w:val="none" w:sz="0" w:space="0" w:color="auto"/>
          </w:divBdr>
        </w:div>
        <w:div w:id="960190218">
          <w:marLeft w:val="0"/>
          <w:marRight w:val="0"/>
          <w:marTop w:val="0"/>
          <w:marBottom w:val="75"/>
          <w:divBdr>
            <w:top w:val="none" w:sz="0" w:space="0" w:color="auto"/>
            <w:left w:val="none" w:sz="0" w:space="0" w:color="auto"/>
            <w:bottom w:val="none" w:sz="0" w:space="0" w:color="auto"/>
            <w:right w:val="none" w:sz="0" w:space="0" w:color="auto"/>
          </w:divBdr>
        </w:div>
        <w:div w:id="961612644">
          <w:marLeft w:val="0"/>
          <w:marRight w:val="0"/>
          <w:marTop w:val="0"/>
          <w:marBottom w:val="0"/>
          <w:divBdr>
            <w:top w:val="none" w:sz="0" w:space="0" w:color="auto"/>
            <w:left w:val="none" w:sz="0" w:space="0" w:color="auto"/>
            <w:bottom w:val="none" w:sz="0" w:space="0" w:color="auto"/>
            <w:right w:val="none" w:sz="0" w:space="0" w:color="auto"/>
          </w:divBdr>
        </w:div>
        <w:div w:id="961613256">
          <w:marLeft w:val="0"/>
          <w:marRight w:val="0"/>
          <w:marTop w:val="0"/>
          <w:marBottom w:val="0"/>
          <w:divBdr>
            <w:top w:val="none" w:sz="0" w:space="0" w:color="auto"/>
            <w:left w:val="none" w:sz="0" w:space="0" w:color="auto"/>
            <w:bottom w:val="none" w:sz="0" w:space="0" w:color="auto"/>
            <w:right w:val="none" w:sz="0" w:space="0" w:color="auto"/>
          </w:divBdr>
        </w:div>
        <w:div w:id="961882796">
          <w:marLeft w:val="0"/>
          <w:marRight w:val="0"/>
          <w:marTop w:val="0"/>
          <w:marBottom w:val="0"/>
          <w:divBdr>
            <w:top w:val="none" w:sz="0" w:space="0" w:color="auto"/>
            <w:left w:val="none" w:sz="0" w:space="0" w:color="auto"/>
            <w:bottom w:val="none" w:sz="0" w:space="0" w:color="auto"/>
            <w:right w:val="none" w:sz="0" w:space="0" w:color="auto"/>
          </w:divBdr>
        </w:div>
        <w:div w:id="962073674">
          <w:marLeft w:val="0"/>
          <w:marRight w:val="0"/>
          <w:marTop w:val="0"/>
          <w:marBottom w:val="120"/>
          <w:divBdr>
            <w:top w:val="none" w:sz="0" w:space="0" w:color="auto"/>
            <w:left w:val="none" w:sz="0" w:space="0" w:color="auto"/>
            <w:bottom w:val="none" w:sz="0" w:space="0" w:color="auto"/>
            <w:right w:val="none" w:sz="0" w:space="0" w:color="auto"/>
          </w:divBdr>
        </w:div>
        <w:div w:id="962614504">
          <w:marLeft w:val="0"/>
          <w:marRight w:val="0"/>
          <w:marTop w:val="0"/>
          <w:marBottom w:val="120"/>
          <w:divBdr>
            <w:top w:val="none" w:sz="0" w:space="0" w:color="auto"/>
            <w:left w:val="none" w:sz="0" w:space="0" w:color="auto"/>
            <w:bottom w:val="none" w:sz="0" w:space="0" w:color="auto"/>
            <w:right w:val="none" w:sz="0" w:space="0" w:color="auto"/>
          </w:divBdr>
        </w:div>
        <w:div w:id="963148992">
          <w:marLeft w:val="0"/>
          <w:marRight w:val="0"/>
          <w:marTop w:val="0"/>
          <w:marBottom w:val="75"/>
          <w:divBdr>
            <w:top w:val="none" w:sz="0" w:space="0" w:color="auto"/>
            <w:left w:val="none" w:sz="0" w:space="0" w:color="auto"/>
            <w:bottom w:val="none" w:sz="0" w:space="0" w:color="auto"/>
            <w:right w:val="none" w:sz="0" w:space="0" w:color="auto"/>
          </w:divBdr>
        </w:div>
        <w:div w:id="963194760">
          <w:marLeft w:val="0"/>
          <w:marRight w:val="0"/>
          <w:marTop w:val="0"/>
          <w:marBottom w:val="0"/>
          <w:divBdr>
            <w:top w:val="none" w:sz="0" w:space="0" w:color="auto"/>
            <w:left w:val="none" w:sz="0" w:space="0" w:color="auto"/>
            <w:bottom w:val="none" w:sz="0" w:space="0" w:color="auto"/>
            <w:right w:val="none" w:sz="0" w:space="0" w:color="auto"/>
          </w:divBdr>
        </w:div>
        <w:div w:id="964115880">
          <w:marLeft w:val="0"/>
          <w:marRight w:val="0"/>
          <w:marTop w:val="0"/>
          <w:marBottom w:val="75"/>
          <w:divBdr>
            <w:top w:val="none" w:sz="0" w:space="0" w:color="auto"/>
            <w:left w:val="none" w:sz="0" w:space="0" w:color="auto"/>
            <w:bottom w:val="none" w:sz="0" w:space="0" w:color="auto"/>
            <w:right w:val="none" w:sz="0" w:space="0" w:color="auto"/>
          </w:divBdr>
        </w:div>
        <w:div w:id="964312872">
          <w:marLeft w:val="0"/>
          <w:marRight w:val="0"/>
          <w:marTop w:val="0"/>
          <w:marBottom w:val="75"/>
          <w:divBdr>
            <w:top w:val="none" w:sz="0" w:space="0" w:color="auto"/>
            <w:left w:val="none" w:sz="0" w:space="0" w:color="auto"/>
            <w:bottom w:val="none" w:sz="0" w:space="0" w:color="auto"/>
            <w:right w:val="none" w:sz="0" w:space="0" w:color="auto"/>
          </w:divBdr>
        </w:div>
        <w:div w:id="965044545">
          <w:marLeft w:val="0"/>
          <w:marRight w:val="0"/>
          <w:marTop w:val="0"/>
          <w:marBottom w:val="0"/>
          <w:divBdr>
            <w:top w:val="none" w:sz="0" w:space="0" w:color="auto"/>
            <w:left w:val="none" w:sz="0" w:space="0" w:color="auto"/>
            <w:bottom w:val="none" w:sz="0" w:space="0" w:color="auto"/>
            <w:right w:val="none" w:sz="0" w:space="0" w:color="auto"/>
          </w:divBdr>
        </w:div>
        <w:div w:id="965046043">
          <w:marLeft w:val="0"/>
          <w:marRight w:val="0"/>
          <w:marTop w:val="0"/>
          <w:marBottom w:val="0"/>
          <w:divBdr>
            <w:top w:val="none" w:sz="0" w:space="0" w:color="auto"/>
            <w:left w:val="none" w:sz="0" w:space="0" w:color="auto"/>
            <w:bottom w:val="none" w:sz="0" w:space="0" w:color="auto"/>
            <w:right w:val="none" w:sz="0" w:space="0" w:color="auto"/>
          </w:divBdr>
        </w:div>
        <w:div w:id="965740047">
          <w:marLeft w:val="0"/>
          <w:marRight w:val="0"/>
          <w:marTop w:val="0"/>
          <w:marBottom w:val="75"/>
          <w:divBdr>
            <w:top w:val="none" w:sz="0" w:space="0" w:color="auto"/>
            <w:left w:val="none" w:sz="0" w:space="0" w:color="auto"/>
            <w:bottom w:val="none" w:sz="0" w:space="0" w:color="auto"/>
            <w:right w:val="none" w:sz="0" w:space="0" w:color="auto"/>
          </w:divBdr>
        </w:div>
        <w:div w:id="966157332">
          <w:marLeft w:val="0"/>
          <w:marRight w:val="0"/>
          <w:marTop w:val="0"/>
          <w:marBottom w:val="120"/>
          <w:divBdr>
            <w:top w:val="none" w:sz="0" w:space="0" w:color="auto"/>
            <w:left w:val="none" w:sz="0" w:space="0" w:color="auto"/>
            <w:bottom w:val="none" w:sz="0" w:space="0" w:color="auto"/>
            <w:right w:val="none" w:sz="0" w:space="0" w:color="auto"/>
          </w:divBdr>
        </w:div>
        <w:div w:id="966662862">
          <w:marLeft w:val="0"/>
          <w:marRight w:val="0"/>
          <w:marTop w:val="0"/>
          <w:marBottom w:val="0"/>
          <w:divBdr>
            <w:top w:val="none" w:sz="0" w:space="0" w:color="auto"/>
            <w:left w:val="none" w:sz="0" w:space="0" w:color="auto"/>
            <w:bottom w:val="none" w:sz="0" w:space="0" w:color="auto"/>
            <w:right w:val="none" w:sz="0" w:space="0" w:color="auto"/>
          </w:divBdr>
        </w:div>
        <w:div w:id="966854337">
          <w:marLeft w:val="0"/>
          <w:marRight w:val="0"/>
          <w:marTop w:val="0"/>
          <w:marBottom w:val="0"/>
          <w:divBdr>
            <w:top w:val="none" w:sz="0" w:space="0" w:color="auto"/>
            <w:left w:val="none" w:sz="0" w:space="0" w:color="auto"/>
            <w:bottom w:val="none" w:sz="0" w:space="0" w:color="auto"/>
            <w:right w:val="none" w:sz="0" w:space="0" w:color="auto"/>
          </w:divBdr>
        </w:div>
        <w:div w:id="967903683">
          <w:marLeft w:val="0"/>
          <w:marRight w:val="0"/>
          <w:marTop w:val="0"/>
          <w:marBottom w:val="120"/>
          <w:divBdr>
            <w:top w:val="none" w:sz="0" w:space="0" w:color="auto"/>
            <w:left w:val="none" w:sz="0" w:space="0" w:color="auto"/>
            <w:bottom w:val="none" w:sz="0" w:space="0" w:color="auto"/>
            <w:right w:val="none" w:sz="0" w:space="0" w:color="auto"/>
          </w:divBdr>
        </w:div>
        <w:div w:id="967929458">
          <w:marLeft w:val="0"/>
          <w:marRight w:val="0"/>
          <w:marTop w:val="0"/>
          <w:marBottom w:val="0"/>
          <w:divBdr>
            <w:top w:val="none" w:sz="0" w:space="0" w:color="auto"/>
            <w:left w:val="none" w:sz="0" w:space="0" w:color="auto"/>
            <w:bottom w:val="none" w:sz="0" w:space="0" w:color="auto"/>
            <w:right w:val="none" w:sz="0" w:space="0" w:color="auto"/>
          </w:divBdr>
        </w:div>
        <w:div w:id="967976059">
          <w:marLeft w:val="0"/>
          <w:marRight w:val="0"/>
          <w:marTop w:val="0"/>
          <w:marBottom w:val="0"/>
          <w:divBdr>
            <w:top w:val="none" w:sz="0" w:space="0" w:color="auto"/>
            <w:left w:val="none" w:sz="0" w:space="0" w:color="auto"/>
            <w:bottom w:val="none" w:sz="0" w:space="0" w:color="auto"/>
            <w:right w:val="none" w:sz="0" w:space="0" w:color="auto"/>
          </w:divBdr>
        </w:div>
        <w:div w:id="967979255">
          <w:marLeft w:val="0"/>
          <w:marRight w:val="0"/>
          <w:marTop w:val="0"/>
          <w:marBottom w:val="75"/>
          <w:divBdr>
            <w:top w:val="none" w:sz="0" w:space="0" w:color="auto"/>
            <w:left w:val="none" w:sz="0" w:space="0" w:color="auto"/>
            <w:bottom w:val="none" w:sz="0" w:space="0" w:color="auto"/>
            <w:right w:val="none" w:sz="0" w:space="0" w:color="auto"/>
          </w:divBdr>
        </w:div>
        <w:div w:id="968323129">
          <w:marLeft w:val="0"/>
          <w:marRight w:val="0"/>
          <w:marTop w:val="0"/>
          <w:marBottom w:val="0"/>
          <w:divBdr>
            <w:top w:val="none" w:sz="0" w:space="0" w:color="auto"/>
            <w:left w:val="none" w:sz="0" w:space="0" w:color="auto"/>
            <w:bottom w:val="none" w:sz="0" w:space="0" w:color="auto"/>
            <w:right w:val="none" w:sz="0" w:space="0" w:color="auto"/>
          </w:divBdr>
        </w:div>
        <w:div w:id="969243395">
          <w:marLeft w:val="0"/>
          <w:marRight w:val="0"/>
          <w:marTop w:val="0"/>
          <w:marBottom w:val="120"/>
          <w:divBdr>
            <w:top w:val="none" w:sz="0" w:space="0" w:color="auto"/>
            <w:left w:val="none" w:sz="0" w:space="0" w:color="auto"/>
            <w:bottom w:val="none" w:sz="0" w:space="0" w:color="auto"/>
            <w:right w:val="none" w:sz="0" w:space="0" w:color="auto"/>
          </w:divBdr>
        </w:div>
        <w:div w:id="969284570">
          <w:marLeft w:val="0"/>
          <w:marRight w:val="0"/>
          <w:marTop w:val="0"/>
          <w:marBottom w:val="75"/>
          <w:divBdr>
            <w:top w:val="none" w:sz="0" w:space="0" w:color="auto"/>
            <w:left w:val="none" w:sz="0" w:space="0" w:color="auto"/>
            <w:bottom w:val="none" w:sz="0" w:space="0" w:color="auto"/>
            <w:right w:val="none" w:sz="0" w:space="0" w:color="auto"/>
          </w:divBdr>
        </w:div>
        <w:div w:id="969364968">
          <w:marLeft w:val="0"/>
          <w:marRight w:val="0"/>
          <w:marTop w:val="0"/>
          <w:marBottom w:val="75"/>
          <w:divBdr>
            <w:top w:val="none" w:sz="0" w:space="0" w:color="auto"/>
            <w:left w:val="none" w:sz="0" w:space="0" w:color="auto"/>
            <w:bottom w:val="none" w:sz="0" w:space="0" w:color="auto"/>
            <w:right w:val="none" w:sz="0" w:space="0" w:color="auto"/>
          </w:divBdr>
        </w:div>
        <w:div w:id="969671401">
          <w:marLeft w:val="0"/>
          <w:marRight w:val="0"/>
          <w:marTop w:val="0"/>
          <w:marBottom w:val="75"/>
          <w:divBdr>
            <w:top w:val="none" w:sz="0" w:space="0" w:color="auto"/>
            <w:left w:val="none" w:sz="0" w:space="0" w:color="auto"/>
            <w:bottom w:val="none" w:sz="0" w:space="0" w:color="auto"/>
            <w:right w:val="none" w:sz="0" w:space="0" w:color="auto"/>
          </w:divBdr>
        </w:div>
        <w:div w:id="970286608">
          <w:marLeft w:val="0"/>
          <w:marRight w:val="0"/>
          <w:marTop w:val="0"/>
          <w:marBottom w:val="0"/>
          <w:divBdr>
            <w:top w:val="none" w:sz="0" w:space="0" w:color="auto"/>
            <w:left w:val="none" w:sz="0" w:space="0" w:color="auto"/>
            <w:bottom w:val="none" w:sz="0" w:space="0" w:color="auto"/>
            <w:right w:val="none" w:sz="0" w:space="0" w:color="auto"/>
          </w:divBdr>
        </w:div>
        <w:div w:id="970329934">
          <w:marLeft w:val="0"/>
          <w:marRight w:val="0"/>
          <w:marTop w:val="0"/>
          <w:marBottom w:val="0"/>
          <w:divBdr>
            <w:top w:val="none" w:sz="0" w:space="0" w:color="auto"/>
            <w:left w:val="none" w:sz="0" w:space="0" w:color="auto"/>
            <w:bottom w:val="none" w:sz="0" w:space="0" w:color="auto"/>
            <w:right w:val="none" w:sz="0" w:space="0" w:color="auto"/>
          </w:divBdr>
        </w:div>
        <w:div w:id="970983503">
          <w:marLeft w:val="0"/>
          <w:marRight w:val="0"/>
          <w:marTop w:val="0"/>
          <w:marBottom w:val="0"/>
          <w:divBdr>
            <w:top w:val="none" w:sz="0" w:space="0" w:color="auto"/>
            <w:left w:val="none" w:sz="0" w:space="0" w:color="auto"/>
            <w:bottom w:val="none" w:sz="0" w:space="0" w:color="auto"/>
            <w:right w:val="none" w:sz="0" w:space="0" w:color="auto"/>
          </w:divBdr>
        </w:div>
        <w:div w:id="971903759">
          <w:marLeft w:val="0"/>
          <w:marRight w:val="0"/>
          <w:marTop w:val="0"/>
          <w:marBottom w:val="0"/>
          <w:divBdr>
            <w:top w:val="none" w:sz="0" w:space="0" w:color="auto"/>
            <w:left w:val="none" w:sz="0" w:space="0" w:color="auto"/>
            <w:bottom w:val="none" w:sz="0" w:space="0" w:color="auto"/>
            <w:right w:val="none" w:sz="0" w:space="0" w:color="auto"/>
          </w:divBdr>
        </w:div>
        <w:div w:id="972519795">
          <w:marLeft w:val="0"/>
          <w:marRight w:val="0"/>
          <w:marTop w:val="0"/>
          <w:marBottom w:val="120"/>
          <w:divBdr>
            <w:top w:val="none" w:sz="0" w:space="0" w:color="auto"/>
            <w:left w:val="none" w:sz="0" w:space="0" w:color="auto"/>
            <w:bottom w:val="none" w:sz="0" w:space="0" w:color="auto"/>
            <w:right w:val="none" w:sz="0" w:space="0" w:color="auto"/>
          </w:divBdr>
        </w:div>
        <w:div w:id="972910843">
          <w:marLeft w:val="0"/>
          <w:marRight w:val="0"/>
          <w:marTop w:val="0"/>
          <w:marBottom w:val="0"/>
          <w:divBdr>
            <w:top w:val="none" w:sz="0" w:space="0" w:color="auto"/>
            <w:left w:val="none" w:sz="0" w:space="0" w:color="auto"/>
            <w:bottom w:val="none" w:sz="0" w:space="0" w:color="auto"/>
            <w:right w:val="none" w:sz="0" w:space="0" w:color="auto"/>
          </w:divBdr>
        </w:div>
        <w:div w:id="973828622">
          <w:marLeft w:val="0"/>
          <w:marRight w:val="0"/>
          <w:marTop w:val="0"/>
          <w:marBottom w:val="0"/>
          <w:divBdr>
            <w:top w:val="none" w:sz="0" w:space="0" w:color="auto"/>
            <w:left w:val="none" w:sz="0" w:space="0" w:color="auto"/>
            <w:bottom w:val="none" w:sz="0" w:space="0" w:color="auto"/>
            <w:right w:val="none" w:sz="0" w:space="0" w:color="auto"/>
          </w:divBdr>
        </w:div>
        <w:div w:id="974455798">
          <w:marLeft w:val="0"/>
          <w:marRight w:val="0"/>
          <w:marTop w:val="0"/>
          <w:marBottom w:val="0"/>
          <w:divBdr>
            <w:top w:val="none" w:sz="0" w:space="0" w:color="auto"/>
            <w:left w:val="none" w:sz="0" w:space="0" w:color="auto"/>
            <w:bottom w:val="none" w:sz="0" w:space="0" w:color="auto"/>
            <w:right w:val="none" w:sz="0" w:space="0" w:color="auto"/>
          </w:divBdr>
        </w:div>
        <w:div w:id="974945549">
          <w:marLeft w:val="0"/>
          <w:marRight w:val="0"/>
          <w:marTop w:val="0"/>
          <w:marBottom w:val="75"/>
          <w:divBdr>
            <w:top w:val="none" w:sz="0" w:space="0" w:color="auto"/>
            <w:left w:val="none" w:sz="0" w:space="0" w:color="auto"/>
            <w:bottom w:val="none" w:sz="0" w:space="0" w:color="auto"/>
            <w:right w:val="none" w:sz="0" w:space="0" w:color="auto"/>
          </w:divBdr>
        </w:div>
        <w:div w:id="975338747">
          <w:marLeft w:val="0"/>
          <w:marRight w:val="0"/>
          <w:marTop w:val="0"/>
          <w:marBottom w:val="0"/>
          <w:divBdr>
            <w:top w:val="none" w:sz="0" w:space="0" w:color="auto"/>
            <w:left w:val="none" w:sz="0" w:space="0" w:color="auto"/>
            <w:bottom w:val="none" w:sz="0" w:space="0" w:color="auto"/>
            <w:right w:val="none" w:sz="0" w:space="0" w:color="auto"/>
          </w:divBdr>
        </w:div>
        <w:div w:id="976296608">
          <w:marLeft w:val="0"/>
          <w:marRight w:val="0"/>
          <w:marTop w:val="0"/>
          <w:marBottom w:val="0"/>
          <w:divBdr>
            <w:top w:val="none" w:sz="0" w:space="0" w:color="auto"/>
            <w:left w:val="none" w:sz="0" w:space="0" w:color="auto"/>
            <w:bottom w:val="none" w:sz="0" w:space="0" w:color="auto"/>
            <w:right w:val="none" w:sz="0" w:space="0" w:color="auto"/>
          </w:divBdr>
        </w:div>
        <w:div w:id="976298596">
          <w:marLeft w:val="0"/>
          <w:marRight w:val="0"/>
          <w:marTop w:val="0"/>
          <w:marBottom w:val="75"/>
          <w:divBdr>
            <w:top w:val="none" w:sz="0" w:space="0" w:color="auto"/>
            <w:left w:val="none" w:sz="0" w:space="0" w:color="auto"/>
            <w:bottom w:val="none" w:sz="0" w:space="0" w:color="auto"/>
            <w:right w:val="none" w:sz="0" w:space="0" w:color="auto"/>
          </w:divBdr>
        </w:div>
        <w:div w:id="976764698">
          <w:marLeft w:val="0"/>
          <w:marRight w:val="0"/>
          <w:marTop w:val="0"/>
          <w:marBottom w:val="75"/>
          <w:divBdr>
            <w:top w:val="none" w:sz="0" w:space="0" w:color="auto"/>
            <w:left w:val="none" w:sz="0" w:space="0" w:color="auto"/>
            <w:bottom w:val="none" w:sz="0" w:space="0" w:color="auto"/>
            <w:right w:val="none" w:sz="0" w:space="0" w:color="auto"/>
          </w:divBdr>
        </w:div>
        <w:div w:id="977414944">
          <w:marLeft w:val="0"/>
          <w:marRight w:val="0"/>
          <w:marTop w:val="0"/>
          <w:marBottom w:val="120"/>
          <w:divBdr>
            <w:top w:val="none" w:sz="0" w:space="0" w:color="auto"/>
            <w:left w:val="none" w:sz="0" w:space="0" w:color="auto"/>
            <w:bottom w:val="none" w:sz="0" w:space="0" w:color="auto"/>
            <w:right w:val="none" w:sz="0" w:space="0" w:color="auto"/>
          </w:divBdr>
        </w:div>
        <w:div w:id="977614521">
          <w:marLeft w:val="0"/>
          <w:marRight w:val="0"/>
          <w:marTop w:val="0"/>
          <w:marBottom w:val="75"/>
          <w:divBdr>
            <w:top w:val="none" w:sz="0" w:space="0" w:color="auto"/>
            <w:left w:val="none" w:sz="0" w:space="0" w:color="auto"/>
            <w:bottom w:val="none" w:sz="0" w:space="0" w:color="auto"/>
            <w:right w:val="none" w:sz="0" w:space="0" w:color="auto"/>
          </w:divBdr>
        </w:div>
        <w:div w:id="977951093">
          <w:marLeft w:val="0"/>
          <w:marRight w:val="0"/>
          <w:marTop w:val="0"/>
          <w:marBottom w:val="0"/>
          <w:divBdr>
            <w:top w:val="none" w:sz="0" w:space="0" w:color="auto"/>
            <w:left w:val="none" w:sz="0" w:space="0" w:color="auto"/>
            <w:bottom w:val="none" w:sz="0" w:space="0" w:color="auto"/>
            <w:right w:val="none" w:sz="0" w:space="0" w:color="auto"/>
          </w:divBdr>
        </w:div>
        <w:div w:id="978221136">
          <w:marLeft w:val="0"/>
          <w:marRight w:val="0"/>
          <w:marTop w:val="0"/>
          <w:marBottom w:val="120"/>
          <w:divBdr>
            <w:top w:val="none" w:sz="0" w:space="0" w:color="auto"/>
            <w:left w:val="none" w:sz="0" w:space="0" w:color="auto"/>
            <w:bottom w:val="none" w:sz="0" w:space="0" w:color="auto"/>
            <w:right w:val="none" w:sz="0" w:space="0" w:color="auto"/>
          </w:divBdr>
        </w:div>
        <w:div w:id="978530145">
          <w:marLeft w:val="0"/>
          <w:marRight w:val="0"/>
          <w:marTop w:val="0"/>
          <w:marBottom w:val="75"/>
          <w:divBdr>
            <w:top w:val="none" w:sz="0" w:space="0" w:color="auto"/>
            <w:left w:val="none" w:sz="0" w:space="0" w:color="auto"/>
            <w:bottom w:val="none" w:sz="0" w:space="0" w:color="auto"/>
            <w:right w:val="none" w:sz="0" w:space="0" w:color="auto"/>
          </w:divBdr>
        </w:div>
        <w:div w:id="980421971">
          <w:marLeft w:val="0"/>
          <w:marRight w:val="0"/>
          <w:marTop w:val="0"/>
          <w:marBottom w:val="75"/>
          <w:divBdr>
            <w:top w:val="none" w:sz="0" w:space="0" w:color="auto"/>
            <w:left w:val="none" w:sz="0" w:space="0" w:color="auto"/>
            <w:bottom w:val="none" w:sz="0" w:space="0" w:color="auto"/>
            <w:right w:val="none" w:sz="0" w:space="0" w:color="auto"/>
          </w:divBdr>
        </w:div>
        <w:div w:id="981009470">
          <w:marLeft w:val="0"/>
          <w:marRight w:val="0"/>
          <w:marTop w:val="0"/>
          <w:marBottom w:val="0"/>
          <w:divBdr>
            <w:top w:val="none" w:sz="0" w:space="0" w:color="auto"/>
            <w:left w:val="none" w:sz="0" w:space="0" w:color="auto"/>
            <w:bottom w:val="none" w:sz="0" w:space="0" w:color="auto"/>
            <w:right w:val="none" w:sz="0" w:space="0" w:color="auto"/>
          </w:divBdr>
        </w:div>
        <w:div w:id="981352398">
          <w:marLeft w:val="0"/>
          <w:marRight w:val="0"/>
          <w:marTop w:val="0"/>
          <w:marBottom w:val="75"/>
          <w:divBdr>
            <w:top w:val="none" w:sz="0" w:space="0" w:color="auto"/>
            <w:left w:val="none" w:sz="0" w:space="0" w:color="auto"/>
            <w:bottom w:val="none" w:sz="0" w:space="0" w:color="auto"/>
            <w:right w:val="none" w:sz="0" w:space="0" w:color="auto"/>
          </w:divBdr>
        </w:div>
        <w:div w:id="981539333">
          <w:marLeft w:val="0"/>
          <w:marRight w:val="0"/>
          <w:marTop w:val="0"/>
          <w:marBottom w:val="0"/>
          <w:divBdr>
            <w:top w:val="none" w:sz="0" w:space="0" w:color="auto"/>
            <w:left w:val="none" w:sz="0" w:space="0" w:color="auto"/>
            <w:bottom w:val="none" w:sz="0" w:space="0" w:color="auto"/>
            <w:right w:val="none" w:sz="0" w:space="0" w:color="auto"/>
          </w:divBdr>
        </w:div>
        <w:div w:id="982004754">
          <w:marLeft w:val="0"/>
          <w:marRight w:val="0"/>
          <w:marTop w:val="0"/>
          <w:marBottom w:val="75"/>
          <w:divBdr>
            <w:top w:val="none" w:sz="0" w:space="0" w:color="auto"/>
            <w:left w:val="none" w:sz="0" w:space="0" w:color="auto"/>
            <w:bottom w:val="none" w:sz="0" w:space="0" w:color="auto"/>
            <w:right w:val="none" w:sz="0" w:space="0" w:color="auto"/>
          </w:divBdr>
        </w:div>
        <w:div w:id="982078468">
          <w:marLeft w:val="0"/>
          <w:marRight w:val="0"/>
          <w:marTop w:val="0"/>
          <w:marBottom w:val="75"/>
          <w:divBdr>
            <w:top w:val="none" w:sz="0" w:space="0" w:color="auto"/>
            <w:left w:val="none" w:sz="0" w:space="0" w:color="auto"/>
            <w:bottom w:val="none" w:sz="0" w:space="0" w:color="auto"/>
            <w:right w:val="none" w:sz="0" w:space="0" w:color="auto"/>
          </w:divBdr>
        </w:div>
        <w:div w:id="982589339">
          <w:marLeft w:val="0"/>
          <w:marRight w:val="0"/>
          <w:marTop w:val="0"/>
          <w:marBottom w:val="120"/>
          <w:divBdr>
            <w:top w:val="none" w:sz="0" w:space="0" w:color="auto"/>
            <w:left w:val="none" w:sz="0" w:space="0" w:color="auto"/>
            <w:bottom w:val="none" w:sz="0" w:space="0" w:color="auto"/>
            <w:right w:val="none" w:sz="0" w:space="0" w:color="auto"/>
          </w:divBdr>
        </w:div>
        <w:div w:id="982928414">
          <w:marLeft w:val="0"/>
          <w:marRight w:val="0"/>
          <w:marTop w:val="0"/>
          <w:marBottom w:val="0"/>
          <w:divBdr>
            <w:top w:val="none" w:sz="0" w:space="0" w:color="auto"/>
            <w:left w:val="none" w:sz="0" w:space="0" w:color="auto"/>
            <w:bottom w:val="none" w:sz="0" w:space="0" w:color="auto"/>
            <w:right w:val="none" w:sz="0" w:space="0" w:color="auto"/>
          </w:divBdr>
        </w:div>
        <w:div w:id="984510780">
          <w:marLeft w:val="0"/>
          <w:marRight w:val="0"/>
          <w:marTop w:val="0"/>
          <w:marBottom w:val="0"/>
          <w:divBdr>
            <w:top w:val="none" w:sz="0" w:space="0" w:color="auto"/>
            <w:left w:val="none" w:sz="0" w:space="0" w:color="auto"/>
            <w:bottom w:val="none" w:sz="0" w:space="0" w:color="auto"/>
            <w:right w:val="none" w:sz="0" w:space="0" w:color="auto"/>
          </w:divBdr>
        </w:div>
        <w:div w:id="984623845">
          <w:marLeft w:val="0"/>
          <w:marRight w:val="0"/>
          <w:marTop w:val="0"/>
          <w:marBottom w:val="0"/>
          <w:divBdr>
            <w:top w:val="none" w:sz="0" w:space="0" w:color="auto"/>
            <w:left w:val="none" w:sz="0" w:space="0" w:color="auto"/>
            <w:bottom w:val="none" w:sz="0" w:space="0" w:color="auto"/>
            <w:right w:val="none" w:sz="0" w:space="0" w:color="auto"/>
          </w:divBdr>
        </w:div>
        <w:div w:id="985548670">
          <w:marLeft w:val="0"/>
          <w:marRight w:val="0"/>
          <w:marTop w:val="0"/>
          <w:marBottom w:val="120"/>
          <w:divBdr>
            <w:top w:val="none" w:sz="0" w:space="0" w:color="auto"/>
            <w:left w:val="none" w:sz="0" w:space="0" w:color="auto"/>
            <w:bottom w:val="none" w:sz="0" w:space="0" w:color="auto"/>
            <w:right w:val="none" w:sz="0" w:space="0" w:color="auto"/>
          </w:divBdr>
        </w:div>
        <w:div w:id="985819386">
          <w:marLeft w:val="0"/>
          <w:marRight w:val="0"/>
          <w:marTop w:val="0"/>
          <w:marBottom w:val="0"/>
          <w:divBdr>
            <w:top w:val="none" w:sz="0" w:space="0" w:color="auto"/>
            <w:left w:val="none" w:sz="0" w:space="0" w:color="auto"/>
            <w:bottom w:val="none" w:sz="0" w:space="0" w:color="auto"/>
            <w:right w:val="none" w:sz="0" w:space="0" w:color="auto"/>
          </w:divBdr>
        </w:div>
        <w:div w:id="986058305">
          <w:marLeft w:val="0"/>
          <w:marRight w:val="0"/>
          <w:marTop w:val="0"/>
          <w:marBottom w:val="0"/>
          <w:divBdr>
            <w:top w:val="none" w:sz="0" w:space="0" w:color="auto"/>
            <w:left w:val="none" w:sz="0" w:space="0" w:color="auto"/>
            <w:bottom w:val="none" w:sz="0" w:space="0" w:color="auto"/>
            <w:right w:val="none" w:sz="0" w:space="0" w:color="auto"/>
          </w:divBdr>
        </w:div>
        <w:div w:id="987250054">
          <w:marLeft w:val="0"/>
          <w:marRight w:val="0"/>
          <w:marTop w:val="0"/>
          <w:marBottom w:val="0"/>
          <w:divBdr>
            <w:top w:val="none" w:sz="0" w:space="0" w:color="auto"/>
            <w:left w:val="none" w:sz="0" w:space="0" w:color="auto"/>
            <w:bottom w:val="none" w:sz="0" w:space="0" w:color="auto"/>
            <w:right w:val="none" w:sz="0" w:space="0" w:color="auto"/>
          </w:divBdr>
        </w:div>
        <w:div w:id="987439220">
          <w:marLeft w:val="0"/>
          <w:marRight w:val="0"/>
          <w:marTop w:val="0"/>
          <w:marBottom w:val="0"/>
          <w:divBdr>
            <w:top w:val="none" w:sz="0" w:space="0" w:color="auto"/>
            <w:left w:val="none" w:sz="0" w:space="0" w:color="auto"/>
            <w:bottom w:val="none" w:sz="0" w:space="0" w:color="auto"/>
            <w:right w:val="none" w:sz="0" w:space="0" w:color="auto"/>
          </w:divBdr>
        </w:div>
        <w:div w:id="987634779">
          <w:marLeft w:val="0"/>
          <w:marRight w:val="0"/>
          <w:marTop w:val="0"/>
          <w:marBottom w:val="75"/>
          <w:divBdr>
            <w:top w:val="none" w:sz="0" w:space="0" w:color="auto"/>
            <w:left w:val="none" w:sz="0" w:space="0" w:color="auto"/>
            <w:bottom w:val="none" w:sz="0" w:space="0" w:color="auto"/>
            <w:right w:val="none" w:sz="0" w:space="0" w:color="auto"/>
          </w:divBdr>
        </w:div>
        <w:div w:id="987707541">
          <w:marLeft w:val="0"/>
          <w:marRight w:val="0"/>
          <w:marTop w:val="0"/>
          <w:marBottom w:val="0"/>
          <w:divBdr>
            <w:top w:val="none" w:sz="0" w:space="0" w:color="auto"/>
            <w:left w:val="none" w:sz="0" w:space="0" w:color="auto"/>
            <w:bottom w:val="none" w:sz="0" w:space="0" w:color="auto"/>
            <w:right w:val="none" w:sz="0" w:space="0" w:color="auto"/>
          </w:divBdr>
        </w:div>
        <w:div w:id="988247035">
          <w:marLeft w:val="0"/>
          <w:marRight w:val="0"/>
          <w:marTop w:val="0"/>
          <w:marBottom w:val="75"/>
          <w:divBdr>
            <w:top w:val="none" w:sz="0" w:space="0" w:color="auto"/>
            <w:left w:val="none" w:sz="0" w:space="0" w:color="auto"/>
            <w:bottom w:val="none" w:sz="0" w:space="0" w:color="auto"/>
            <w:right w:val="none" w:sz="0" w:space="0" w:color="auto"/>
          </w:divBdr>
        </w:div>
        <w:div w:id="989558796">
          <w:marLeft w:val="0"/>
          <w:marRight w:val="0"/>
          <w:marTop w:val="0"/>
          <w:marBottom w:val="0"/>
          <w:divBdr>
            <w:top w:val="none" w:sz="0" w:space="0" w:color="auto"/>
            <w:left w:val="none" w:sz="0" w:space="0" w:color="auto"/>
            <w:bottom w:val="none" w:sz="0" w:space="0" w:color="auto"/>
            <w:right w:val="none" w:sz="0" w:space="0" w:color="auto"/>
          </w:divBdr>
        </w:div>
        <w:div w:id="989938757">
          <w:marLeft w:val="0"/>
          <w:marRight w:val="0"/>
          <w:marTop w:val="0"/>
          <w:marBottom w:val="75"/>
          <w:divBdr>
            <w:top w:val="none" w:sz="0" w:space="0" w:color="auto"/>
            <w:left w:val="none" w:sz="0" w:space="0" w:color="auto"/>
            <w:bottom w:val="none" w:sz="0" w:space="0" w:color="auto"/>
            <w:right w:val="none" w:sz="0" w:space="0" w:color="auto"/>
          </w:divBdr>
        </w:div>
        <w:div w:id="991062428">
          <w:marLeft w:val="0"/>
          <w:marRight w:val="0"/>
          <w:marTop w:val="0"/>
          <w:marBottom w:val="120"/>
          <w:divBdr>
            <w:top w:val="none" w:sz="0" w:space="0" w:color="auto"/>
            <w:left w:val="none" w:sz="0" w:space="0" w:color="auto"/>
            <w:bottom w:val="none" w:sz="0" w:space="0" w:color="auto"/>
            <w:right w:val="none" w:sz="0" w:space="0" w:color="auto"/>
          </w:divBdr>
        </w:div>
        <w:div w:id="991251225">
          <w:marLeft w:val="0"/>
          <w:marRight w:val="0"/>
          <w:marTop w:val="0"/>
          <w:marBottom w:val="0"/>
          <w:divBdr>
            <w:top w:val="none" w:sz="0" w:space="0" w:color="auto"/>
            <w:left w:val="none" w:sz="0" w:space="0" w:color="auto"/>
            <w:bottom w:val="none" w:sz="0" w:space="0" w:color="auto"/>
            <w:right w:val="none" w:sz="0" w:space="0" w:color="auto"/>
          </w:divBdr>
        </w:div>
        <w:div w:id="991446202">
          <w:marLeft w:val="0"/>
          <w:marRight w:val="0"/>
          <w:marTop w:val="0"/>
          <w:marBottom w:val="120"/>
          <w:divBdr>
            <w:top w:val="none" w:sz="0" w:space="0" w:color="auto"/>
            <w:left w:val="none" w:sz="0" w:space="0" w:color="auto"/>
            <w:bottom w:val="none" w:sz="0" w:space="0" w:color="auto"/>
            <w:right w:val="none" w:sz="0" w:space="0" w:color="auto"/>
          </w:divBdr>
        </w:div>
        <w:div w:id="991566639">
          <w:marLeft w:val="0"/>
          <w:marRight w:val="0"/>
          <w:marTop w:val="0"/>
          <w:marBottom w:val="75"/>
          <w:divBdr>
            <w:top w:val="none" w:sz="0" w:space="0" w:color="auto"/>
            <w:left w:val="none" w:sz="0" w:space="0" w:color="auto"/>
            <w:bottom w:val="none" w:sz="0" w:space="0" w:color="auto"/>
            <w:right w:val="none" w:sz="0" w:space="0" w:color="auto"/>
          </w:divBdr>
        </w:div>
        <w:div w:id="992105656">
          <w:marLeft w:val="0"/>
          <w:marRight w:val="0"/>
          <w:marTop w:val="0"/>
          <w:marBottom w:val="0"/>
          <w:divBdr>
            <w:top w:val="none" w:sz="0" w:space="0" w:color="auto"/>
            <w:left w:val="none" w:sz="0" w:space="0" w:color="auto"/>
            <w:bottom w:val="none" w:sz="0" w:space="0" w:color="auto"/>
            <w:right w:val="none" w:sz="0" w:space="0" w:color="auto"/>
          </w:divBdr>
        </w:div>
        <w:div w:id="992291838">
          <w:marLeft w:val="0"/>
          <w:marRight w:val="0"/>
          <w:marTop w:val="0"/>
          <w:marBottom w:val="0"/>
          <w:divBdr>
            <w:top w:val="none" w:sz="0" w:space="0" w:color="auto"/>
            <w:left w:val="none" w:sz="0" w:space="0" w:color="auto"/>
            <w:bottom w:val="none" w:sz="0" w:space="0" w:color="auto"/>
            <w:right w:val="none" w:sz="0" w:space="0" w:color="auto"/>
          </w:divBdr>
        </w:div>
        <w:div w:id="993872466">
          <w:marLeft w:val="0"/>
          <w:marRight w:val="0"/>
          <w:marTop w:val="0"/>
          <w:marBottom w:val="0"/>
          <w:divBdr>
            <w:top w:val="none" w:sz="0" w:space="0" w:color="auto"/>
            <w:left w:val="none" w:sz="0" w:space="0" w:color="auto"/>
            <w:bottom w:val="none" w:sz="0" w:space="0" w:color="auto"/>
            <w:right w:val="none" w:sz="0" w:space="0" w:color="auto"/>
          </w:divBdr>
        </w:div>
        <w:div w:id="993872956">
          <w:marLeft w:val="0"/>
          <w:marRight w:val="0"/>
          <w:marTop w:val="0"/>
          <w:marBottom w:val="0"/>
          <w:divBdr>
            <w:top w:val="none" w:sz="0" w:space="0" w:color="auto"/>
            <w:left w:val="none" w:sz="0" w:space="0" w:color="auto"/>
            <w:bottom w:val="none" w:sz="0" w:space="0" w:color="auto"/>
            <w:right w:val="none" w:sz="0" w:space="0" w:color="auto"/>
          </w:divBdr>
        </w:div>
        <w:div w:id="993877889">
          <w:marLeft w:val="0"/>
          <w:marRight w:val="0"/>
          <w:marTop w:val="0"/>
          <w:marBottom w:val="0"/>
          <w:divBdr>
            <w:top w:val="none" w:sz="0" w:space="0" w:color="auto"/>
            <w:left w:val="none" w:sz="0" w:space="0" w:color="auto"/>
            <w:bottom w:val="none" w:sz="0" w:space="0" w:color="auto"/>
            <w:right w:val="none" w:sz="0" w:space="0" w:color="auto"/>
          </w:divBdr>
        </w:div>
        <w:div w:id="994259316">
          <w:marLeft w:val="0"/>
          <w:marRight w:val="0"/>
          <w:marTop w:val="0"/>
          <w:marBottom w:val="0"/>
          <w:divBdr>
            <w:top w:val="none" w:sz="0" w:space="0" w:color="auto"/>
            <w:left w:val="none" w:sz="0" w:space="0" w:color="auto"/>
            <w:bottom w:val="none" w:sz="0" w:space="0" w:color="auto"/>
            <w:right w:val="none" w:sz="0" w:space="0" w:color="auto"/>
          </w:divBdr>
        </w:div>
        <w:div w:id="994451333">
          <w:marLeft w:val="0"/>
          <w:marRight w:val="0"/>
          <w:marTop w:val="0"/>
          <w:marBottom w:val="0"/>
          <w:divBdr>
            <w:top w:val="none" w:sz="0" w:space="0" w:color="auto"/>
            <w:left w:val="none" w:sz="0" w:space="0" w:color="auto"/>
            <w:bottom w:val="none" w:sz="0" w:space="0" w:color="auto"/>
            <w:right w:val="none" w:sz="0" w:space="0" w:color="auto"/>
          </w:divBdr>
        </w:div>
        <w:div w:id="994988165">
          <w:marLeft w:val="0"/>
          <w:marRight w:val="0"/>
          <w:marTop w:val="0"/>
          <w:marBottom w:val="0"/>
          <w:divBdr>
            <w:top w:val="none" w:sz="0" w:space="0" w:color="auto"/>
            <w:left w:val="none" w:sz="0" w:space="0" w:color="auto"/>
            <w:bottom w:val="none" w:sz="0" w:space="0" w:color="auto"/>
            <w:right w:val="none" w:sz="0" w:space="0" w:color="auto"/>
          </w:divBdr>
        </w:div>
        <w:div w:id="995765461">
          <w:marLeft w:val="0"/>
          <w:marRight w:val="0"/>
          <w:marTop w:val="0"/>
          <w:marBottom w:val="120"/>
          <w:divBdr>
            <w:top w:val="none" w:sz="0" w:space="0" w:color="auto"/>
            <w:left w:val="none" w:sz="0" w:space="0" w:color="auto"/>
            <w:bottom w:val="none" w:sz="0" w:space="0" w:color="auto"/>
            <w:right w:val="none" w:sz="0" w:space="0" w:color="auto"/>
          </w:divBdr>
        </w:div>
        <w:div w:id="997149160">
          <w:marLeft w:val="0"/>
          <w:marRight w:val="0"/>
          <w:marTop w:val="0"/>
          <w:marBottom w:val="0"/>
          <w:divBdr>
            <w:top w:val="none" w:sz="0" w:space="0" w:color="auto"/>
            <w:left w:val="none" w:sz="0" w:space="0" w:color="auto"/>
            <w:bottom w:val="none" w:sz="0" w:space="0" w:color="auto"/>
            <w:right w:val="none" w:sz="0" w:space="0" w:color="auto"/>
          </w:divBdr>
        </w:div>
        <w:div w:id="997269630">
          <w:marLeft w:val="0"/>
          <w:marRight w:val="0"/>
          <w:marTop w:val="0"/>
          <w:marBottom w:val="0"/>
          <w:divBdr>
            <w:top w:val="none" w:sz="0" w:space="0" w:color="auto"/>
            <w:left w:val="none" w:sz="0" w:space="0" w:color="auto"/>
            <w:bottom w:val="none" w:sz="0" w:space="0" w:color="auto"/>
            <w:right w:val="none" w:sz="0" w:space="0" w:color="auto"/>
          </w:divBdr>
        </w:div>
        <w:div w:id="997734060">
          <w:marLeft w:val="0"/>
          <w:marRight w:val="0"/>
          <w:marTop w:val="0"/>
          <w:marBottom w:val="0"/>
          <w:divBdr>
            <w:top w:val="none" w:sz="0" w:space="0" w:color="auto"/>
            <w:left w:val="none" w:sz="0" w:space="0" w:color="auto"/>
            <w:bottom w:val="none" w:sz="0" w:space="0" w:color="auto"/>
            <w:right w:val="none" w:sz="0" w:space="0" w:color="auto"/>
          </w:divBdr>
        </w:div>
        <w:div w:id="997928100">
          <w:marLeft w:val="0"/>
          <w:marRight w:val="0"/>
          <w:marTop w:val="0"/>
          <w:marBottom w:val="0"/>
          <w:divBdr>
            <w:top w:val="none" w:sz="0" w:space="0" w:color="auto"/>
            <w:left w:val="none" w:sz="0" w:space="0" w:color="auto"/>
            <w:bottom w:val="none" w:sz="0" w:space="0" w:color="auto"/>
            <w:right w:val="none" w:sz="0" w:space="0" w:color="auto"/>
          </w:divBdr>
        </w:div>
        <w:div w:id="999314090">
          <w:marLeft w:val="0"/>
          <w:marRight w:val="0"/>
          <w:marTop w:val="0"/>
          <w:marBottom w:val="0"/>
          <w:divBdr>
            <w:top w:val="none" w:sz="0" w:space="0" w:color="auto"/>
            <w:left w:val="none" w:sz="0" w:space="0" w:color="auto"/>
            <w:bottom w:val="none" w:sz="0" w:space="0" w:color="auto"/>
            <w:right w:val="none" w:sz="0" w:space="0" w:color="auto"/>
          </w:divBdr>
        </w:div>
        <w:div w:id="999578584">
          <w:marLeft w:val="0"/>
          <w:marRight w:val="0"/>
          <w:marTop w:val="0"/>
          <w:marBottom w:val="0"/>
          <w:divBdr>
            <w:top w:val="none" w:sz="0" w:space="0" w:color="auto"/>
            <w:left w:val="none" w:sz="0" w:space="0" w:color="auto"/>
            <w:bottom w:val="none" w:sz="0" w:space="0" w:color="auto"/>
            <w:right w:val="none" w:sz="0" w:space="0" w:color="auto"/>
          </w:divBdr>
        </w:div>
        <w:div w:id="999968396">
          <w:marLeft w:val="0"/>
          <w:marRight w:val="0"/>
          <w:marTop w:val="0"/>
          <w:marBottom w:val="120"/>
          <w:divBdr>
            <w:top w:val="none" w:sz="0" w:space="0" w:color="auto"/>
            <w:left w:val="none" w:sz="0" w:space="0" w:color="auto"/>
            <w:bottom w:val="none" w:sz="0" w:space="0" w:color="auto"/>
            <w:right w:val="none" w:sz="0" w:space="0" w:color="auto"/>
          </w:divBdr>
        </w:div>
        <w:div w:id="1000307083">
          <w:marLeft w:val="0"/>
          <w:marRight w:val="0"/>
          <w:marTop w:val="0"/>
          <w:marBottom w:val="0"/>
          <w:divBdr>
            <w:top w:val="none" w:sz="0" w:space="0" w:color="auto"/>
            <w:left w:val="none" w:sz="0" w:space="0" w:color="auto"/>
            <w:bottom w:val="none" w:sz="0" w:space="0" w:color="auto"/>
            <w:right w:val="none" w:sz="0" w:space="0" w:color="auto"/>
          </w:divBdr>
        </w:div>
        <w:div w:id="1001083424">
          <w:marLeft w:val="0"/>
          <w:marRight w:val="0"/>
          <w:marTop w:val="0"/>
          <w:marBottom w:val="0"/>
          <w:divBdr>
            <w:top w:val="none" w:sz="0" w:space="0" w:color="auto"/>
            <w:left w:val="none" w:sz="0" w:space="0" w:color="auto"/>
            <w:bottom w:val="none" w:sz="0" w:space="0" w:color="auto"/>
            <w:right w:val="none" w:sz="0" w:space="0" w:color="auto"/>
          </w:divBdr>
        </w:div>
        <w:div w:id="1001852890">
          <w:marLeft w:val="0"/>
          <w:marRight w:val="0"/>
          <w:marTop w:val="0"/>
          <w:marBottom w:val="75"/>
          <w:divBdr>
            <w:top w:val="none" w:sz="0" w:space="0" w:color="auto"/>
            <w:left w:val="none" w:sz="0" w:space="0" w:color="auto"/>
            <w:bottom w:val="none" w:sz="0" w:space="0" w:color="auto"/>
            <w:right w:val="none" w:sz="0" w:space="0" w:color="auto"/>
          </w:divBdr>
        </w:div>
        <w:div w:id="1002002496">
          <w:marLeft w:val="0"/>
          <w:marRight w:val="0"/>
          <w:marTop w:val="0"/>
          <w:marBottom w:val="0"/>
          <w:divBdr>
            <w:top w:val="none" w:sz="0" w:space="0" w:color="auto"/>
            <w:left w:val="none" w:sz="0" w:space="0" w:color="auto"/>
            <w:bottom w:val="none" w:sz="0" w:space="0" w:color="auto"/>
            <w:right w:val="none" w:sz="0" w:space="0" w:color="auto"/>
          </w:divBdr>
        </w:div>
        <w:div w:id="1002242674">
          <w:marLeft w:val="0"/>
          <w:marRight w:val="0"/>
          <w:marTop w:val="0"/>
          <w:marBottom w:val="0"/>
          <w:divBdr>
            <w:top w:val="none" w:sz="0" w:space="0" w:color="auto"/>
            <w:left w:val="none" w:sz="0" w:space="0" w:color="auto"/>
            <w:bottom w:val="none" w:sz="0" w:space="0" w:color="auto"/>
            <w:right w:val="none" w:sz="0" w:space="0" w:color="auto"/>
          </w:divBdr>
        </w:div>
        <w:div w:id="1002270975">
          <w:marLeft w:val="0"/>
          <w:marRight w:val="0"/>
          <w:marTop w:val="0"/>
          <w:marBottom w:val="120"/>
          <w:divBdr>
            <w:top w:val="none" w:sz="0" w:space="0" w:color="auto"/>
            <w:left w:val="none" w:sz="0" w:space="0" w:color="auto"/>
            <w:bottom w:val="none" w:sz="0" w:space="0" w:color="auto"/>
            <w:right w:val="none" w:sz="0" w:space="0" w:color="auto"/>
          </w:divBdr>
        </w:div>
        <w:div w:id="1002783050">
          <w:marLeft w:val="0"/>
          <w:marRight w:val="0"/>
          <w:marTop w:val="0"/>
          <w:marBottom w:val="120"/>
          <w:divBdr>
            <w:top w:val="none" w:sz="0" w:space="0" w:color="auto"/>
            <w:left w:val="none" w:sz="0" w:space="0" w:color="auto"/>
            <w:bottom w:val="none" w:sz="0" w:space="0" w:color="auto"/>
            <w:right w:val="none" w:sz="0" w:space="0" w:color="auto"/>
          </w:divBdr>
        </w:div>
        <w:div w:id="1002859166">
          <w:marLeft w:val="0"/>
          <w:marRight w:val="0"/>
          <w:marTop w:val="0"/>
          <w:marBottom w:val="120"/>
          <w:divBdr>
            <w:top w:val="none" w:sz="0" w:space="0" w:color="auto"/>
            <w:left w:val="none" w:sz="0" w:space="0" w:color="auto"/>
            <w:bottom w:val="none" w:sz="0" w:space="0" w:color="auto"/>
            <w:right w:val="none" w:sz="0" w:space="0" w:color="auto"/>
          </w:divBdr>
        </w:div>
        <w:div w:id="1002900699">
          <w:marLeft w:val="0"/>
          <w:marRight w:val="0"/>
          <w:marTop w:val="0"/>
          <w:marBottom w:val="0"/>
          <w:divBdr>
            <w:top w:val="none" w:sz="0" w:space="0" w:color="auto"/>
            <w:left w:val="none" w:sz="0" w:space="0" w:color="auto"/>
            <w:bottom w:val="none" w:sz="0" w:space="0" w:color="auto"/>
            <w:right w:val="none" w:sz="0" w:space="0" w:color="auto"/>
          </w:divBdr>
        </w:div>
        <w:div w:id="1003360572">
          <w:marLeft w:val="0"/>
          <w:marRight w:val="0"/>
          <w:marTop w:val="0"/>
          <w:marBottom w:val="0"/>
          <w:divBdr>
            <w:top w:val="none" w:sz="0" w:space="0" w:color="auto"/>
            <w:left w:val="none" w:sz="0" w:space="0" w:color="auto"/>
            <w:bottom w:val="none" w:sz="0" w:space="0" w:color="auto"/>
            <w:right w:val="none" w:sz="0" w:space="0" w:color="auto"/>
          </w:divBdr>
        </w:div>
        <w:div w:id="1004089095">
          <w:marLeft w:val="0"/>
          <w:marRight w:val="0"/>
          <w:marTop w:val="0"/>
          <w:marBottom w:val="0"/>
          <w:divBdr>
            <w:top w:val="none" w:sz="0" w:space="0" w:color="auto"/>
            <w:left w:val="none" w:sz="0" w:space="0" w:color="auto"/>
            <w:bottom w:val="none" w:sz="0" w:space="0" w:color="auto"/>
            <w:right w:val="none" w:sz="0" w:space="0" w:color="auto"/>
          </w:divBdr>
        </w:div>
        <w:div w:id="1005281892">
          <w:marLeft w:val="0"/>
          <w:marRight w:val="0"/>
          <w:marTop w:val="0"/>
          <w:marBottom w:val="75"/>
          <w:divBdr>
            <w:top w:val="none" w:sz="0" w:space="0" w:color="auto"/>
            <w:left w:val="none" w:sz="0" w:space="0" w:color="auto"/>
            <w:bottom w:val="none" w:sz="0" w:space="0" w:color="auto"/>
            <w:right w:val="none" w:sz="0" w:space="0" w:color="auto"/>
          </w:divBdr>
        </w:div>
        <w:div w:id="1006055960">
          <w:marLeft w:val="0"/>
          <w:marRight w:val="0"/>
          <w:marTop w:val="0"/>
          <w:marBottom w:val="120"/>
          <w:divBdr>
            <w:top w:val="none" w:sz="0" w:space="0" w:color="auto"/>
            <w:left w:val="none" w:sz="0" w:space="0" w:color="auto"/>
            <w:bottom w:val="none" w:sz="0" w:space="0" w:color="auto"/>
            <w:right w:val="none" w:sz="0" w:space="0" w:color="auto"/>
          </w:divBdr>
        </w:div>
        <w:div w:id="1006900354">
          <w:marLeft w:val="0"/>
          <w:marRight w:val="0"/>
          <w:marTop w:val="0"/>
          <w:marBottom w:val="0"/>
          <w:divBdr>
            <w:top w:val="none" w:sz="0" w:space="0" w:color="auto"/>
            <w:left w:val="none" w:sz="0" w:space="0" w:color="auto"/>
            <w:bottom w:val="none" w:sz="0" w:space="0" w:color="auto"/>
            <w:right w:val="none" w:sz="0" w:space="0" w:color="auto"/>
          </w:divBdr>
        </w:div>
        <w:div w:id="1007560870">
          <w:marLeft w:val="0"/>
          <w:marRight w:val="0"/>
          <w:marTop w:val="0"/>
          <w:marBottom w:val="0"/>
          <w:divBdr>
            <w:top w:val="none" w:sz="0" w:space="0" w:color="auto"/>
            <w:left w:val="none" w:sz="0" w:space="0" w:color="auto"/>
            <w:bottom w:val="none" w:sz="0" w:space="0" w:color="auto"/>
            <w:right w:val="none" w:sz="0" w:space="0" w:color="auto"/>
          </w:divBdr>
        </w:div>
        <w:div w:id="1008020622">
          <w:marLeft w:val="0"/>
          <w:marRight w:val="0"/>
          <w:marTop w:val="0"/>
          <w:marBottom w:val="120"/>
          <w:divBdr>
            <w:top w:val="none" w:sz="0" w:space="0" w:color="auto"/>
            <w:left w:val="none" w:sz="0" w:space="0" w:color="auto"/>
            <w:bottom w:val="none" w:sz="0" w:space="0" w:color="auto"/>
            <w:right w:val="none" w:sz="0" w:space="0" w:color="auto"/>
          </w:divBdr>
        </w:div>
        <w:div w:id="1008947294">
          <w:marLeft w:val="0"/>
          <w:marRight w:val="0"/>
          <w:marTop w:val="0"/>
          <w:marBottom w:val="120"/>
          <w:divBdr>
            <w:top w:val="none" w:sz="0" w:space="0" w:color="auto"/>
            <w:left w:val="none" w:sz="0" w:space="0" w:color="auto"/>
            <w:bottom w:val="none" w:sz="0" w:space="0" w:color="auto"/>
            <w:right w:val="none" w:sz="0" w:space="0" w:color="auto"/>
          </w:divBdr>
        </w:div>
        <w:div w:id="1009023375">
          <w:marLeft w:val="0"/>
          <w:marRight w:val="0"/>
          <w:marTop w:val="0"/>
          <w:marBottom w:val="120"/>
          <w:divBdr>
            <w:top w:val="none" w:sz="0" w:space="0" w:color="auto"/>
            <w:left w:val="none" w:sz="0" w:space="0" w:color="auto"/>
            <w:bottom w:val="none" w:sz="0" w:space="0" w:color="auto"/>
            <w:right w:val="none" w:sz="0" w:space="0" w:color="auto"/>
          </w:divBdr>
        </w:div>
        <w:div w:id="1009454787">
          <w:marLeft w:val="0"/>
          <w:marRight w:val="0"/>
          <w:marTop w:val="0"/>
          <w:marBottom w:val="0"/>
          <w:divBdr>
            <w:top w:val="none" w:sz="0" w:space="0" w:color="auto"/>
            <w:left w:val="none" w:sz="0" w:space="0" w:color="auto"/>
            <w:bottom w:val="none" w:sz="0" w:space="0" w:color="auto"/>
            <w:right w:val="none" w:sz="0" w:space="0" w:color="auto"/>
          </w:divBdr>
        </w:div>
        <w:div w:id="1009916342">
          <w:marLeft w:val="0"/>
          <w:marRight w:val="0"/>
          <w:marTop w:val="0"/>
          <w:marBottom w:val="0"/>
          <w:divBdr>
            <w:top w:val="none" w:sz="0" w:space="0" w:color="auto"/>
            <w:left w:val="none" w:sz="0" w:space="0" w:color="auto"/>
            <w:bottom w:val="none" w:sz="0" w:space="0" w:color="auto"/>
            <w:right w:val="none" w:sz="0" w:space="0" w:color="auto"/>
          </w:divBdr>
        </w:div>
        <w:div w:id="1011419115">
          <w:marLeft w:val="0"/>
          <w:marRight w:val="0"/>
          <w:marTop w:val="0"/>
          <w:marBottom w:val="0"/>
          <w:divBdr>
            <w:top w:val="none" w:sz="0" w:space="0" w:color="auto"/>
            <w:left w:val="none" w:sz="0" w:space="0" w:color="auto"/>
            <w:bottom w:val="none" w:sz="0" w:space="0" w:color="auto"/>
            <w:right w:val="none" w:sz="0" w:space="0" w:color="auto"/>
          </w:divBdr>
        </w:div>
        <w:div w:id="1012074811">
          <w:marLeft w:val="0"/>
          <w:marRight w:val="0"/>
          <w:marTop w:val="0"/>
          <w:marBottom w:val="0"/>
          <w:divBdr>
            <w:top w:val="none" w:sz="0" w:space="0" w:color="auto"/>
            <w:left w:val="none" w:sz="0" w:space="0" w:color="auto"/>
            <w:bottom w:val="none" w:sz="0" w:space="0" w:color="auto"/>
            <w:right w:val="none" w:sz="0" w:space="0" w:color="auto"/>
          </w:divBdr>
        </w:div>
        <w:div w:id="1012075668">
          <w:marLeft w:val="0"/>
          <w:marRight w:val="0"/>
          <w:marTop w:val="0"/>
          <w:marBottom w:val="120"/>
          <w:divBdr>
            <w:top w:val="none" w:sz="0" w:space="0" w:color="auto"/>
            <w:left w:val="none" w:sz="0" w:space="0" w:color="auto"/>
            <w:bottom w:val="none" w:sz="0" w:space="0" w:color="auto"/>
            <w:right w:val="none" w:sz="0" w:space="0" w:color="auto"/>
          </w:divBdr>
        </w:div>
        <w:div w:id="1012299134">
          <w:marLeft w:val="0"/>
          <w:marRight w:val="0"/>
          <w:marTop w:val="0"/>
          <w:marBottom w:val="120"/>
          <w:divBdr>
            <w:top w:val="none" w:sz="0" w:space="0" w:color="auto"/>
            <w:left w:val="none" w:sz="0" w:space="0" w:color="auto"/>
            <w:bottom w:val="none" w:sz="0" w:space="0" w:color="auto"/>
            <w:right w:val="none" w:sz="0" w:space="0" w:color="auto"/>
          </w:divBdr>
        </w:div>
        <w:div w:id="1012534767">
          <w:marLeft w:val="0"/>
          <w:marRight w:val="0"/>
          <w:marTop w:val="0"/>
          <w:marBottom w:val="0"/>
          <w:divBdr>
            <w:top w:val="none" w:sz="0" w:space="0" w:color="auto"/>
            <w:left w:val="none" w:sz="0" w:space="0" w:color="auto"/>
            <w:bottom w:val="none" w:sz="0" w:space="0" w:color="auto"/>
            <w:right w:val="none" w:sz="0" w:space="0" w:color="auto"/>
          </w:divBdr>
        </w:div>
        <w:div w:id="1013339301">
          <w:marLeft w:val="0"/>
          <w:marRight w:val="0"/>
          <w:marTop w:val="0"/>
          <w:marBottom w:val="75"/>
          <w:divBdr>
            <w:top w:val="none" w:sz="0" w:space="0" w:color="auto"/>
            <w:left w:val="none" w:sz="0" w:space="0" w:color="auto"/>
            <w:bottom w:val="none" w:sz="0" w:space="0" w:color="auto"/>
            <w:right w:val="none" w:sz="0" w:space="0" w:color="auto"/>
          </w:divBdr>
        </w:div>
        <w:div w:id="1013533266">
          <w:marLeft w:val="0"/>
          <w:marRight w:val="0"/>
          <w:marTop w:val="0"/>
          <w:marBottom w:val="0"/>
          <w:divBdr>
            <w:top w:val="none" w:sz="0" w:space="0" w:color="auto"/>
            <w:left w:val="none" w:sz="0" w:space="0" w:color="auto"/>
            <w:bottom w:val="none" w:sz="0" w:space="0" w:color="auto"/>
            <w:right w:val="none" w:sz="0" w:space="0" w:color="auto"/>
          </w:divBdr>
        </w:div>
        <w:div w:id="1013998036">
          <w:marLeft w:val="0"/>
          <w:marRight w:val="0"/>
          <w:marTop w:val="0"/>
          <w:marBottom w:val="0"/>
          <w:divBdr>
            <w:top w:val="none" w:sz="0" w:space="0" w:color="auto"/>
            <w:left w:val="none" w:sz="0" w:space="0" w:color="auto"/>
            <w:bottom w:val="none" w:sz="0" w:space="0" w:color="auto"/>
            <w:right w:val="none" w:sz="0" w:space="0" w:color="auto"/>
          </w:divBdr>
        </w:div>
        <w:div w:id="1014190045">
          <w:marLeft w:val="0"/>
          <w:marRight w:val="0"/>
          <w:marTop w:val="0"/>
          <w:marBottom w:val="120"/>
          <w:divBdr>
            <w:top w:val="none" w:sz="0" w:space="0" w:color="auto"/>
            <w:left w:val="none" w:sz="0" w:space="0" w:color="auto"/>
            <w:bottom w:val="none" w:sz="0" w:space="0" w:color="auto"/>
            <w:right w:val="none" w:sz="0" w:space="0" w:color="auto"/>
          </w:divBdr>
        </w:div>
        <w:div w:id="1014261006">
          <w:marLeft w:val="0"/>
          <w:marRight w:val="0"/>
          <w:marTop w:val="0"/>
          <w:marBottom w:val="0"/>
          <w:divBdr>
            <w:top w:val="none" w:sz="0" w:space="0" w:color="auto"/>
            <w:left w:val="none" w:sz="0" w:space="0" w:color="auto"/>
            <w:bottom w:val="none" w:sz="0" w:space="0" w:color="auto"/>
            <w:right w:val="none" w:sz="0" w:space="0" w:color="auto"/>
          </w:divBdr>
        </w:div>
        <w:div w:id="1014452386">
          <w:marLeft w:val="0"/>
          <w:marRight w:val="0"/>
          <w:marTop w:val="0"/>
          <w:marBottom w:val="0"/>
          <w:divBdr>
            <w:top w:val="none" w:sz="0" w:space="0" w:color="auto"/>
            <w:left w:val="none" w:sz="0" w:space="0" w:color="auto"/>
            <w:bottom w:val="none" w:sz="0" w:space="0" w:color="auto"/>
            <w:right w:val="none" w:sz="0" w:space="0" w:color="auto"/>
          </w:divBdr>
        </w:div>
        <w:div w:id="1014843625">
          <w:marLeft w:val="0"/>
          <w:marRight w:val="0"/>
          <w:marTop w:val="0"/>
          <w:marBottom w:val="0"/>
          <w:divBdr>
            <w:top w:val="none" w:sz="0" w:space="0" w:color="auto"/>
            <w:left w:val="none" w:sz="0" w:space="0" w:color="auto"/>
            <w:bottom w:val="none" w:sz="0" w:space="0" w:color="auto"/>
            <w:right w:val="none" w:sz="0" w:space="0" w:color="auto"/>
          </w:divBdr>
        </w:div>
        <w:div w:id="1014918910">
          <w:marLeft w:val="0"/>
          <w:marRight w:val="0"/>
          <w:marTop w:val="0"/>
          <w:marBottom w:val="120"/>
          <w:divBdr>
            <w:top w:val="none" w:sz="0" w:space="0" w:color="auto"/>
            <w:left w:val="none" w:sz="0" w:space="0" w:color="auto"/>
            <w:bottom w:val="none" w:sz="0" w:space="0" w:color="auto"/>
            <w:right w:val="none" w:sz="0" w:space="0" w:color="auto"/>
          </w:divBdr>
        </w:div>
        <w:div w:id="1015154454">
          <w:marLeft w:val="0"/>
          <w:marRight w:val="0"/>
          <w:marTop w:val="0"/>
          <w:marBottom w:val="0"/>
          <w:divBdr>
            <w:top w:val="none" w:sz="0" w:space="0" w:color="auto"/>
            <w:left w:val="none" w:sz="0" w:space="0" w:color="auto"/>
            <w:bottom w:val="none" w:sz="0" w:space="0" w:color="auto"/>
            <w:right w:val="none" w:sz="0" w:space="0" w:color="auto"/>
          </w:divBdr>
        </w:div>
        <w:div w:id="1015576765">
          <w:marLeft w:val="0"/>
          <w:marRight w:val="0"/>
          <w:marTop w:val="0"/>
          <w:marBottom w:val="0"/>
          <w:divBdr>
            <w:top w:val="none" w:sz="0" w:space="0" w:color="auto"/>
            <w:left w:val="none" w:sz="0" w:space="0" w:color="auto"/>
            <w:bottom w:val="none" w:sz="0" w:space="0" w:color="auto"/>
            <w:right w:val="none" w:sz="0" w:space="0" w:color="auto"/>
          </w:divBdr>
        </w:div>
        <w:div w:id="1016689792">
          <w:marLeft w:val="0"/>
          <w:marRight w:val="0"/>
          <w:marTop w:val="0"/>
          <w:marBottom w:val="0"/>
          <w:divBdr>
            <w:top w:val="none" w:sz="0" w:space="0" w:color="auto"/>
            <w:left w:val="none" w:sz="0" w:space="0" w:color="auto"/>
            <w:bottom w:val="none" w:sz="0" w:space="0" w:color="auto"/>
            <w:right w:val="none" w:sz="0" w:space="0" w:color="auto"/>
          </w:divBdr>
        </w:div>
        <w:div w:id="1016930582">
          <w:marLeft w:val="0"/>
          <w:marRight w:val="0"/>
          <w:marTop w:val="0"/>
          <w:marBottom w:val="0"/>
          <w:divBdr>
            <w:top w:val="none" w:sz="0" w:space="0" w:color="auto"/>
            <w:left w:val="none" w:sz="0" w:space="0" w:color="auto"/>
            <w:bottom w:val="none" w:sz="0" w:space="0" w:color="auto"/>
            <w:right w:val="none" w:sz="0" w:space="0" w:color="auto"/>
          </w:divBdr>
        </w:div>
        <w:div w:id="1017539484">
          <w:marLeft w:val="0"/>
          <w:marRight w:val="0"/>
          <w:marTop w:val="0"/>
          <w:marBottom w:val="120"/>
          <w:divBdr>
            <w:top w:val="none" w:sz="0" w:space="0" w:color="auto"/>
            <w:left w:val="none" w:sz="0" w:space="0" w:color="auto"/>
            <w:bottom w:val="none" w:sz="0" w:space="0" w:color="auto"/>
            <w:right w:val="none" w:sz="0" w:space="0" w:color="auto"/>
          </w:divBdr>
        </w:div>
        <w:div w:id="1017847184">
          <w:marLeft w:val="0"/>
          <w:marRight w:val="0"/>
          <w:marTop w:val="0"/>
          <w:marBottom w:val="0"/>
          <w:divBdr>
            <w:top w:val="none" w:sz="0" w:space="0" w:color="auto"/>
            <w:left w:val="none" w:sz="0" w:space="0" w:color="auto"/>
            <w:bottom w:val="none" w:sz="0" w:space="0" w:color="auto"/>
            <w:right w:val="none" w:sz="0" w:space="0" w:color="auto"/>
          </w:divBdr>
        </w:div>
        <w:div w:id="1018657000">
          <w:marLeft w:val="0"/>
          <w:marRight w:val="0"/>
          <w:marTop w:val="0"/>
          <w:marBottom w:val="0"/>
          <w:divBdr>
            <w:top w:val="none" w:sz="0" w:space="0" w:color="auto"/>
            <w:left w:val="none" w:sz="0" w:space="0" w:color="auto"/>
            <w:bottom w:val="none" w:sz="0" w:space="0" w:color="auto"/>
            <w:right w:val="none" w:sz="0" w:space="0" w:color="auto"/>
          </w:divBdr>
        </w:div>
        <w:div w:id="1019114334">
          <w:marLeft w:val="0"/>
          <w:marRight w:val="0"/>
          <w:marTop w:val="0"/>
          <w:marBottom w:val="0"/>
          <w:divBdr>
            <w:top w:val="none" w:sz="0" w:space="0" w:color="auto"/>
            <w:left w:val="none" w:sz="0" w:space="0" w:color="auto"/>
            <w:bottom w:val="none" w:sz="0" w:space="0" w:color="auto"/>
            <w:right w:val="none" w:sz="0" w:space="0" w:color="auto"/>
          </w:divBdr>
        </w:div>
        <w:div w:id="1019431816">
          <w:marLeft w:val="0"/>
          <w:marRight w:val="0"/>
          <w:marTop w:val="0"/>
          <w:marBottom w:val="0"/>
          <w:divBdr>
            <w:top w:val="none" w:sz="0" w:space="0" w:color="auto"/>
            <w:left w:val="none" w:sz="0" w:space="0" w:color="auto"/>
            <w:bottom w:val="none" w:sz="0" w:space="0" w:color="auto"/>
            <w:right w:val="none" w:sz="0" w:space="0" w:color="auto"/>
          </w:divBdr>
        </w:div>
        <w:div w:id="1019549632">
          <w:marLeft w:val="0"/>
          <w:marRight w:val="0"/>
          <w:marTop w:val="0"/>
          <w:marBottom w:val="0"/>
          <w:divBdr>
            <w:top w:val="none" w:sz="0" w:space="0" w:color="auto"/>
            <w:left w:val="none" w:sz="0" w:space="0" w:color="auto"/>
            <w:bottom w:val="none" w:sz="0" w:space="0" w:color="auto"/>
            <w:right w:val="none" w:sz="0" w:space="0" w:color="auto"/>
          </w:divBdr>
        </w:div>
        <w:div w:id="1020089611">
          <w:marLeft w:val="0"/>
          <w:marRight w:val="0"/>
          <w:marTop w:val="0"/>
          <w:marBottom w:val="0"/>
          <w:divBdr>
            <w:top w:val="none" w:sz="0" w:space="0" w:color="auto"/>
            <w:left w:val="none" w:sz="0" w:space="0" w:color="auto"/>
            <w:bottom w:val="none" w:sz="0" w:space="0" w:color="auto"/>
            <w:right w:val="none" w:sz="0" w:space="0" w:color="auto"/>
          </w:divBdr>
        </w:div>
        <w:div w:id="1021080915">
          <w:marLeft w:val="0"/>
          <w:marRight w:val="0"/>
          <w:marTop w:val="0"/>
          <w:marBottom w:val="120"/>
          <w:divBdr>
            <w:top w:val="none" w:sz="0" w:space="0" w:color="auto"/>
            <w:left w:val="none" w:sz="0" w:space="0" w:color="auto"/>
            <w:bottom w:val="none" w:sz="0" w:space="0" w:color="auto"/>
            <w:right w:val="none" w:sz="0" w:space="0" w:color="auto"/>
          </w:divBdr>
        </w:div>
        <w:div w:id="1021082600">
          <w:marLeft w:val="0"/>
          <w:marRight w:val="0"/>
          <w:marTop w:val="0"/>
          <w:marBottom w:val="75"/>
          <w:divBdr>
            <w:top w:val="none" w:sz="0" w:space="0" w:color="auto"/>
            <w:left w:val="none" w:sz="0" w:space="0" w:color="auto"/>
            <w:bottom w:val="none" w:sz="0" w:space="0" w:color="auto"/>
            <w:right w:val="none" w:sz="0" w:space="0" w:color="auto"/>
          </w:divBdr>
        </w:div>
        <w:div w:id="1021248495">
          <w:marLeft w:val="0"/>
          <w:marRight w:val="0"/>
          <w:marTop w:val="0"/>
          <w:marBottom w:val="0"/>
          <w:divBdr>
            <w:top w:val="none" w:sz="0" w:space="0" w:color="auto"/>
            <w:left w:val="none" w:sz="0" w:space="0" w:color="auto"/>
            <w:bottom w:val="none" w:sz="0" w:space="0" w:color="auto"/>
            <w:right w:val="none" w:sz="0" w:space="0" w:color="auto"/>
          </w:divBdr>
        </w:div>
        <w:div w:id="1021587123">
          <w:marLeft w:val="0"/>
          <w:marRight w:val="0"/>
          <w:marTop w:val="0"/>
          <w:marBottom w:val="75"/>
          <w:divBdr>
            <w:top w:val="none" w:sz="0" w:space="0" w:color="auto"/>
            <w:left w:val="none" w:sz="0" w:space="0" w:color="auto"/>
            <w:bottom w:val="none" w:sz="0" w:space="0" w:color="auto"/>
            <w:right w:val="none" w:sz="0" w:space="0" w:color="auto"/>
          </w:divBdr>
        </w:div>
        <w:div w:id="1021667791">
          <w:marLeft w:val="0"/>
          <w:marRight w:val="0"/>
          <w:marTop w:val="0"/>
          <w:marBottom w:val="0"/>
          <w:divBdr>
            <w:top w:val="none" w:sz="0" w:space="0" w:color="auto"/>
            <w:left w:val="none" w:sz="0" w:space="0" w:color="auto"/>
            <w:bottom w:val="none" w:sz="0" w:space="0" w:color="auto"/>
            <w:right w:val="none" w:sz="0" w:space="0" w:color="auto"/>
          </w:divBdr>
        </w:div>
        <w:div w:id="1021780360">
          <w:marLeft w:val="0"/>
          <w:marRight w:val="0"/>
          <w:marTop w:val="0"/>
          <w:marBottom w:val="75"/>
          <w:divBdr>
            <w:top w:val="none" w:sz="0" w:space="0" w:color="auto"/>
            <w:left w:val="none" w:sz="0" w:space="0" w:color="auto"/>
            <w:bottom w:val="none" w:sz="0" w:space="0" w:color="auto"/>
            <w:right w:val="none" w:sz="0" w:space="0" w:color="auto"/>
          </w:divBdr>
        </w:div>
        <w:div w:id="1022173138">
          <w:marLeft w:val="0"/>
          <w:marRight w:val="0"/>
          <w:marTop w:val="0"/>
          <w:marBottom w:val="0"/>
          <w:divBdr>
            <w:top w:val="none" w:sz="0" w:space="0" w:color="auto"/>
            <w:left w:val="none" w:sz="0" w:space="0" w:color="auto"/>
            <w:bottom w:val="none" w:sz="0" w:space="0" w:color="auto"/>
            <w:right w:val="none" w:sz="0" w:space="0" w:color="auto"/>
          </w:divBdr>
        </w:div>
        <w:div w:id="1022630965">
          <w:marLeft w:val="0"/>
          <w:marRight w:val="0"/>
          <w:marTop w:val="0"/>
          <w:marBottom w:val="120"/>
          <w:divBdr>
            <w:top w:val="none" w:sz="0" w:space="0" w:color="auto"/>
            <w:left w:val="none" w:sz="0" w:space="0" w:color="auto"/>
            <w:bottom w:val="none" w:sz="0" w:space="0" w:color="auto"/>
            <w:right w:val="none" w:sz="0" w:space="0" w:color="auto"/>
          </w:divBdr>
        </w:div>
        <w:div w:id="1022631442">
          <w:marLeft w:val="0"/>
          <w:marRight w:val="0"/>
          <w:marTop w:val="0"/>
          <w:marBottom w:val="75"/>
          <w:divBdr>
            <w:top w:val="none" w:sz="0" w:space="0" w:color="auto"/>
            <w:left w:val="none" w:sz="0" w:space="0" w:color="auto"/>
            <w:bottom w:val="none" w:sz="0" w:space="0" w:color="auto"/>
            <w:right w:val="none" w:sz="0" w:space="0" w:color="auto"/>
          </w:divBdr>
        </w:div>
        <w:div w:id="1023020511">
          <w:marLeft w:val="0"/>
          <w:marRight w:val="0"/>
          <w:marTop w:val="0"/>
          <w:marBottom w:val="0"/>
          <w:divBdr>
            <w:top w:val="none" w:sz="0" w:space="0" w:color="auto"/>
            <w:left w:val="none" w:sz="0" w:space="0" w:color="auto"/>
            <w:bottom w:val="none" w:sz="0" w:space="0" w:color="auto"/>
            <w:right w:val="none" w:sz="0" w:space="0" w:color="auto"/>
          </w:divBdr>
        </w:div>
        <w:div w:id="1023046095">
          <w:marLeft w:val="0"/>
          <w:marRight w:val="0"/>
          <w:marTop w:val="0"/>
          <w:marBottom w:val="120"/>
          <w:divBdr>
            <w:top w:val="none" w:sz="0" w:space="0" w:color="auto"/>
            <w:left w:val="none" w:sz="0" w:space="0" w:color="auto"/>
            <w:bottom w:val="none" w:sz="0" w:space="0" w:color="auto"/>
            <w:right w:val="none" w:sz="0" w:space="0" w:color="auto"/>
          </w:divBdr>
        </w:div>
        <w:div w:id="1023627842">
          <w:marLeft w:val="0"/>
          <w:marRight w:val="0"/>
          <w:marTop w:val="0"/>
          <w:marBottom w:val="0"/>
          <w:divBdr>
            <w:top w:val="none" w:sz="0" w:space="0" w:color="auto"/>
            <w:left w:val="none" w:sz="0" w:space="0" w:color="auto"/>
            <w:bottom w:val="none" w:sz="0" w:space="0" w:color="auto"/>
            <w:right w:val="none" w:sz="0" w:space="0" w:color="auto"/>
          </w:divBdr>
        </w:div>
        <w:div w:id="1023826271">
          <w:marLeft w:val="0"/>
          <w:marRight w:val="0"/>
          <w:marTop w:val="0"/>
          <w:marBottom w:val="120"/>
          <w:divBdr>
            <w:top w:val="none" w:sz="0" w:space="0" w:color="auto"/>
            <w:left w:val="none" w:sz="0" w:space="0" w:color="auto"/>
            <w:bottom w:val="none" w:sz="0" w:space="0" w:color="auto"/>
            <w:right w:val="none" w:sz="0" w:space="0" w:color="auto"/>
          </w:divBdr>
        </w:div>
        <w:div w:id="1024399046">
          <w:marLeft w:val="0"/>
          <w:marRight w:val="0"/>
          <w:marTop w:val="0"/>
          <w:marBottom w:val="75"/>
          <w:divBdr>
            <w:top w:val="none" w:sz="0" w:space="0" w:color="auto"/>
            <w:left w:val="none" w:sz="0" w:space="0" w:color="auto"/>
            <w:bottom w:val="none" w:sz="0" w:space="0" w:color="auto"/>
            <w:right w:val="none" w:sz="0" w:space="0" w:color="auto"/>
          </w:divBdr>
        </w:div>
        <w:div w:id="1025520353">
          <w:marLeft w:val="0"/>
          <w:marRight w:val="0"/>
          <w:marTop w:val="0"/>
          <w:marBottom w:val="0"/>
          <w:divBdr>
            <w:top w:val="none" w:sz="0" w:space="0" w:color="auto"/>
            <w:left w:val="none" w:sz="0" w:space="0" w:color="auto"/>
            <w:bottom w:val="none" w:sz="0" w:space="0" w:color="auto"/>
            <w:right w:val="none" w:sz="0" w:space="0" w:color="auto"/>
          </w:divBdr>
        </w:div>
        <w:div w:id="1025668887">
          <w:marLeft w:val="0"/>
          <w:marRight w:val="0"/>
          <w:marTop w:val="0"/>
          <w:marBottom w:val="120"/>
          <w:divBdr>
            <w:top w:val="none" w:sz="0" w:space="0" w:color="auto"/>
            <w:left w:val="none" w:sz="0" w:space="0" w:color="auto"/>
            <w:bottom w:val="none" w:sz="0" w:space="0" w:color="auto"/>
            <w:right w:val="none" w:sz="0" w:space="0" w:color="auto"/>
          </w:divBdr>
        </w:div>
        <w:div w:id="1027177593">
          <w:marLeft w:val="0"/>
          <w:marRight w:val="0"/>
          <w:marTop w:val="0"/>
          <w:marBottom w:val="120"/>
          <w:divBdr>
            <w:top w:val="none" w:sz="0" w:space="0" w:color="auto"/>
            <w:left w:val="none" w:sz="0" w:space="0" w:color="auto"/>
            <w:bottom w:val="none" w:sz="0" w:space="0" w:color="auto"/>
            <w:right w:val="none" w:sz="0" w:space="0" w:color="auto"/>
          </w:divBdr>
        </w:div>
        <w:div w:id="1027490375">
          <w:marLeft w:val="0"/>
          <w:marRight w:val="0"/>
          <w:marTop w:val="0"/>
          <w:marBottom w:val="75"/>
          <w:divBdr>
            <w:top w:val="none" w:sz="0" w:space="0" w:color="auto"/>
            <w:left w:val="none" w:sz="0" w:space="0" w:color="auto"/>
            <w:bottom w:val="none" w:sz="0" w:space="0" w:color="auto"/>
            <w:right w:val="none" w:sz="0" w:space="0" w:color="auto"/>
          </w:divBdr>
        </w:div>
        <w:div w:id="1028337519">
          <w:marLeft w:val="0"/>
          <w:marRight w:val="0"/>
          <w:marTop w:val="0"/>
          <w:marBottom w:val="0"/>
          <w:divBdr>
            <w:top w:val="none" w:sz="0" w:space="0" w:color="auto"/>
            <w:left w:val="none" w:sz="0" w:space="0" w:color="auto"/>
            <w:bottom w:val="none" w:sz="0" w:space="0" w:color="auto"/>
            <w:right w:val="none" w:sz="0" w:space="0" w:color="auto"/>
          </w:divBdr>
        </w:div>
        <w:div w:id="1029331777">
          <w:marLeft w:val="0"/>
          <w:marRight w:val="0"/>
          <w:marTop w:val="0"/>
          <w:marBottom w:val="0"/>
          <w:divBdr>
            <w:top w:val="none" w:sz="0" w:space="0" w:color="auto"/>
            <w:left w:val="none" w:sz="0" w:space="0" w:color="auto"/>
            <w:bottom w:val="none" w:sz="0" w:space="0" w:color="auto"/>
            <w:right w:val="none" w:sz="0" w:space="0" w:color="auto"/>
          </w:divBdr>
        </w:div>
        <w:div w:id="1030447713">
          <w:marLeft w:val="0"/>
          <w:marRight w:val="0"/>
          <w:marTop w:val="0"/>
          <w:marBottom w:val="0"/>
          <w:divBdr>
            <w:top w:val="none" w:sz="0" w:space="0" w:color="auto"/>
            <w:left w:val="none" w:sz="0" w:space="0" w:color="auto"/>
            <w:bottom w:val="none" w:sz="0" w:space="0" w:color="auto"/>
            <w:right w:val="none" w:sz="0" w:space="0" w:color="auto"/>
          </w:divBdr>
        </w:div>
        <w:div w:id="1030496844">
          <w:marLeft w:val="0"/>
          <w:marRight w:val="0"/>
          <w:marTop w:val="0"/>
          <w:marBottom w:val="120"/>
          <w:divBdr>
            <w:top w:val="none" w:sz="0" w:space="0" w:color="auto"/>
            <w:left w:val="none" w:sz="0" w:space="0" w:color="auto"/>
            <w:bottom w:val="none" w:sz="0" w:space="0" w:color="auto"/>
            <w:right w:val="none" w:sz="0" w:space="0" w:color="auto"/>
          </w:divBdr>
        </w:div>
        <w:div w:id="1030644042">
          <w:marLeft w:val="0"/>
          <w:marRight w:val="0"/>
          <w:marTop w:val="0"/>
          <w:marBottom w:val="0"/>
          <w:divBdr>
            <w:top w:val="none" w:sz="0" w:space="0" w:color="auto"/>
            <w:left w:val="none" w:sz="0" w:space="0" w:color="auto"/>
            <w:bottom w:val="none" w:sz="0" w:space="0" w:color="auto"/>
            <w:right w:val="none" w:sz="0" w:space="0" w:color="auto"/>
          </w:divBdr>
        </w:div>
        <w:div w:id="1031027622">
          <w:marLeft w:val="0"/>
          <w:marRight w:val="0"/>
          <w:marTop w:val="0"/>
          <w:marBottom w:val="0"/>
          <w:divBdr>
            <w:top w:val="none" w:sz="0" w:space="0" w:color="auto"/>
            <w:left w:val="none" w:sz="0" w:space="0" w:color="auto"/>
            <w:bottom w:val="none" w:sz="0" w:space="0" w:color="auto"/>
            <w:right w:val="none" w:sz="0" w:space="0" w:color="auto"/>
          </w:divBdr>
        </w:div>
        <w:div w:id="1031611755">
          <w:marLeft w:val="0"/>
          <w:marRight w:val="0"/>
          <w:marTop w:val="0"/>
          <w:marBottom w:val="120"/>
          <w:divBdr>
            <w:top w:val="none" w:sz="0" w:space="0" w:color="auto"/>
            <w:left w:val="none" w:sz="0" w:space="0" w:color="auto"/>
            <w:bottom w:val="none" w:sz="0" w:space="0" w:color="auto"/>
            <w:right w:val="none" w:sz="0" w:space="0" w:color="auto"/>
          </w:divBdr>
        </w:div>
        <w:div w:id="1031686737">
          <w:marLeft w:val="0"/>
          <w:marRight w:val="0"/>
          <w:marTop w:val="0"/>
          <w:marBottom w:val="0"/>
          <w:divBdr>
            <w:top w:val="none" w:sz="0" w:space="0" w:color="auto"/>
            <w:left w:val="none" w:sz="0" w:space="0" w:color="auto"/>
            <w:bottom w:val="none" w:sz="0" w:space="0" w:color="auto"/>
            <w:right w:val="none" w:sz="0" w:space="0" w:color="auto"/>
          </w:divBdr>
        </w:div>
        <w:div w:id="1032656668">
          <w:marLeft w:val="0"/>
          <w:marRight w:val="0"/>
          <w:marTop w:val="0"/>
          <w:marBottom w:val="0"/>
          <w:divBdr>
            <w:top w:val="none" w:sz="0" w:space="0" w:color="auto"/>
            <w:left w:val="none" w:sz="0" w:space="0" w:color="auto"/>
            <w:bottom w:val="none" w:sz="0" w:space="0" w:color="auto"/>
            <w:right w:val="none" w:sz="0" w:space="0" w:color="auto"/>
          </w:divBdr>
        </w:div>
        <w:div w:id="1033534369">
          <w:marLeft w:val="0"/>
          <w:marRight w:val="0"/>
          <w:marTop w:val="0"/>
          <w:marBottom w:val="75"/>
          <w:divBdr>
            <w:top w:val="none" w:sz="0" w:space="0" w:color="auto"/>
            <w:left w:val="none" w:sz="0" w:space="0" w:color="auto"/>
            <w:bottom w:val="none" w:sz="0" w:space="0" w:color="auto"/>
            <w:right w:val="none" w:sz="0" w:space="0" w:color="auto"/>
          </w:divBdr>
        </w:div>
        <w:div w:id="1033652364">
          <w:marLeft w:val="0"/>
          <w:marRight w:val="0"/>
          <w:marTop w:val="0"/>
          <w:marBottom w:val="0"/>
          <w:divBdr>
            <w:top w:val="none" w:sz="0" w:space="0" w:color="auto"/>
            <w:left w:val="none" w:sz="0" w:space="0" w:color="auto"/>
            <w:bottom w:val="none" w:sz="0" w:space="0" w:color="auto"/>
            <w:right w:val="none" w:sz="0" w:space="0" w:color="auto"/>
          </w:divBdr>
        </w:div>
        <w:div w:id="1033922197">
          <w:marLeft w:val="0"/>
          <w:marRight w:val="0"/>
          <w:marTop w:val="0"/>
          <w:marBottom w:val="75"/>
          <w:divBdr>
            <w:top w:val="none" w:sz="0" w:space="0" w:color="auto"/>
            <w:left w:val="none" w:sz="0" w:space="0" w:color="auto"/>
            <w:bottom w:val="none" w:sz="0" w:space="0" w:color="auto"/>
            <w:right w:val="none" w:sz="0" w:space="0" w:color="auto"/>
          </w:divBdr>
        </w:div>
        <w:div w:id="1035425590">
          <w:marLeft w:val="0"/>
          <w:marRight w:val="0"/>
          <w:marTop w:val="0"/>
          <w:marBottom w:val="0"/>
          <w:divBdr>
            <w:top w:val="none" w:sz="0" w:space="0" w:color="auto"/>
            <w:left w:val="none" w:sz="0" w:space="0" w:color="auto"/>
            <w:bottom w:val="none" w:sz="0" w:space="0" w:color="auto"/>
            <w:right w:val="none" w:sz="0" w:space="0" w:color="auto"/>
          </w:divBdr>
        </w:div>
        <w:div w:id="1035890082">
          <w:marLeft w:val="0"/>
          <w:marRight w:val="0"/>
          <w:marTop w:val="0"/>
          <w:marBottom w:val="75"/>
          <w:divBdr>
            <w:top w:val="none" w:sz="0" w:space="0" w:color="auto"/>
            <w:left w:val="none" w:sz="0" w:space="0" w:color="auto"/>
            <w:bottom w:val="none" w:sz="0" w:space="0" w:color="auto"/>
            <w:right w:val="none" w:sz="0" w:space="0" w:color="auto"/>
          </w:divBdr>
        </w:div>
        <w:div w:id="1036277022">
          <w:marLeft w:val="0"/>
          <w:marRight w:val="0"/>
          <w:marTop w:val="0"/>
          <w:marBottom w:val="120"/>
          <w:divBdr>
            <w:top w:val="none" w:sz="0" w:space="0" w:color="auto"/>
            <w:left w:val="none" w:sz="0" w:space="0" w:color="auto"/>
            <w:bottom w:val="none" w:sz="0" w:space="0" w:color="auto"/>
            <w:right w:val="none" w:sz="0" w:space="0" w:color="auto"/>
          </w:divBdr>
        </w:div>
        <w:div w:id="1036345948">
          <w:marLeft w:val="0"/>
          <w:marRight w:val="0"/>
          <w:marTop w:val="0"/>
          <w:marBottom w:val="120"/>
          <w:divBdr>
            <w:top w:val="none" w:sz="0" w:space="0" w:color="auto"/>
            <w:left w:val="none" w:sz="0" w:space="0" w:color="auto"/>
            <w:bottom w:val="none" w:sz="0" w:space="0" w:color="auto"/>
            <w:right w:val="none" w:sz="0" w:space="0" w:color="auto"/>
          </w:divBdr>
        </w:div>
        <w:div w:id="1036659010">
          <w:marLeft w:val="0"/>
          <w:marRight w:val="0"/>
          <w:marTop w:val="0"/>
          <w:marBottom w:val="0"/>
          <w:divBdr>
            <w:top w:val="none" w:sz="0" w:space="0" w:color="auto"/>
            <w:left w:val="none" w:sz="0" w:space="0" w:color="auto"/>
            <w:bottom w:val="none" w:sz="0" w:space="0" w:color="auto"/>
            <w:right w:val="none" w:sz="0" w:space="0" w:color="auto"/>
          </w:divBdr>
        </w:div>
        <w:div w:id="1036809418">
          <w:marLeft w:val="0"/>
          <w:marRight w:val="0"/>
          <w:marTop w:val="0"/>
          <w:marBottom w:val="0"/>
          <w:divBdr>
            <w:top w:val="none" w:sz="0" w:space="0" w:color="auto"/>
            <w:left w:val="none" w:sz="0" w:space="0" w:color="auto"/>
            <w:bottom w:val="none" w:sz="0" w:space="0" w:color="auto"/>
            <w:right w:val="none" w:sz="0" w:space="0" w:color="auto"/>
          </w:divBdr>
        </w:div>
        <w:div w:id="1037777326">
          <w:marLeft w:val="0"/>
          <w:marRight w:val="0"/>
          <w:marTop w:val="0"/>
          <w:marBottom w:val="75"/>
          <w:divBdr>
            <w:top w:val="none" w:sz="0" w:space="0" w:color="auto"/>
            <w:left w:val="none" w:sz="0" w:space="0" w:color="auto"/>
            <w:bottom w:val="none" w:sz="0" w:space="0" w:color="auto"/>
            <w:right w:val="none" w:sz="0" w:space="0" w:color="auto"/>
          </w:divBdr>
        </w:div>
        <w:div w:id="1038316297">
          <w:marLeft w:val="0"/>
          <w:marRight w:val="0"/>
          <w:marTop w:val="0"/>
          <w:marBottom w:val="75"/>
          <w:divBdr>
            <w:top w:val="none" w:sz="0" w:space="0" w:color="auto"/>
            <w:left w:val="none" w:sz="0" w:space="0" w:color="auto"/>
            <w:bottom w:val="none" w:sz="0" w:space="0" w:color="auto"/>
            <w:right w:val="none" w:sz="0" w:space="0" w:color="auto"/>
          </w:divBdr>
        </w:div>
        <w:div w:id="1038622321">
          <w:marLeft w:val="0"/>
          <w:marRight w:val="0"/>
          <w:marTop w:val="0"/>
          <w:marBottom w:val="0"/>
          <w:divBdr>
            <w:top w:val="none" w:sz="0" w:space="0" w:color="auto"/>
            <w:left w:val="none" w:sz="0" w:space="0" w:color="auto"/>
            <w:bottom w:val="none" w:sz="0" w:space="0" w:color="auto"/>
            <w:right w:val="none" w:sz="0" w:space="0" w:color="auto"/>
          </w:divBdr>
        </w:div>
        <w:div w:id="1038623646">
          <w:marLeft w:val="0"/>
          <w:marRight w:val="0"/>
          <w:marTop w:val="0"/>
          <w:marBottom w:val="75"/>
          <w:divBdr>
            <w:top w:val="none" w:sz="0" w:space="0" w:color="auto"/>
            <w:left w:val="none" w:sz="0" w:space="0" w:color="auto"/>
            <w:bottom w:val="none" w:sz="0" w:space="0" w:color="auto"/>
            <w:right w:val="none" w:sz="0" w:space="0" w:color="auto"/>
          </w:divBdr>
        </w:div>
        <w:div w:id="1038816428">
          <w:marLeft w:val="0"/>
          <w:marRight w:val="0"/>
          <w:marTop w:val="0"/>
          <w:marBottom w:val="0"/>
          <w:divBdr>
            <w:top w:val="none" w:sz="0" w:space="0" w:color="auto"/>
            <w:left w:val="none" w:sz="0" w:space="0" w:color="auto"/>
            <w:bottom w:val="none" w:sz="0" w:space="0" w:color="auto"/>
            <w:right w:val="none" w:sz="0" w:space="0" w:color="auto"/>
          </w:divBdr>
        </w:div>
        <w:div w:id="1039354467">
          <w:marLeft w:val="0"/>
          <w:marRight w:val="0"/>
          <w:marTop w:val="0"/>
          <w:marBottom w:val="0"/>
          <w:divBdr>
            <w:top w:val="none" w:sz="0" w:space="0" w:color="auto"/>
            <w:left w:val="none" w:sz="0" w:space="0" w:color="auto"/>
            <w:bottom w:val="none" w:sz="0" w:space="0" w:color="auto"/>
            <w:right w:val="none" w:sz="0" w:space="0" w:color="auto"/>
          </w:divBdr>
        </w:div>
        <w:div w:id="1039666184">
          <w:marLeft w:val="0"/>
          <w:marRight w:val="0"/>
          <w:marTop w:val="0"/>
          <w:marBottom w:val="75"/>
          <w:divBdr>
            <w:top w:val="none" w:sz="0" w:space="0" w:color="auto"/>
            <w:left w:val="none" w:sz="0" w:space="0" w:color="auto"/>
            <w:bottom w:val="none" w:sz="0" w:space="0" w:color="auto"/>
            <w:right w:val="none" w:sz="0" w:space="0" w:color="auto"/>
          </w:divBdr>
        </w:div>
        <w:div w:id="1040016467">
          <w:marLeft w:val="0"/>
          <w:marRight w:val="0"/>
          <w:marTop w:val="0"/>
          <w:marBottom w:val="0"/>
          <w:divBdr>
            <w:top w:val="none" w:sz="0" w:space="0" w:color="auto"/>
            <w:left w:val="none" w:sz="0" w:space="0" w:color="auto"/>
            <w:bottom w:val="none" w:sz="0" w:space="0" w:color="auto"/>
            <w:right w:val="none" w:sz="0" w:space="0" w:color="auto"/>
          </w:divBdr>
        </w:div>
        <w:div w:id="1040203958">
          <w:marLeft w:val="0"/>
          <w:marRight w:val="0"/>
          <w:marTop w:val="0"/>
          <w:marBottom w:val="0"/>
          <w:divBdr>
            <w:top w:val="none" w:sz="0" w:space="0" w:color="auto"/>
            <w:left w:val="none" w:sz="0" w:space="0" w:color="auto"/>
            <w:bottom w:val="none" w:sz="0" w:space="0" w:color="auto"/>
            <w:right w:val="none" w:sz="0" w:space="0" w:color="auto"/>
          </w:divBdr>
        </w:div>
        <w:div w:id="1040396882">
          <w:marLeft w:val="0"/>
          <w:marRight w:val="0"/>
          <w:marTop w:val="0"/>
          <w:marBottom w:val="0"/>
          <w:divBdr>
            <w:top w:val="none" w:sz="0" w:space="0" w:color="auto"/>
            <w:left w:val="none" w:sz="0" w:space="0" w:color="auto"/>
            <w:bottom w:val="none" w:sz="0" w:space="0" w:color="auto"/>
            <w:right w:val="none" w:sz="0" w:space="0" w:color="auto"/>
          </w:divBdr>
        </w:div>
        <w:div w:id="1040787921">
          <w:marLeft w:val="0"/>
          <w:marRight w:val="0"/>
          <w:marTop w:val="0"/>
          <w:marBottom w:val="0"/>
          <w:divBdr>
            <w:top w:val="none" w:sz="0" w:space="0" w:color="auto"/>
            <w:left w:val="none" w:sz="0" w:space="0" w:color="auto"/>
            <w:bottom w:val="none" w:sz="0" w:space="0" w:color="auto"/>
            <w:right w:val="none" w:sz="0" w:space="0" w:color="auto"/>
          </w:divBdr>
        </w:div>
        <w:div w:id="1041439620">
          <w:marLeft w:val="0"/>
          <w:marRight w:val="0"/>
          <w:marTop w:val="0"/>
          <w:marBottom w:val="0"/>
          <w:divBdr>
            <w:top w:val="none" w:sz="0" w:space="0" w:color="auto"/>
            <w:left w:val="none" w:sz="0" w:space="0" w:color="auto"/>
            <w:bottom w:val="none" w:sz="0" w:space="0" w:color="auto"/>
            <w:right w:val="none" w:sz="0" w:space="0" w:color="auto"/>
          </w:divBdr>
        </w:div>
        <w:div w:id="1042049296">
          <w:marLeft w:val="0"/>
          <w:marRight w:val="0"/>
          <w:marTop w:val="0"/>
          <w:marBottom w:val="120"/>
          <w:divBdr>
            <w:top w:val="none" w:sz="0" w:space="0" w:color="auto"/>
            <w:left w:val="none" w:sz="0" w:space="0" w:color="auto"/>
            <w:bottom w:val="none" w:sz="0" w:space="0" w:color="auto"/>
            <w:right w:val="none" w:sz="0" w:space="0" w:color="auto"/>
          </w:divBdr>
        </w:div>
        <w:div w:id="1042175267">
          <w:marLeft w:val="0"/>
          <w:marRight w:val="0"/>
          <w:marTop w:val="0"/>
          <w:marBottom w:val="0"/>
          <w:divBdr>
            <w:top w:val="none" w:sz="0" w:space="0" w:color="auto"/>
            <w:left w:val="none" w:sz="0" w:space="0" w:color="auto"/>
            <w:bottom w:val="none" w:sz="0" w:space="0" w:color="auto"/>
            <w:right w:val="none" w:sz="0" w:space="0" w:color="auto"/>
          </w:divBdr>
        </w:div>
        <w:div w:id="1042291781">
          <w:marLeft w:val="0"/>
          <w:marRight w:val="0"/>
          <w:marTop w:val="0"/>
          <w:marBottom w:val="120"/>
          <w:divBdr>
            <w:top w:val="none" w:sz="0" w:space="0" w:color="auto"/>
            <w:left w:val="none" w:sz="0" w:space="0" w:color="auto"/>
            <w:bottom w:val="none" w:sz="0" w:space="0" w:color="auto"/>
            <w:right w:val="none" w:sz="0" w:space="0" w:color="auto"/>
          </w:divBdr>
        </w:div>
        <w:div w:id="1042361098">
          <w:marLeft w:val="0"/>
          <w:marRight w:val="0"/>
          <w:marTop w:val="0"/>
          <w:marBottom w:val="120"/>
          <w:divBdr>
            <w:top w:val="none" w:sz="0" w:space="0" w:color="auto"/>
            <w:left w:val="none" w:sz="0" w:space="0" w:color="auto"/>
            <w:bottom w:val="none" w:sz="0" w:space="0" w:color="auto"/>
            <w:right w:val="none" w:sz="0" w:space="0" w:color="auto"/>
          </w:divBdr>
        </w:div>
        <w:div w:id="1042822079">
          <w:marLeft w:val="0"/>
          <w:marRight w:val="0"/>
          <w:marTop w:val="0"/>
          <w:marBottom w:val="75"/>
          <w:divBdr>
            <w:top w:val="none" w:sz="0" w:space="0" w:color="auto"/>
            <w:left w:val="none" w:sz="0" w:space="0" w:color="auto"/>
            <w:bottom w:val="none" w:sz="0" w:space="0" w:color="auto"/>
            <w:right w:val="none" w:sz="0" w:space="0" w:color="auto"/>
          </w:divBdr>
        </w:div>
        <w:div w:id="1043939417">
          <w:marLeft w:val="0"/>
          <w:marRight w:val="0"/>
          <w:marTop w:val="0"/>
          <w:marBottom w:val="75"/>
          <w:divBdr>
            <w:top w:val="none" w:sz="0" w:space="0" w:color="auto"/>
            <w:left w:val="none" w:sz="0" w:space="0" w:color="auto"/>
            <w:bottom w:val="none" w:sz="0" w:space="0" w:color="auto"/>
            <w:right w:val="none" w:sz="0" w:space="0" w:color="auto"/>
          </w:divBdr>
        </w:div>
        <w:div w:id="1044139988">
          <w:marLeft w:val="0"/>
          <w:marRight w:val="0"/>
          <w:marTop w:val="0"/>
          <w:marBottom w:val="75"/>
          <w:divBdr>
            <w:top w:val="none" w:sz="0" w:space="0" w:color="auto"/>
            <w:left w:val="none" w:sz="0" w:space="0" w:color="auto"/>
            <w:bottom w:val="none" w:sz="0" w:space="0" w:color="auto"/>
            <w:right w:val="none" w:sz="0" w:space="0" w:color="auto"/>
          </w:divBdr>
        </w:div>
        <w:div w:id="1044719461">
          <w:marLeft w:val="0"/>
          <w:marRight w:val="0"/>
          <w:marTop w:val="0"/>
          <w:marBottom w:val="75"/>
          <w:divBdr>
            <w:top w:val="none" w:sz="0" w:space="0" w:color="auto"/>
            <w:left w:val="none" w:sz="0" w:space="0" w:color="auto"/>
            <w:bottom w:val="none" w:sz="0" w:space="0" w:color="auto"/>
            <w:right w:val="none" w:sz="0" w:space="0" w:color="auto"/>
          </w:divBdr>
        </w:div>
        <w:div w:id="1044796042">
          <w:marLeft w:val="0"/>
          <w:marRight w:val="0"/>
          <w:marTop w:val="0"/>
          <w:marBottom w:val="120"/>
          <w:divBdr>
            <w:top w:val="none" w:sz="0" w:space="0" w:color="auto"/>
            <w:left w:val="none" w:sz="0" w:space="0" w:color="auto"/>
            <w:bottom w:val="none" w:sz="0" w:space="0" w:color="auto"/>
            <w:right w:val="none" w:sz="0" w:space="0" w:color="auto"/>
          </w:divBdr>
        </w:div>
        <w:div w:id="1045763104">
          <w:marLeft w:val="0"/>
          <w:marRight w:val="0"/>
          <w:marTop w:val="0"/>
          <w:marBottom w:val="120"/>
          <w:divBdr>
            <w:top w:val="none" w:sz="0" w:space="0" w:color="auto"/>
            <w:left w:val="none" w:sz="0" w:space="0" w:color="auto"/>
            <w:bottom w:val="none" w:sz="0" w:space="0" w:color="auto"/>
            <w:right w:val="none" w:sz="0" w:space="0" w:color="auto"/>
          </w:divBdr>
        </w:div>
        <w:div w:id="1046223648">
          <w:marLeft w:val="0"/>
          <w:marRight w:val="0"/>
          <w:marTop w:val="0"/>
          <w:marBottom w:val="0"/>
          <w:divBdr>
            <w:top w:val="none" w:sz="0" w:space="0" w:color="auto"/>
            <w:left w:val="none" w:sz="0" w:space="0" w:color="auto"/>
            <w:bottom w:val="none" w:sz="0" w:space="0" w:color="auto"/>
            <w:right w:val="none" w:sz="0" w:space="0" w:color="auto"/>
          </w:divBdr>
        </w:div>
        <w:div w:id="1046370897">
          <w:marLeft w:val="0"/>
          <w:marRight w:val="0"/>
          <w:marTop w:val="0"/>
          <w:marBottom w:val="0"/>
          <w:divBdr>
            <w:top w:val="none" w:sz="0" w:space="0" w:color="auto"/>
            <w:left w:val="none" w:sz="0" w:space="0" w:color="auto"/>
            <w:bottom w:val="none" w:sz="0" w:space="0" w:color="auto"/>
            <w:right w:val="none" w:sz="0" w:space="0" w:color="auto"/>
          </w:divBdr>
        </w:div>
        <w:div w:id="1046491936">
          <w:marLeft w:val="0"/>
          <w:marRight w:val="0"/>
          <w:marTop w:val="0"/>
          <w:marBottom w:val="75"/>
          <w:divBdr>
            <w:top w:val="none" w:sz="0" w:space="0" w:color="auto"/>
            <w:left w:val="none" w:sz="0" w:space="0" w:color="auto"/>
            <w:bottom w:val="none" w:sz="0" w:space="0" w:color="auto"/>
            <w:right w:val="none" w:sz="0" w:space="0" w:color="auto"/>
          </w:divBdr>
        </w:div>
        <w:div w:id="1046569783">
          <w:marLeft w:val="0"/>
          <w:marRight w:val="0"/>
          <w:marTop w:val="0"/>
          <w:marBottom w:val="0"/>
          <w:divBdr>
            <w:top w:val="none" w:sz="0" w:space="0" w:color="auto"/>
            <w:left w:val="none" w:sz="0" w:space="0" w:color="auto"/>
            <w:bottom w:val="none" w:sz="0" w:space="0" w:color="auto"/>
            <w:right w:val="none" w:sz="0" w:space="0" w:color="auto"/>
          </w:divBdr>
        </w:div>
        <w:div w:id="1046873216">
          <w:marLeft w:val="0"/>
          <w:marRight w:val="0"/>
          <w:marTop w:val="0"/>
          <w:marBottom w:val="120"/>
          <w:divBdr>
            <w:top w:val="none" w:sz="0" w:space="0" w:color="auto"/>
            <w:left w:val="none" w:sz="0" w:space="0" w:color="auto"/>
            <w:bottom w:val="none" w:sz="0" w:space="0" w:color="auto"/>
            <w:right w:val="none" w:sz="0" w:space="0" w:color="auto"/>
          </w:divBdr>
        </w:div>
        <w:div w:id="1047412937">
          <w:marLeft w:val="0"/>
          <w:marRight w:val="0"/>
          <w:marTop w:val="0"/>
          <w:marBottom w:val="0"/>
          <w:divBdr>
            <w:top w:val="none" w:sz="0" w:space="0" w:color="auto"/>
            <w:left w:val="none" w:sz="0" w:space="0" w:color="auto"/>
            <w:bottom w:val="none" w:sz="0" w:space="0" w:color="auto"/>
            <w:right w:val="none" w:sz="0" w:space="0" w:color="auto"/>
          </w:divBdr>
        </w:div>
        <w:div w:id="1048384569">
          <w:marLeft w:val="0"/>
          <w:marRight w:val="0"/>
          <w:marTop w:val="0"/>
          <w:marBottom w:val="0"/>
          <w:divBdr>
            <w:top w:val="none" w:sz="0" w:space="0" w:color="auto"/>
            <w:left w:val="none" w:sz="0" w:space="0" w:color="auto"/>
            <w:bottom w:val="none" w:sz="0" w:space="0" w:color="auto"/>
            <w:right w:val="none" w:sz="0" w:space="0" w:color="auto"/>
          </w:divBdr>
        </w:div>
        <w:div w:id="1048534186">
          <w:marLeft w:val="0"/>
          <w:marRight w:val="0"/>
          <w:marTop w:val="0"/>
          <w:marBottom w:val="0"/>
          <w:divBdr>
            <w:top w:val="none" w:sz="0" w:space="0" w:color="auto"/>
            <w:left w:val="none" w:sz="0" w:space="0" w:color="auto"/>
            <w:bottom w:val="none" w:sz="0" w:space="0" w:color="auto"/>
            <w:right w:val="none" w:sz="0" w:space="0" w:color="auto"/>
          </w:divBdr>
        </w:div>
        <w:div w:id="1048843837">
          <w:marLeft w:val="0"/>
          <w:marRight w:val="0"/>
          <w:marTop w:val="0"/>
          <w:marBottom w:val="0"/>
          <w:divBdr>
            <w:top w:val="none" w:sz="0" w:space="0" w:color="auto"/>
            <w:left w:val="none" w:sz="0" w:space="0" w:color="auto"/>
            <w:bottom w:val="none" w:sz="0" w:space="0" w:color="auto"/>
            <w:right w:val="none" w:sz="0" w:space="0" w:color="auto"/>
          </w:divBdr>
        </w:div>
        <w:div w:id="1049692745">
          <w:marLeft w:val="0"/>
          <w:marRight w:val="0"/>
          <w:marTop w:val="0"/>
          <w:marBottom w:val="75"/>
          <w:divBdr>
            <w:top w:val="none" w:sz="0" w:space="0" w:color="auto"/>
            <w:left w:val="none" w:sz="0" w:space="0" w:color="auto"/>
            <w:bottom w:val="none" w:sz="0" w:space="0" w:color="auto"/>
            <w:right w:val="none" w:sz="0" w:space="0" w:color="auto"/>
          </w:divBdr>
        </w:div>
        <w:div w:id="1049719326">
          <w:marLeft w:val="0"/>
          <w:marRight w:val="0"/>
          <w:marTop w:val="0"/>
          <w:marBottom w:val="0"/>
          <w:divBdr>
            <w:top w:val="none" w:sz="0" w:space="0" w:color="auto"/>
            <w:left w:val="none" w:sz="0" w:space="0" w:color="auto"/>
            <w:bottom w:val="none" w:sz="0" w:space="0" w:color="auto"/>
            <w:right w:val="none" w:sz="0" w:space="0" w:color="auto"/>
          </w:divBdr>
        </w:div>
        <w:div w:id="1050105034">
          <w:marLeft w:val="0"/>
          <w:marRight w:val="0"/>
          <w:marTop w:val="0"/>
          <w:marBottom w:val="0"/>
          <w:divBdr>
            <w:top w:val="none" w:sz="0" w:space="0" w:color="auto"/>
            <w:left w:val="none" w:sz="0" w:space="0" w:color="auto"/>
            <w:bottom w:val="none" w:sz="0" w:space="0" w:color="auto"/>
            <w:right w:val="none" w:sz="0" w:space="0" w:color="auto"/>
          </w:divBdr>
        </w:div>
        <w:div w:id="1050106572">
          <w:marLeft w:val="0"/>
          <w:marRight w:val="0"/>
          <w:marTop w:val="0"/>
          <w:marBottom w:val="75"/>
          <w:divBdr>
            <w:top w:val="none" w:sz="0" w:space="0" w:color="auto"/>
            <w:left w:val="none" w:sz="0" w:space="0" w:color="auto"/>
            <w:bottom w:val="none" w:sz="0" w:space="0" w:color="auto"/>
            <w:right w:val="none" w:sz="0" w:space="0" w:color="auto"/>
          </w:divBdr>
        </w:div>
        <w:div w:id="1050109079">
          <w:marLeft w:val="0"/>
          <w:marRight w:val="0"/>
          <w:marTop w:val="0"/>
          <w:marBottom w:val="0"/>
          <w:divBdr>
            <w:top w:val="none" w:sz="0" w:space="0" w:color="auto"/>
            <w:left w:val="none" w:sz="0" w:space="0" w:color="auto"/>
            <w:bottom w:val="none" w:sz="0" w:space="0" w:color="auto"/>
            <w:right w:val="none" w:sz="0" w:space="0" w:color="auto"/>
          </w:divBdr>
        </w:div>
        <w:div w:id="1050347880">
          <w:marLeft w:val="0"/>
          <w:marRight w:val="0"/>
          <w:marTop w:val="0"/>
          <w:marBottom w:val="0"/>
          <w:divBdr>
            <w:top w:val="none" w:sz="0" w:space="0" w:color="auto"/>
            <w:left w:val="none" w:sz="0" w:space="0" w:color="auto"/>
            <w:bottom w:val="none" w:sz="0" w:space="0" w:color="auto"/>
            <w:right w:val="none" w:sz="0" w:space="0" w:color="auto"/>
          </w:divBdr>
        </w:div>
        <w:div w:id="1050542607">
          <w:marLeft w:val="0"/>
          <w:marRight w:val="0"/>
          <w:marTop w:val="0"/>
          <w:marBottom w:val="0"/>
          <w:divBdr>
            <w:top w:val="none" w:sz="0" w:space="0" w:color="auto"/>
            <w:left w:val="none" w:sz="0" w:space="0" w:color="auto"/>
            <w:bottom w:val="none" w:sz="0" w:space="0" w:color="auto"/>
            <w:right w:val="none" w:sz="0" w:space="0" w:color="auto"/>
          </w:divBdr>
        </w:div>
        <w:div w:id="1050879289">
          <w:marLeft w:val="0"/>
          <w:marRight w:val="0"/>
          <w:marTop w:val="0"/>
          <w:marBottom w:val="120"/>
          <w:divBdr>
            <w:top w:val="none" w:sz="0" w:space="0" w:color="auto"/>
            <w:left w:val="none" w:sz="0" w:space="0" w:color="auto"/>
            <w:bottom w:val="none" w:sz="0" w:space="0" w:color="auto"/>
            <w:right w:val="none" w:sz="0" w:space="0" w:color="auto"/>
          </w:divBdr>
        </w:div>
        <w:div w:id="1051079591">
          <w:marLeft w:val="0"/>
          <w:marRight w:val="0"/>
          <w:marTop w:val="0"/>
          <w:marBottom w:val="120"/>
          <w:divBdr>
            <w:top w:val="none" w:sz="0" w:space="0" w:color="auto"/>
            <w:left w:val="none" w:sz="0" w:space="0" w:color="auto"/>
            <w:bottom w:val="none" w:sz="0" w:space="0" w:color="auto"/>
            <w:right w:val="none" w:sz="0" w:space="0" w:color="auto"/>
          </w:divBdr>
        </w:div>
        <w:div w:id="1051228132">
          <w:marLeft w:val="0"/>
          <w:marRight w:val="0"/>
          <w:marTop w:val="0"/>
          <w:marBottom w:val="120"/>
          <w:divBdr>
            <w:top w:val="none" w:sz="0" w:space="0" w:color="auto"/>
            <w:left w:val="none" w:sz="0" w:space="0" w:color="auto"/>
            <w:bottom w:val="none" w:sz="0" w:space="0" w:color="auto"/>
            <w:right w:val="none" w:sz="0" w:space="0" w:color="auto"/>
          </w:divBdr>
        </w:div>
        <w:div w:id="1051925023">
          <w:marLeft w:val="0"/>
          <w:marRight w:val="0"/>
          <w:marTop w:val="0"/>
          <w:marBottom w:val="0"/>
          <w:divBdr>
            <w:top w:val="none" w:sz="0" w:space="0" w:color="auto"/>
            <w:left w:val="none" w:sz="0" w:space="0" w:color="auto"/>
            <w:bottom w:val="none" w:sz="0" w:space="0" w:color="auto"/>
            <w:right w:val="none" w:sz="0" w:space="0" w:color="auto"/>
          </w:divBdr>
        </w:div>
        <w:div w:id="1052080428">
          <w:marLeft w:val="0"/>
          <w:marRight w:val="0"/>
          <w:marTop w:val="0"/>
          <w:marBottom w:val="0"/>
          <w:divBdr>
            <w:top w:val="none" w:sz="0" w:space="0" w:color="auto"/>
            <w:left w:val="none" w:sz="0" w:space="0" w:color="auto"/>
            <w:bottom w:val="none" w:sz="0" w:space="0" w:color="auto"/>
            <w:right w:val="none" w:sz="0" w:space="0" w:color="auto"/>
          </w:divBdr>
        </w:div>
        <w:div w:id="1052582820">
          <w:marLeft w:val="0"/>
          <w:marRight w:val="0"/>
          <w:marTop w:val="0"/>
          <w:marBottom w:val="0"/>
          <w:divBdr>
            <w:top w:val="none" w:sz="0" w:space="0" w:color="auto"/>
            <w:left w:val="none" w:sz="0" w:space="0" w:color="auto"/>
            <w:bottom w:val="none" w:sz="0" w:space="0" w:color="auto"/>
            <w:right w:val="none" w:sz="0" w:space="0" w:color="auto"/>
          </w:divBdr>
        </w:div>
        <w:div w:id="1053121376">
          <w:marLeft w:val="0"/>
          <w:marRight w:val="0"/>
          <w:marTop w:val="0"/>
          <w:marBottom w:val="0"/>
          <w:divBdr>
            <w:top w:val="none" w:sz="0" w:space="0" w:color="auto"/>
            <w:left w:val="none" w:sz="0" w:space="0" w:color="auto"/>
            <w:bottom w:val="none" w:sz="0" w:space="0" w:color="auto"/>
            <w:right w:val="none" w:sz="0" w:space="0" w:color="auto"/>
          </w:divBdr>
        </w:div>
        <w:div w:id="1054888836">
          <w:marLeft w:val="0"/>
          <w:marRight w:val="0"/>
          <w:marTop w:val="0"/>
          <w:marBottom w:val="120"/>
          <w:divBdr>
            <w:top w:val="none" w:sz="0" w:space="0" w:color="auto"/>
            <w:left w:val="none" w:sz="0" w:space="0" w:color="auto"/>
            <w:bottom w:val="none" w:sz="0" w:space="0" w:color="auto"/>
            <w:right w:val="none" w:sz="0" w:space="0" w:color="auto"/>
          </w:divBdr>
        </w:div>
        <w:div w:id="1055086914">
          <w:marLeft w:val="0"/>
          <w:marRight w:val="0"/>
          <w:marTop w:val="0"/>
          <w:marBottom w:val="0"/>
          <w:divBdr>
            <w:top w:val="none" w:sz="0" w:space="0" w:color="auto"/>
            <w:left w:val="none" w:sz="0" w:space="0" w:color="auto"/>
            <w:bottom w:val="none" w:sz="0" w:space="0" w:color="auto"/>
            <w:right w:val="none" w:sz="0" w:space="0" w:color="auto"/>
          </w:divBdr>
        </w:div>
        <w:div w:id="1055273565">
          <w:marLeft w:val="0"/>
          <w:marRight w:val="0"/>
          <w:marTop w:val="0"/>
          <w:marBottom w:val="120"/>
          <w:divBdr>
            <w:top w:val="none" w:sz="0" w:space="0" w:color="auto"/>
            <w:left w:val="none" w:sz="0" w:space="0" w:color="auto"/>
            <w:bottom w:val="none" w:sz="0" w:space="0" w:color="auto"/>
            <w:right w:val="none" w:sz="0" w:space="0" w:color="auto"/>
          </w:divBdr>
        </w:div>
        <w:div w:id="1055736384">
          <w:marLeft w:val="0"/>
          <w:marRight w:val="0"/>
          <w:marTop w:val="0"/>
          <w:marBottom w:val="0"/>
          <w:divBdr>
            <w:top w:val="none" w:sz="0" w:space="0" w:color="auto"/>
            <w:left w:val="none" w:sz="0" w:space="0" w:color="auto"/>
            <w:bottom w:val="none" w:sz="0" w:space="0" w:color="auto"/>
            <w:right w:val="none" w:sz="0" w:space="0" w:color="auto"/>
          </w:divBdr>
        </w:div>
        <w:div w:id="1056245964">
          <w:marLeft w:val="0"/>
          <w:marRight w:val="0"/>
          <w:marTop w:val="0"/>
          <w:marBottom w:val="120"/>
          <w:divBdr>
            <w:top w:val="none" w:sz="0" w:space="0" w:color="auto"/>
            <w:left w:val="none" w:sz="0" w:space="0" w:color="auto"/>
            <w:bottom w:val="none" w:sz="0" w:space="0" w:color="auto"/>
            <w:right w:val="none" w:sz="0" w:space="0" w:color="auto"/>
          </w:divBdr>
        </w:div>
        <w:div w:id="1056471536">
          <w:marLeft w:val="0"/>
          <w:marRight w:val="0"/>
          <w:marTop w:val="0"/>
          <w:marBottom w:val="75"/>
          <w:divBdr>
            <w:top w:val="none" w:sz="0" w:space="0" w:color="auto"/>
            <w:left w:val="none" w:sz="0" w:space="0" w:color="auto"/>
            <w:bottom w:val="none" w:sz="0" w:space="0" w:color="auto"/>
            <w:right w:val="none" w:sz="0" w:space="0" w:color="auto"/>
          </w:divBdr>
        </w:div>
        <w:div w:id="1056510495">
          <w:marLeft w:val="0"/>
          <w:marRight w:val="0"/>
          <w:marTop w:val="0"/>
          <w:marBottom w:val="0"/>
          <w:divBdr>
            <w:top w:val="none" w:sz="0" w:space="0" w:color="auto"/>
            <w:left w:val="none" w:sz="0" w:space="0" w:color="auto"/>
            <w:bottom w:val="none" w:sz="0" w:space="0" w:color="auto"/>
            <w:right w:val="none" w:sz="0" w:space="0" w:color="auto"/>
          </w:divBdr>
        </w:div>
        <w:div w:id="1056515918">
          <w:marLeft w:val="0"/>
          <w:marRight w:val="0"/>
          <w:marTop w:val="0"/>
          <w:marBottom w:val="0"/>
          <w:divBdr>
            <w:top w:val="none" w:sz="0" w:space="0" w:color="auto"/>
            <w:left w:val="none" w:sz="0" w:space="0" w:color="auto"/>
            <w:bottom w:val="none" w:sz="0" w:space="0" w:color="auto"/>
            <w:right w:val="none" w:sz="0" w:space="0" w:color="auto"/>
          </w:divBdr>
        </w:div>
        <w:div w:id="1056784350">
          <w:marLeft w:val="0"/>
          <w:marRight w:val="0"/>
          <w:marTop w:val="0"/>
          <w:marBottom w:val="75"/>
          <w:divBdr>
            <w:top w:val="none" w:sz="0" w:space="0" w:color="auto"/>
            <w:left w:val="none" w:sz="0" w:space="0" w:color="auto"/>
            <w:bottom w:val="none" w:sz="0" w:space="0" w:color="auto"/>
            <w:right w:val="none" w:sz="0" w:space="0" w:color="auto"/>
          </w:divBdr>
        </w:div>
        <w:div w:id="1056903354">
          <w:marLeft w:val="0"/>
          <w:marRight w:val="0"/>
          <w:marTop w:val="0"/>
          <w:marBottom w:val="120"/>
          <w:divBdr>
            <w:top w:val="none" w:sz="0" w:space="0" w:color="auto"/>
            <w:left w:val="none" w:sz="0" w:space="0" w:color="auto"/>
            <w:bottom w:val="none" w:sz="0" w:space="0" w:color="auto"/>
            <w:right w:val="none" w:sz="0" w:space="0" w:color="auto"/>
          </w:divBdr>
        </w:div>
        <w:div w:id="1057050602">
          <w:marLeft w:val="0"/>
          <w:marRight w:val="0"/>
          <w:marTop w:val="0"/>
          <w:marBottom w:val="0"/>
          <w:divBdr>
            <w:top w:val="none" w:sz="0" w:space="0" w:color="auto"/>
            <w:left w:val="none" w:sz="0" w:space="0" w:color="auto"/>
            <w:bottom w:val="none" w:sz="0" w:space="0" w:color="auto"/>
            <w:right w:val="none" w:sz="0" w:space="0" w:color="auto"/>
          </w:divBdr>
        </w:div>
        <w:div w:id="1057436465">
          <w:marLeft w:val="0"/>
          <w:marRight w:val="0"/>
          <w:marTop w:val="0"/>
          <w:marBottom w:val="0"/>
          <w:divBdr>
            <w:top w:val="none" w:sz="0" w:space="0" w:color="auto"/>
            <w:left w:val="none" w:sz="0" w:space="0" w:color="auto"/>
            <w:bottom w:val="none" w:sz="0" w:space="0" w:color="auto"/>
            <w:right w:val="none" w:sz="0" w:space="0" w:color="auto"/>
          </w:divBdr>
        </w:div>
        <w:div w:id="1057633070">
          <w:marLeft w:val="0"/>
          <w:marRight w:val="0"/>
          <w:marTop w:val="0"/>
          <w:marBottom w:val="0"/>
          <w:divBdr>
            <w:top w:val="none" w:sz="0" w:space="0" w:color="auto"/>
            <w:left w:val="none" w:sz="0" w:space="0" w:color="auto"/>
            <w:bottom w:val="none" w:sz="0" w:space="0" w:color="auto"/>
            <w:right w:val="none" w:sz="0" w:space="0" w:color="auto"/>
          </w:divBdr>
        </w:div>
        <w:div w:id="1058364589">
          <w:marLeft w:val="0"/>
          <w:marRight w:val="0"/>
          <w:marTop w:val="0"/>
          <w:marBottom w:val="120"/>
          <w:divBdr>
            <w:top w:val="none" w:sz="0" w:space="0" w:color="auto"/>
            <w:left w:val="none" w:sz="0" w:space="0" w:color="auto"/>
            <w:bottom w:val="none" w:sz="0" w:space="0" w:color="auto"/>
            <w:right w:val="none" w:sz="0" w:space="0" w:color="auto"/>
          </w:divBdr>
        </w:div>
        <w:div w:id="1058668958">
          <w:marLeft w:val="0"/>
          <w:marRight w:val="0"/>
          <w:marTop w:val="0"/>
          <w:marBottom w:val="0"/>
          <w:divBdr>
            <w:top w:val="none" w:sz="0" w:space="0" w:color="auto"/>
            <w:left w:val="none" w:sz="0" w:space="0" w:color="auto"/>
            <w:bottom w:val="none" w:sz="0" w:space="0" w:color="auto"/>
            <w:right w:val="none" w:sz="0" w:space="0" w:color="auto"/>
          </w:divBdr>
        </w:div>
        <w:div w:id="1059128502">
          <w:marLeft w:val="0"/>
          <w:marRight w:val="0"/>
          <w:marTop w:val="0"/>
          <w:marBottom w:val="75"/>
          <w:divBdr>
            <w:top w:val="none" w:sz="0" w:space="0" w:color="auto"/>
            <w:left w:val="none" w:sz="0" w:space="0" w:color="auto"/>
            <w:bottom w:val="none" w:sz="0" w:space="0" w:color="auto"/>
            <w:right w:val="none" w:sz="0" w:space="0" w:color="auto"/>
          </w:divBdr>
        </w:div>
        <w:div w:id="1059132653">
          <w:marLeft w:val="0"/>
          <w:marRight w:val="0"/>
          <w:marTop w:val="0"/>
          <w:marBottom w:val="0"/>
          <w:divBdr>
            <w:top w:val="none" w:sz="0" w:space="0" w:color="auto"/>
            <w:left w:val="none" w:sz="0" w:space="0" w:color="auto"/>
            <w:bottom w:val="none" w:sz="0" w:space="0" w:color="auto"/>
            <w:right w:val="none" w:sz="0" w:space="0" w:color="auto"/>
          </w:divBdr>
        </w:div>
        <w:div w:id="1060176760">
          <w:marLeft w:val="0"/>
          <w:marRight w:val="0"/>
          <w:marTop w:val="0"/>
          <w:marBottom w:val="75"/>
          <w:divBdr>
            <w:top w:val="none" w:sz="0" w:space="0" w:color="auto"/>
            <w:left w:val="none" w:sz="0" w:space="0" w:color="auto"/>
            <w:bottom w:val="none" w:sz="0" w:space="0" w:color="auto"/>
            <w:right w:val="none" w:sz="0" w:space="0" w:color="auto"/>
          </w:divBdr>
        </w:div>
        <w:div w:id="1060323131">
          <w:marLeft w:val="0"/>
          <w:marRight w:val="0"/>
          <w:marTop w:val="0"/>
          <w:marBottom w:val="0"/>
          <w:divBdr>
            <w:top w:val="none" w:sz="0" w:space="0" w:color="auto"/>
            <w:left w:val="none" w:sz="0" w:space="0" w:color="auto"/>
            <w:bottom w:val="none" w:sz="0" w:space="0" w:color="auto"/>
            <w:right w:val="none" w:sz="0" w:space="0" w:color="auto"/>
          </w:divBdr>
        </w:div>
        <w:div w:id="1060863308">
          <w:marLeft w:val="0"/>
          <w:marRight w:val="0"/>
          <w:marTop w:val="0"/>
          <w:marBottom w:val="0"/>
          <w:divBdr>
            <w:top w:val="none" w:sz="0" w:space="0" w:color="auto"/>
            <w:left w:val="none" w:sz="0" w:space="0" w:color="auto"/>
            <w:bottom w:val="none" w:sz="0" w:space="0" w:color="auto"/>
            <w:right w:val="none" w:sz="0" w:space="0" w:color="auto"/>
          </w:divBdr>
        </w:div>
        <w:div w:id="1060977425">
          <w:marLeft w:val="0"/>
          <w:marRight w:val="0"/>
          <w:marTop w:val="0"/>
          <w:marBottom w:val="0"/>
          <w:divBdr>
            <w:top w:val="none" w:sz="0" w:space="0" w:color="auto"/>
            <w:left w:val="none" w:sz="0" w:space="0" w:color="auto"/>
            <w:bottom w:val="none" w:sz="0" w:space="0" w:color="auto"/>
            <w:right w:val="none" w:sz="0" w:space="0" w:color="auto"/>
          </w:divBdr>
        </w:div>
        <w:div w:id="1061365835">
          <w:marLeft w:val="0"/>
          <w:marRight w:val="0"/>
          <w:marTop w:val="0"/>
          <w:marBottom w:val="0"/>
          <w:divBdr>
            <w:top w:val="none" w:sz="0" w:space="0" w:color="auto"/>
            <w:left w:val="none" w:sz="0" w:space="0" w:color="auto"/>
            <w:bottom w:val="none" w:sz="0" w:space="0" w:color="auto"/>
            <w:right w:val="none" w:sz="0" w:space="0" w:color="auto"/>
          </w:divBdr>
        </w:div>
        <w:div w:id="1061367345">
          <w:marLeft w:val="0"/>
          <w:marRight w:val="0"/>
          <w:marTop w:val="0"/>
          <w:marBottom w:val="0"/>
          <w:divBdr>
            <w:top w:val="none" w:sz="0" w:space="0" w:color="auto"/>
            <w:left w:val="none" w:sz="0" w:space="0" w:color="auto"/>
            <w:bottom w:val="none" w:sz="0" w:space="0" w:color="auto"/>
            <w:right w:val="none" w:sz="0" w:space="0" w:color="auto"/>
          </w:divBdr>
        </w:div>
        <w:div w:id="1061371616">
          <w:marLeft w:val="0"/>
          <w:marRight w:val="0"/>
          <w:marTop w:val="0"/>
          <w:marBottom w:val="0"/>
          <w:divBdr>
            <w:top w:val="none" w:sz="0" w:space="0" w:color="auto"/>
            <w:left w:val="none" w:sz="0" w:space="0" w:color="auto"/>
            <w:bottom w:val="none" w:sz="0" w:space="0" w:color="auto"/>
            <w:right w:val="none" w:sz="0" w:space="0" w:color="auto"/>
          </w:divBdr>
        </w:div>
        <w:div w:id="1061632575">
          <w:marLeft w:val="0"/>
          <w:marRight w:val="0"/>
          <w:marTop w:val="0"/>
          <w:marBottom w:val="75"/>
          <w:divBdr>
            <w:top w:val="none" w:sz="0" w:space="0" w:color="auto"/>
            <w:left w:val="none" w:sz="0" w:space="0" w:color="auto"/>
            <w:bottom w:val="none" w:sz="0" w:space="0" w:color="auto"/>
            <w:right w:val="none" w:sz="0" w:space="0" w:color="auto"/>
          </w:divBdr>
        </w:div>
        <w:div w:id="1061633268">
          <w:marLeft w:val="0"/>
          <w:marRight w:val="0"/>
          <w:marTop w:val="0"/>
          <w:marBottom w:val="120"/>
          <w:divBdr>
            <w:top w:val="none" w:sz="0" w:space="0" w:color="auto"/>
            <w:left w:val="none" w:sz="0" w:space="0" w:color="auto"/>
            <w:bottom w:val="none" w:sz="0" w:space="0" w:color="auto"/>
            <w:right w:val="none" w:sz="0" w:space="0" w:color="auto"/>
          </w:divBdr>
        </w:div>
        <w:div w:id="1061638503">
          <w:marLeft w:val="0"/>
          <w:marRight w:val="0"/>
          <w:marTop w:val="0"/>
          <w:marBottom w:val="120"/>
          <w:divBdr>
            <w:top w:val="none" w:sz="0" w:space="0" w:color="auto"/>
            <w:left w:val="none" w:sz="0" w:space="0" w:color="auto"/>
            <w:bottom w:val="none" w:sz="0" w:space="0" w:color="auto"/>
            <w:right w:val="none" w:sz="0" w:space="0" w:color="auto"/>
          </w:divBdr>
        </w:div>
        <w:div w:id="1062679797">
          <w:marLeft w:val="0"/>
          <w:marRight w:val="0"/>
          <w:marTop w:val="0"/>
          <w:marBottom w:val="75"/>
          <w:divBdr>
            <w:top w:val="none" w:sz="0" w:space="0" w:color="auto"/>
            <w:left w:val="none" w:sz="0" w:space="0" w:color="auto"/>
            <w:bottom w:val="none" w:sz="0" w:space="0" w:color="auto"/>
            <w:right w:val="none" w:sz="0" w:space="0" w:color="auto"/>
          </w:divBdr>
        </w:div>
        <w:div w:id="1062798718">
          <w:marLeft w:val="0"/>
          <w:marRight w:val="0"/>
          <w:marTop w:val="0"/>
          <w:marBottom w:val="0"/>
          <w:divBdr>
            <w:top w:val="none" w:sz="0" w:space="0" w:color="auto"/>
            <w:left w:val="none" w:sz="0" w:space="0" w:color="auto"/>
            <w:bottom w:val="none" w:sz="0" w:space="0" w:color="auto"/>
            <w:right w:val="none" w:sz="0" w:space="0" w:color="auto"/>
          </w:divBdr>
        </w:div>
        <w:div w:id="1062875546">
          <w:marLeft w:val="0"/>
          <w:marRight w:val="0"/>
          <w:marTop w:val="0"/>
          <w:marBottom w:val="120"/>
          <w:divBdr>
            <w:top w:val="none" w:sz="0" w:space="0" w:color="auto"/>
            <w:left w:val="none" w:sz="0" w:space="0" w:color="auto"/>
            <w:bottom w:val="none" w:sz="0" w:space="0" w:color="auto"/>
            <w:right w:val="none" w:sz="0" w:space="0" w:color="auto"/>
          </w:divBdr>
        </w:div>
        <w:div w:id="1063141138">
          <w:marLeft w:val="0"/>
          <w:marRight w:val="0"/>
          <w:marTop w:val="0"/>
          <w:marBottom w:val="75"/>
          <w:divBdr>
            <w:top w:val="none" w:sz="0" w:space="0" w:color="auto"/>
            <w:left w:val="none" w:sz="0" w:space="0" w:color="auto"/>
            <w:bottom w:val="none" w:sz="0" w:space="0" w:color="auto"/>
            <w:right w:val="none" w:sz="0" w:space="0" w:color="auto"/>
          </w:divBdr>
        </w:div>
        <w:div w:id="1063329790">
          <w:marLeft w:val="0"/>
          <w:marRight w:val="0"/>
          <w:marTop w:val="0"/>
          <w:marBottom w:val="75"/>
          <w:divBdr>
            <w:top w:val="none" w:sz="0" w:space="0" w:color="auto"/>
            <w:left w:val="none" w:sz="0" w:space="0" w:color="auto"/>
            <w:bottom w:val="none" w:sz="0" w:space="0" w:color="auto"/>
            <w:right w:val="none" w:sz="0" w:space="0" w:color="auto"/>
          </w:divBdr>
        </w:div>
        <w:div w:id="1063793995">
          <w:marLeft w:val="0"/>
          <w:marRight w:val="0"/>
          <w:marTop w:val="0"/>
          <w:marBottom w:val="75"/>
          <w:divBdr>
            <w:top w:val="none" w:sz="0" w:space="0" w:color="auto"/>
            <w:left w:val="none" w:sz="0" w:space="0" w:color="auto"/>
            <w:bottom w:val="none" w:sz="0" w:space="0" w:color="auto"/>
            <w:right w:val="none" w:sz="0" w:space="0" w:color="auto"/>
          </w:divBdr>
        </w:div>
        <w:div w:id="1065106699">
          <w:marLeft w:val="0"/>
          <w:marRight w:val="0"/>
          <w:marTop w:val="0"/>
          <w:marBottom w:val="75"/>
          <w:divBdr>
            <w:top w:val="none" w:sz="0" w:space="0" w:color="auto"/>
            <w:left w:val="none" w:sz="0" w:space="0" w:color="auto"/>
            <w:bottom w:val="none" w:sz="0" w:space="0" w:color="auto"/>
            <w:right w:val="none" w:sz="0" w:space="0" w:color="auto"/>
          </w:divBdr>
        </w:div>
        <w:div w:id="1065688842">
          <w:marLeft w:val="0"/>
          <w:marRight w:val="0"/>
          <w:marTop w:val="0"/>
          <w:marBottom w:val="120"/>
          <w:divBdr>
            <w:top w:val="none" w:sz="0" w:space="0" w:color="auto"/>
            <w:left w:val="none" w:sz="0" w:space="0" w:color="auto"/>
            <w:bottom w:val="none" w:sz="0" w:space="0" w:color="auto"/>
            <w:right w:val="none" w:sz="0" w:space="0" w:color="auto"/>
          </w:divBdr>
        </w:div>
        <w:div w:id="1067802311">
          <w:marLeft w:val="0"/>
          <w:marRight w:val="0"/>
          <w:marTop w:val="0"/>
          <w:marBottom w:val="0"/>
          <w:divBdr>
            <w:top w:val="none" w:sz="0" w:space="0" w:color="auto"/>
            <w:left w:val="none" w:sz="0" w:space="0" w:color="auto"/>
            <w:bottom w:val="none" w:sz="0" w:space="0" w:color="auto"/>
            <w:right w:val="none" w:sz="0" w:space="0" w:color="auto"/>
          </w:divBdr>
        </w:div>
        <w:div w:id="1068302765">
          <w:marLeft w:val="0"/>
          <w:marRight w:val="0"/>
          <w:marTop w:val="0"/>
          <w:marBottom w:val="120"/>
          <w:divBdr>
            <w:top w:val="none" w:sz="0" w:space="0" w:color="auto"/>
            <w:left w:val="none" w:sz="0" w:space="0" w:color="auto"/>
            <w:bottom w:val="none" w:sz="0" w:space="0" w:color="auto"/>
            <w:right w:val="none" w:sz="0" w:space="0" w:color="auto"/>
          </w:divBdr>
        </w:div>
        <w:div w:id="1069383022">
          <w:marLeft w:val="0"/>
          <w:marRight w:val="0"/>
          <w:marTop w:val="0"/>
          <w:marBottom w:val="0"/>
          <w:divBdr>
            <w:top w:val="none" w:sz="0" w:space="0" w:color="auto"/>
            <w:left w:val="none" w:sz="0" w:space="0" w:color="auto"/>
            <w:bottom w:val="none" w:sz="0" w:space="0" w:color="auto"/>
            <w:right w:val="none" w:sz="0" w:space="0" w:color="auto"/>
          </w:divBdr>
        </w:div>
        <w:div w:id="1069956570">
          <w:marLeft w:val="0"/>
          <w:marRight w:val="0"/>
          <w:marTop w:val="0"/>
          <w:marBottom w:val="0"/>
          <w:divBdr>
            <w:top w:val="none" w:sz="0" w:space="0" w:color="auto"/>
            <w:left w:val="none" w:sz="0" w:space="0" w:color="auto"/>
            <w:bottom w:val="none" w:sz="0" w:space="0" w:color="auto"/>
            <w:right w:val="none" w:sz="0" w:space="0" w:color="auto"/>
          </w:divBdr>
        </w:div>
        <w:div w:id="1069959078">
          <w:marLeft w:val="0"/>
          <w:marRight w:val="0"/>
          <w:marTop w:val="0"/>
          <w:marBottom w:val="0"/>
          <w:divBdr>
            <w:top w:val="none" w:sz="0" w:space="0" w:color="auto"/>
            <w:left w:val="none" w:sz="0" w:space="0" w:color="auto"/>
            <w:bottom w:val="none" w:sz="0" w:space="0" w:color="auto"/>
            <w:right w:val="none" w:sz="0" w:space="0" w:color="auto"/>
          </w:divBdr>
        </w:div>
        <w:div w:id="1070268679">
          <w:marLeft w:val="0"/>
          <w:marRight w:val="0"/>
          <w:marTop w:val="0"/>
          <w:marBottom w:val="0"/>
          <w:divBdr>
            <w:top w:val="none" w:sz="0" w:space="0" w:color="auto"/>
            <w:left w:val="none" w:sz="0" w:space="0" w:color="auto"/>
            <w:bottom w:val="none" w:sz="0" w:space="0" w:color="auto"/>
            <w:right w:val="none" w:sz="0" w:space="0" w:color="auto"/>
          </w:divBdr>
        </w:div>
        <w:div w:id="1070269281">
          <w:marLeft w:val="0"/>
          <w:marRight w:val="0"/>
          <w:marTop w:val="0"/>
          <w:marBottom w:val="0"/>
          <w:divBdr>
            <w:top w:val="none" w:sz="0" w:space="0" w:color="auto"/>
            <w:left w:val="none" w:sz="0" w:space="0" w:color="auto"/>
            <w:bottom w:val="none" w:sz="0" w:space="0" w:color="auto"/>
            <w:right w:val="none" w:sz="0" w:space="0" w:color="auto"/>
          </w:divBdr>
        </w:div>
        <w:div w:id="1070810898">
          <w:marLeft w:val="0"/>
          <w:marRight w:val="0"/>
          <w:marTop w:val="0"/>
          <w:marBottom w:val="0"/>
          <w:divBdr>
            <w:top w:val="none" w:sz="0" w:space="0" w:color="auto"/>
            <w:left w:val="none" w:sz="0" w:space="0" w:color="auto"/>
            <w:bottom w:val="none" w:sz="0" w:space="0" w:color="auto"/>
            <w:right w:val="none" w:sz="0" w:space="0" w:color="auto"/>
          </w:divBdr>
        </w:div>
        <w:div w:id="1070998478">
          <w:marLeft w:val="0"/>
          <w:marRight w:val="0"/>
          <w:marTop w:val="0"/>
          <w:marBottom w:val="0"/>
          <w:divBdr>
            <w:top w:val="none" w:sz="0" w:space="0" w:color="auto"/>
            <w:left w:val="none" w:sz="0" w:space="0" w:color="auto"/>
            <w:bottom w:val="none" w:sz="0" w:space="0" w:color="auto"/>
            <w:right w:val="none" w:sz="0" w:space="0" w:color="auto"/>
          </w:divBdr>
        </w:div>
        <w:div w:id="1071273363">
          <w:marLeft w:val="0"/>
          <w:marRight w:val="0"/>
          <w:marTop w:val="0"/>
          <w:marBottom w:val="0"/>
          <w:divBdr>
            <w:top w:val="none" w:sz="0" w:space="0" w:color="auto"/>
            <w:left w:val="none" w:sz="0" w:space="0" w:color="auto"/>
            <w:bottom w:val="none" w:sz="0" w:space="0" w:color="auto"/>
            <w:right w:val="none" w:sz="0" w:space="0" w:color="auto"/>
          </w:divBdr>
        </w:div>
        <w:div w:id="1071734383">
          <w:marLeft w:val="0"/>
          <w:marRight w:val="0"/>
          <w:marTop w:val="0"/>
          <w:marBottom w:val="120"/>
          <w:divBdr>
            <w:top w:val="none" w:sz="0" w:space="0" w:color="auto"/>
            <w:left w:val="none" w:sz="0" w:space="0" w:color="auto"/>
            <w:bottom w:val="none" w:sz="0" w:space="0" w:color="auto"/>
            <w:right w:val="none" w:sz="0" w:space="0" w:color="auto"/>
          </w:divBdr>
        </w:div>
        <w:div w:id="1071777751">
          <w:marLeft w:val="0"/>
          <w:marRight w:val="0"/>
          <w:marTop w:val="0"/>
          <w:marBottom w:val="0"/>
          <w:divBdr>
            <w:top w:val="none" w:sz="0" w:space="0" w:color="auto"/>
            <w:left w:val="none" w:sz="0" w:space="0" w:color="auto"/>
            <w:bottom w:val="none" w:sz="0" w:space="0" w:color="auto"/>
            <w:right w:val="none" w:sz="0" w:space="0" w:color="auto"/>
          </w:divBdr>
        </w:div>
        <w:div w:id="1072658615">
          <w:marLeft w:val="0"/>
          <w:marRight w:val="0"/>
          <w:marTop w:val="0"/>
          <w:marBottom w:val="0"/>
          <w:divBdr>
            <w:top w:val="none" w:sz="0" w:space="0" w:color="auto"/>
            <w:left w:val="none" w:sz="0" w:space="0" w:color="auto"/>
            <w:bottom w:val="none" w:sz="0" w:space="0" w:color="auto"/>
            <w:right w:val="none" w:sz="0" w:space="0" w:color="auto"/>
          </w:divBdr>
        </w:div>
        <w:div w:id="1074280279">
          <w:marLeft w:val="0"/>
          <w:marRight w:val="0"/>
          <w:marTop w:val="0"/>
          <w:marBottom w:val="0"/>
          <w:divBdr>
            <w:top w:val="none" w:sz="0" w:space="0" w:color="auto"/>
            <w:left w:val="none" w:sz="0" w:space="0" w:color="auto"/>
            <w:bottom w:val="none" w:sz="0" w:space="0" w:color="auto"/>
            <w:right w:val="none" w:sz="0" w:space="0" w:color="auto"/>
          </w:divBdr>
        </w:div>
        <w:div w:id="1074624446">
          <w:marLeft w:val="0"/>
          <w:marRight w:val="0"/>
          <w:marTop w:val="0"/>
          <w:marBottom w:val="0"/>
          <w:divBdr>
            <w:top w:val="none" w:sz="0" w:space="0" w:color="auto"/>
            <w:left w:val="none" w:sz="0" w:space="0" w:color="auto"/>
            <w:bottom w:val="none" w:sz="0" w:space="0" w:color="auto"/>
            <w:right w:val="none" w:sz="0" w:space="0" w:color="auto"/>
          </w:divBdr>
        </w:div>
        <w:div w:id="1075589091">
          <w:marLeft w:val="0"/>
          <w:marRight w:val="0"/>
          <w:marTop w:val="0"/>
          <w:marBottom w:val="0"/>
          <w:divBdr>
            <w:top w:val="none" w:sz="0" w:space="0" w:color="auto"/>
            <w:left w:val="none" w:sz="0" w:space="0" w:color="auto"/>
            <w:bottom w:val="none" w:sz="0" w:space="0" w:color="auto"/>
            <w:right w:val="none" w:sz="0" w:space="0" w:color="auto"/>
          </w:divBdr>
        </w:div>
        <w:div w:id="1076367035">
          <w:marLeft w:val="0"/>
          <w:marRight w:val="0"/>
          <w:marTop w:val="0"/>
          <w:marBottom w:val="0"/>
          <w:divBdr>
            <w:top w:val="none" w:sz="0" w:space="0" w:color="auto"/>
            <w:left w:val="none" w:sz="0" w:space="0" w:color="auto"/>
            <w:bottom w:val="none" w:sz="0" w:space="0" w:color="auto"/>
            <w:right w:val="none" w:sz="0" w:space="0" w:color="auto"/>
          </w:divBdr>
        </w:div>
        <w:div w:id="1076438457">
          <w:marLeft w:val="0"/>
          <w:marRight w:val="0"/>
          <w:marTop w:val="0"/>
          <w:marBottom w:val="0"/>
          <w:divBdr>
            <w:top w:val="none" w:sz="0" w:space="0" w:color="auto"/>
            <w:left w:val="none" w:sz="0" w:space="0" w:color="auto"/>
            <w:bottom w:val="none" w:sz="0" w:space="0" w:color="auto"/>
            <w:right w:val="none" w:sz="0" w:space="0" w:color="auto"/>
          </w:divBdr>
        </w:div>
        <w:div w:id="1076631296">
          <w:marLeft w:val="0"/>
          <w:marRight w:val="0"/>
          <w:marTop w:val="0"/>
          <w:marBottom w:val="120"/>
          <w:divBdr>
            <w:top w:val="none" w:sz="0" w:space="0" w:color="auto"/>
            <w:left w:val="none" w:sz="0" w:space="0" w:color="auto"/>
            <w:bottom w:val="none" w:sz="0" w:space="0" w:color="auto"/>
            <w:right w:val="none" w:sz="0" w:space="0" w:color="auto"/>
          </w:divBdr>
        </w:div>
        <w:div w:id="1077243713">
          <w:marLeft w:val="0"/>
          <w:marRight w:val="0"/>
          <w:marTop w:val="0"/>
          <w:marBottom w:val="0"/>
          <w:divBdr>
            <w:top w:val="none" w:sz="0" w:space="0" w:color="auto"/>
            <w:left w:val="none" w:sz="0" w:space="0" w:color="auto"/>
            <w:bottom w:val="none" w:sz="0" w:space="0" w:color="auto"/>
            <w:right w:val="none" w:sz="0" w:space="0" w:color="auto"/>
          </w:divBdr>
        </w:div>
        <w:div w:id="1077436008">
          <w:marLeft w:val="0"/>
          <w:marRight w:val="0"/>
          <w:marTop w:val="0"/>
          <w:marBottom w:val="0"/>
          <w:divBdr>
            <w:top w:val="none" w:sz="0" w:space="0" w:color="auto"/>
            <w:left w:val="none" w:sz="0" w:space="0" w:color="auto"/>
            <w:bottom w:val="none" w:sz="0" w:space="0" w:color="auto"/>
            <w:right w:val="none" w:sz="0" w:space="0" w:color="auto"/>
          </w:divBdr>
        </w:div>
        <w:div w:id="1078550364">
          <w:marLeft w:val="0"/>
          <w:marRight w:val="0"/>
          <w:marTop w:val="0"/>
          <w:marBottom w:val="75"/>
          <w:divBdr>
            <w:top w:val="none" w:sz="0" w:space="0" w:color="auto"/>
            <w:left w:val="none" w:sz="0" w:space="0" w:color="auto"/>
            <w:bottom w:val="none" w:sz="0" w:space="0" w:color="auto"/>
            <w:right w:val="none" w:sz="0" w:space="0" w:color="auto"/>
          </w:divBdr>
        </w:div>
        <w:div w:id="1079910568">
          <w:marLeft w:val="0"/>
          <w:marRight w:val="0"/>
          <w:marTop w:val="0"/>
          <w:marBottom w:val="0"/>
          <w:divBdr>
            <w:top w:val="none" w:sz="0" w:space="0" w:color="auto"/>
            <w:left w:val="none" w:sz="0" w:space="0" w:color="auto"/>
            <w:bottom w:val="none" w:sz="0" w:space="0" w:color="auto"/>
            <w:right w:val="none" w:sz="0" w:space="0" w:color="auto"/>
          </w:divBdr>
        </w:div>
        <w:div w:id="1080952471">
          <w:marLeft w:val="0"/>
          <w:marRight w:val="0"/>
          <w:marTop w:val="0"/>
          <w:marBottom w:val="0"/>
          <w:divBdr>
            <w:top w:val="none" w:sz="0" w:space="0" w:color="auto"/>
            <w:left w:val="none" w:sz="0" w:space="0" w:color="auto"/>
            <w:bottom w:val="none" w:sz="0" w:space="0" w:color="auto"/>
            <w:right w:val="none" w:sz="0" w:space="0" w:color="auto"/>
          </w:divBdr>
        </w:div>
        <w:div w:id="1081102983">
          <w:marLeft w:val="0"/>
          <w:marRight w:val="0"/>
          <w:marTop w:val="0"/>
          <w:marBottom w:val="120"/>
          <w:divBdr>
            <w:top w:val="none" w:sz="0" w:space="0" w:color="auto"/>
            <w:left w:val="none" w:sz="0" w:space="0" w:color="auto"/>
            <w:bottom w:val="none" w:sz="0" w:space="0" w:color="auto"/>
            <w:right w:val="none" w:sz="0" w:space="0" w:color="auto"/>
          </w:divBdr>
        </w:div>
        <w:div w:id="1081293911">
          <w:marLeft w:val="0"/>
          <w:marRight w:val="0"/>
          <w:marTop w:val="0"/>
          <w:marBottom w:val="0"/>
          <w:divBdr>
            <w:top w:val="none" w:sz="0" w:space="0" w:color="auto"/>
            <w:left w:val="none" w:sz="0" w:space="0" w:color="auto"/>
            <w:bottom w:val="none" w:sz="0" w:space="0" w:color="auto"/>
            <w:right w:val="none" w:sz="0" w:space="0" w:color="auto"/>
          </w:divBdr>
        </w:div>
        <w:div w:id="1081558528">
          <w:marLeft w:val="0"/>
          <w:marRight w:val="0"/>
          <w:marTop w:val="0"/>
          <w:marBottom w:val="120"/>
          <w:divBdr>
            <w:top w:val="none" w:sz="0" w:space="0" w:color="auto"/>
            <w:left w:val="none" w:sz="0" w:space="0" w:color="auto"/>
            <w:bottom w:val="none" w:sz="0" w:space="0" w:color="auto"/>
            <w:right w:val="none" w:sz="0" w:space="0" w:color="auto"/>
          </w:divBdr>
        </w:div>
        <w:div w:id="1083335492">
          <w:marLeft w:val="0"/>
          <w:marRight w:val="0"/>
          <w:marTop w:val="0"/>
          <w:marBottom w:val="0"/>
          <w:divBdr>
            <w:top w:val="none" w:sz="0" w:space="0" w:color="auto"/>
            <w:left w:val="none" w:sz="0" w:space="0" w:color="auto"/>
            <w:bottom w:val="none" w:sz="0" w:space="0" w:color="auto"/>
            <w:right w:val="none" w:sz="0" w:space="0" w:color="auto"/>
          </w:divBdr>
        </w:div>
        <w:div w:id="1083531973">
          <w:marLeft w:val="0"/>
          <w:marRight w:val="0"/>
          <w:marTop w:val="0"/>
          <w:marBottom w:val="75"/>
          <w:divBdr>
            <w:top w:val="none" w:sz="0" w:space="0" w:color="auto"/>
            <w:left w:val="none" w:sz="0" w:space="0" w:color="auto"/>
            <w:bottom w:val="none" w:sz="0" w:space="0" w:color="auto"/>
            <w:right w:val="none" w:sz="0" w:space="0" w:color="auto"/>
          </w:divBdr>
        </w:div>
        <w:div w:id="1084302028">
          <w:marLeft w:val="0"/>
          <w:marRight w:val="0"/>
          <w:marTop w:val="0"/>
          <w:marBottom w:val="0"/>
          <w:divBdr>
            <w:top w:val="none" w:sz="0" w:space="0" w:color="auto"/>
            <w:left w:val="none" w:sz="0" w:space="0" w:color="auto"/>
            <w:bottom w:val="none" w:sz="0" w:space="0" w:color="auto"/>
            <w:right w:val="none" w:sz="0" w:space="0" w:color="auto"/>
          </w:divBdr>
        </w:div>
        <w:div w:id="1084303600">
          <w:marLeft w:val="0"/>
          <w:marRight w:val="0"/>
          <w:marTop w:val="0"/>
          <w:marBottom w:val="120"/>
          <w:divBdr>
            <w:top w:val="none" w:sz="0" w:space="0" w:color="auto"/>
            <w:left w:val="none" w:sz="0" w:space="0" w:color="auto"/>
            <w:bottom w:val="none" w:sz="0" w:space="0" w:color="auto"/>
            <w:right w:val="none" w:sz="0" w:space="0" w:color="auto"/>
          </w:divBdr>
        </w:div>
        <w:div w:id="1084497022">
          <w:marLeft w:val="0"/>
          <w:marRight w:val="0"/>
          <w:marTop w:val="0"/>
          <w:marBottom w:val="0"/>
          <w:divBdr>
            <w:top w:val="none" w:sz="0" w:space="0" w:color="auto"/>
            <w:left w:val="none" w:sz="0" w:space="0" w:color="auto"/>
            <w:bottom w:val="none" w:sz="0" w:space="0" w:color="auto"/>
            <w:right w:val="none" w:sz="0" w:space="0" w:color="auto"/>
          </w:divBdr>
        </w:div>
        <w:div w:id="1085801056">
          <w:marLeft w:val="0"/>
          <w:marRight w:val="0"/>
          <w:marTop w:val="0"/>
          <w:marBottom w:val="0"/>
          <w:divBdr>
            <w:top w:val="none" w:sz="0" w:space="0" w:color="auto"/>
            <w:left w:val="none" w:sz="0" w:space="0" w:color="auto"/>
            <w:bottom w:val="none" w:sz="0" w:space="0" w:color="auto"/>
            <w:right w:val="none" w:sz="0" w:space="0" w:color="auto"/>
          </w:divBdr>
        </w:div>
        <w:div w:id="1086342249">
          <w:marLeft w:val="0"/>
          <w:marRight w:val="0"/>
          <w:marTop w:val="0"/>
          <w:marBottom w:val="0"/>
          <w:divBdr>
            <w:top w:val="none" w:sz="0" w:space="0" w:color="auto"/>
            <w:left w:val="none" w:sz="0" w:space="0" w:color="auto"/>
            <w:bottom w:val="none" w:sz="0" w:space="0" w:color="auto"/>
            <w:right w:val="none" w:sz="0" w:space="0" w:color="auto"/>
          </w:divBdr>
        </w:div>
        <w:div w:id="1087263785">
          <w:marLeft w:val="0"/>
          <w:marRight w:val="0"/>
          <w:marTop w:val="0"/>
          <w:marBottom w:val="120"/>
          <w:divBdr>
            <w:top w:val="none" w:sz="0" w:space="0" w:color="auto"/>
            <w:left w:val="none" w:sz="0" w:space="0" w:color="auto"/>
            <w:bottom w:val="none" w:sz="0" w:space="0" w:color="auto"/>
            <w:right w:val="none" w:sz="0" w:space="0" w:color="auto"/>
          </w:divBdr>
        </w:div>
        <w:div w:id="1088576551">
          <w:marLeft w:val="0"/>
          <w:marRight w:val="0"/>
          <w:marTop w:val="0"/>
          <w:marBottom w:val="75"/>
          <w:divBdr>
            <w:top w:val="none" w:sz="0" w:space="0" w:color="auto"/>
            <w:left w:val="none" w:sz="0" w:space="0" w:color="auto"/>
            <w:bottom w:val="none" w:sz="0" w:space="0" w:color="auto"/>
            <w:right w:val="none" w:sz="0" w:space="0" w:color="auto"/>
          </w:divBdr>
        </w:div>
        <w:div w:id="1089233964">
          <w:marLeft w:val="0"/>
          <w:marRight w:val="0"/>
          <w:marTop w:val="0"/>
          <w:marBottom w:val="0"/>
          <w:divBdr>
            <w:top w:val="none" w:sz="0" w:space="0" w:color="auto"/>
            <w:left w:val="none" w:sz="0" w:space="0" w:color="auto"/>
            <w:bottom w:val="none" w:sz="0" w:space="0" w:color="auto"/>
            <w:right w:val="none" w:sz="0" w:space="0" w:color="auto"/>
          </w:divBdr>
        </w:div>
        <w:div w:id="1089472201">
          <w:marLeft w:val="0"/>
          <w:marRight w:val="0"/>
          <w:marTop w:val="0"/>
          <w:marBottom w:val="0"/>
          <w:divBdr>
            <w:top w:val="none" w:sz="0" w:space="0" w:color="auto"/>
            <w:left w:val="none" w:sz="0" w:space="0" w:color="auto"/>
            <w:bottom w:val="none" w:sz="0" w:space="0" w:color="auto"/>
            <w:right w:val="none" w:sz="0" w:space="0" w:color="auto"/>
          </w:divBdr>
        </w:div>
        <w:div w:id="1090615460">
          <w:marLeft w:val="0"/>
          <w:marRight w:val="0"/>
          <w:marTop w:val="0"/>
          <w:marBottom w:val="75"/>
          <w:divBdr>
            <w:top w:val="none" w:sz="0" w:space="0" w:color="auto"/>
            <w:left w:val="none" w:sz="0" w:space="0" w:color="auto"/>
            <w:bottom w:val="none" w:sz="0" w:space="0" w:color="auto"/>
            <w:right w:val="none" w:sz="0" w:space="0" w:color="auto"/>
          </w:divBdr>
        </w:div>
        <w:div w:id="1091269244">
          <w:marLeft w:val="0"/>
          <w:marRight w:val="0"/>
          <w:marTop w:val="0"/>
          <w:marBottom w:val="120"/>
          <w:divBdr>
            <w:top w:val="none" w:sz="0" w:space="0" w:color="auto"/>
            <w:left w:val="none" w:sz="0" w:space="0" w:color="auto"/>
            <w:bottom w:val="none" w:sz="0" w:space="0" w:color="auto"/>
            <w:right w:val="none" w:sz="0" w:space="0" w:color="auto"/>
          </w:divBdr>
        </w:div>
        <w:div w:id="1091393828">
          <w:marLeft w:val="0"/>
          <w:marRight w:val="0"/>
          <w:marTop w:val="0"/>
          <w:marBottom w:val="0"/>
          <w:divBdr>
            <w:top w:val="none" w:sz="0" w:space="0" w:color="auto"/>
            <w:left w:val="none" w:sz="0" w:space="0" w:color="auto"/>
            <w:bottom w:val="none" w:sz="0" w:space="0" w:color="auto"/>
            <w:right w:val="none" w:sz="0" w:space="0" w:color="auto"/>
          </w:divBdr>
        </w:div>
        <w:div w:id="1092552056">
          <w:marLeft w:val="0"/>
          <w:marRight w:val="0"/>
          <w:marTop w:val="0"/>
          <w:marBottom w:val="120"/>
          <w:divBdr>
            <w:top w:val="none" w:sz="0" w:space="0" w:color="auto"/>
            <w:left w:val="none" w:sz="0" w:space="0" w:color="auto"/>
            <w:bottom w:val="none" w:sz="0" w:space="0" w:color="auto"/>
            <w:right w:val="none" w:sz="0" w:space="0" w:color="auto"/>
          </w:divBdr>
        </w:div>
        <w:div w:id="1092702707">
          <w:marLeft w:val="0"/>
          <w:marRight w:val="0"/>
          <w:marTop w:val="0"/>
          <w:marBottom w:val="120"/>
          <w:divBdr>
            <w:top w:val="none" w:sz="0" w:space="0" w:color="auto"/>
            <w:left w:val="none" w:sz="0" w:space="0" w:color="auto"/>
            <w:bottom w:val="none" w:sz="0" w:space="0" w:color="auto"/>
            <w:right w:val="none" w:sz="0" w:space="0" w:color="auto"/>
          </w:divBdr>
        </w:div>
        <w:div w:id="1093623894">
          <w:marLeft w:val="0"/>
          <w:marRight w:val="0"/>
          <w:marTop w:val="0"/>
          <w:marBottom w:val="0"/>
          <w:divBdr>
            <w:top w:val="none" w:sz="0" w:space="0" w:color="auto"/>
            <w:left w:val="none" w:sz="0" w:space="0" w:color="auto"/>
            <w:bottom w:val="none" w:sz="0" w:space="0" w:color="auto"/>
            <w:right w:val="none" w:sz="0" w:space="0" w:color="auto"/>
          </w:divBdr>
        </w:div>
        <w:div w:id="1094327466">
          <w:marLeft w:val="0"/>
          <w:marRight w:val="0"/>
          <w:marTop w:val="0"/>
          <w:marBottom w:val="0"/>
          <w:divBdr>
            <w:top w:val="none" w:sz="0" w:space="0" w:color="auto"/>
            <w:left w:val="none" w:sz="0" w:space="0" w:color="auto"/>
            <w:bottom w:val="none" w:sz="0" w:space="0" w:color="auto"/>
            <w:right w:val="none" w:sz="0" w:space="0" w:color="auto"/>
          </w:divBdr>
        </w:div>
        <w:div w:id="1094548445">
          <w:marLeft w:val="0"/>
          <w:marRight w:val="0"/>
          <w:marTop w:val="0"/>
          <w:marBottom w:val="120"/>
          <w:divBdr>
            <w:top w:val="none" w:sz="0" w:space="0" w:color="auto"/>
            <w:left w:val="none" w:sz="0" w:space="0" w:color="auto"/>
            <w:bottom w:val="none" w:sz="0" w:space="0" w:color="auto"/>
            <w:right w:val="none" w:sz="0" w:space="0" w:color="auto"/>
          </w:divBdr>
        </w:div>
        <w:div w:id="1094668346">
          <w:marLeft w:val="0"/>
          <w:marRight w:val="0"/>
          <w:marTop w:val="0"/>
          <w:marBottom w:val="0"/>
          <w:divBdr>
            <w:top w:val="none" w:sz="0" w:space="0" w:color="auto"/>
            <w:left w:val="none" w:sz="0" w:space="0" w:color="auto"/>
            <w:bottom w:val="none" w:sz="0" w:space="0" w:color="auto"/>
            <w:right w:val="none" w:sz="0" w:space="0" w:color="auto"/>
          </w:divBdr>
        </w:div>
        <w:div w:id="1094983139">
          <w:marLeft w:val="0"/>
          <w:marRight w:val="0"/>
          <w:marTop w:val="0"/>
          <w:marBottom w:val="120"/>
          <w:divBdr>
            <w:top w:val="none" w:sz="0" w:space="0" w:color="auto"/>
            <w:left w:val="none" w:sz="0" w:space="0" w:color="auto"/>
            <w:bottom w:val="none" w:sz="0" w:space="0" w:color="auto"/>
            <w:right w:val="none" w:sz="0" w:space="0" w:color="auto"/>
          </w:divBdr>
        </w:div>
        <w:div w:id="1095443587">
          <w:marLeft w:val="0"/>
          <w:marRight w:val="0"/>
          <w:marTop w:val="0"/>
          <w:marBottom w:val="0"/>
          <w:divBdr>
            <w:top w:val="none" w:sz="0" w:space="0" w:color="auto"/>
            <w:left w:val="none" w:sz="0" w:space="0" w:color="auto"/>
            <w:bottom w:val="none" w:sz="0" w:space="0" w:color="auto"/>
            <w:right w:val="none" w:sz="0" w:space="0" w:color="auto"/>
          </w:divBdr>
        </w:div>
        <w:div w:id="1095517372">
          <w:marLeft w:val="0"/>
          <w:marRight w:val="0"/>
          <w:marTop w:val="0"/>
          <w:marBottom w:val="0"/>
          <w:divBdr>
            <w:top w:val="none" w:sz="0" w:space="0" w:color="auto"/>
            <w:left w:val="none" w:sz="0" w:space="0" w:color="auto"/>
            <w:bottom w:val="none" w:sz="0" w:space="0" w:color="auto"/>
            <w:right w:val="none" w:sz="0" w:space="0" w:color="auto"/>
          </w:divBdr>
        </w:div>
        <w:div w:id="1095983127">
          <w:marLeft w:val="0"/>
          <w:marRight w:val="0"/>
          <w:marTop w:val="0"/>
          <w:marBottom w:val="120"/>
          <w:divBdr>
            <w:top w:val="none" w:sz="0" w:space="0" w:color="auto"/>
            <w:left w:val="none" w:sz="0" w:space="0" w:color="auto"/>
            <w:bottom w:val="none" w:sz="0" w:space="0" w:color="auto"/>
            <w:right w:val="none" w:sz="0" w:space="0" w:color="auto"/>
          </w:divBdr>
        </w:div>
        <w:div w:id="1096094991">
          <w:marLeft w:val="0"/>
          <w:marRight w:val="0"/>
          <w:marTop w:val="0"/>
          <w:marBottom w:val="0"/>
          <w:divBdr>
            <w:top w:val="none" w:sz="0" w:space="0" w:color="auto"/>
            <w:left w:val="none" w:sz="0" w:space="0" w:color="auto"/>
            <w:bottom w:val="none" w:sz="0" w:space="0" w:color="auto"/>
            <w:right w:val="none" w:sz="0" w:space="0" w:color="auto"/>
          </w:divBdr>
        </w:div>
        <w:div w:id="1096363847">
          <w:marLeft w:val="0"/>
          <w:marRight w:val="0"/>
          <w:marTop w:val="0"/>
          <w:marBottom w:val="120"/>
          <w:divBdr>
            <w:top w:val="none" w:sz="0" w:space="0" w:color="auto"/>
            <w:left w:val="none" w:sz="0" w:space="0" w:color="auto"/>
            <w:bottom w:val="none" w:sz="0" w:space="0" w:color="auto"/>
            <w:right w:val="none" w:sz="0" w:space="0" w:color="auto"/>
          </w:divBdr>
        </w:div>
        <w:div w:id="1096558935">
          <w:marLeft w:val="0"/>
          <w:marRight w:val="0"/>
          <w:marTop w:val="0"/>
          <w:marBottom w:val="0"/>
          <w:divBdr>
            <w:top w:val="none" w:sz="0" w:space="0" w:color="auto"/>
            <w:left w:val="none" w:sz="0" w:space="0" w:color="auto"/>
            <w:bottom w:val="none" w:sz="0" w:space="0" w:color="auto"/>
            <w:right w:val="none" w:sz="0" w:space="0" w:color="auto"/>
          </w:divBdr>
        </w:div>
        <w:div w:id="1096749589">
          <w:marLeft w:val="0"/>
          <w:marRight w:val="0"/>
          <w:marTop w:val="0"/>
          <w:marBottom w:val="0"/>
          <w:divBdr>
            <w:top w:val="none" w:sz="0" w:space="0" w:color="auto"/>
            <w:left w:val="none" w:sz="0" w:space="0" w:color="auto"/>
            <w:bottom w:val="none" w:sz="0" w:space="0" w:color="auto"/>
            <w:right w:val="none" w:sz="0" w:space="0" w:color="auto"/>
          </w:divBdr>
        </w:div>
        <w:div w:id="1096900120">
          <w:marLeft w:val="0"/>
          <w:marRight w:val="0"/>
          <w:marTop w:val="0"/>
          <w:marBottom w:val="75"/>
          <w:divBdr>
            <w:top w:val="none" w:sz="0" w:space="0" w:color="auto"/>
            <w:left w:val="none" w:sz="0" w:space="0" w:color="auto"/>
            <w:bottom w:val="none" w:sz="0" w:space="0" w:color="auto"/>
            <w:right w:val="none" w:sz="0" w:space="0" w:color="auto"/>
          </w:divBdr>
        </w:div>
        <w:div w:id="1096947225">
          <w:marLeft w:val="0"/>
          <w:marRight w:val="0"/>
          <w:marTop w:val="0"/>
          <w:marBottom w:val="0"/>
          <w:divBdr>
            <w:top w:val="none" w:sz="0" w:space="0" w:color="auto"/>
            <w:left w:val="none" w:sz="0" w:space="0" w:color="auto"/>
            <w:bottom w:val="none" w:sz="0" w:space="0" w:color="auto"/>
            <w:right w:val="none" w:sz="0" w:space="0" w:color="auto"/>
          </w:divBdr>
        </w:div>
        <w:div w:id="1098211152">
          <w:marLeft w:val="0"/>
          <w:marRight w:val="0"/>
          <w:marTop w:val="0"/>
          <w:marBottom w:val="0"/>
          <w:divBdr>
            <w:top w:val="none" w:sz="0" w:space="0" w:color="auto"/>
            <w:left w:val="none" w:sz="0" w:space="0" w:color="auto"/>
            <w:bottom w:val="none" w:sz="0" w:space="0" w:color="auto"/>
            <w:right w:val="none" w:sz="0" w:space="0" w:color="auto"/>
          </w:divBdr>
        </w:div>
        <w:div w:id="1098214853">
          <w:marLeft w:val="0"/>
          <w:marRight w:val="0"/>
          <w:marTop w:val="0"/>
          <w:marBottom w:val="75"/>
          <w:divBdr>
            <w:top w:val="none" w:sz="0" w:space="0" w:color="auto"/>
            <w:left w:val="none" w:sz="0" w:space="0" w:color="auto"/>
            <w:bottom w:val="none" w:sz="0" w:space="0" w:color="auto"/>
            <w:right w:val="none" w:sz="0" w:space="0" w:color="auto"/>
          </w:divBdr>
        </w:div>
        <w:div w:id="1100293105">
          <w:marLeft w:val="0"/>
          <w:marRight w:val="0"/>
          <w:marTop w:val="0"/>
          <w:marBottom w:val="0"/>
          <w:divBdr>
            <w:top w:val="none" w:sz="0" w:space="0" w:color="auto"/>
            <w:left w:val="none" w:sz="0" w:space="0" w:color="auto"/>
            <w:bottom w:val="none" w:sz="0" w:space="0" w:color="auto"/>
            <w:right w:val="none" w:sz="0" w:space="0" w:color="auto"/>
          </w:divBdr>
        </w:div>
        <w:div w:id="1100564192">
          <w:marLeft w:val="0"/>
          <w:marRight w:val="0"/>
          <w:marTop w:val="0"/>
          <w:marBottom w:val="0"/>
          <w:divBdr>
            <w:top w:val="none" w:sz="0" w:space="0" w:color="auto"/>
            <w:left w:val="none" w:sz="0" w:space="0" w:color="auto"/>
            <w:bottom w:val="none" w:sz="0" w:space="0" w:color="auto"/>
            <w:right w:val="none" w:sz="0" w:space="0" w:color="auto"/>
          </w:divBdr>
        </w:div>
        <w:div w:id="1100688244">
          <w:marLeft w:val="0"/>
          <w:marRight w:val="0"/>
          <w:marTop w:val="0"/>
          <w:marBottom w:val="75"/>
          <w:divBdr>
            <w:top w:val="none" w:sz="0" w:space="0" w:color="auto"/>
            <w:left w:val="none" w:sz="0" w:space="0" w:color="auto"/>
            <w:bottom w:val="none" w:sz="0" w:space="0" w:color="auto"/>
            <w:right w:val="none" w:sz="0" w:space="0" w:color="auto"/>
          </w:divBdr>
        </w:div>
        <w:div w:id="1100953428">
          <w:marLeft w:val="0"/>
          <w:marRight w:val="0"/>
          <w:marTop w:val="0"/>
          <w:marBottom w:val="120"/>
          <w:divBdr>
            <w:top w:val="none" w:sz="0" w:space="0" w:color="auto"/>
            <w:left w:val="none" w:sz="0" w:space="0" w:color="auto"/>
            <w:bottom w:val="none" w:sz="0" w:space="0" w:color="auto"/>
            <w:right w:val="none" w:sz="0" w:space="0" w:color="auto"/>
          </w:divBdr>
        </w:div>
        <w:div w:id="1101028278">
          <w:marLeft w:val="0"/>
          <w:marRight w:val="0"/>
          <w:marTop w:val="0"/>
          <w:marBottom w:val="0"/>
          <w:divBdr>
            <w:top w:val="none" w:sz="0" w:space="0" w:color="auto"/>
            <w:left w:val="none" w:sz="0" w:space="0" w:color="auto"/>
            <w:bottom w:val="none" w:sz="0" w:space="0" w:color="auto"/>
            <w:right w:val="none" w:sz="0" w:space="0" w:color="auto"/>
          </w:divBdr>
        </w:div>
        <w:div w:id="1101729168">
          <w:marLeft w:val="0"/>
          <w:marRight w:val="0"/>
          <w:marTop w:val="0"/>
          <w:marBottom w:val="75"/>
          <w:divBdr>
            <w:top w:val="none" w:sz="0" w:space="0" w:color="auto"/>
            <w:left w:val="none" w:sz="0" w:space="0" w:color="auto"/>
            <w:bottom w:val="none" w:sz="0" w:space="0" w:color="auto"/>
            <w:right w:val="none" w:sz="0" w:space="0" w:color="auto"/>
          </w:divBdr>
        </w:div>
        <w:div w:id="1101873630">
          <w:marLeft w:val="0"/>
          <w:marRight w:val="0"/>
          <w:marTop w:val="0"/>
          <w:marBottom w:val="0"/>
          <w:divBdr>
            <w:top w:val="none" w:sz="0" w:space="0" w:color="auto"/>
            <w:left w:val="none" w:sz="0" w:space="0" w:color="auto"/>
            <w:bottom w:val="none" w:sz="0" w:space="0" w:color="auto"/>
            <w:right w:val="none" w:sz="0" w:space="0" w:color="auto"/>
          </w:divBdr>
        </w:div>
        <w:div w:id="1103838111">
          <w:marLeft w:val="0"/>
          <w:marRight w:val="0"/>
          <w:marTop w:val="0"/>
          <w:marBottom w:val="0"/>
          <w:divBdr>
            <w:top w:val="none" w:sz="0" w:space="0" w:color="auto"/>
            <w:left w:val="none" w:sz="0" w:space="0" w:color="auto"/>
            <w:bottom w:val="none" w:sz="0" w:space="0" w:color="auto"/>
            <w:right w:val="none" w:sz="0" w:space="0" w:color="auto"/>
          </w:divBdr>
        </w:div>
        <w:div w:id="1104306307">
          <w:marLeft w:val="0"/>
          <w:marRight w:val="0"/>
          <w:marTop w:val="0"/>
          <w:marBottom w:val="120"/>
          <w:divBdr>
            <w:top w:val="none" w:sz="0" w:space="0" w:color="auto"/>
            <w:left w:val="none" w:sz="0" w:space="0" w:color="auto"/>
            <w:bottom w:val="none" w:sz="0" w:space="0" w:color="auto"/>
            <w:right w:val="none" w:sz="0" w:space="0" w:color="auto"/>
          </w:divBdr>
        </w:div>
        <w:div w:id="1104569644">
          <w:marLeft w:val="0"/>
          <w:marRight w:val="0"/>
          <w:marTop w:val="0"/>
          <w:marBottom w:val="75"/>
          <w:divBdr>
            <w:top w:val="none" w:sz="0" w:space="0" w:color="auto"/>
            <w:left w:val="none" w:sz="0" w:space="0" w:color="auto"/>
            <w:bottom w:val="none" w:sz="0" w:space="0" w:color="auto"/>
            <w:right w:val="none" w:sz="0" w:space="0" w:color="auto"/>
          </w:divBdr>
        </w:div>
        <w:div w:id="1104962091">
          <w:marLeft w:val="0"/>
          <w:marRight w:val="0"/>
          <w:marTop w:val="0"/>
          <w:marBottom w:val="0"/>
          <w:divBdr>
            <w:top w:val="none" w:sz="0" w:space="0" w:color="auto"/>
            <w:left w:val="none" w:sz="0" w:space="0" w:color="auto"/>
            <w:bottom w:val="none" w:sz="0" w:space="0" w:color="auto"/>
            <w:right w:val="none" w:sz="0" w:space="0" w:color="auto"/>
          </w:divBdr>
        </w:div>
        <w:div w:id="1105727593">
          <w:marLeft w:val="0"/>
          <w:marRight w:val="0"/>
          <w:marTop w:val="0"/>
          <w:marBottom w:val="0"/>
          <w:divBdr>
            <w:top w:val="none" w:sz="0" w:space="0" w:color="auto"/>
            <w:left w:val="none" w:sz="0" w:space="0" w:color="auto"/>
            <w:bottom w:val="none" w:sz="0" w:space="0" w:color="auto"/>
            <w:right w:val="none" w:sz="0" w:space="0" w:color="auto"/>
          </w:divBdr>
        </w:div>
        <w:div w:id="1106802177">
          <w:marLeft w:val="0"/>
          <w:marRight w:val="0"/>
          <w:marTop w:val="0"/>
          <w:marBottom w:val="120"/>
          <w:divBdr>
            <w:top w:val="none" w:sz="0" w:space="0" w:color="auto"/>
            <w:left w:val="none" w:sz="0" w:space="0" w:color="auto"/>
            <w:bottom w:val="none" w:sz="0" w:space="0" w:color="auto"/>
            <w:right w:val="none" w:sz="0" w:space="0" w:color="auto"/>
          </w:divBdr>
        </w:div>
        <w:div w:id="1106970763">
          <w:marLeft w:val="0"/>
          <w:marRight w:val="0"/>
          <w:marTop w:val="0"/>
          <w:marBottom w:val="0"/>
          <w:divBdr>
            <w:top w:val="none" w:sz="0" w:space="0" w:color="auto"/>
            <w:left w:val="none" w:sz="0" w:space="0" w:color="auto"/>
            <w:bottom w:val="none" w:sz="0" w:space="0" w:color="auto"/>
            <w:right w:val="none" w:sz="0" w:space="0" w:color="auto"/>
          </w:divBdr>
        </w:div>
        <w:div w:id="1107457841">
          <w:marLeft w:val="0"/>
          <w:marRight w:val="0"/>
          <w:marTop w:val="0"/>
          <w:marBottom w:val="0"/>
          <w:divBdr>
            <w:top w:val="none" w:sz="0" w:space="0" w:color="auto"/>
            <w:left w:val="none" w:sz="0" w:space="0" w:color="auto"/>
            <w:bottom w:val="none" w:sz="0" w:space="0" w:color="auto"/>
            <w:right w:val="none" w:sz="0" w:space="0" w:color="auto"/>
          </w:divBdr>
        </w:div>
        <w:div w:id="1107697732">
          <w:marLeft w:val="0"/>
          <w:marRight w:val="0"/>
          <w:marTop w:val="0"/>
          <w:marBottom w:val="75"/>
          <w:divBdr>
            <w:top w:val="none" w:sz="0" w:space="0" w:color="auto"/>
            <w:left w:val="none" w:sz="0" w:space="0" w:color="auto"/>
            <w:bottom w:val="none" w:sz="0" w:space="0" w:color="auto"/>
            <w:right w:val="none" w:sz="0" w:space="0" w:color="auto"/>
          </w:divBdr>
        </w:div>
        <w:div w:id="1107777146">
          <w:marLeft w:val="0"/>
          <w:marRight w:val="0"/>
          <w:marTop w:val="0"/>
          <w:marBottom w:val="120"/>
          <w:divBdr>
            <w:top w:val="none" w:sz="0" w:space="0" w:color="auto"/>
            <w:left w:val="none" w:sz="0" w:space="0" w:color="auto"/>
            <w:bottom w:val="none" w:sz="0" w:space="0" w:color="auto"/>
            <w:right w:val="none" w:sz="0" w:space="0" w:color="auto"/>
          </w:divBdr>
        </w:div>
        <w:div w:id="1107778057">
          <w:marLeft w:val="0"/>
          <w:marRight w:val="0"/>
          <w:marTop w:val="0"/>
          <w:marBottom w:val="0"/>
          <w:divBdr>
            <w:top w:val="none" w:sz="0" w:space="0" w:color="auto"/>
            <w:left w:val="none" w:sz="0" w:space="0" w:color="auto"/>
            <w:bottom w:val="none" w:sz="0" w:space="0" w:color="auto"/>
            <w:right w:val="none" w:sz="0" w:space="0" w:color="auto"/>
          </w:divBdr>
        </w:div>
        <w:div w:id="1108357676">
          <w:marLeft w:val="0"/>
          <w:marRight w:val="0"/>
          <w:marTop w:val="0"/>
          <w:marBottom w:val="0"/>
          <w:divBdr>
            <w:top w:val="none" w:sz="0" w:space="0" w:color="auto"/>
            <w:left w:val="none" w:sz="0" w:space="0" w:color="auto"/>
            <w:bottom w:val="none" w:sz="0" w:space="0" w:color="auto"/>
            <w:right w:val="none" w:sz="0" w:space="0" w:color="auto"/>
          </w:divBdr>
        </w:div>
        <w:div w:id="1108427983">
          <w:marLeft w:val="0"/>
          <w:marRight w:val="0"/>
          <w:marTop w:val="0"/>
          <w:marBottom w:val="0"/>
          <w:divBdr>
            <w:top w:val="none" w:sz="0" w:space="0" w:color="auto"/>
            <w:left w:val="none" w:sz="0" w:space="0" w:color="auto"/>
            <w:bottom w:val="none" w:sz="0" w:space="0" w:color="auto"/>
            <w:right w:val="none" w:sz="0" w:space="0" w:color="auto"/>
          </w:divBdr>
        </w:div>
        <w:div w:id="1108432549">
          <w:marLeft w:val="0"/>
          <w:marRight w:val="0"/>
          <w:marTop w:val="0"/>
          <w:marBottom w:val="120"/>
          <w:divBdr>
            <w:top w:val="none" w:sz="0" w:space="0" w:color="auto"/>
            <w:left w:val="none" w:sz="0" w:space="0" w:color="auto"/>
            <w:bottom w:val="none" w:sz="0" w:space="0" w:color="auto"/>
            <w:right w:val="none" w:sz="0" w:space="0" w:color="auto"/>
          </w:divBdr>
        </w:div>
        <w:div w:id="1108622905">
          <w:marLeft w:val="0"/>
          <w:marRight w:val="0"/>
          <w:marTop w:val="0"/>
          <w:marBottom w:val="0"/>
          <w:divBdr>
            <w:top w:val="none" w:sz="0" w:space="0" w:color="auto"/>
            <w:left w:val="none" w:sz="0" w:space="0" w:color="auto"/>
            <w:bottom w:val="none" w:sz="0" w:space="0" w:color="auto"/>
            <w:right w:val="none" w:sz="0" w:space="0" w:color="auto"/>
          </w:divBdr>
        </w:div>
        <w:div w:id="1109350715">
          <w:marLeft w:val="0"/>
          <w:marRight w:val="0"/>
          <w:marTop w:val="0"/>
          <w:marBottom w:val="0"/>
          <w:divBdr>
            <w:top w:val="none" w:sz="0" w:space="0" w:color="auto"/>
            <w:left w:val="none" w:sz="0" w:space="0" w:color="auto"/>
            <w:bottom w:val="none" w:sz="0" w:space="0" w:color="auto"/>
            <w:right w:val="none" w:sz="0" w:space="0" w:color="auto"/>
          </w:divBdr>
        </w:div>
        <w:div w:id="1110734724">
          <w:marLeft w:val="0"/>
          <w:marRight w:val="0"/>
          <w:marTop w:val="0"/>
          <w:marBottom w:val="0"/>
          <w:divBdr>
            <w:top w:val="none" w:sz="0" w:space="0" w:color="auto"/>
            <w:left w:val="none" w:sz="0" w:space="0" w:color="auto"/>
            <w:bottom w:val="none" w:sz="0" w:space="0" w:color="auto"/>
            <w:right w:val="none" w:sz="0" w:space="0" w:color="auto"/>
          </w:divBdr>
        </w:div>
        <w:div w:id="1111166332">
          <w:marLeft w:val="0"/>
          <w:marRight w:val="0"/>
          <w:marTop w:val="0"/>
          <w:marBottom w:val="120"/>
          <w:divBdr>
            <w:top w:val="none" w:sz="0" w:space="0" w:color="auto"/>
            <w:left w:val="none" w:sz="0" w:space="0" w:color="auto"/>
            <w:bottom w:val="none" w:sz="0" w:space="0" w:color="auto"/>
            <w:right w:val="none" w:sz="0" w:space="0" w:color="auto"/>
          </w:divBdr>
        </w:div>
        <w:div w:id="1111364509">
          <w:marLeft w:val="0"/>
          <w:marRight w:val="0"/>
          <w:marTop w:val="0"/>
          <w:marBottom w:val="0"/>
          <w:divBdr>
            <w:top w:val="none" w:sz="0" w:space="0" w:color="auto"/>
            <w:left w:val="none" w:sz="0" w:space="0" w:color="auto"/>
            <w:bottom w:val="none" w:sz="0" w:space="0" w:color="auto"/>
            <w:right w:val="none" w:sz="0" w:space="0" w:color="auto"/>
          </w:divBdr>
        </w:div>
        <w:div w:id="1111585207">
          <w:marLeft w:val="0"/>
          <w:marRight w:val="0"/>
          <w:marTop w:val="0"/>
          <w:marBottom w:val="120"/>
          <w:divBdr>
            <w:top w:val="none" w:sz="0" w:space="0" w:color="auto"/>
            <w:left w:val="none" w:sz="0" w:space="0" w:color="auto"/>
            <w:bottom w:val="none" w:sz="0" w:space="0" w:color="auto"/>
            <w:right w:val="none" w:sz="0" w:space="0" w:color="auto"/>
          </w:divBdr>
        </w:div>
        <w:div w:id="1111703794">
          <w:marLeft w:val="0"/>
          <w:marRight w:val="0"/>
          <w:marTop w:val="0"/>
          <w:marBottom w:val="75"/>
          <w:divBdr>
            <w:top w:val="none" w:sz="0" w:space="0" w:color="auto"/>
            <w:left w:val="none" w:sz="0" w:space="0" w:color="auto"/>
            <w:bottom w:val="none" w:sz="0" w:space="0" w:color="auto"/>
            <w:right w:val="none" w:sz="0" w:space="0" w:color="auto"/>
          </w:divBdr>
        </w:div>
        <w:div w:id="1112240065">
          <w:marLeft w:val="0"/>
          <w:marRight w:val="0"/>
          <w:marTop w:val="0"/>
          <w:marBottom w:val="75"/>
          <w:divBdr>
            <w:top w:val="none" w:sz="0" w:space="0" w:color="auto"/>
            <w:left w:val="none" w:sz="0" w:space="0" w:color="auto"/>
            <w:bottom w:val="none" w:sz="0" w:space="0" w:color="auto"/>
            <w:right w:val="none" w:sz="0" w:space="0" w:color="auto"/>
          </w:divBdr>
        </w:div>
        <w:div w:id="1112280585">
          <w:marLeft w:val="0"/>
          <w:marRight w:val="0"/>
          <w:marTop w:val="0"/>
          <w:marBottom w:val="120"/>
          <w:divBdr>
            <w:top w:val="none" w:sz="0" w:space="0" w:color="auto"/>
            <w:left w:val="none" w:sz="0" w:space="0" w:color="auto"/>
            <w:bottom w:val="none" w:sz="0" w:space="0" w:color="auto"/>
            <w:right w:val="none" w:sz="0" w:space="0" w:color="auto"/>
          </w:divBdr>
        </w:div>
        <w:div w:id="1112359359">
          <w:marLeft w:val="0"/>
          <w:marRight w:val="0"/>
          <w:marTop w:val="0"/>
          <w:marBottom w:val="0"/>
          <w:divBdr>
            <w:top w:val="none" w:sz="0" w:space="0" w:color="auto"/>
            <w:left w:val="none" w:sz="0" w:space="0" w:color="auto"/>
            <w:bottom w:val="none" w:sz="0" w:space="0" w:color="auto"/>
            <w:right w:val="none" w:sz="0" w:space="0" w:color="auto"/>
          </w:divBdr>
        </w:div>
        <w:div w:id="1112555173">
          <w:marLeft w:val="0"/>
          <w:marRight w:val="0"/>
          <w:marTop w:val="0"/>
          <w:marBottom w:val="0"/>
          <w:divBdr>
            <w:top w:val="none" w:sz="0" w:space="0" w:color="auto"/>
            <w:left w:val="none" w:sz="0" w:space="0" w:color="auto"/>
            <w:bottom w:val="none" w:sz="0" w:space="0" w:color="auto"/>
            <w:right w:val="none" w:sz="0" w:space="0" w:color="auto"/>
          </w:divBdr>
        </w:div>
        <w:div w:id="1113600222">
          <w:marLeft w:val="0"/>
          <w:marRight w:val="0"/>
          <w:marTop w:val="0"/>
          <w:marBottom w:val="0"/>
          <w:divBdr>
            <w:top w:val="none" w:sz="0" w:space="0" w:color="auto"/>
            <w:left w:val="none" w:sz="0" w:space="0" w:color="auto"/>
            <w:bottom w:val="none" w:sz="0" w:space="0" w:color="auto"/>
            <w:right w:val="none" w:sz="0" w:space="0" w:color="auto"/>
          </w:divBdr>
        </w:div>
        <w:div w:id="1114637513">
          <w:marLeft w:val="0"/>
          <w:marRight w:val="0"/>
          <w:marTop w:val="0"/>
          <w:marBottom w:val="120"/>
          <w:divBdr>
            <w:top w:val="none" w:sz="0" w:space="0" w:color="auto"/>
            <w:left w:val="none" w:sz="0" w:space="0" w:color="auto"/>
            <w:bottom w:val="none" w:sz="0" w:space="0" w:color="auto"/>
            <w:right w:val="none" w:sz="0" w:space="0" w:color="auto"/>
          </w:divBdr>
        </w:div>
        <w:div w:id="1114906045">
          <w:marLeft w:val="0"/>
          <w:marRight w:val="0"/>
          <w:marTop w:val="0"/>
          <w:marBottom w:val="75"/>
          <w:divBdr>
            <w:top w:val="none" w:sz="0" w:space="0" w:color="auto"/>
            <w:left w:val="none" w:sz="0" w:space="0" w:color="auto"/>
            <w:bottom w:val="none" w:sz="0" w:space="0" w:color="auto"/>
            <w:right w:val="none" w:sz="0" w:space="0" w:color="auto"/>
          </w:divBdr>
        </w:div>
        <w:div w:id="1114977371">
          <w:marLeft w:val="0"/>
          <w:marRight w:val="0"/>
          <w:marTop w:val="0"/>
          <w:marBottom w:val="75"/>
          <w:divBdr>
            <w:top w:val="none" w:sz="0" w:space="0" w:color="auto"/>
            <w:left w:val="none" w:sz="0" w:space="0" w:color="auto"/>
            <w:bottom w:val="none" w:sz="0" w:space="0" w:color="auto"/>
            <w:right w:val="none" w:sz="0" w:space="0" w:color="auto"/>
          </w:divBdr>
        </w:div>
        <w:div w:id="1115489450">
          <w:marLeft w:val="0"/>
          <w:marRight w:val="0"/>
          <w:marTop w:val="0"/>
          <w:marBottom w:val="75"/>
          <w:divBdr>
            <w:top w:val="none" w:sz="0" w:space="0" w:color="auto"/>
            <w:left w:val="none" w:sz="0" w:space="0" w:color="auto"/>
            <w:bottom w:val="none" w:sz="0" w:space="0" w:color="auto"/>
            <w:right w:val="none" w:sz="0" w:space="0" w:color="auto"/>
          </w:divBdr>
        </w:div>
        <w:div w:id="1116291849">
          <w:marLeft w:val="0"/>
          <w:marRight w:val="0"/>
          <w:marTop w:val="0"/>
          <w:marBottom w:val="120"/>
          <w:divBdr>
            <w:top w:val="none" w:sz="0" w:space="0" w:color="auto"/>
            <w:left w:val="none" w:sz="0" w:space="0" w:color="auto"/>
            <w:bottom w:val="none" w:sz="0" w:space="0" w:color="auto"/>
            <w:right w:val="none" w:sz="0" w:space="0" w:color="auto"/>
          </w:divBdr>
        </w:div>
        <w:div w:id="1117069104">
          <w:marLeft w:val="0"/>
          <w:marRight w:val="0"/>
          <w:marTop w:val="0"/>
          <w:marBottom w:val="120"/>
          <w:divBdr>
            <w:top w:val="none" w:sz="0" w:space="0" w:color="auto"/>
            <w:left w:val="none" w:sz="0" w:space="0" w:color="auto"/>
            <w:bottom w:val="none" w:sz="0" w:space="0" w:color="auto"/>
            <w:right w:val="none" w:sz="0" w:space="0" w:color="auto"/>
          </w:divBdr>
        </w:div>
        <w:div w:id="1117487097">
          <w:marLeft w:val="0"/>
          <w:marRight w:val="0"/>
          <w:marTop w:val="0"/>
          <w:marBottom w:val="0"/>
          <w:divBdr>
            <w:top w:val="none" w:sz="0" w:space="0" w:color="auto"/>
            <w:left w:val="none" w:sz="0" w:space="0" w:color="auto"/>
            <w:bottom w:val="none" w:sz="0" w:space="0" w:color="auto"/>
            <w:right w:val="none" w:sz="0" w:space="0" w:color="auto"/>
          </w:divBdr>
        </w:div>
        <w:div w:id="1117718433">
          <w:marLeft w:val="0"/>
          <w:marRight w:val="0"/>
          <w:marTop w:val="0"/>
          <w:marBottom w:val="0"/>
          <w:divBdr>
            <w:top w:val="none" w:sz="0" w:space="0" w:color="auto"/>
            <w:left w:val="none" w:sz="0" w:space="0" w:color="auto"/>
            <w:bottom w:val="none" w:sz="0" w:space="0" w:color="auto"/>
            <w:right w:val="none" w:sz="0" w:space="0" w:color="auto"/>
          </w:divBdr>
        </w:div>
        <w:div w:id="1117795572">
          <w:marLeft w:val="0"/>
          <w:marRight w:val="0"/>
          <w:marTop w:val="0"/>
          <w:marBottom w:val="120"/>
          <w:divBdr>
            <w:top w:val="none" w:sz="0" w:space="0" w:color="auto"/>
            <w:left w:val="none" w:sz="0" w:space="0" w:color="auto"/>
            <w:bottom w:val="none" w:sz="0" w:space="0" w:color="auto"/>
            <w:right w:val="none" w:sz="0" w:space="0" w:color="auto"/>
          </w:divBdr>
        </w:div>
        <w:div w:id="1117913972">
          <w:marLeft w:val="0"/>
          <w:marRight w:val="0"/>
          <w:marTop w:val="0"/>
          <w:marBottom w:val="120"/>
          <w:divBdr>
            <w:top w:val="none" w:sz="0" w:space="0" w:color="auto"/>
            <w:left w:val="none" w:sz="0" w:space="0" w:color="auto"/>
            <w:bottom w:val="none" w:sz="0" w:space="0" w:color="auto"/>
            <w:right w:val="none" w:sz="0" w:space="0" w:color="auto"/>
          </w:divBdr>
        </w:div>
        <w:div w:id="1118110121">
          <w:marLeft w:val="0"/>
          <w:marRight w:val="0"/>
          <w:marTop w:val="0"/>
          <w:marBottom w:val="0"/>
          <w:divBdr>
            <w:top w:val="none" w:sz="0" w:space="0" w:color="auto"/>
            <w:left w:val="none" w:sz="0" w:space="0" w:color="auto"/>
            <w:bottom w:val="none" w:sz="0" w:space="0" w:color="auto"/>
            <w:right w:val="none" w:sz="0" w:space="0" w:color="auto"/>
          </w:divBdr>
        </w:div>
        <w:div w:id="1118141878">
          <w:marLeft w:val="0"/>
          <w:marRight w:val="0"/>
          <w:marTop w:val="0"/>
          <w:marBottom w:val="0"/>
          <w:divBdr>
            <w:top w:val="none" w:sz="0" w:space="0" w:color="auto"/>
            <w:left w:val="none" w:sz="0" w:space="0" w:color="auto"/>
            <w:bottom w:val="none" w:sz="0" w:space="0" w:color="auto"/>
            <w:right w:val="none" w:sz="0" w:space="0" w:color="auto"/>
          </w:divBdr>
        </w:div>
        <w:div w:id="1118834094">
          <w:marLeft w:val="0"/>
          <w:marRight w:val="0"/>
          <w:marTop w:val="0"/>
          <w:marBottom w:val="0"/>
          <w:divBdr>
            <w:top w:val="none" w:sz="0" w:space="0" w:color="auto"/>
            <w:left w:val="none" w:sz="0" w:space="0" w:color="auto"/>
            <w:bottom w:val="none" w:sz="0" w:space="0" w:color="auto"/>
            <w:right w:val="none" w:sz="0" w:space="0" w:color="auto"/>
          </w:divBdr>
        </w:div>
        <w:div w:id="1119447364">
          <w:marLeft w:val="0"/>
          <w:marRight w:val="0"/>
          <w:marTop w:val="0"/>
          <w:marBottom w:val="0"/>
          <w:divBdr>
            <w:top w:val="none" w:sz="0" w:space="0" w:color="auto"/>
            <w:left w:val="none" w:sz="0" w:space="0" w:color="auto"/>
            <w:bottom w:val="none" w:sz="0" w:space="0" w:color="auto"/>
            <w:right w:val="none" w:sz="0" w:space="0" w:color="auto"/>
          </w:divBdr>
        </w:div>
        <w:div w:id="1119834444">
          <w:marLeft w:val="0"/>
          <w:marRight w:val="0"/>
          <w:marTop w:val="0"/>
          <w:marBottom w:val="0"/>
          <w:divBdr>
            <w:top w:val="none" w:sz="0" w:space="0" w:color="auto"/>
            <w:left w:val="none" w:sz="0" w:space="0" w:color="auto"/>
            <w:bottom w:val="none" w:sz="0" w:space="0" w:color="auto"/>
            <w:right w:val="none" w:sz="0" w:space="0" w:color="auto"/>
          </w:divBdr>
        </w:div>
        <w:div w:id="1119834751">
          <w:marLeft w:val="0"/>
          <w:marRight w:val="0"/>
          <w:marTop w:val="0"/>
          <w:marBottom w:val="0"/>
          <w:divBdr>
            <w:top w:val="none" w:sz="0" w:space="0" w:color="auto"/>
            <w:left w:val="none" w:sz="0" w:space="0" w:color="auto"/>
            <w:bottom w:val="none" w:sz="0" w:space="0" w:color="auto"/>
            <w:right w:val="none" w:sz="0" w:space="0" w:color="auto"/>
          </w:divBdr>
        </w:div>
        <w:div w:id="1120340820">
          <w:marLeft w:val="0"/>
          <w:marRight w:val="0"/>
          <w:marTop w:val="0"/>
          <w:marBottom w:val="0"/>
          <w:divBdr>
            <w:top w:val="none" w:sz="0" w:space="0" w:color="auto"/>
            <w:left w:val="none" w:sz="0" w:space="0" w:color="auto"/>
            <w:bottom w:val="none" w:sz="0" w:space="0" w:color="auto"/>
            <w:right w:val="none" w:sz="0" w:space="0" w:color="auto"/>
          </w:divBdr>
        </w:div>
        <w:div w:id="1120416901">
          <w:marLeft w:val="0"/>
          <w:marRight w:val="0"/>
          <w:marTop w:val="0"/>
          <w:marBottom w:val="0"/>
          <w:divBdr>
            <w:top w:val="none" w:sz="0" w:space="0" w:color="auto"/>
            <w:left w:val="none" w:sz="0" w:space="0" w:color="auto"/>
            <w:bottom w:val="none" w:sz="0" w:space="0" w:color="auto"/>
            <w:right w:val="none" w:sz="0" w:space="0" w:color="auto"/>
          </w:divBdr>
        </w:div>
        <w:div w:id="1120614207">
          <w:marLeft w:val="0"/>
          <w:marRight w:val="0"/>
          <w:marTop w:val="0"/>
          <w:marBottom w:val="75"/>
          <w:divBdr>
            <w:top w:val="none" w:sz="0" w:space="0" w:color="auto"/>
            <w:left w:val="none" w:sz="0" w:space="0" w:color="auto"/>
            <w:bottom w:val="none" w:sz="0" w:space="0" w:color="auto"/>
            <w:right w:val="none" w:sz="0" w:space="0" w:color="auto"/>
          </w:divBdr>
        </w:div>
        <w:div w:id="1121336795">
          <w:marLeft w:val="0"/>
          <w:marRight w:val="0"/>
          <w:marTop w:val="0"/>
          <w:marBottom w:val="75"/>
          <w:divBdr>
            <w:top w:val="none" w:sz="0" w:space="0" w:color="auto"/>
            <w:left w:val="none" w:sz="0" w:space="0" w:color="auto"/>
            <w:bottom w:val="none" w:sz="0" w:space="0" w:color="auto"/>
            <w:right w:val="none" w:sz="0" w:space="0" w:color="auto"/>
          </w:divBdr>
        </w:div>
        <w:div w:id="1121920254">
          <w:marLeft w:val="0"/>
          <w:marRight w:val="0"/>
          <w:marTop w:val="0"/>
          <w:marBottom w:val="120"/>
          <w:divBdr>
            <w:top w:val="none" w:sz="0" w:space="0" w:color="auto"/>
            <w:left w:val="none" w:sz="0" w:space="0" w:color="auto"/>
            <w:bottom w:val="none" w:sz="0" w:space="0" w:color="auto"/>
            <w:right w:val="none" w:sz="0" w:space="0" w:color="auto"/>
          </w:divBdr>
        </w:div>
        <w:div w:id="1122578499">
          <w:marLeft w:val="0"/>
          <w:marRight w:val="0"/>
          <w:marTop w:val="0"/>
          <w:marBottom w:val="0"/>
          <w:divBdr>
            <w:top w:val="none" w:sz="0" w:space="0" w:color="auto"/>
            <w:left w:val="none" w:sz="0" w:space="0" w:color="auto"/>
            <w:bottom w:val="none" w:sz="0" w:space="0" w:color="auto"/>
            <w:right w:val="none" w:sz="0" w:space="0" w:color="auto"/>
          </w:divBdr>
        </w:div>
        <w:div w:id="1122697862">
          <w:marLeft w:val="0"/>
          <w:marRight w:val="0"/>
          <w:marTop w:val="0"/>
          <w:marBottom w:val="0"/>
          <w:divBdr>
            <w:top w:val="none" w:sz="0" w:space="0" w:color="auto"/>
            <w:left w:val="none" w:sz="0" w:space="0" w:color="auto"/>
            <w:bottom w:val="none" w:sz="0" w:space="0" w:color="auto"/>
            <w:right w:val="none" w:sz="0" w:space="0" w:color="auto"/>
          </w:divBdr>
        </w:div>
        <w:div w:id="1122845715">
          <w:marLeft w:val="0"/>
          <w:marRight w:val="0"/>
          <w:marTop w:val="0"/>
          <w:marBottom w:val="75"/>
          <w:divBdr>
            <w:top w:val="none" w:sz="0" w:space="0" w:color="auto"/>
            <w:left w:val="none" w:sz="0" w:space="0" w:color="auto"/>
            <w:bottom w:val="none" w:sz="0" w:space="0" w:color="auto"/>
            <w:right w:val="none" w:sz="0" w:space="0" w:color="auto"/>
          </w:divBdr>
        </w:div>
        <w:div w:id="1123038590">
          <w:marLeft w:val="0"/>
          <w:marRight w:val="0"/>
          <w:marTop w:val="0"/>
          <w:marBottom w:val="0"/>
          <w:divBdr>
            <w:top w:val="none" w:sz="0" w:space="0" w:color="auto"/>
            <w:left w:val="none" w:sz="0" w:space="0" w:color="auto"/>
            <w:bottom w:val="none" w:sz="0" w:space="0" w:color="auto"/>
            <w:right w:val="none" w:sz="0" w:space="0" w:color="auto"/>
          </w:divBdr>
        </w:div>
        <w:div w:id="1123117983">
          <w:marLeft w:val="0"/>
          <w:marRight w:val="0"/>
          <w:marTop w:val="0"/>
          <w:marBottom w:val="75"/>
          <w:divBdr>
            <w:top w:val="none" w:sz="0" w:space="0" w:color="auto"/>
            <w:left w:val="none" w:sz="0" w:space="0" w:color="auto"/>
            <w:bottom w:val="none" w:sz="0" w:space="0" w:color="auto"/>
            <w:right w:val="none" w:sz="0" w:space="0" w:color="auto"/>
          </w:divBdr>
        </w:div>
        <w:div w:id="1123379110">
          <w:marLeft w:val="0"/>
          <w:marRight w:val="0"/>
          <w:marTop w:val="0"/>
          <w:marBottom w:val="0"/>
          <w:divBdr>
            <w:top w:val="none" w:sz="0" w:space="0" w:color="auto"/>
            <w:left w:val="none" w:sz="0" w:space="0" w:color="auto"/>
            <w:bottom w:val="none" w:sz="0" w:space="0" w:color="auto"/>
            <w:right w:val="none" w:sz="0" w:space="0" w:color="auto"/>
          </w:divBdr>
        </w:div>
        <w:div w:id="1123381702">
          <w:marLeft w:val="0"/>
          <w:marRight w:val="0"/>
          <w:marTop w:val="0"/>
          <w:marBottom w:val="0"/>
          <w:divBdr>
            <w:top w:val="none" w:sz="0" w:space="0" w:color="auto"/>
            <w:left w:val="none" w:sz="0" w:space="0" w:color="auto"/>
            <w:bottom w:val="none" w:sz="0" w:space="0" w:color="auto"/>
            <w:right w:val="none" w:sz="0" w:space="0" w:color="auto"/>
          </w:divBdr>
        </w:div>
        <w:div w:id="1123815464">
          <w:marLeft w:val="0"/>
          <w:marRight w:val="0"/>
          <w:marTop w:val="0"/>
          <w:marBottom w:val="75"/>
          <w:divBdr>
            <w:top w:val="none" w:sz="0" w:space="0" w:color="auto"/>
            <w:left w:val="none" w:sz="0" w:space="0" w:color="auto"/>
            <w:bottom w:val="none" w:sz="0" w:space="0" w:color="auto"/>
            <w:right w:val="none" w:sz="0" w:space="0" w:color="auto"/>
          </w:divBdr>
        </w:div>
        <w:div w:id="1124040141">
          <w:marLeft w:val="0"/>
          <w:marRight w:val="0"/>
          <w:marTop w:val="0"/>
          <w:marBottom w:val="0"/>
          <w:divBdr>
            <w:top w:val="none" w:sz="0" w:space="0" w:color="auto"/>
            <w:left w:val="none" w:sz="0" w:space="0" w:color="auto"/>
            <w:bottom w:val="none" w:sz="0" w:space="0" w:color="auto"/>
            <w:right w:val="none" w:sz="0" w:space="0" w:color="auto"/>
          </w:divBdr>
        </w:div>
        <w:div w:id="1125075547">
          <w:marLeft w:val="0"/>
          <w:marRight w:val="0"/>
          <w:marTop w:val="0"/>
          <w:marBottom w:val="0"/>
          <w:divBdr>
            <w:top w:val="none" w:sz="0" w:space="0" w:color="auto"/>
            <w:left w:val="none" w:sz="0" w:space="0" w:color="auto"/>
            <w:bottom w:val="none" w:sz="0" w:space="0" w:color="auto"/>
            <w:right w:val="none" w:sz="0" w:space="0" w:color="auto"/>
          </w:divBdr>
        </w:div>
        <w:div w:id="1125196138">
          <w:marLeft w:val="0"/>
          <w:marRight w:val="0"/>
          <w:marTop w:val="0"/>
          <w:marBottom w:val="75"/>
          <w:divBdr>
            <w:top w:val="none" w:sz="0" w:space="0" w:color="auto"/>
            <w:left w:val="none" w:sz="0" w:space="0" w:color="auto"/>
            <w:bottom w:val="none" w:sz="0" w:space="0" w:color="auto"/>
            <w:right w:val="none" w:sz="0" w:space="0" w:color="auto"/>
          </w:divBdr>
        </w:div>
        <w:div w:id="1125390601">
          <w:marLeft w:val="0"/>
          <w:marRight w:val="0"/>
          <w:marTop w:val="0"/>
          <w:marBottom w:val="120"/>
          <w:divBdr>
            <w:top w:val="none" w:sz="0" w:space="0" w:color="auto"/>
            <w:left w:val="none" w:sz="0" w:space="0" w:color="auto"/>
            <w:bottom w:val="none" w:sz="0" w:space="0" w:color="auto"/>
            <w:right w:val="none" w:sz="0" w:space="0" w:color="auto"/>
          </w:divBdr>
        </w:div>
        <w:div w:id="1125853038">
          <w:marLeft w:val="0"/>
          <w:marRight w:val="0"/>
          <w:marTop w:val="0"/>
          <w:marBottom w:val="120"/>
          <w:divBdr>
            <w:top w:val="none" w:sz="0" w:space="0" w:color="auto"/>
            <w:left w:val="none" w:sz="0" w:space="0" w:color="auto"/>
            <w:bottom w:val="none" w:sz="0" w:space="0" w:color="auto"/>
            <w:right w:val="none" w:sz="0" w:space="0" w:color="auto"/>
          </w:divBdr>
        </w:div>
        <w:div w:id="1126043040">
          <w:marLeft w:val="0"/>
          <w:marRight w:val="0"/>
          <w:marTop w:val="0"/>
          <w:marBottom w:val="75"/>
          <w:divBdr>
            <w:top w:val="none" w:sz="0" w:space="0" w:color="auto"/>
            <w:left w:val="none" w:sz="0" w:space="0" w:color="auto"/>
            <w:bottom w:val="none" w:sz="0" w:space="0" w:color="auto"/>
            <w:right w:val="none" w:sz="0" w:space="0" w:color="auto"/>
          </w:divBdr>
        </w:div>
        <w:div w:id="1126192207">
          <w:marLeft w:val="0"/>
          <w:marRight w:val="0"/>
          <w:marTop w:val="0"/>
          <w:marBottom w:val="120"/>
          <w:divBdr>
            <w:top w:val="none" w:sz="0" w:space="0" w:color="auto"/>
            <w:left w:val="none" w:sz="0" w:space="0" w:color="auto"/>
            <w:bottom w:val="none" w:sz="0" w:space="0" w:color="auto"/>
            <w:right w:val="none" w:sz="0" w:space="0" w:color="auto"/>
          </w:divBdr>
        </w:div>
        <w:div w:id="1126582064">
          <w:marLeft w:val="0"/>
          <w:marRight w:val="0"/>
          <w:marTop w:val="0"/>
          <w:marBottom w:val="120"/>
          <w:divBdr>
            <w:top w:val="none" w:sz="0" w:space="0" w:color="auto"/>
            <w:left w:val="none" w:sz="0" w:space="0" w:color="auto"/>
            <w:bottom w:val="none" w:sz="0" w:space="0" w:color="auto"/>
            <w:right w:val="none" w:sz="0" w:space="0" w:color="auto"/>
          </w:divBdr>
        </w:div>
        <w:div w:id="1128662000">
          <w:marLeft w:val="0"/>
          <w:marRight w:val="0"/>
          <w:marTop w:val="0"/>
          <w:marBottom w:val="0"/>
          <w:divBdr>
            <w:top w:val="none" w:sz="0" w:space="0" w:color="auto"/>
            <w:left w:val="none" w:sz="0" w:space="0" w:color="auto"/>
            <w:bottom w:val="none" w:sz="0" w:space="0" w:color="auto"/>
            <w:right w:val="none" w:sz="0" w:space="0" w:color="auto"/>
          </w:divBdr>
        </w:div>
        <w:div w:id="1128662179">
          <w:marLeft w:val="0"/>
          <w:marRight w:val="0"/>
          <w:marTop w:val="0"/>
          <w:marBottom w:val="0"/>
          <w:divBdr>
            <w:top w:val="none" w:sz="0" w:space="0" w:color="auto"/>
            <w:left w:val="none" w:sz="0" w:space="0" w:color="auto"/>
            <w:bottom w:val="none" w:sz="0" w:space="0" w:color="auto"/>
            <w:right w:val="none" w:sz="0" w:space="0" w:color="auto"/>
          </w:divBdr>
        </w:div>
        <w:div w:id="1129322331">
          <w:marLeft w:val="0"/>
          <w:marRight w:val="0"/>
          <w:marTop w:val="0"/>
          <w:marBottom w:val="0"/>
          <w:divBdr>
            <w:top w:val="none" w:sz="0" w:space="0" w:color="auto"/>
            <w:left w:val="none" w:sz="0" w:space="0" w:color="auto"/>
            <w:bottom w:val="none" w:sz="0" w:space="0" w:color="auto"/>
            <w:right w:val="none" w:sz="0" w:space="0" w:color="auto"/>
          </w:divBdr>
        </w:div>
        <w:div w:id="1129325950">
          <w:marLeft w:val="0"/>
          <w:marRight w:val="0"/>
          <w:marTop w:val="0"/>
          <w:marBottom w:val="0"/>
          <w:divBdr>
            <w:top w:val="none" w:sz="0" w:space="0" w:color="auto"/>
            <w:left w:val="none" w:sz="0" w:space="0" w:color="auto"/>
            <w:bottom w:val="none" w:sz="0" w:space="0" w:color="auto"/>
            <w:right w:val="none" w:sz="0" w:space="0" w:color="auto"/>
          </w:divBdr>
        </w:div>
        <w:div w:id="1129934528">
          <w:marLeft w:val="0"/>
          <w:marRight w:val="0"/>
          <w:marTop w:val="0"/>
          <w:marBottom w:val="0"/>
          <w:divBdr>
            <w:top w:val="none" w:sz="0" w:space="0" w:color="auto"/>
            <w:left w:val="none" w:sz="0" w:space="0" w:color="auto"/>
            <w:bottom w:val="none" w:sz="0" w:space="0" w:color="auto"/>
            <w:right w:val="none" w:sz="0" w:space="0" w:color="auto"/>
          </w:divBdr>
        </w:div>
        <w:div w:id="1130321132">
          <w:marLeft w:val="0"/>
          <w:marRight w:val="0"/>
          <w:marTop w:val="0"/>
          <w:marBottom w:val="120"/>
          <w:divBdr>
            <w:top w:val="none" w:sz="0" w:space="0" w:color="auto"/>
            <w:left w:val="none" w:sz="0" w:space="0" w:color="auto"/>
            <w:bottom w:val="none" w:sz="0" w:space="0" w:color="auto"/>
            <w:right w:val="none" w:sz="0" w:space="0" w:color="auto"/>
          </w:divBdr>
        </w:div>
        <w:div w:id="1132091578">
          <w:marLeft w:val="0"/>
          <w:marRight w:val="0"/>
          <w:marTop w:val="0"/>
          <w:marBottom w:val="0"/>
          <w:divBdr>
            <w:top w:val="none" w:sz="0" w:space="0" w:color="auto"/>
            <w:left w:val="none" w:sz="0" w:space="0" w:color="auto"/>
            <w:bottom w:val="none" w:sz="0" w:space="0" w:color="auto"/>
            <w:right w:val="none" w:sz="0" w:space="0" w:color="auto"/>
          </w:divBdr>
        </w:div>
        <w:div w:id="1132408895">
          <w:marLeft w:val="0"/>
          <w:marRight w:val="0"/>
          <w:marTop w:val="0"/>
          <w:marBottom w:val="0"/>
          <w:divBdr>
            <w:top w:val="none" w:sz="0" w:space="0" w:color="auto"/>
            <w:left w:val="none" w:sz="0" w:space="0" w:color="auto"/>
            <w:bottom w:val="none" w:sz="0" w:space="0" w:color="auto"/>
            <w:right w:val="none" w:sz="0" w:space="0" w:color="auto"/>
          </w:divBdr>
        </w:div>
        <w:div w:id="1132865842">
          <w:marLeft w:val="0"/>
          <w:marRight w:val="0"/>
          <w:marTop w:val="0"/>
          <w:marBottom w:val="0"/>
          <w:divBdr>
            <w:top w:val="none" w:sz="0" w:space="0" w:color="auto"/>
            <w:left w:val="none" w:sz="0" w:space="0" w:color="auto"/>
            <w:bottom w:val="none" w:sz="0" w:space="0" w:color="auto"/>
            <w:right w:val="none" w:sz="0" w:space="0" w:color="auto"/>
          </w:divBdr>
        </w:div>
        <w:div w:id="1133869093">
          <w:marLeft w:val="0"/>
          <w:marRight w:val="0"/>
          <w:marTop w:val="0"/>
          <w:marBottom w:val="75"/>
          <w:divBdr>
            <w:top w:val="none" w:sz="0" w:space="0" w:color="auto"/>
            <w:left w:val="none" w:sz="0" w:space="0" w:color="auto"/>
            <w:bottom w:val="none" w:sz="0" w:space="0" w:color="auto"/>
            <w:right w:val="none" w:sz="0" w:space="0" w:color="auto"/>
          </w:divBdr>
        </w:div>
        <w:div w:id="1133907158">
          <w:marLeft w:val="0"/>
          <w:marRight w:val="0"/>
          <w:marTop w:val="0"/>
          <w:marBottom w:val="120"/>
          <w:divBdr>
            <w:top w:val="none" w:sz="0" w:space="0" w:color="auto"/>
            <w:left w:val="none" w:sz="0" w:space="0" w:color="auto"/>
            <w:bottom w:val="none" w:sz="0" w:space="0" w:color="auto"/>
            <w:right w:val="none" w:sz="0" w:space="0" w:color="auto"/>
          </w:divBdr>
        </w:div>
        <w:div w:id="1134560909">
          <w:marLeft w:val="0"/>
          <w:marRight w:val="0"/>
          <w:marTop w:val="0"/>
          <w:marBottom w:val="0"/>
          <w:divBdr>
            <w:top w:val="none" w:sz="0" w:space="0" w:color="auto"/>
            <w:left w:val="none" w:sz="0" w:space="0" w:color="auto"/>
            <w:bottom w:val="none" w:sz="0" w:space="0" w:color="auto"/>
            <w:right w:val="none" w:sz="0" w:space="0" w:color="auto"/>
          </w:divBdr>
        </w:div>
        <w:div w:id="1134907979">
          <w:marLeft w:val="0"/>
          <w:marRight w:val="0"/>
          <w:marTop w:val="0"/>
          <w:marBottom w:val="0"/>
          <w:divBdr>
            <w:top w:val="none" w:sz="0" w:space="0" w:color="auto"/>
            <w:left w:val="none" w:sz="0" w:space="0" w:color="auto"/>
            <w:bottom w:val="none" w:sz="0" w:space="0" w:color="auto"/>
            <w:right w:val="none" w:sz="0" w:space="0" w:color="auto"/>
          </w:divBdr>
        </w:div>
        <w:div w:id="1135021348">
          <w:marLeft w:val="0"/>
          <w:marRight w:val="0"/>
          <w:marTop w:val="0"/>
          <w:marBottom w:val="75"/>
          <w:divBdr>
            <w:top w:val="none" w:sz="0" w:space="0" w:color="auto"/>
            <w:left w:val="none" w:sz="0" w:space="0" w:color="auto"/>
            <w:bottom w:val="none" w:sz="0" w:space="0" w:color="auto"/>
            <w:right w:val="none" w:sz="0" w:space="0" w:color="auto"/>
          </w:divBdr>
        </w:div>
        <w:div w:id="1135096887">
          <w:marLeft w:val="0"/>
          <w:marRight w:val="0"/>
          <w:marTop w:val="0"/>
          <w:marBottom w:val="75"/>
          <w:divBdr>
            <w:top w:val="none" w:sz="0" w:space="0" w:color="auto"/>
            <w:left w:val="none" w:sz="0" w:space="0" w:color="auto"/>
            <w:bottom w:val="none" w:sz="0" w:space="0" w:color="auto"/>
            <w:right w:val="none" w:sz="0" w:space="0" w:color="auto"/>
          </w:divBdr>
        </w:div>
        <w:div w:id="1135221706">
          <w:marLeft w:val="0"/>
          <w:marRight w:val="0"/>
          <w:marTop w:val="0"/>
          <w:marBottom w:val="120"/>
          <w:divBdr>
            <w:top w:val="none" w:sz="0" w:space="0" w:color="auto"/>
            <w:left w:val="none" w:sz="0" w:space="0" w:color="auto"/>
            <w:bottom w:val="none" w:sz="0" w:space="0" w:color="auto"/>
            <w:right w:val="none" w:sz="0" w:space="0" w:color="auto"/>
          </w:divBdr>
        </w:div>
        <w:div w:id="1135291793">
          <w:marLeft w:val="0"/>
          <w:marRight w:val="0"/>
          <w:marTop w:val="0"/>
          <w:marBottom w:val="0"/>
          <w:divBdr>
            <w:top w:val="none" w:sz="0" w:space="0" w:color="auto"/>
            <w:left w:val="none" w:sz="0" w:space="0" w:color="auto"/>
            <w:bottom w:val="none" w:sz="0" w:space="0" w:color="auto"/>
            <w:right w:val="none" w:sz="0" w:space="0" w:color="auto"/>
          </w:divBdr>
        </w:div>
        <w:div w:id="1135610130">
          <w:marLeft w:val="0"/>
          <w:marRight w:val="0"/>
          <w:marTop w:val="0"/>
          <w:marBottom w:val="0"/>
          <w:divBdr>
            <w:top w:val="none" w:sz="0" w:space="0" w:color="auto"/>
            <w:left w:val="none" w:sz="0" w:space="0" w:color="auto"/>
            <w:bottom w:val="none" w:sz="0" w:space="0" w:color="auto"/>
            <w:right w:val="none" w:sz="0" w:space="0" w:color="auto"/>
          </w:divBdr>
        </w:div>
        <w:div w:id="1135635064">
          <w:marLeft w:val="0"/>
          <w:marRight w:val="0"/>
          <w:marTop w:val="0"/>
          <w:marBottom w:val="120"/>
          <w:divBdr>
            <w:top w:val="none" w:sz="0" w:space="0" w:color="auto"/>
            <w:left w:val="none" w:sz="0" w:space="0" w:color="auto"/>
            <w:bottom w:val="none" w:sz="0" w:space="0" w:color="auto"/>
            <w:right w:val="none" w:sz="0" w:space="0" w:color="auto"/>
          </w:divBdr>
        </w:div>
        <w:div w:id="1136411844">
          <w:marLeft w:val="0"/>
          <w:marRight w:val="0"/>
          <w:marTop w:val="0"/>
          <w:marBottom w:val="0"/>
          <w:divBdr>
            <w:top w:val="none" w:sz="0" w:space="0" w:color="auto"/>
            <w:left w:val="none" w:sz="0" w:space="0" w:color="auto"/>
            <w:bottom w:val="none" w:sz="0" w:space="0" w:color="auto"/>
            <w:right w:val="none" w:sz="0" w:space="0" w:color="auto"/>
          </w:divBdr>
        </w:div>
        <w:div w:id="1136725004">
          <w:marLeft w:val="0"/>
          <w:marRight w:val="0"/>
          <w:marTop w:val="0"/>
          <w:marBottom w:val="0"/>
          <w:divBdr>
            <w:top w:val="none" w:sz="0" w:space="0" w:color="auto"/>
            <w:left w:val="none" w:sz="0" w:space="0" w:color="auto"/>
            <w:bottom w:val="none" w:sz="0" w:space="0" w:color="auto"/>
            <w:right w:val="none" w:sz="0" w:space="0" w:color="auto"/>
          </w:divBdr>
        </w:div>
        <w:div w:id="1136796060">
          <w:marLeft w:val="0"/>
          <w:marRight w:val="0"/>
          <w:marTop w:val="0"/>
          <w:marBottom w:val="120"/>
          <w:divBdr>
            <w:top w:val="none" w:sz="0" w:space="0" w:color="auto"/>
            <w:left w:val="none" w:sz="0" w:space="0" w:color="auto"/>
            <w:bottom w:val="none" w:sz="0" w:space="0" w:color="auto"/>
            <w:right w:val="none" w:sz="0" w:space="0" w:color="auto"/>
          </w:divBdr>
        </w:div>
        <w:div w:id="1137063338">
          <w:marLeft w:val="0"/>
          <w:marRight w:val="0"/>
          <w:marTop w:val="0"/>
          <w:marBottom w:val="0"/>
          <w:divBdr>
            <w:top w:val="none" w:sz="0" w:space="0" w:color="auto"/>
            <w:left w:val="none" w:sz="0" w:space="0" w:color="auto"/>
            <w:bottom w:val="none" w:sz="0" w:space="0" w:color="auto"/>
            <w:right w:val="none" w:sz="0" w:space="0" w:color="auto"/>
          </w:divBdr>
        </w:div>
        <w:div w:id="1137138226">
          <w:marLeft w:val="0"/>
          <w:marRight w:val="0"/>
          <w:marTop w:val="0"/>
          <w:marBottom w:val="75"/>
          <w:divBdr>
            <w:top w:val="none" w:sz="0" w:space="0" w:color="auto"/>
            <w:left w:val="none" w:sz="0" w:space="0" w:color="auto"/>
            <w:bottom w:val="none" w:sz="0" w:space="0" w:color="auto"/>
            <w:right w:val="none" w:sz="0" w:space="0" w:color="auto"/>
          </w:divBdr>
        </w:div>
        <w:div w:id="1137996209">
          <w:marLeft w:val="0"/>
          <w:marRight w:val="0"/>
          <w:marTop w:val="0"/>
          <w:marBottom w:val="120"/>
          <w:divBdr>
            <w:top w:val="none" w:sz="0" w:space="0" w:color="auto"/>
            <w:left w:val="none" w:sz="0" w:space="0" w:color="auto"/>
            <w:bottom w:val="none" w:sz="0" w:space="0" w:color="auto"/>
            <w:right w:val="none" w:sz="0" w:space="0" w:color="auto"/>
          </w:divBdr>
        </w:div>
        <w:div w:id="1138298215">
          <w:marLeft w:val="0"/>
          <w:marRight w:val="0"/>
          <w:marTop w:val="0"/>
          <w:marBottom w:val="0"/>
          <w:divBdr>
            <w:top w:val="none" w:sz="0" w:space="0" w:color="auto"/>
            <w:left w:val="none" w:sz="0" w:space="0" w:color="auto"/>
            <w:bottom w:val="none" w:sz="0" w:space="0" w:color="auto"/>
            <w:right w:val="none" w:sz="0" w:space="0" w:color="auto"/>
          </w:divBdr>
        </w:div>
        <w:div w:id="1138497823">
          <w:marLeft w:val="0"/>
          <w:marRight w:val="0"/>
          <w:marTop w:val="0"/>
          <w:marBottom w:val="120"/>
          <w:divBdr>
            <w:top w:val="none" w:sz="0" w:space="0" w:color="auto"/>
            <w:left w:val="none" w:sz="0" w:space="0" w:color="auto"/>
            <w:bottom w:val="none" w:sz="0" w:space="0" w:color="auto"/>
            <w:right w:val="none" w:sz="0" w:space="0" w:color="auto"/>
          </w:divBdr>
        </w:div>
        <w:div w:id="1138961777">
          <w:marLeft w:val="0"/>
          <w:marRight w:val="0"/>
          <w:marTop w:val="0"/>
          <w:marBottom w:val="0"/>
          <w:divBdr>
            <w:top w:val="none" w:sz="0" w:space="0" w:color="auto"/>
            <w:left w:val="none" w:sz="0" w:space="0" w:color="auto"/>
            <w:bottom w:val="none" w:sz="0" w:space="0" w:color="auto"/>
            <w:right w:val="none" w:sz="0" w:space="0" w:color="auto"/>
          </w:divBdr>
        </w:div>
        <w:div w:id="1139112953">
          <w:marLeft w:val="0"/>
          <w:marRight w:val="0"/>
          <w:marTop w:val="0"/>
          <w:marBottom w:val="0"/>
          <w:divBdr>
            <w:top w:val="none" w:sz="0" w:space="0" w:color="auto"/>
            <w:left w:val="none" w:sz="0" w:space="0" w:color="auto"/>
            <w:bottom w:val="none" w:sz="0" w:space="0" w:color="auto"/>
            <w:right w:val="none" w:sz="0" w:space="0" w:color="auto"/>
          </w:divBdr>
        </w:div>
        <w:div w:id="1139959477">
          <w:marLeft w:val="0"/>
          <w:marRight w:val="0"/>
          <w:marTop w:val="0"/>
          <w:marBottom w:val="0"/>
          <w:divBdr>
            <w:top w:val="none" w:sz="0" w:space="0" w:color="auto"/>
            <w:left w:val="none" w:sz="0" w:space="0" w:color="auto"/>
            <w:bottom w:val="none" w:sz="0" w:space="0" w:color="auto"/>
            <w:right w:val="none" w:sz="0" w:space="0" w:color="auto"/>
          </w:divBdr>
        </w:div>
        <w:div w:id="1140616783">
          <w:marLeft w:val="0"/>
          <w:marRight w:val="0"/>
          <w:marTop w:val="0"/>
          <w:marBottom w:val="0"/>
          <w:divBdr>
            <w:top w:val="none" w:sz="0" w:space="0" w:color="auto"/>
            <w:left w:val="none" w:sz="0" w:space="0" w:color="auto"/>
            <w:bottom w:val="none" w:sz="0" w:space="0" w:color="auto"/>
            <w:right w:val="none" w:sz="0" w:space="0" w:color="auto"/>
          </w:divBdr>
        </w:div>
        <w:div w:id="1141119612">
          <w:marLeft w:val="0"/>
          <w:marRight w:val="0"/>
          <w:marTop w:val="0"/>
          <w:marBottom w:val="120"/>
          <w:divBdr>
            <w:top w:val="none" w:sz="0" w:space="0" w:color="auto"/>
            <w:left w:val="none" w:sz="0" w:space="0" w:color="auto"/>
            <w:bottom w:val="none" w:sz="0" w:space="0" w:color="auto"/>
            <w:right w:val="none" w:sz="0" w:space="0" w:color="auto"/>
          </w:divBdr>
        </w:div>
        <w:div w:id="1143504648">
          <w:marLeft w:val="0"/>
          <w:marRight w:val="0"/>
          <w:marTop w:val="0"/>
          <w:marBottom w:val="120"/>
          <w:divBdr>
            <w:top w:val="none" w:sz="0" w:space="0" w:color="auto"/>
            <w:left w:val="none" w:sz="0" w:space="0" w:color="auto"/>
            <w:bottom w:val="none" w:sz="0" w:space="0" w:color="auto"/>
            <w:right w:val="none" w:sz="0" w:space="0" w:color="auto"/>
          </w:divBdr>
        </w:div>
        <w:div w:id="1143691892">
          <w:marLeft w:val="0"/>
          <w:marRight w:val="0"/>
          <w:marTop w:val="0"/>
          <w:marBottom w:val="0"/>
          <w:divBdr>
            <w:top w:val="none" w:sz="0" w:space="0" w:color="auto"/>
            <w:left w:val="none" w:sz="0" w:space="0" w:color="auto"/>
            <w:bottom w:val="none" w:sz="0" w:space="0" w:color="auto"/>
            <w:right w:val="none" w:sz="0" w:space="0" w:color="auto"/>
          </w:divBdr>
        </w:div>
        <w:div w:id="1145859197">
          <w:marLeft w:val="0"/>
          <w:marRight w:val="0"/>
          <w:marTop w:val="0"/>
          <w:marBottom w:val="0"/>
          <w:divBdr>
            <w:top w:val="none" w:sz="0" w:space="0" w:color="auto"/>
            <w:left w:val="none" w:sz="0" w:space="0" w:color="auto"/>
            <w:bottom w:val="none" w:sz="0" w:space="0" w:color="auto"/>
            <w:right w:val="none" w:sz="0" w:space="0" w:color="auto"/>
          </w:divBdr>
        </w:div>
        <w:div w:id="1146311677">
          <w:marLeft w:val="0"/>
          <w:marRight w:val="0"/>
          <w:marTop w:val="0"/>
          <w:marBottom w:val="0"/>
          <w:divBdr>
            <w:top w:val="none" w:sz="0" w:space="0" w:color="auto"/>
            <w:left w:val="none" w:sz="0" w:space="0" w:color="auto"/>
            <w:bottom w:val="none" w:sz="0" w:space="0" w:color="auto"/>
            <w:right w:val="none" w:sz="0" w:space="0" w:color="auto"/>
          </w:divBdr>
        </w:div>
        <w:div w:id="1147743525">
          <w:marLeft w:val="0"/>
          <w:marRight w:val="0"/>
          <w:marTop w:val="0"/>
          <w:marBottom w:val="0"/>
          <w:divBdr>
            <w:top w:val="none" w:sz="0" w:space="0" w:color="auto"/>
            <w:left w:val="none" w:sz="0" w:space="0" w:color="auto"/>
            <w:bottom w:val="none" w:sz="0" w:space="0" w:color="auto"/>
            <w:right w:val="none" w:sz="0" w:space="0" w:color="auto"/>
          </w:divBdr>
        </w:div>
        <w:div w:id="1148547042">
          <w:marLeft w:val="0"/>
          <w:marRight w:val="0"/>
          <w:marTop w:val="0"/>
          <w:marBottom w:val="75"/>
          <w:divBdr>
            <w:top w:val="none" w:sz="0" w:space="0" w:color="auto"/>
            <w:left w:val="none" w:sz="0" w:space="0" w:color="auto"/>
            <w:bottom w:val="none" w:sz="0" w:space="0" w:color="auto"/>
            <w:right w:val="none" w:sz="0" w:space="0" w:color="auto"/>
          </w:divBdr>
        </w:div>
        <w:div w:id="1148547697">
          <w:marLeft w:val="0"/>
          <w:marRight w:val="0"/>
          <w:marTop w:val="0"/>
          <w:marBottom w:val="0"/>
          <w:divBdr>
            <w:top w:val="none" w:sz="0" w:space="0" w:color="auto"/>
            <w:left w:val="none" w:sz="0" w:space="0" w:color="auto"/>
            <w:bottom w:val="none" w:sz="0" w:space="0" w:color="auto"/>
            <w:right w:val="none" w:sz="0" w:space="0" w:color="auto"/>
          </w:divBdr>
        </w:div>
        <w:div w:id="1151751740">
          <w:marLeft w:val="0"/>
          <w:marRight w:val="0"/>
          <w:marTop w:val="0"/>
          <w:marBottom w:val="0"/>
          <w:divBdr>
            <w:top w:val="none" w:sz="0" w:space="0" w:color="auto"/>
            <w:left w:val="none" w:sz="0" w:space="0" w:color="auto"/>
            <w:bottom w:val="none" w:sz="0" w:space="0" w:color="auto"/>
            <w:right w:val="none" w:sz="0" w:space="0" w:color="auto"/>
          </w:divBdr>
        </w:div>
        <w:div w:id="1153106401">
          <w:marLeft w:val="0"/>
          <w:marRight w:val="0"/>
          <w:marTop w:val="0"/>
          <w:marBottom w:val="0"/>
          <w:divBdr>
            <w:top w:val="none" w:sz="0" w:space="0" w:color="auto"/>
            <w:left w:val="none" w:sz="0" w:space="0" w:color="auto"/>
            <w:bottom w:val="none" w:sz="0" w:space="0" w:color="auto"/>
            <w:right w:val="none" w:sz="0" w:space="0" w:color="auto"/>
          </w:divBdr>
        </w:div>
        <w:div w:id="1153448449">
          <w:marLeft w:val="0"/>
          <w:marRight w:val="0"/>
          <w:marTop w:val="0"/>
          <w:marBottom w:val="0"/>
          <w:divBdr>
            <w:top w:val="none" w:sz="0" w:space="0" w:color="auto"/>
            <w:left w:val="none" w:sz="0" w:space="0" w:color="auto"/>
            <w:bottom w:val="none" w:sz="0" w:space="0" w:color="auto"/>
            <w:right w:val="none" w:sz="0" w:space="0" w:color="auto"/>
          </w:divBdr>
        </w:div>
        <w:div w:id="1154028937">
          <w:marLeft w:val="0"/>
          <w:marRight w:val="0"/>
          <w:marTop w:val="0"/>
          <w:marBottom w:val="0"/>
          <w:divBdr>
            <w:top w:val="none" w:sz="0" w:space="0" w:color="auto"/>
            <w:left w:val="none" w:sz="0" w:space="0" w:color="auto"/>
            <w:bottom w:val="none" w:sz="0" w:space="0" w:color="auto"/>
            <w:right w:val="none" w:sz="0" w:space="0" w:color="auto"/>
          </w:divBdr>
        </w:div>
        <w:div w:id="1154182100">
          <w:marLeft w:val="0"/>
          <w:marRight w:val="0"/>
          <w:marTop w:val="0"/>
          <w:marBottom w:val="75"/>
          <w:divBdr>
            <w:top w:val="none" w:sz="0" w:space="0" w:color="auto"/>
            <w:left w:val="none" w:sz="0" w:space="0" w:color="auto"/>
            <w:bottom w:val="none" w:sz="0" w:space="0" w:color="auto"/>
            <w:right w:val="none" w:sz="0" w:space="0" w:color="auto"/>
          </w:divBdr>
        </w:div>
        <w:div w:id="1154298395">
          <w:marLeft w:val="0"/>
          <w:marRight w:val="0"/>
          <w:marTop w:val="0"/>
          <w:marBottom w:val="75"/>
          <w:divBdr>
            <w:top w:val="none" w:sz="0" w:space="0" w:color="auto"/>
            <w:left w:val="none" w:sz="0" w:space="0" w:color="auto"/>
            <w:bottom w:val="none" w:sz="0" w:space="0" w:color="auto"/>
            <w:right w:val="none" w:sz="0" w:space="0" w:color="auto"/>
          </w:divBdr>
        </w:div>
        <w:div w:id="1154300399">
          <w:marLeft w:val="0"/>
          <w:marRight w:val="0"/>
          <w:marTop w:val="0"/>
          <w:marBottom w:val="0"/>
          <w:divBdr>
            <w:top w:val="none" w:sz="0" w:space="0" w:color="auto"/>
            <w:left w:val="none" w:sz="0" w:space="0" w:color="auto"/>
            <w:bottom w:val="none" w:sz="0" w:space="0" w:color="auto"/>
            <w:right w:val="none" w:sz="0" w:space="0" w:color="auto"/>
          </w:divBdr>
        </w:div>
        <w:div w:id="1154679604">
          <w:marLeft w:val="0"/>
          <w:marRight w:val="0"/>
          <w:marTop w:val="0"/>
          <w:marBottom w:val="75"/>
          <w:divBdr>
            <w:top w:val="none" w:sz="0" w:space="0" w:color="auto"/>
            <w:left w:val="none" w:sz="0" w:space="0" w:color="auto"/>
            <w:bottom w:val="none" w:sz="0" w:space="0" w:color="auto"/>
            <w:right w:val="none" w:sz="0" w:space="0" w:color="auto"/>
          </w:divBdr>
        </w:div>
        <w:div w:id="1155142380">
          <w:marLeft w:val="0"/>
          <w:marRight w:val="0"/>
          <w:marTop w:val="0"/>
          <w:marBottom w:val="120"/>
          <w:divBdr>
            <w:top w:val="none" w:sz="0" w:space="0" w:color="auto"/>
            <w:left w:val="none" w:sz="0" w:space="0" w:color="auto"/>
            <w:bottom w:val="none" w:sz="0" w:space="0" w:color="auto"/>
            <w:right w:val="none" w:sz="0" w:space="0" w:color="auto"/>
          </w:divBdr>
        </w:div>
        <w:div w:id="1155146705">
          <w:marLeft w:val="0"/>
          <w:marRight w:val="0"/>
          <w:marTop w:val="0"/>
          <w:marBottom w:val="75"/>
          <w:divBdr>
            <w:top w:val="none" w:sz="0" w:space="0" w:color="auto"/>
            <w:left w:val="none" w:sz="0" w:space="0" w:color="auto"/>
            <w:bottom w:val="none" w:sz="0" w:space="0" w:color="auto"/>
            <w:right w:val="none" w:sz="0" w:space="0" w:color="auto"/>
          </w:divBdr>
        </w:div>
        <w:div w:id="1155268802">
          <w:marLeft w:val="0"/>
          <w:marRight w:val="0"/>
          <w:marTop w:val="0"/>
          <w:marBottom w:val="120"/>
          <w:divBdr>
            <w:top w:val="none" w:sz="0" w:space="0" w:color="auto"/>
            <w:left w:val="none" w:sz="0" w:space="0" w:color="auto"/>
            <w:bottom w:val="none" w:sz="0" w:space="0" w:color="auto"/>
            <w:right w:val="none" w:sz="0" w:space="0" w:color="auto"/>
          </w:divBdr>
        </w:div>
        <w:div w:id="1155606062">
          <w:marLeft w:val="0"/>
          <w:marRight w:val="0"/>
          <w:marTop w:val="0"/>
          <w:marBottom w:val="120"/>
          <w:divBdr>
            <w:top w:val="none" w:sz="0" w:space="0" w:color="auto"/>
            <w:left w:val="none" w:sz="0" w:space="0" w:color="auto"/>
            <w:bottom w:val="none" w:sz="0" w:space="0" w:color="auto"/>
            <w:right w:val="none" w:sz="0" w:space="0" w:color="auto"/>
          </w:divBdr>
        </w:div>
        <w:div w:id="1155756510">
          <w:marLeft w:val="0"/>
          <w:marRight w:val="0"/>
          <w:marTop w:val="0"/>
          <w:marBottom w:val="75"/>
          <w:divBdr>
            <w:top w:val="none" w:sz="0" w:space="0" w:color="auto"/>
            <w:left w:val="none" w:sz="0" w:space="0" w:color="auto"/>
            <w:bottom w:val="none" w:sz="0" w:space="0" w:color="auto"/>
            <w:right w:val="none" w:sz="0" w:space="0" w:color="auto"/>
          </w:divBdr>
        </w:div>
        <w:div w:id="1155879612">
          <w:marLeft w:val="0"/>
          <w:marRight w:val="0"/>
          <w:marTop w:val="0"/>
          <w:marBottom w:val="0"/>
          <w:divBdr>
            <w:top w:val="none" w:sz="0" w:space="0" w:color="auto"/>
            <w:left w:val="none" w:sz="0" w:space="0" w:color="auto"/>
            <w:bottom w:val="none" w:sz="0" w:space="0" w:color="auto"/>
            <w:right w:val="none" w:sz="0" w:space="0" w:color="auto"/>
          </w:divBdr>
        </w:div>
        <w:div w:id="1156268199">
          <w:marLeft w:val="0"/>
          <w:marRight w:val="0"/>
          <w:marTop w:val="0"/>
          <w:marBottom w:val="0"/>
          <w:divBdr>
            <w:top w:val="none" w:sz="0" w:space="0" w:color="auto"/>
            <w:left w:val="none" w:sz="0" w:space="0" w:color="auto"/>
            <w:bottom w:val="none" w:sz="0" w:space="0" w:color="auto"/>
            <w:right w:val="none" w:sz="0" w:space="0" w:color="auto"/>
          </w:divBdr>
        </w:div>
        <w:div w:id="1156384751">
          <w:marLeft w:val="0"/>
          <w:marRight w:val="0"/>
          <w:marTop w:val="0"/>
          <w:marBottom w:val="120"/>
          <w:divBdr>
            <w:top w:val="none" w:sz="0" w:space="0" w:color="auto"/>
            <w:left w:val="none" w:sz="0" w:space="0" w:color="auto"/>
            <w:bottom w:val="none" w:sz="0" w:space="0" w:color="auto"/>
            <w:right w:val="none" w:sz="0" w:space="0" w:color="auto"/>
          </w:divBdr>
        </w:div>
        <w:div w:id="1156602729">
          <w:marLeft w:val="0"/>
          <w:marRight w:val="0"/>
          <w:marTop w:val="0"/>
          <w:marBottom w:val="75"/>
          <w:divBdr>
            <w:top w:val="none" w:sz="0" w:space="0" w:color="auto"/>
            <w:left w:val="none" w:sz="0" w:space="0" w:color="auto"/>
            <w:bottom w:val="none" w:sz="0" w:space="0" w:color="auto"/>
            <w:right w:val="none" w:sz="0" w:space="0" w:color="auto"/>
          </w:divBdr>
        </w:div>
        <w:div w:id="1157183615">
          <w:marLeft w:val="0"/>
          <w:marRight w:val="0"/>
          <w:marTop w:val="0"/>
          <w:marBottom w:val="75"/>
          <w:divBdr>
            <w:top w:val="none" w:sz="0" w:space="0" w:color="auto"/>
            <w:left w:val="none" w:sz="0" w:space="0" w:color="auto"/>
            <w:bottom w:val="none" w:sz="0" w:space="0" w:color="auto"/>
            <w:right w:val="none" w:sz="0" w:space="0" w:color="auto"/>
          </w:divBdr>
        </w:div>
        <w:div w:id="1157694173">
          <w:marLeft w:val="0"/>
          <w:marRight w:val="0"/>
          <w:marTop w:val="0"/>
          <w:marBottom w:val="75"/>
          <w:divBdr>
            <w:top w:val="none" w:sz="0" w:space="0" w:color="auto"/>
            <w:left w:val="none" w:sz="0" w:space="0" w:color="auto"/>
            <w:bottom w:val="none" w:sz="0" w:space="0" w:color="auto"/>
            <w:right w:val="none" w:sz="0" w:space="0" w:color="auto"/>
          </w:divBdr>
        </w:div>
        <w:div w:id="1158032035">
          <w:marLeft w:val="0"/>
          <w:marRight w:val="0"/>
          <w:marTop w:val="0"/>
          <w:marBottom w:val="120"/>
          <w:divBdr>
            <w:top w:val="none" w:sz="0" w:space="0" w:color="auto"/>
            <w:left w:val="none" w:sz="0" w:space="0" w:color="auto"/>
            <w:bottom w:val="none" w:sz="0" w:space="0" w:color="auto"/>
            <w:right w:val="none" w:sz="0" w:space="0" w:color="auto"/>
          </w:divBdr>
        </w:div>
        <w:div w:id="1158766846">
          <w:marLeft w:val="0"/>
          <w:marRight w:val="0"/>
          <w:marTop w:val="0"/>
          <w:marBottom w:val="75"/>
          <w:divBdr>
            <w:top w:val="none" w:sz="0" w:space="0" w:color="auto"/>
            <w:left w:val="none" w:sz="0" w:space="0" w:color="auto"/>
            <w:bottom w:val="none" w:sz="0" w:space="0" w:color="auto"/>
            <w:right w:val="none" w:sz="0" w:space="0" w:color="auto"/>
          </w:divBdr>
        </w:div>
        <w:div w:id="1159267191">
          <w:marLeft w:val="0"/>
          <w:marRight w:val="0"/>
          <w:marTop w:val="0"/>
          <w:marBottom w:val="120"/>
          <w:divBdr>
            <w:top w:val="none" w:sz="0" w:space="0" w:color="auto"/>
            <w:left w:val="none" w:sz="0" w:space="0" w:color="auto"/>
            <w:bottom w:val="none" w:sz="0" w:space="0" w:color="auto"/>
            <w:right w:val="none" w:sz="0" w:space="0" w:color="auto"/>
          </w:divBdr>
        </w:div>
        <w:div w:id="1159493475">
          <w:marLeft w:val="0"/>
          <w:marRight w:val="0"/>
          <w:marTop w:val="0"/>
          <w:marBottom w:val="0"/>
          <w:divBdr>
            <w:top w:val="none" w:sz="0" w:space="0" w:color="auto"/>
            <w:left w:val="none" w:sz="0" w:space="0" w:color="auto"/>
            <w:bottom w:val="none" w:sz="0" w:space="0" w:color="auto"/>
            <w:right w:val="none" w:sz="0" w:space="0" w:color="auto"/>
          </w:divBdr>
        </w:div>
        <w:div w:id="1159928193">
          <w:marLeft w:val="0"/>
          <w:marRight w:val="0"/>
          <w:marTop w:val="0"/>
          <w:marBottom w:val="0"/>
          <w:divBdr>
            <w:top w:val="none" w:sz="0" w:space="0" w:color="auto"/>
            <w:left w:val="none" w:sz="0" w:space="0" w:color="auto"/>
            <w:bottom w:val="none" w:sz="0" w:space="0" w:color="auto"/>
            <w:right w:val="none" w:sz="0" w:space="0" w:color="auto"/>
          </w:divBdr>
        </w:div>
        <w:div w:id="1160386014">
          <w:marLeft w:val="0"/>
          <w:marRight w:val="0"/>
          <w:marTop w:val="0"/>
          <w:marBottom w:val="0"/>
          <w:divBdr>
            <w:top w:val="none" w:sz="0" w:space="0" w:color="auto"/>
            <w:left w:val="none" w:sz="0" w:space="0" w:color="auto"/>
            <w:bottom w:val="none" w:sz="0" w:space="0" w:color="auto"/>
            <w:right w:val="none" w:sz="0" w:space="0" w:color="auto"/>
          </w:divBdr>
        </w:div>
        <w:div w:id="1160539754">
          <w:marLeft w:val="0"/>
          <w:marRight w:val="0"/>
          <w:marTop w:val="0"/>
          <w:marBottom w:val="75"/>
          <w:divBdr>
            <w:top w:val="none" w:sz="0" w:space="0" w:color="auto"/>
            <w:left w:val="none" w:sz="0" w:space="0" w:color="auto"/>
            <w:bottom w:val="none" w:sz="0" w:space="0" w:color="auto"/>
            <w:right w:val="none" w:sz="0" w:space="0" w:color="auto"/>
          </w:divBdr>
        </w:div>
        <w:div w:id="1161116301">
          <w:marLeft w:val="0"/>
          <w:marRight w:val="0"/>
          <w:marTop w:val="0"/>
          <w:marBottom w:val="75"/>
          <w:divBdr>
            <w:top w:val="none" w:sz="0" w:space="0" w:color="auto"/>
            <w:left w:val="none" w:sz="0" w:space="0" w:color="auto"/>
            <w:bottom w:val="none" w:sz="0" w:space="0" w:color="auto"/>
            <w:right w:val="none" w:sz="0" w:space="0" w:color="auto"/>
          </w:divBdr>
        </w:div>
        <w:div w:id="1161579141">
          <w:marLeft w:val="0"/>
          <w:marRight w:val="0"/>
          <w:marTop w:val="0"/>
          <w:marBottom w:val="0"/>
          <w:divBdr>
            <w:top w:val="none" w:sz="0" w:space="0" w:color="auto"/>
            <w:left w:val="none" w:sz="0" w:space="0" w:color="auto"/>
            <w:bottom w:val="none" w:sz="0" w:space="0" w:color="auto"/>
            <w:right w:val="none" w:sz="0" w:space="0" w:color="auto"/>
          </w:divBdr>
        </w:div>
        <w:div w:id="1161854217">
          <w:marLeft w:val="0"/>
          <w:marRight w:val="0"/>
          <w:marTop w:val="0"/>
          <w:marBottom w:val="75"/>
          <w:divBdr>
            <w:top w:val="none" w:sz="0" w:space="0" w:color="auto"/>
            <w:left w:val="none" w:sz="0" w:space="0" w:color="auto"/>
            <w:bottom w:val="none" w:sz="0" w:space="0" w:color="auto"/>
            <w:right w:val="none" w:sz="0" w:space="0" w:color="auto"/>
          </w:divBdr>
        </w:div>
        <w:div w:id="1162046833">
          <w:marLeft w:val="0"/>
          <w:marRight w:val="0"/>
          <w:marTop w:val="0"/>
          <w:marBottom w:val="0"/>
          <w:divBdr>
            <w:top w:val="none" w:sz="0" w:space="0" w:color="auto"/>
            <w:left w:val="none" w:sz="0" w:space="0" w:color="auto"/>
            <w:bottom w:val="none" w:sz="0" w:space="0" w:color="auto"/>
            <w:right w:val="none" w:sz="0" w:space="0" w:color="auto"/>
          </w:divBdr>
        </w:div>
        <w:div w:id="1162156999">
          <w:marLeft w:val="0"/>
          <w:marRight w:val="0"/>
          <w:marTop w:val="0"/>
          <w:marBottom w:val="0"/>
          <w:divBdr>
            <w:top w:val="none" w:sz="0" w:space="0" w:color="auto"/>
            <w:left w:val="none" w:sz="0" w:space="0" w:color="auto"/>
            <w:bottom w:val="none" w:sz="0" w:space="0" w:color="auto"/>
            <w:right w:val="none" w:sz="0" w:space="0" w:color="auto"/>
          </w:divBdr>
        </w:div>
        <w:div w:id="1163203952">
          <w:marLeft w:val="0"/>
          <w:marRight w:val="0"/>
          <w:marTop w:val="0"/>
          <w:marBottom w:val="75"/>
          <w:divBdr>
            <w:top w:val="none" w:sz="0" w:space="0" w:color="auto"/>
            <w:left w:val="none" w:sz="0" w:space="0" w:color="auto"/>
            <w:bottom w:val="none" w:sz="0" w:space="0" w:color="auto"/>
            <w:right w:val="none" w:sz="0" w:space="0" w:color="auto"/>
          </w:divBdr>
        </w:div>
        <w:div w:id="1163664245">
          <w:marLeft w:val="0"/>
          <w:marRight w:val="0"/>
          <w:marTop w:val="0"/>
          <w:marBottom w:val="0"/>
          <w:divBdr>
            <w:top w:val="none" w:sz="0" w:space="0" w:color="auto"/>
            <w:left w:val="none" w:sz="0" w:space="0" w:color="auto"/>
            <w:bottom w:val="none" w:sz="0" w:space="0" w:color="auto"/>
            <w:right w:val="none" w:sz="0" w:space="0" w:color="auto"/>
          </w:divBdr>
        </w:div>
        <w:div w:id="1163669065">
          <w:marLeft w:val="0"/>
          <w:marRight w:val="0"/>
          <w:marTop w:val="0"/>
          <w:marBottom w:val="0"/>
          <w:divBdr>
            <w:top w:val="none" w:sz="0" w:space="0" w:color="auto"/>
            <w:left w:val="none" w:sz="0" w:space="0" w:color="auto"/>
            <w:bottom w:val="none" w:sz="0" w:space="0" w:color="auto"/>
            <w:right w:val="none" w:sz="0" w:space="0" w:color="auto"/>
          </w:divBdr>
        </w:div>
        <w:div w:id="1164125225">
          <w:marLeft w:val="0"/>
          <w:marRight w:val="0"/>
          <w:marTop w:val="0"/>
          <w:marBottom w:val="0"/>
          <w:divBdr>
            <w:top w:val="none" w:sz="0" w:space="0" w:color="auto"/>
            <w:left w:val="none" w:sz="0" w:space="0" w:color="auto"/>
            <w:bottom w:val="none" w:sz="0" w:space="0" w:color="auto"/>
            <w:right w:val="none" w:sz="0" w:space="0" w:color="auto"/>
          </w:divBdr>
        </w:div>
        <w:div w:id="1164205887">
          <w:marLeft w:val="0"/>
          <w:marRight w:val="0"/>
          <w:marTop w:val="0"/>
          <w:marBottom w:val="0"/>
          <w:divBdr>
            <w:top w:val="none" w:sz="0" w:space="0" w:color="auto"/>
            <w:left w:val="none" w:sz="0" w:space="0" w:color="auto"/>
            <w:bottom w:val="none" w:sz="0" w:space="0" w:color="auto"/>
            <w:right w:val="none" w:sz="0" w:space="0" w:color="auto"/>
          </w:divBdr>
        </w:div>
        <w:div w:id="1164510357">
          <w:marLeft w:val="0"/>
          <w:marRight w:val="0"/>
          <w:marTop w:val="0"/>
          <w:marBottom w:val="0"/>
          <w:divBdr>
            <w:top w:val="none" w:sz="0" w:space="0" w:color="auto"/>
            <w:left w:val="none" w:sz="0" w:space="0" w:color="auto"/>
            <w:bottom w:val="none" w:sz="0" w:space="0" w:color="auto"/>
            <w:right w:val="none" w:sz="0" w:space="0" w:color="auto"/>
          </w:divBdr>
        </w:div>
        <w:div w:id="1164516173">
          <w:marLeft w:val="0"/>
          <w:marRight w:val="0"/>
          <w:marTop w:val="0"/>
          <w:marBottom w:val="120"/>
          <w:divBdr>
            <w:top w:val="none" w:sz="0" w:space="0" w:color="auto"/>
            <w:left w:val="none" w:sz="0" w:space="0" w:color="auto"/>
            <w:bottom w:val="none" w:sz="0" w:space="0" w:color="auto"/>
            <w:right w:val="none" w:sz="0" w:space="0" w:color="auto"/>
          </w:divBdr>
        </w:div>
        <w:div w:id="1164707931">
          <w:marLeft w:val="0"/>
          <w:marRight w:val="0"/>
          <w:marTop w:val="0"/>
          <w:marBottom w:val="0"/>
          <w:divBdr>
            <w:top w:val="none" w:sz="0" w:space="0" w:color="auto"/>
            <w:left w:val="none" w:sz="0" w:space="0" w:color="auto"/>
            <w:bottom w:val="none" w:sz="0" w:space="0" w:color="auto"/>
            <w:right w:val="none" w:sz="0" w:space="0" w:color="auto"/>
          </w:divBdr>
        </w:div>
        <w:div w:id="1165363137">
          <w:marLeft w:val="0"/>
          <w:marRight w:val="0"/>
          <w:marTop w:val="0"/>
          <w:marBottom w:val="120"/>
          <w:divBdr>
            <w:top w:val="none" w:sz="0" w:space="0" w:color="auto"/>
            <w:left w:val="none" w:sz="0" w:space="0" w:color="auto"/>
            <w:bottom w:val="none" w:sz="0" w:space="0" w:color="auto"/>
            <w:right w:val="none" w:sz="0" w:space="0" w:color="auto"/>
          </w:divBdr>
        </w:div>
        <w:div w:id="1165632312">
          <w:marLeft w:val="0"/>
          <w:marRight w:val="0"/>
          <w:marTop w:val="0"/>
          <w:marBottom w:val="75"/>
          <w:divBdr>
            <w:top w:val="none" w:sz="0" w:space="0" w:color="auto"/>
            <w:left w:val="none" w:sz="0" w:space="0" w:color="auto"/>
            <w:bottom w:val="none" w:sz="0" w:space="0" w:color="auto"/>
            <w:right w:val="none" w:sz="0" w:space="0" w:color="auto"/>
          </w:divBdr>
        </w:div>
        <w:div w:id="1165633123">
          <w:marLeft w:val="0"/>
          <w:marRight w:val="0"/>
          <w:marTop w:val="0"/>
          <w:marBottom w:val="75"/>
          <w:divBdr>
            <w:top w:val="none" w:sz="0" w:space="0" w:color="auto"/>
            <w:left w:val="none" w:sz="0" w:space="0" w:color="auto"/>
            <w:bottom w:val="none" w:sz="0" w:space="0" w:color="auto"/>
            <w:right w:val="none" w:sz="0" w:space="0" w:color="auto"/>
          </w:divBdr>
        </w:div>
        <w:div w:id="1166827547">
          <w:marLeft w:val="0"/>
          <w:marRight w:val="0"/>
          <w:marTop w:val="0"/>
          <w:marBottom w:val="0"/>
          <w:divBdr>
            <w:top w:val="none" w:sz="0" w:space="0" w:color="auto"/>
            <w:left w:val="none" w:sz="0" w:space="0" w:color="auto"/>
            <w:bottom w:val="none" w:sz="0" w:space="0" w:color="auto"/>
            <w:right w:val="none" w:sz="0" w:space="0" w:color="auto"/>
          </w:divBdr>
        </w:div>
        <w:div w:id="1167287371">
          <w:marLeft w:val="0"/>
          <w:marRight w:val="0"/>
          <w:marTop w:val="0"/>
          <w:marBottom w:val="75"/>
          <w:divBdr>
            <w:top w:val="none" w:sz="0" w:space="0" w:color="auto"/>
            <w:left w:val="none" w:sz="0" w:space="0" w:color="auto"/>
            <w:bottom w:val="none" w:sz="0" w:space="0" w:color="auto"/>
            <w:right w:val="none" w:sz="0" w:space="0" w:color="auto"/>
          </w:divBdr>
        </w:div>
        <w:div w:id="1167400600">
          <w:marLeft w:val="0"/>
          <w:marRight w:val="0"/>
          <w:marTop w:val="0"/>
          <w:marBottom w:val="0"/>
          <w:divBdr>
            <w:top w:val="none" w:sz="0" w:space="0" w:color="auto"/>
            <w:left w:val="none" w:sz="0" w:space="0" w:color="auto"/>
            <w:bottom w:val="none" w:sz="0" w:space="0" w:color="auto"/>
            <w:right w:val="none" w:sz="0" w:space="0" w:color="auto"/>
          </w:divBdr>
        </w:div>
        <w:div w:id="1167406988">
          <w:marLeft w:val="0"/>
          <w:marRight w:val="0"/>
          <w:marTop w:val="0"/>
          <w:marBottom w:val="75"/>
          <w:divBdr>
            <w:top w:val="none" w:sz="0" w:space="0" w:color="auto"/>
            <w:left w:val="none" w:sz="0" w:space="0" w:color="auto"/>
            <w:bottom w:val="none" w:sz="0" w:space="0" w:color="auto"/>
            <w:right w:val="none" w:sz="0" w:space="0" w:color="auto"/>
          </w:divBdr>
        </w:div>
        <w:div w:id="1168248846">
          <w:marLeft w:val="0"/>
          <w:marRight w:val="0"/>
          <w:marTop w:val="0"/>
          <w:marBottom w:val="120"/>
          <w:divBdr>
            <w:top w:val="none" w:sz="0" w:space="0" w:color="auto"/>
            <w:left w:val="none" w:sz="0" w:space="0" w:color="auto"/>
            <w:bottom w:val="none" w:sz="0" w:space="0" w:color="auto"/>
            <w:right w:val="none" w:sz="0" w:space="0" w:color="auto"/>
          </w:divBdr>
        </w:div>
        <w:div w:id="1168908238">
          <w:marLeft w:val="0"/>
          <w:marRight w:val="0"/>
          <w:marTop w:val="0"/>
          <w:marBottom w:val="75"/>
          <w:divBdr>
            <w:top w:val="none" w:sz="0" w:space="0" w:color="auto"/>
            <w:left w:val="none" w:sz="0" w:space="0" w:color="auto"/>
            <w:bottom w:val="none" w:sz="0" w:space="0" w:color="auto"/>
            <w:right w:val="none" w:sz="0" w:space="0" w:color="auto"/>
          </w:divBdr>
        </w:div>
        <w:div w:id="1169369519">
          <w:marLeft w:val="0"/>
          <w:marRight w:val="0"/>
          <w:marTop w:val="0"/>
          <w:marBottom w:val="75"/>
          <w:divBdr>
            <w:top w:val="none" w:sz="0" w:space="0" w:color="auto"/>
            <w:left w:val="none" w:sz="0" w:space="0" w:color="auto"/>
            <w:bottom w:val="none" w:sz="0" w:space="0" w:color="auto"/>
            <w:right w:val="none" w:sz="0" w:space="0" w:color="auto"/>
          </w:divBdr>
        </w:div>
        <w:div w:id="1170219244">
          <w:marLeft w:val="0"/>
          <w:marRight w:val="0"/>
          <w:marTop w:val="0"/>
          <w:marBottom w:val="0"/>
          <w:divBdr>
            <w:top w:val="none" w:sz="0" w:space="0" w:color="auto"/>
            <w:left w:val="none" w:sz="0" w:space="0" w:color="auto"/>
            <w:bottom w:val="none" w:sz="0" w:space="0" w:color="auto"/>
            <w:right w:val="none" w:sz="0" w:space="0" w:color="auto"/>
          </w:divBdr>
        </w:div>
        <w:div w:id="1170758066">
          <w:marLeft w:val="0"/>
          <w:marRight w:val="0"/>
          <w:marTop w:val="0"/>
          <w:marBottom w:val="120"/>
          <w:divBdr>
            <w:top w:val="none" w:sz="0" w:space="0" w:color="auto"/>
            <w:left w:val="none" w:sz="0" w:space="0" w:color="auto"/>
            <w:bottom w:val="none" w:sz="0" w:space="0" w:color="auto"/>
            <w:right w:val="none" w:sz="0" w:space="0" w:color="auto"/>
          </w:divBdr>
        </w:div>
        <w:div w:id="1170945682">
          <w:marLeft w:val="0"/>
          <w:marRight w:val="0"/>
          <w:marTop w:val="0"/>
          <w:marBottom w:val="0"/>
          <w:divBdr>
            <w:top w:val="none" w:sz="0" w:space="0" w:color="auto"/>
            <w:left w:val="none" w:sz="0" w:space="0" w:color="auto"/>
            <w:bottom w:val="none" w:sz="0" w:space="0" w:color="auto"/>
            <w:right w:val="none" w:sz="0" w:space="0" w:color="auto"/>
          </w:divBdr>
        </w:div>
        <w:div w:id="1171145690">
          <w:marLeft w:val="0"/>
          <w:marRight w:val="0"/>
          <w:marTop w:val="0"/>
          <w:marBottom w:val="75"/>
          <w:divBdr>
            <w:top w:val="none" w:sz="0" w:space="0" w:color="auto"/>
            <w:left w:val="none" w:sz="0" w:space="0" w:color="auto"/>
            <w:bottom w:val="none" w:sz="0" w:space="0" w:color="auto"/>
            <w:right w:val="none" w:sz="0" w:space="0" w:color="auto"/>
          </w:divBdr>
        </w:div>
        <w:div w:id="1172331124">
          <w:marLeft w:val="0"/>
          <w:marRight w:val="0"/>
          <w:marTop w:val="0"/>
          <w:marBottom w:val="120"/>
          <w:divBdr>
            <w:top w:val="none" w:sz="0" w:space="0" w:color="auto"/>
            <w:left w:val="none" w:sz="0" w:space="0" w:color="auto"/>
            <w:bottom w:val="none" w:sz="0" w:space="0" w:color="auto"/>
            <w:right w:val="none" w:sz="0" w:space="0" w:color="auto"/>
          </w:divBdr>
        </w:div>
        <w:div w:id="1172524971">
          <w:marLeft w:val="0"/>
          <w:marRight w:val="0"/>
          <w:marTop w:val="0"/>
          <w:marBottom w:val="0"/>
          <w:divBdr>
            <w:top w:val="none" w:sz="0" w:space="0" w:color="auto"/>
            <w:left w:val="none" w:sz="0" w:space="0" w:color="auto"/>
            <w:bottom w:val="none" w:sz="0" w:space="0" w:color="auto"/>
            <w:right w:val="none" w:sz="0" w:space="0" w:color="auto"/>
          </w:divBdr>
        </w:div>
        <w:div w:id="1172642006">
          <w:marLeft w:val="0"/>
          <w:marRight w:val="0"/>
          <w:marTop w:val="0"/>
          <w:marBottom w:val="0"/>
          <w:divBdr>
            <w:top w:val="none" w:sz="0" w:space="0" w:color="auto"/>
            <w:left w:val="none" w:sz="0" w:space="0" w:color="auto"/>
            <w:bottom w:val="none" w:sz="0" w:space="0" w:color="auto"/>
            <w:right w:val="none" w:sz="0" w:space="0" w:color="auto"/>
          </w:divBdr>
        </w:div>
        <w:div w:id="1173686955">
          <w:marLeft w:val="0"/>
          <w:marRight w:val="0"/>
          <w:marTop w:val="0"/>
          <w:marBottom w:val="75"/>
          <w:divBdr>
            <w:top w:val="none" w:sz="0" w:space="0" w:color="auto"/>
            <w:left w:val="none" w:sz="0" w:space="0" w:color="auto"/>
            <w:bottom w:val="none" w:sz="0" w:space="0" w:color="auto"/>
            <w:right w:val="none" w:sz="0" w:space="0" w:color="auto"/>
          </w:divBdr>
        </w:div>
        <w:div w:id="1173765536">
          <w:marLeft w:val="0"/>
          <w:marRight w:val="0"/>
          <w:marTop w:val="0"/>
          <w:marBottom w:val="120"/>
          <w:divBdr>
            <w:top w:val="none" w:sz="0" w:space="0" w:color="auto"/>
            <w:left w:val="none" w:sz="0" w:space="0" w:color="auto"/>
            <w:bottom w:val="none" w:sz="0" w:space="0" w:color="auto"/>
            <w:right w:val="none" w:sz="0" w:space="0" w:color="auto"/>
          </w:divBdr>
        </w:div>
        <w:div w:id="1173834434">
          <w:marLeft w:val="0"/>
          <w:marRight w:val="0"/>
          <w:marTop w:val="0"/>
          <w:marBottom w:val="0"/>
          <w:divBdr>
            <w:top w:val="none" w:sz="0" w:space="0" w:color="auto"/>
            <w:left w:val="none" w:sz="0" w:space="0" w:color="auto"/>
            <w:bottom w:val="none" w:sz="0" w:space="0" w:color="auto"/>
            <w:right w:val="none" w:sz="0" w:space="0" w:color="auto"/>
          </w:divBdr>
        </w:div>
        <w:div w:id="1174033389">
          <w:marLeft w:val="0"/>
          <w:marRight w:val="0"/>
          <w:marTop w:val="0"/>
          <w:marBottom w:val="120"/>
          <w:divBdr>
            <w:top w:val="none" w:sz="0" w:space="0" w:color="auto"/>
            <w:left w:val="none" w:sz="0" w:space="0" w:color="auto"/>
            <w:bottom w:val="none" w:sz="0" w:space="0" w:color="auto"/>
            <w:right w:val="none" w:sz="0" w:space="0" w:color="auto"/>
          </w:divBdr>
        </w:div>
        <w:div w:id="1174299350">
          <w:marLeft w:val="0"/>
          <w:marRight w:val="0"/>
          <w:marTop w:val="0"/>
          <w:marBottom w:val="75"/>
          <w:divBdr>
            <w:top w:val="none" w:sz="0" w:space="0" w:color="auto"/>
            <w:left w:val="none" w:sz="0" w:space="0" w:color="auto"/>
            <w:bottom w:val="none" w:sz="0" w:space="0" w:color="auto"/>
            <w:right w:val="none" w:sz="0" w:space="0" w:color="auto"/>
          </w:divBdr>
        </w:div>
        <w:div w:id="1174803702">
          <w:marLeft w:val="0"/>
          <w:marRight w:val="0"/>
          <w:marTop w:val="0"/>
          <w:marBottom w:val="120"/>
          <w:divBdr>
            <w:top w:val="none" w:sz="0" w:space="0" w:color="auto"/>
            <w:left w:val="none" w:sz="0" w:space="0" w:color="auto"/>
            <w:bottom w:val="none" w:sz="0" w:space="0" w:color="auto"/>
            <w:right w:val="none" w:sz="0" w:space="0" w:color="auto"/>
          </w:divBdr>
        </w:div>
        <w:div w:id="1174876294">
          <w:marLeft w:val="0"/>
          <w:marRight w:val="0"/>
          <w:marTop w:val="0"/>
          <w:marBottom w:val="0"/>
          <w:divBdr>
            <w:top w:val="none" w:sz="0" w:space="0" w:color="auto"/>
            <w:left w:val="none" w:sz="0" w:space="0" w:color="auto"/>
            <w:bottom w:val="none" w:sz="0" w:space="0" w:color="auto"/>
            <w:right w:val="none" w:sz="0" w:space="0" w:color="auto"/>
          </w:divBdr>
        </w:div>
        <w:div w:id="1175614495">
          <w:marLeft w:val="0"/>
          <w:marRight w:val="0"/>
          <w:marTop w:val="0"/>
          <w:marBottom w:val="75"/>
          <w:divBdr>
            <w:top w:val="none" w:sz="0" w:space="0" w:color="auto"/>
            <w:left w:val="none" w:sz="0" w:space="0" w:color="auto"/>
            <w:bottom w:val="none" w:sz="0" w:space="0" w:color="auto"/>
            <w:right w:val="none" w:sz="0" w:space="0" w:color="auto"/>
          </w:divBdr>
        </w:div>
        <w:div w:id="1175681657">
          <w:marLeft w:val="0"/>
          <w:marRight w:val="0"/>
          <w:marTop w:val="0"/>
          <w:marBottom w:val="120"/>
          <w:divBdr>
            <w:top w:val="none" w:sz="0" w:space="0" w:color="auto"/>
            <w:left w:val="none" w:sz="0" w:space="0" w:color="auto"/>
            <w:bottom w:val="none" w:sz="0" w:space="0" w:color="auto"/>
            <w:right w:val="none" w:sz="0" w:space="0" w:color="auto"/>
          </w:divBdr>
        </w:div>
        <w:div w:id="1175806210">
          <w:marLeft w:val="0"/>
          <w:marRight w:val="0"/>
          <w:marTop w:val="0"/>
          <w:marBottom w:val="0"/>
          <w:divBdr>
            <w:top w:val="none" w:sz="0" w:space="0" w:color="auto"/>
            <w:left w:val="none" w:sz="0" w:space="0" w:color="auto"/>
            <w:bottom w:val="none" w:sz="0" w:space="0" w:color="auto"/>
            <w:right w:val="none" w:sz="0" w:space="0" w:color="auto"/>
          </w:divBdr>
        </w:div>
        <w:div w:id="1175995073">
          <w:marLeft w:val="0"/>
          <w:marRight w:val="0"/>
          <w:marTop w:val="0"/>
          <w:marBottom w:val="120"/>
          <w:divBdr>
            <w:top w:val="none" w:sz="0" w:space="0" w:color="auto"/>
            <w:left w:val="none" w:sz="0" w:space="0" w:color="auto"/>
            <w:bottom w:val="none" w:sz="0" w:space="0" w:color="auto"/>
            <w:right w:val="none" w:sz="0" w:space="0" w:color="auto"/>
          </w:divBdr>
        </w:div>
        <w:div w:id="1176264572">
          <w:marLeft w:val="0"/>
          <w:marRight w:val="0"/>
          <w:marTop w:val="0"/>
          <w:marBottom w:val="120"/>
          <w:divBdr>
            <w:top w:val="none" w:sz="0" w:space="0" w:color="auto"/>
            <w:left w:val="none" w:sz="0" w:space="0" w:color="auto"/>
            <w:bottom w:val="none" w:sz="0" w:space="0" w:color="auto"/>
            <w:right w:val="none" w:sz="0" w:space="0" w:color="auto"/>
          </w:divBdr>
        </w:div>
        <w:div w:id="1177354918">
          <w:marLeft w:val="0"/>
          <w:marRight w:val="0"/>
          <w:marTop w:val="0"/>
          <w:marBottom w:val="0"/>
          <w:divBdr>
            <w:top w:val="none" w:sz="0" w:space="0" w:color="auto"/>
            <w:left w:val="none" w:sz="0" w:space="0" w:color="auto"/>
            <w:bottom w:val="none" w:sz="0" w:space="0" w:color="auto"/>
            <w:right w:val="none" w:sz="0" w:space="0" w:color="auto"/>
          </w:divBdr>
        </w:div>
        <w:div w:id="1177424298">
          <w:marLeft w:val="0"/>
          <w:marRight w:val="0"/>
          <w:marTop w:val="0"/>
          <w:marBottom w:val="120"/>
          <w:divBdr>
            <w:top w:val="none" w:sz="0" w:space="0" w:color="auto"/>
            <w:left w:val="none" w:sz="0" w:space="0" w:color="auto"/>
            <w:bottom w:val="none" w:sz="0" w:space="0" w:color="auto"/>
            <w:right w:val="none" w:sz="0" w:space="0" w:color="auto"/>
          </w:divBdr>
        </w:div>
        <w:div w:id="1178034457">
          <w:marLeft w:val="0"/>
          <w:marRight w:val="0"/>
          <w:marTop w:val="0"/>
          <w:marBottom w:val="0"/>
          <w:divBdr>
            <w:top w:val="none" w:sz="0" w:space="0" w:color="auto"/>
            <w:left w:val="none" w:sz="0" w:space="0" w:color="auto"/>
            <w:bottom w:val="none" w:sz="0" w:space="0" w:color="auto"/>
            <w:right w:val="none" w:sz="0" w:space="0" w:color="auto"/>
          </w:divBdr>
        </w:div>
        <w:div w:id="1178469143">
          <w:marLeft w:val="0"/>
          <w:marRight w:val="0"/>
          <w:marTop w:val="0"/>
          <w:marBottom w:val="0"/>
          <w:divBdr>
            <w:top w:val="none" w:sz="0" w:space="0" w:color="auto"/>
            <w:left w:val="none" w:sz="0" w:space="0" w:color="auto"/>
            <w:bottom w:val="none" w:sz="0" w:space="0" w:color="auto"/>
            <w:right w:val="none" w:sz="0" w:space="0" w:color="auto"/>
          </w:divBdr>
        </w:div>
        <w:div w:id="1179198317">
          <w:marLeft w:val="0"/>
          <w:marRight w:val="0"/>
          <w:marTop w:val="0"/>
          <w:marBottom w:val="75"/>
          <w:divBdr>
            <w:top w:val="none" w:sz="0" w:space="0" w:color="auto"/>
            <w:left w:val="none" w:sz="0" w:space="0" w:color="auto"/>
            <w:bottom w:val="none" w:sz="0" w:space="0" w:color="auto"/>
            <w:right w:val="none" w:sz="0" w:space="0" w:color="auto"/>
          </w:divBdr>
        </w:div>
        <w:div w:id="1180772472">
          <w:marLeft w:val="0"/>
          <w:marRight w:val="0"/>
          <w:marTop w:val="0"/>
          <w:marBottom w:val="0"/>
          <w:divBdr>
            <w:top w:val="none" w:sz="0" w:space="0" w:color="auto"/>
            <w:left w:val="none" w:sz="0" w:space="0" w:color="auto"/>
            <w:bottom w:val="none" w:sz="0" w:space="0" w:color="auto"/>
            <w:right w:val="none" w:sz="0" w:space="0" w:color="auto"/>
          </w:divBdr>
        </w:div>
        <w:div w:id="1180778033">
          <w:marLeft w:val="0"/>
          <w:marRight w:val="0"/>
          <w:marTop w:val="0"/>
          <w:marBottom w:val="75"/>
          <w:divBdr>
            <w:top w:val="none" w:sz="0" w:space="0" w:color="auto"/>
            <w:left w:val="none" w:sz="0" w:space="0" w:color="auto"/>
            <w:bottom w:val="none" w:sz="0" w:space="0" w:color="auto"/>
            <w:right w:val="none" w:sz="0" w:space="0" w:color="auto"/>
          </w:divBdr>
        </w:div>
        <w:div w:id="1181166469">
          <w:marLeft w:val="0"/>
          <w:marRight w:val="0"/>
          <w:marTop w:val="0"/>
          <w:marBottom w:val="75"/>
          <w:divBdr>
            <w:top w:val="none" w:sz="0" w:space="0" w:color="auto"/>
            <w:left w:val="none" w:sz="0" w:space="0" w:color="auto"/>
            <w:bottom w:val="none" w:sz="0" w:space="0" w:color="auto"/>
            <w:right w:val="none" w:sz="0" w:space="0" w:color="auto"/>
          </w:divBdr>
        </w:div>
        <w:div w:id="1181506101">
          <w:marLeft w:val="0"/>
          <w:marRight w:val="0"/>
          <w:marTop w:val="0"/>
          <w:marBottom w:val="0"/>
          <w:divBdr>
            <w:top w:val="none" w:sz="0" w:space="0" w:color="auto"/>
            <w:left w:val="none" w:sz="0" w:space="0" w:color="auto"/>
            <w:bottom w:val="none" w:sz="0" w:space="0" w:color="auto"/>
            <w:right w:val="none" w:sz="0" w:space="0" w:color="auto"/>
          </w:divBdr>
        </w:div>
        <w:div w:id="1181748024">
          <w:marLeft w:val="0"/>
          <w:marRight w:val="0"/>
          <w:marTop w:val="0"/>
          <w:marBottom w:val="75"/>
          <w:divBdr>
            <w:top w:val="none" w:sz="0" w:space="0" w:color="auto"/>
            <w:left w:val="none" w:sz="0" w:space="0" w:color="auto"/>
            <w:bottom w:val="none" w:sz="0" w:space="0" w:color="auto"/>
            <w:right w:val="none" w:sz="0" w:space="0" w:color="auto"/>
          </w:divBdr>
        </w:div>
        <w:div w:id="1181890386">
          <w:marLeft w:val="0"/>
          <w:marRight w:val="0"/>
          <w:marTop w:val="0"/>
          <w:marBottom w:val="0"/>
          <w:divBdr>
            <w:top w:val="none" w:sz="0" w:space="0" w:color="auto"/>
            <w:left w:val="none" w:sz="0" w:space="0" w:color="auto"/>
            <w:bottom w:val="none" w:sz="0" w:space="0" w:color="auto"/>
            <w:right w:val="none" w:sz="0" w:space="0" w:color="auto"/>
          </w:divBdr>
        </w:div>
        <w:div w:id="1182204250">
          <w:marLeft w:val="0"/>
          <w:marRight w:val="0"/>
          <w:marTop w:val="0"/>
          <w:marBottom w:val="0"/>
          <w:divBdr>
            <w:top w:val="none" w:sz="0" w:space="0" w:color="auto"/>
            <w:left w:val="none" w:sz="0" w:space="0" w:color="auto"/>
            <w:bottom w:val="none" w:sz="0" w:space="0" w:color="auto"/>
            <w:right w:val="none" w:sz="0" w:space="0" w:color="auto"/>
          </w:divBdr>
        </w:div>
        <w:div w:id="1183285116">
          <w:marLeft w:val="0"/>
          <w:marRight w:val="0"/>
          <w:marTop w:val="0"/>
          <w:marBottom w:val="0"/>
          <w:divBdr>
            <w:top w:val="none" w:sz="0" w:space="0" w:color="auto"/>
            <w:left w:val="none" w:sz="0" w:space="0" w:color="auto"/>
            <w:bottom w:val="none" w:sz="0" w:space="0" w:color="auto"/>
            <w:right w:val="none" w:sz="0" w:space="0" w:color="auto"/>
          </w:divBdr>
        </w:div>
        <w:div w:id="1184057922">
          <w:marLeft w:val="0"/>
          <w:marRight w:val="0"/>
          <w:marTop w:val="0"/>
          <w:marBottom w:val="0"/>
          <w:divBdr>
            <w:top w:val="none" w:sz="0" w:space="0" w:color="auto"/>
            <w:left w:val="none" w:sz="0" w:space="0" w:color="auto"/>
            <w:bottom w:val="none" w:sz="0" w:space="0" w:color="auto"/>
            <w:right w:val="none" w:sz="0" w:space="0" w:color="auto"/>
          </w:divBdr>
        </w:div>
        <w:div w:id="1184126724">
          <w:marLeft w:val="0"/>
          <w:marRight w:val="0"/>
          <w:marTop w:val="0"/>
          <w:marBottom w:val="120"/>
          <w:divBdr>
            <w:top w:val="none" w:sz="0" w:space="0" w:color="auto"/>
            <w:left w:val="none" w:sz="0" w:space="0" w:color="auto"/>
            <w:bottom w:val="none" w:sz="0" w:space="0" w:color="auto"/>
            <w:right w:val="none" w:sz="0" w:space="0" w:color="auto"/>
          </w:divBdr>
        </w:div>
        <w:div w:id="1184396011">
          <w:marLeft w:val="0"/>
          <w:marRight w:val="0"/>
          <w:marTop w:val="0"/>
          <w:marBottom w:val="0"/>
          <w:divBdr>
            <w:top w:val="none" w:sz="0" w:space="0" w:color="auto"/>
            <w:left w:val="none" w:sz="0" w:space="0" w:color="auto"/>
            <w:bottom w:val="none" w:sz="0" w:space="0" w:color="auto"/>
            <w:right w:val="none" w:sz="0" w:space="0" w:color="auto"/>
          </w:divBdr>
        </w:div>
        <w:div w:id="1184519585">
          <w:marLeft w:val="0"/>
          <w:marRight w:val="0"/>
          <w:marTop w:val="0"/>
          <w:marBottom w:val="120"/>
          <w:divBdr>
            <w:top w:val="none" w:sz="0" w:space="0" w:color="auto"/>
            <w:left w:val="none" w:sz="0" w:space="0" w:color="auto"/>
            <w:bottom w:val="none" w:sz="0" w:space="0" w:color="auto"/>
            <w:right w:val="none" w:sz="0" w:space="0" w:color="auto"/>
          </w:divBdr>
        </w:div>
        <w:div w:id="1185365151">
          <w:marLeft w:val="0"/>
          <w:marRight w:val="0"/>
          <w:marTop w:val="0"/>
          <w:marBottom w:val="0"/>
          <w:divBdr>
            <w:top w:val="none" w:sz="0" w:space="0" w:color="auto"/>
            <w:left w:val="none" w:sz="0" w:space="0" w:color="auto"/>
            <w:bottom w:val="none" w:sz="0" w:space="0" w:color="auto"/>
            <w:right w:val="none" w:sz="0" w:space="0" w:color="auto"/>
          </w:divBdr>
        </w:div>
        <w:div w:id="1186405341">
          <w:marLeft w:val="0"/>
          <w:marRight w:val="0"/>
          <w:marTop w:val="0"/>
          <w:marBottom w:val="0"/>
          <w:divBdr>
            <w:top w:val="none" w:sz="0" w:space="0" w:color="auto"/>
            <w:left w:val="none" w:sz="0" w:space="0" w:color="auto"/>
            <w:bottom w:val="none" w:sz="0" w:space="0" w:color="auto"/>
            <w:right w:val="none" w:sz="0" w:space="0" w:color="auto"/>
          </w:divBdr>
        </w:div>
        <w:div w:id="1186408049">
          <w:marLeft w:val="0"/>
          <w:marRight w:val="0"/>
          <w:marTop w:val="0"/>
          <w:marBottom w:val="120"/>
          <w:divBdr>
            <w:top w:val="none" w:sz="0" w:space="0" w:color="auto"/>
            <w:left w:val="none" w:sz="0" w:space="0" w:color="auto"/>
            <w:bottom w:val="none" w:sz="0" w:space="0" w:color="auto"/>
            <w:right w:val="none" w:sz="0" w:space="0" w:color="auto"/>
          </w:divBdr>
        </w:div>
        <w:div w:id="1187334507">
          <w:marLeft w:val="0"/>
          <w:marRight w:val="0"/>
          <w:marTop w:val="0"/>
          <w:marBottom w:val="120"/>
          <w:divBdr>
            <w:top w:val="none" w:sz="0" w:space="0" w:color="auto"/>
            <w:left w:val="none" w:sz="0" w:space="0" w:color="auto"/>
            <w:bottom w:val="none" w:sz="0" w:space="0" w:color="auto"/>
            <w:right w:val="none" w:sz="0" w:space="0" w:color="auto"/>
          </w:divBdr>
        </w:div>
        <w:div w:id="1188251307">
          <w:marLeft w:val="0"/>
          <w:marRight w:val="0"/>
          <w:marTop w:val="0"/>
          <w:marBottom w:val="120"/>
          <w:divBdr>
            <w:top w:val="none" w:sz="0" w:space="0" w:color="auto"/>
            <w:left w:val="none" w:sz="0" w:space="0" w:color="auto"/>
            <w:bottom w:val="none" w:sz="0" w:space="0" w:color="auto"/>
            <w:right w:val="none" w:sz="0" w:space="0" w:color="auto"/>
          </w:divBdr>
        </w:div>
        <w:div w:id="1188330519">
          <w:marLeft w:val="0"/>
          <w:marRight w:val="0"/>
          <w:marTop w:val="0"/>
          <w:marBottom w:val="0"/>
          <w:divBdr>
            <w:top w:val="none" w:sz="0" w:space="0" w:color="auto"/>
            <w:left w:val="none" w:sz="0" w:space="0" w:color="auto"/>
            <w:bottom w:val="none" w:sz="0" w:space="0" w:color="auto"/>
            <w:right w:val="none" w:sz="0" w:space="0" w:color="auto"/>
          </w:divBdr>
        </w:div>
        <w:div w:id="1188520251">
          <w:marLeft w:val="0"/>
          <w:marRight w:val="0"/>
          <w:marTop w:val="0"/>
          <w:marBottom w:val="120"/>
          <w:divBdr>
            <w:top w:val="none" w:sz="0" w:space="0" w:color="auto"/>
            <w:left w:val="none" w:sz="0" w:space="0" w:color="auto"/>
            <w:bottom w:val="none" w:sz="0" w:space="0" w:color="auto"/>
            <w:right w:val="none" w:sz="0" w:space="0" w:color="auto"/>
          </w:divBdr>
        </w:div>
        <w:div w:id="1188980583">
          <w:marLeft w:val="0"/>
          <w:marRight w:val="0"/>
          <w:marTop w:val="0"/>
          <w:marBottom w:val="75"/>
          <w:divBdr>
            <w:top w:val="none" w:sz="0" w:space="0" w:color="auto"/>
            <w:left w:val="none" w:sz="0" w:space="0" w:color="auto"/>
            <w:bottom w:val="none" w:sz="0" w:space="0" w:color="auto"/>
            <w:right w:val="none" w:sz="0" w:space="0" w:color="auto"/>
          </w:divBdr>
        </w:div>
        <w:div w:id="1188986486">
          <w:marLeft w:val="0"/>
          <w:marRight w:val="0"/>
          <w:marTop w:val="0"/>
          <w:marBottom w:val="0"/>
          <w:divBdr>
            <w:top w:val="none" w:sz="0" w:space="0" w:color="auto"/>
            <w:left w:val="none" w:sz="0" w:space="0" w:color="auto"/>
            <w:bottom w:val="none" w:sz="0" w:space="0" w:color="auto"/>
            <w:right w:val="none" w:sz="0" w:space="0" w:color="auto"/>
          </w:divBdr>
        </w:div>
        <w:div w:id="1189023921">
          <w:marLeft w:val="0"/>
          <w:marRight w:val="0"/>
          <w:marTop w:val="0"/>
          <w:marBottom w:val="0"/>
          <w:divBdr>
            <w:top w:val="none" w:sz="0" w:space="0" w:color="auto"/>
            <w:left w:val="none" w:sz="0" w:space="0" w:color="auto"/>
            <w:bottom w:val="none" w:sz="0" w:space="0" w:color="auto"/>
            <w:right w:val="none" w:sz="0" w:space="0" w:color="auto"/>
          </w:divBdr>
        </w:div>
        <w:div w:id="1189445541">
          <w:marLeft w:val="0"/>
          <w:marRight w:val="0"/>
          <w:marTop w:val="0"/>
          <w:marBottom w:val="0"/>
          <w:divBdr>
            <w:top w:val="none" w:sz="0" w:space="0" w:color="auto"/>
            <w:left w:val="none" w:sz="0" w:space="0" w:color="auto"/>
            <w:bottom w:val="none" w:sz="0" w:space="0" w:color="auto"/>
            <w:right w:val="none" w:sz="0" w:space="0" w:color="auto"/>
          </w:divBdr>
        </w:div>
        <w:div w:id="1189492294">
          <w:marLeft w:val="0"/>
          <w:marRight w:val="0"/>
          <w:marTop w:val="0"/>
          <w:marBottom w:val="0"/>
          <w:divBdr>
            <w:top w:val="none" w:sz="0" w:space="0" w:color="auto"/>
            <w:left w:val="none" w:sz="0" w:space="0" w:color="auto"/>
            <w:bottom w:val="none" w:sz="0" w:space="0" w:color="auto"/>
            <w:right w:val="none" w:sz="0" w:space="0" w:color="auto"/>
          </w:divBdr>
        </w:div>
        <w:div w:id="1189758346">
          <w:marLeft w:val="0"/>
          <w:marRight w:val="0"/>
          <w:marTop w:val="0"/>
          <w:marBottom w:val="75"/>
          <w:divBdr>
            <w:top w:val="none" w:sz="0" w:space="0" w:color="auto"/>
            <w:left w:val="none" w:sz="0" w:space="0" w:color="auto"/>
            <w:bottom w:val="none" w:sz="0" w:space="0" w:color="auto"/>
            <w:right w:val="none" w:sz="0" w:space="0" w:color="auto"/>
          </w:divBdr>
        </w:div>
        <w:div w:id="1190604490">
          <w:marLeft w:val="0"/>
          <w:marRight w:val="0"/>
          <w:marTop w:val="0"/>
          <w:marBottom w:val="120"/>
          <w:divBdr>
            <w:top w:val="none" w:sz="0" w:space="0" w:color="auto"/>
            <w:left w:val="none" w:sz="0" w:space="0" w:color="auto"/>
            <w:bottom w:val="none" w:sz="0" w:space="0" w:color="auto"/>
            <w:right w:val="none" w:sz="0" w:space="0" w:color="auto"/>
          </w:divBdr>
        </w:div>
        <w:div w:id="1190799063">
          <w:marLeft w:val="0"/>
          <w:marRight w:val="0"/>
          <w:marTop w:val="0"/>
          <w:marBottom w:val="120"/>
          <w:divBdr>
            <w:top w:val="none" w:sz="0" w:space="0" w:color="auto"/>
            <w:left w:val="none" w:sz="0" w:space="0" w:color="auto"/>
            <w:bottom w:val="none" w:sz="0" w:space="0" w:color="auto"/>
            <w:right w:val="none" w:sz="0" w:space="0" w:color="auto"/>
          </w:divBdr>
        </w:div>
        <w:div w:id="1190989435">
          <w:marLeft w:val="0"/>
          <w:marRight w:val="0"/>
          <w:marTop w:val="0"/>
          <w:marBottom w:val="120"/>
          <w:divBdr>
            <w:top w:val="none" w:sz="0" w:space="0" w:color="auto"/>
            <w:left w:val="none" w:sz="0" w:space="0" w:color="auto"/>
            <w:bottom w:val="none" w:sz="0" w:space="0" w:color="auto"/>
            <w:right w:val="none" w:sz="0" w:space="0" w:color="auto"/>
          </w:divBdr>
        </w:div>
        <w:div w:id="1191725361">
          <w:marLeft w:val="0"/>
          <w:marRight w:val="0"/>
          <w:marTop w:val="0"/>
          <w:marBottom w:val="75"/>
          <w:divBdr>
            <w:top w:val="none" w:sz="0" w:space="0" w:color="auto"/>
            <w:left w:val="none" w:sz="0" w:space="0" w:color="auto"/>
            <w:bottom w:val="none" w:sz="0" w:space="0" w:color="auto"/>
            <w:right w:val="none" w:sz="0" w:space="0" w:color="auto"/>
          </w:divBdr>
        </w:div>
        <w:div w:id="1191918098">
          <w:marLeft w:val="0"/>
          <w:marRight w:val="0"/>
          <w:marTop w:val="0"/>
          <w:marBottom w:val="75"/>
          <w:divBdr>
            <w:top w:val="none" w:sz="0" w:space="0" w:color="auto"/>
            <w:left w:val="none" w:sz="0" w:space="0" w:color="auto"/>
            <w:bottom w:val="none" w:sz="0" w:space="0" w:color="auto"/>
            <w:right w:val="none" w:sz="0" w:space="0" w:color="auto"/>
          </w:divBdr>
        </w:div>
        <w:div w:id="1192649549">
          <w:marLeft w:val="0"/>
          <w:marRight w:val="0"/>
          <w:marTop w:val="0"/>
          <w:marBottom w:val="0"/>
          <w:divBdr>
            <w:top w:val="none" w:sz="0" w:space="0" w:color="auto"/>
            <w:left w:val="none" w:sz="0" w:space="0" w:color="auto"/>
            <w:bottom w:val="none" w:sz="0" w:space="0" w:color="auto"/>
            <w:right w:val="none" w:sz="0" w:space="0" w:color="auto"/>
          </w:divBdr>
        </w:div>
        <w:div w:id="1192912687">
          <w:marLeft w:val="0"/>
          <w:marRight w:val="0"/>
          <w:marTop w:val="0"/>
          <w:marBottom w:val="120"/>
          <w:divBdr>
            <w:top w:val="none" w:sz="0" w:space="0" w:color="auto"/>
            <w:left w:val="none" w:sz="0" w:space="0" w:color="auto"/>
            <w:bottom w:val="none" w:sz="0" w:space="0" w:color="auto"/>
            <w:right w:val="none" w:sz="0" w:space="0" w:color="auto"/>
          </w:divBdr>
        </w:div>
        <w:div w:id="1193305978">
          <w:marLeft w:val="0"/>
          <w:marRight w:val="0"/>
          <w:marTop w:val="0"/>
          <w:marBottom w:val="0"/>
          <w:divBdr>
            <w:top w:val="none" w:sz="0" w:space="0" w:color="auto"/>
            <w:left w:val="none" w:sz="0" w:space="0" w:color="auto"/>
            <w:bottom w:val="none" w:sz="0" w:space="0" w:color="auto"/>
            <w:right w:val="none" w:sz="0" w:space="0" w:color="auto"/>
          </w:divBdr>
        </w:div>
        <w:div w:id="1193689614">
          <w:marLeft w:val="0"/>
          <w:marRight w:val="0"/>
          <w:marTop w:val="0"/>
          <w:marBottom w:val="0"/>
          <w:divBdr>
            <w:top w:val="none" w:sz="0" w:space="0" w:color="auto"/>
            <w:left w:val="none" w:sz="0" w:space="0" w:color="auto"/>
            <w:bottom w:val="none" w:sz="0" w:space="0" w:color="auto"/>
            <w:right w:val="none" w:sz="0" w:space="0" w:color="auto"/>
          </w:divBdr>
        </w:div>
        <w:div w:id="1194076574">
          <w:marLeft w:val="0"/>
          <w:marRight w:val="0"/>
          <w:marTop w:val="0"/>
          <w:marBottom w:val="75"/>
          <w:divBdr>
            <w:top w:val="none" w:sz="0" w:space="0" w:color="auto"/>
            <w:left w:val="none" w:sz="0" w:space="0" w:color="auto"/>
            <w:bottom w:val="none" w:sz="0" w:space="0" w:color="auto"/>
            <w:right w:val="none" w:sz="0" w:space="0" w:color="auto"/>
          </w:divBdr>
        </w:div>
        <w:div w:id="1194229475">
          <w:marLeft w:val="0"/>
          <w:marRight w:val="0"/>
          <w:marTop w:val="0"/>
          <w:marBottom w:val="0"/>
          <w:divBdr>
            <w:top w:val="none" w:sz="0" w:space="0" w:color="auto"/>
            <w:left w:val="none" w:sz="0" w:space="0" w:color="auto"/>
            <w:bottom w:val="none" w:sz="0" w:space="0" w:color="auto"/>
            <w:right w:val="none" w:sz="0" w:space="0" w:color="auto"/>
          </w:divBdr>
        </w:div>
        <w:div w:id="1194268258">
          <w:marLeft w:val="0"/>
          <w:marRight w:val="0"/>
          <w:marTop w:val="0"/>
          <w:marBottom w:val="0"/>
          <w:divBdr>
            <w:top w:val="none" w:sz="0" w:space="0" w:color="auto"/>
            <w:left w:val="none" w:sz="0" w:space="0" w:color="auto"/>
            <w:bottom w:val="none" w:sz="0" w:space="0" w:color="auto"/>
            <w:right w:val="none" w:sz="0" w:space="0" w:color="auto"/>
          </w:divBdr>
        </w:div>
        <w:div w:id="1194997954">
          <w:marLeft w:val="0"/>
          <w:marRight w:val="0"/>
          <w:marTop w:val="0"/>
          <w:marBottom w:val="0"/>
          <w:divBdr>
            <w:top w:val="none" w:sz="0" w:space="0" w:color="auto"/>
            <w:left w:val="none" w:sz="0" w:space="0" w:color="auto"/>
            <w:bottom w:val="none" w:sz="0" w:space="0" w:color="auto"/>
            <w:right w:val="none" w:sz="0" w:space="0" w:color="auto"/>
          </w:divBdr>
        </w:div>
        <w:div w:id="1195075962">
          <w:marLeft w:val="0"/>
          <w:marRight w:val="0"/>
          <w:marTop w:val="0"/>
          <w:marBottom w:val="0"/>
          <w:divBdr>
            <w:top w:val="none" w:sz="0" w:space="0" w:color="auto"/>
            <w:left w:val="none" w:sz="0" w:space="0" w:color="auto"/>
            <w:bottom w:val="none" w:sz="0" w:space="0" w:color="auto"/>
            <w:right w:val="none" w:sz="0" w:space="0" w:color="auto"/>
          </w:divBdr>
        </w:div>
        <w:div w:id="1195462555">
          <w:marLeft w:val="0"/>
          <w:marRight w:val="0"/>
          <w:marTop w:val="0"/>
          <w:marBottom w:val="0"/>
          <w:divBdr>
            <w:top w:val="none" w:sz="0" w:space="0" w:color="auto"/>
            <w:left w:val="none" w:sz="0" w:space="0" w:color="auto"/>
            <w:bottom w:val="none" w:sz="0" w:space="0" w:color="auto"/>
            <w:right w:val="none" w:sz="0" w:space="0" w:color="auto"/>
          </w:divBdr>
        </w:div>
        <w:div w:id="1196697504">
          <w:marLeft w:val="0"/>
          <w:marRight w:val="0"/>
          <w:marTop w:val="0"/>
          <w:marBottom w:val="120"/>
          <w:divBdr>
            <w:top w:val="none" w:sz="0" w:space="0" w:color="auto"/>
            <w:left w:val="none" w:sz="0" w:space="0" w:color="auto"/>
            <w:bottom w:val="none" w:sz="0" w:space="0" w:color="auto"/>
            <w:right w:val="none" w:sz="0" w:space="0" w:color="auto"/>
          </w:divBdr>
        </w:div>
        <w:div w:id="1197506524">
          <w:marLeft w:val="0"/>
          <w:marRight w:val="0"/>
          <w:marTop w:val="0"/>
          <w:marBottom w:val="0"/>
          <w:divBdr>
            <w:top w:val="none" w:sz="0" w:space="0" w:color="auto"/>
            <w:left w:val="none" w:sz="0" w:space="0" w:color="auto"/>
            <w:bottom w:val="none" w:sz="0" w:space="0" w:color="auto"/>
            <w:right w:val="none" w:sz="0" w:space="0" w:color="auto"/>
          </w:divBdr>
        </w:div>
        <w:div w:id="1197544094">
          <w:marLeft w:val="0"/>
          <w:marRight w:val="0"/>
          <w:marTop w:val="0"/>
          <w:marBottom w:val="120"/>
          <w:divBdr>
            <w:top w:val="none" w:sz="0" w:space="0" w:color="auto"/>
            <w:left w:val="none" w:sz="0" w:space="0" w:color="auto"/>
            <w:bottom w:val="none" w:sz="0" w:space="0" w:color="auto"/>
            <w:right w:val="none" w:sz="0" w:space="0" w:color="auto"/>
          </w:divBdr>
        </w:div>
        <w:div w:id="1199392525">
          <w:marLeft w:val="0"/>
          <w:marRight w:val="0"/>
          <w:marTop w:val="0"/>
          <w:marBottom w:val="0"/>
          <w:divBdr>
            <w:top w:val="none" w:sz="0" w:space="0" w:color="auto"/>
            <w:left w:val="none" w:sz="0" w:space="0" w:color="auto"/>
            <w:bottom w:val="none" w:sz="0" w:space="0" w:color="auto"/>
            <w:right w:val="none" w:sz="0" w:space="0" w:color="auto"/>
          </w:divBdr>
        </w:div>
        <w:div w:id="1199657182">
          <w:marLeft w:val="0"/>
          <w:marRight w:val="0"/>
          <w:marTop w:val="0"/>
          <w:marBottom w:val="120"/>
          <w:divBdr>
            <w:top w:val="none" w:sz="0" w:space="0" w:color="auto"/>
            <w:left w:val="none" w:sz="0" w:space="0" w:color="auto"/>
            <w:bottom w:val="none" w:sz="0" w:space="0" w:color="auto"/>
            <w:right w:val="none" w:sz="0" w:space="0" w:color="auto"/>
          </w:divBdr>
        </w:div>
        <w:div w:id="1200044181">
          <w:marLeft w:val="0"/>
          <w:marRight w:val="0"/>
          <w:marTop w:val="0"/>
          <w:marBottom w:val="75"/>
          <w:divBdr>
            <w:top w:val="none" w:sz="0" w:space="0" w:color="auto"/>
            <w:left w:val="none" w:sz="0" w:space="0" w:color="auto"/>
            <w:bottom w:val="none" w:sz="0" w:space="0" w:color="auto"/>
            <w:right w:val="none" w:sz="0" w:space="0" w:color="auto"/>
          </w:divBdr>
        </w:div>
        <w:div w:id="1200166484">
          <w:marLeft w:val="0"/>
          <w:marRight w:val="0"/>
          <w:marTop w:val="0"/>
          <w:marBottom w:val="0"/>
          <w:divBdr>
            <w:top w:val="none" w:sz="0" w:space="0" w:color="auto"/>
            <w:left w:val="none" w:sz="0" w:space="0" w:color="auto"/>
            <w:bottom w:val="none" w:sz="0" w:space="0" w:color="auto"/>
            <w:right w:val="none" w:sz="0" w:space="0" w:color="auto"/>
          </w:divBdr>
        </w:div>
        <w:div w:id="1200439071">
          <w:marLeft w:val="0"/>
          <w:marRight w:val="0"/>
          <w:marTop w:val="0"/>
          <w:marBottom w:val="75"/>
          <w:divBdr>
            <w:top w:val="none" w:sz="0" w:space="0" w:color="auto"/>
            <w:left w:val="none" w:sz="0" w:space="0" w:color="auto"/>
            <w:bottom w:val="none" w:sz="0" w:space="0" w:color="auto"/>
            <w:right w:val="none" w:sz="0" w:space="0" w:color="auto"/>
          </w:divBdr>
        </w:div>
        <w:div w:id="1200439093">
          <w:marLeft w:val="0"/>
          <w:marRight w:val="0"/>
          <w:marTop w:val="0"/>
          <w:marBottom w:val="0"/>
          <w:divBdr>
            <w:top w:val="none" w:sz="0" w:space="0" w:color="auto"/>
            <w:left w:val="none" w:sz="0" w:space="0" w:color="auto"/>
            <w:bottom w:val="none" w:sz="0" w:space="0" w:color="auto"/>
            <w:right w:val="none" w:sz="0" w:space="0" w:color="auto"/>
          </w:divBdr>
        </w:div>
        <w:div w:id="1200779430">
          <w:marLeft w:val="0"/>
          <w:marRight w:val="0"/>
          <w:marTop w:val="0"/>
          <w:marBottom w:val="0"/>
          <w:divBdr>
            <w:top w:val="none" w:sz="0" w:space="0" w:color="auto"/>
            <w:left w:val="none" w:sz="0" w:space="0" w:color="auto"/>
            <w:bottom w:val="none" w:sz="0" w:space="0" w:color="auto"/>
            <w:right w:val="none" w:sz="0" w:space="0" w:color="auto"/>
          </w:divBdr>
        </w:div>
        <w:div w:id="1201210295">
          <w:marLeft w:val="0"/>
          <w:marRight w:val="0"/>
          <w:marTop w:val="0"/>
          <w:marBottom w:val="0"/>
          <w:divBdr>
            <w:top w:val="none" w:sz="0" w:space="0" w:color="auto"/>
            <w:left w:val="none" w:sz="0" w:space="0" w:color="auto"/>
            <w:bottom w:val="none" w:sz="0" w:space="0" w:color="auto"/>
            <w:right w:val="none" w:sz="0" w:space="0" w:color="auto"/>
          </w:divBdr>
        </w:div>
        <w:div w:id="1201279190">
          <w:marLeft w:val="0"/>
          <w:marRight w:val="0"/>
          <w:marTop w:val="0"/>
          <w:marBottom w:val="120"/>
          <w:divBdr>
            <w:top w:val="none" w:sz="0" w:space="0" w:color="auto"/>
            <w:left w:val="none" w:sz="0" w:space="0" w:color="auto"/>
            <w:bottom w:val="none" w:sz="0" w:space="0" w:color="auto"/>
            <w:right w:val="none" w:sz="0" w:space="0" w:color="auto"/>
          </w:divBdr>
        </w:div>
        <w:div w:id="1201281117">
          <w:marLeft w:val="0"/>
          <w:marRight w:val="0"/>
          <w:marTop w:val="0"/>
          <w:marBottom w:val="120"/>
          <w:divBdr>
            <w:top w:val="none" w:sz="0" w:space="0" w:color="auto"/>
            <w:left w:val="none" w:sz="0" w:space="0" w:color="auto"/>
            <w:bottom w:val="none" w:sz="0" w:space="0" w:color="auto"/>
            <w:right w:val="none" w:sz="0" w:space="0" w:color="auto"/>
          </w:divBdr>
        </w:div>
        <w:div w:id="1201816449">
          <w:marLeft w:val="0"/>
          <w:marRight w:val="0"/>
          <w:marTop w:val="0"/>
          <w:marBottom w:val="0"/>
          <w:divBdr>
            <w:top w:val="none" w:sz="0" w:space="0" w:color="auto"/>
            <w:left w:val="none" w:sz="0" w:space="0" w:color="auto"/>
            <w:bottom w:val="none" w:sz="0" w:space="0" w:color="auto"/>
            <w:right w:val="none" w:sz="0" w:space="0" w:color="auto"/>
          </w:divBdr>
        </w:div>
        <w:div w:id="1202324783">
          <w:marLeft w:val="0"/>
          <w:marRight w:val="0"/>
          <w:marTop w:val="0"/>
          <w:marBottom w:val="0"/>
          <w:divBdr>
            <w:top w:val="none" w:sz="0" w:space="0" w:color="auto"/>
            <w:left w:val="none" w:sz="0" w:space="0" w:color="auto"/>
            <w:bottom w:val="none" w:sz="0" w:space="0" w:color="auto"/>
            <w:right w:val="none" w:sz="0" w:space="0" w:color="auto"/>
          </w:divBdr>
        </w:div>
        <w:div w:id="1202548263">
          <w:marLeft w:val="0"/>
          <w:marRight w:val="0"/>
          <w:marTop w:val="0"/>
          <w:marBottom w:val="120"/>
          <w:divBdr>
            <w:top w:val="none" w:sz="0" w:space="0" w:color="auto"/>
            <w:left w:val="none" w:sz="0" w:space="0" w:color="auto"/>
            <w:bottom w:val="none" w:sz="0" w:space="0" w:color="auto"/>
            <w:right w:val="none" w:sz="0" w:space="0" w:color="auto"/>
          </w:divBdr>
        </w:div>
        <w:div w:id="1203134901">
          <w:marLeft w:val="0"/>
          <w:marRight w:val="0"/>
          <w:marTop w:val="0"/>
          <w:marBottom w:val="0"/>
          <w:divBdr>
            <w:top w:val="none" w:sz="0" w:space="0" w:color="auto"/>
            <w:left w:val="none" w:sz="0" w:space="0" w:color="auto"/>
            <w:bottom w:val="none" w:sz="0" w:space="0" w:color="auto"/>
            <w:right w:val="none" w:sz="0" w:space="0" w:color="auto"/>
          </w:divBdr>
        </w:div>
        <w:div w:id="1203326956">
          <w:marLeft w:val="0"/>
          <w:marRight w:val="0"/>
          <w:marTop w:val="0"/>
          <w:marBottom w:val="120"/>
          <w:divBdr>
            <w:top w:val="none" w:sz="0" w:space="0" w:color="auto"/>
            <w:left w:val="none" w:sz="0" w:space="0" w:color="auto"/>
            <w:bottom w:val="none" w:sz="0" w:space="0" w:color="auto"/>
            <w:right w:val="none" w:sz="0" w:space="0" w:color="auto"/>
          </w:divBdr>
        </w:div>
        <w:div w:id="1204365088">
          <w:marLeft w:val="0"/>
          <w:marRight w:val="0"/>
          <w:marTop w:val="0"/>
          <w:marBottom w:val="75"/>
          <w:divBdr>
            <w:top w:val="none" w:sz="0" w:space="0" w:color="auto"/>
            <w:left w:val="none" w:sz="0" w:space="0" w:color="auto"/>
            <w:bottom w:val="none" w:sz="0" w:space="0" w:color="auto"/>
            <w:right w:val="none" w:sz="0" w:space="0" w:color="auto"/>
          </w:divBdr>
        </w:div>
        <w:div w:id="1204443620">
          <w:marLeft w:val="0"/>
          <w:marRight w:val="0"/>
          <w:marTop w:val="0"/>
          <w:marBottom w:val="0"/>
          <w:divBdr>
            <w:top w:val="none" w:sz="0" w:space="0" w:color="auto"/>
            <w:left w:val="none" w:sz="0" w:space="0" w:color="auto"/>
            <w:bottom w:val="none" w:sz="0" w:space="0" w:color="auto"/>
            <w:right w:val="none" w:sz="0" w:space="0" w:color="auto"/>
          </w:divBdr>
        </w:div>
        <w:div w:id="1204444543">
          <w:marLeft w:val="0"/>
          <w:marRight w:val="0"/>
          <w:marTop w:val="0"/>
          <w:marBottom w:val="75"/>
          <w:divBdr>
            <w:top w:val="none" w:sz="0" w:space="0" w:color="auto"/>
            <w:left w:val="none" w:sz="0" w:space="0" w:color="auto"/>
            <w:bottom w:val="none" w:sz="0" w:space="0" w:color="auto"/>
            <w:right w:val="none" w:sz="0" w:space="0" w:color="auto"/>
          </w:divBdr>
        </w:div>
        <w:div w:id="1204517138">
          <w:marLeft w:val="0"/>
          <w:marRight w:val="0"/>
          <w:marTop w:val="0"/>
          <w:marBottom w:val="120"/>
          <w:divBdr>
            <w:top w:val="none" w:sz="0" w:space="0" w:color="auto"/>
            <w:left w:val="none" w:sz="0" w:space="0" w:color="auto"/>
            <w:bottom w:val="none" w:sz="0" w:space="0" w:color="auto"/>
            <w:right w:val="none" w:sz="0" w:space="0" w:color="auto"/>
          </w:divBdr>
        </w:div>
        <w:div w:id="1204901234">
          <w:marLeft w:val="0"/>
          <w:marRight w:val="0"/>
          <w:marTop w:val="0"/>
          <w:marBottom w:val="0"/>
          <w:divBdr>
            <w:top w:val="none" w:sz="0" w:space="0" w:color="auto"/>
            <w:left w:val="none" w:sz="0" w:space="0" w:color="auto"/>
            <w:bottom w:val="none" w:sz="0" w:space="0" w:color="auto"/>
            <w:right w:val="none" w:sz="0" w:space="0" w:color="auto"/>
          </w:divBdr>
        </w:div>
        <w:div w:id="1205170825">
          <w:marLeft w:val="0"/>
          <w:marRight w:val="0"/>
          <w:marTop w:val="0"/>
          <w:marBottom w:val="120"/>
          <w:divBdr>
            <w:top w:val="none" w:sz="0" w:space="0" w:color="auto"/>
            <w:left w:val="none" w:sz="0" w:space="0" w:color="auto"/>
            <w:bottom w:val="none" w:sz="0" w:space="0" w:color="auto"/>
            <w:right w:val="none" w:sz="0" w:space="0" w:color="auto"/>
          </w:divBdr>
        </w:div>
        <w:div w:id="1205210743">
          <w:marLeft w:val="0"/>
          <w:marRight w:val="0"/>
          <w:marTop w:val="0"/>
          <w:marBottom w:val="120"/>
          <w:divBdr>
            <w:top w:val="none" w:sz="0" w:space="0" w:color="auto"/>
            <w:left w:val="none" w:sz="0" w:space="0" w:color="auto"/>
            <w:bottom w:val="none" w:sz="0" w:space="0" w:color="auto"/>
            <w:right w:val="none" w:sz="0" w:space="0" w:color="auto"/>
          </w:divBdr>
        </w:div>
        <w:div w:id="1206261687">
          <w:marLeft w:val="0"/>
          <w:marRight w:val="0"/>
          <w:marTop w:val="0"/>
          <w:marBottom w:val="120"/>
          <w:divBdr>
            <w:top w:val="none" w:sz="0" w:space="0" w:color="auto"/>
            <w:left w:val="none" w:sz="0" w:space="0" w:color="auto"/>
            <w:bottom w:val="none" w:sz="0" w:space="0" w:color="auto"/>
            <w:right w:val="none" w:sz="0" w:space="0" w:color="auto"/>
          </w:divBdr>
        </w:div>
        <w:div w:id="1206795708">
          <w:marLeft w:val="0"/>
          <w:marRight w:val="0"/>
          <w:marTop w:val="0"/>
          <w:marBottom w:val="0"/>
          <w:divBdr>
            <w:top w:val="none" w:sz="0" w:space="0" w:color="auto"/>
            <w:left w:val="none" w:sz="0" w:space="0" w:color="auto"/>
            <w:bottom w:val="none" w:sz="0" w:space="0" w:color="auto"/>
            <w:right w:val="none" w:sz="0" w:space="0" w:color="auto"/>
          </w:divBdr>
        </w:div>
        <w:div w:id="1206983459">
          <w:marLeft w:val="0"/>
          <w:marRight w:val="0"/>
          <w:marTop w:val="0"/>
          <w:marBottom w:val="0"/>
          <w:divBdr>
            <w:top w:val="none" w:sz="0" w:space="0" w:color="auto"/>
            <w:left w:val="none" w:sz="0" w:space="0" w:color="auto"/>
            <w:bottom w:val="none" w:sz="0" w:space="0" w:color="auto"/>
            <w:right w:val="none" w:sz="0" w:space="0" w:color="auto"/>
          </w:divBdr>
        </w:div>
        <w:div w:id="1207063741">
          <w:marLeft w:val="0"/>
          <w:marRight w:val="0"/>
          <w:marTop w:val="0"/>
          <w:marBottom w:val="0"/>
          <w:divBdr>
            <w:top w:val="none" w:sz="0" w:space="0" w:color="auto"/>
            <w:left w:val="none" w:sz="0" w:space="0" w:color="auto"/>
            <w:bottom w:val="none" w:sz="0" w:space="0" w:color="auto"/>
            <w:right w:val="none" w:sz="0" w:space="0" w:color="auto"/>
          </w:divBdr>
        </w:div>
        <w:div w:id="1207184110">
          <w:marLeft w:val="0"/>
          <w:marRight w:val="0"/>
          <w:marTop w:val="0"/>
          <w:marBottom w:val="0"/>
          <w:divBdr>
            <w:top w:val="none" w:sz="0" w:space="0" w:color="auto"/>
            <w:left w:val="none" w:sz="0" w:space="0" w:color="auto"/>
            <w:bottom w:val="none" w:sz="0" w:space="0" w:color="auto"/>
            <w:right w:val="none" w:sz="0" w:space="0" w:color="auto"/>
          </w:divBdr>
        </w:div>
        <w:div w:id="1207372725">
          <w:marLeft w:val="0"/>
          <w:marRight w:val="0"/>
          <w:marTop w:val="0"/>
          <w:marBottom w:val="75"/>
          <w:divBdr>
            <w:top w:val="none" w:sz="0" w:space="0" w:color="auto"/>
            <w:left w:val="none" w:sz="0" w:space="0" w:color="auto"/>
            <w:bottom w:val="none" w:sz="0" w:space="0" w:color="auto"/>
            <w:right w:val="none" w:sz="0" w:space="0" w:color="auto"/>
          </w:divBdr>
        </w:div>
        <w:div w:id="1207377309">
          <w:marLeft w:val="0"/>
          <w:marRight w:val="0"/>
          <w:marTop w:val="0"/>
          <w:marBottom w:val="120"/>
          <w:divBdr>
            <w:top w:val="none" w:sz="0" w:space="0" w:color="auto"/>
            <w:left w:val="none" w:sz="0" w:space="0" w:color="auto"/>
            <w:bottom w:val="none" w:sz="0" w:space="0" w:color="auto"/>
            <w:right w:val="none" w:sz="0" w:space="0" w:color="auto"/>
          </w:divBdr>
        </w:div>
        <w:div w:id="1207983350">
          <w:marLeft w:val="0"/>
          <w:marRight w:val="0"/>
          <w:marTop w:val="0"/>
          <w:marBottom w:val="0"/>
          <w:divBdr>
            <w:top w:val="none" w:sz="0" w:space="0" w:color="auto"/>
            <w:left w:val="none" w:sz="0" w:space="0" w:color="auto"/>
            <w:bottom w:val="none" w:sz="0" w:space="0" w:color="auto"/>
            <w:right w:val="none" w:sz="0" w:space="0" w:color="auto"/>
          </w:divBdr>
        </w:div>
        <w:div w:id="1208764359">
          <w:marLeft w:val="0"/>
          <w:marRight w:val="0"/>
          <w:marTop w:val="0"/>
          <w:marBottom w:val="120"/>
          <w:divBdr>
            <w:top w:val="none" w:sz="0" w:space="0" w:color="auto"/>
            <w:left w:val="none" w:sz="0" w:space="0" w:color="auto"/>
            <w:bottom w:val="none" w:sz="0" w:space="0" w:color="auto"/>
            <w:right w:val="none" w:sz="0" w:space="0" w:color="auto"/>
          </w:divBdr>
        </w:div>
        <w:div w:id="1208948997">
          <w:marLeft w:val="0"/>
          <w:marRight w:val="0"/>
          <w:marTop w:val="0"/>
          <w:marBottom w:val="0"/>
          <w:divBdr>
            <w:top w:val="none" w:sz="0" w:space="0" w:color="auto"/>
            <w:left w:val="none" w:sz="0" w:space="0" w:color="auto"/>
            <w:bottom w:val="none" w:sz="0" w:space="0" w:color="auto"/>
            <w:right w:val="none" w:sz="0" w:space="0" w:color="auto"/>
          </w:divBdr>
        </w:div>
        <w:div w:id="1208957740">
          <w:marLeft w:val="0"/>
          <w:marRight w:val="0"/>
          <w:marTop w:val="0"/>
          <w:marBottom w:val="0"/>
          <w:divBdr>
            <w:top w:val="none" w:sz="0" w:space="0" w:color="auto"/>
            <w:left w:val="none" w:sz="0" w:space="0" w:color="auto"/>
            <w:bottom w:val="none" w:sz="0" w:space="0" w:color="auto"/>
            <w:right w:val="none" w:sz="0" w:space="0" w:color="auto"/>
          </w:divBdr>
        </w:div>
        <w:div w:id="1209222624">
          <w:marLeft w:val="0"/>
          <w:marRight w:val="0"/>
          <w:marTop w:val="0"/>
          <w:marBottom w:val="0"/>
          <w:divBdr>
            <w:top w:val="none" w:sz="0" w:space="0" w:color="auto"/>
            <w:left w:val="none" w:sz="0" w:space="0" w:color="auto"/>
            <w:bottom w:val="none" w:sz="0" w:space="0" w:color="auto"/>
            <w:right w:val="none" w:sz="0" w:space="0" w:color="auto"/>
          </w:divBdr>
        </w:div>
        <w:div w:id="1209805673">
          <w:marLeft w:val="0"/>
          <w:marRight w:val="0"/>
          <w:marTop w:val="0"/>
          <w:marBottom w:val="0"/>
          <w:divBdr>
            <w:top w:val="none" w:sz="0" w:space="0" w:color="auto"/>
            <w:left w:val="none" w:sz="0" w:space="0" w:color="auto"/>
            <w:bottom w:val="none" w:sz="0" w:space="0" w:color="auto"/>
            <w:right w:val="none" w:sz="0" w:space="0" w:color="auto"/>
          </w:divBdr>
        </w:div>
        <w:div w:id="1210455352">
          <w:marLeft w:val="0"/>
          <w:marRight w:val="0"/>
          <w:marTop w:val="0"/>
          <w:marBottom w:val="75"/>
          <w:divBdr>
            <w:top w:val="none" w:sz="0" w:space="0" w:color="auto"/>
            <w:left w:val="none" w:sz="0" w:space="0" w:color="auto"/>
            <w:bottom w:val="none" w:sz="0" w:space="0" w:color="auto"/>
            <w:right w:val="none" w:sz="0" w:space="0" w:color="auto"/>
          </w:divBdr>
        </w:div>
        <w:div w:id="1210799152">
          <w:marLeft w:val="0"/>
          <w:marRight w:val="0"/>
          <w:marTop w:val="0"/>
          <w:marBottom w:val="120"/>
          <w:divBdr>
            <w:top w:val="none" w:sz="0" w:space="0" w:color="auto"/>
            <w:left w:val="none" w:sz="0" w:space="0" w:color="auto"/>
            <w:bottom w:val="none" w:sz="0" w:space="0" w:color="auto"/>
            <w:right w:val="none" w:sz="0" w:space="0" w:color="auto"/>
          </w:divBdr>
        </w:div>
        <w:div w:id="1211499954">
          <w:marLeft w:val="0"/>
          <w:marRight w:val="0"/>
          <w:marTop w:val="0"/>
          <w:marBottom w:val="0"/>
          <w:divBdr>
            <w:top w:val="none" w:sz="0" w:space="0" w:color="auto"/>
            <w:left w:val="none" w:sz="0" w:space="0" w:color="auto"/>
            <w:bottom w:val="none" w:sz="0" w:space="0" w:color="auto"/>
            <w:right w:val="none" w:sz="0" w:space="0" w:color="auto"/>
          </w:divBdr>
        </w:div>
        <w:div w:id="1212763316">
          <w:marLeft w:val="0"/>
          <w:marRight w:val="0"/>
          <w:marTop w:val="0"/>
          <w:marBottom w:val="75"/>
          <w:divBdr>
            <w:top w:val="none" w:sz="0" w:space="0" w:color="auto"/>
            <w:left w:val="none" w:sz="0" w:space="0" w:color="auto"/>
            <w:bottom w:val="none" w:sz="0" w:space="0" w:color="auto"/>
            <w:right w:val="none" w:sz="0" w:space="0" w:color="auto"/>
          </w:divBdr>
        </w:div>
        <w:div w:id="1212769480">
          <w:marLeft w:val="0"/>
          <w:marRight w:val="0"/>
          <w:marTop w:val="0"/>
          <w:marBottom w:val="0"/>
          <w:divBdr>
            <w:top w:val="none" w:sz="0" w:space="0" w:color="auto"/>
            <w:left w:val="none" w:sz="0" w:space="0" w:color="auto"/>
            <w:bottom w:val="none" w:sz="0" w:space="0" w:color="auto"/>
            <w:right w:val="none" w:sz="0" w:space="0" w:color="auto"/>
          </w:divBdr>
        </w:div>
        <w:div w:id="1213156358">
          <w:marLeft w:val="0"/>
          <w:marRight w:val="0"/>
          <w:marTop w:val="0"/>
          <w:marBottom w:val="75"/>
          <w:divBdr>
            <w:top w:val="none" w:sz="0" w:space="0" w:color="auto"/>
            <w:left w:val="none" w:sz="0" w:space="0" w:color="auto"/>
            <w:bottom w:val="none" w:sz="0" w:space="0" w:color="auto"/>
            <w:right w:val="none" w:sz="0" w:space="0" w:color="auto"/>
          </w:divBdr>
        </w:div>
        <w:div w:id="1213351394">
          <w:marLeft w:val="0"/>
          <w:marRight w:val="0"/>
          <w:marTop w:val="0"/>
          <w:marBottom w:val="0"/>
          <w:divBdr>
            <w:top w:val="none" w:sz="0" w:space="0" w:color="auto"/>
            <w:left w:val="none" w:sz="0" w:space="0" w:color="auto"/>
            <w:bottom w:val="none" w:sz="0" w:space="0" w:color="auto"/>
            <w:right w:val="none" w:sz="0" w:space="0" w:color="auto"/>
          </w:divBdr>
        </w:div>
        <w:div w:id="1214120436">
          <w:marLeft w:val="0"/>
          <w:marRight w:val="0"/>
          <w:marTop w:val="0"/>
          <w:marBottom w:val="75"/>
          <w:divBdr>
            <w:top w:val="none" w:sz="0" w:space="0" w:color="auto"/>
            <w:left w:val="none" w:sz="0" w:space="0" w:color="auto"/>
            <w:bottom w:val="none" w:sz="0" w:space="0" w:color="auto"/>
            <w:right w:val="none" w:sz="0" w:space="0" w:color="auto"/>
          </w:divBdr>
        </w:div>
        <w:div w:id="1215045872">
          <w:marLeft w:val="0"/>
          <w:marRight w:val="0"/>
          <w:marTop w:val="0"/>
          <w:marBottom w:val="120"/>
          <w:divBdr>
            <w:top w:val="none" w:sz="0" w:space="0" w:color="auto"/>
            <w:left w:val="none" w:sz="0" w:space="0" w:color="auto"/>
            <w:bottom w:val="none" w:sz="0" w:space="0" w:color="auto"/>
            <w:right w:val="none" w:sz="0" w:space="0" w:color="auto"/>
          </w:divBdr>
        </w:div>
        <w:div w:id="1215121042">
          <w:marLeft w:val="0"/>
          <w:marRight w:val="0"/>
          <w:marTop w:val="0"/>
          <w:marBottom w:val="0"/>
          <w:divBdr>
            <w:top w:val="none" w:sz="0" w:space="0" w:color="auto"/>
            <w:left w:val="none" w:sz="0" w:space="0" w:color="auto"/>
            <w:bottom w:val="none" w:sz="0" w:space="0" w:color="auto"/>
            <w:right w:val="none" w:sz="0" w:space="0" w:color="auto"/>
          </w:divBdr>
        </w:div>
        <w:div w:id="1215123039">
          <w:marLeft w:val="0"/>
          <w:marRight w:val="0"/>
          <w:marTop w:val="0"/>
          <w:marBottom w:val="0"/>
          <w:divBdr>
            <w:top w:val="none" w:sz="0" w:space="0" w:color="auto"/>
            <w:left w:val="none" w:sz="0" w:space="0" w:color="auto"/>
            <w:bottom w:val="none" w:sz="0" w:space="0" w:color="auto"/>
            <w:right w:val="none" w:sz="0" w:space="0" w:color="auto"/>
          </w:divBdr>
        </w:div>
        <w:div w:id="1215849384">
          <w:marLeft w:val="0"/>
          <w:marRight w:val="0"/>
          <w:marTop w:val="0"/>
          <w:marBottom w:val="0"/>
          <w:divBdr>
            <w:top w:val="none" w:sz="0" w:space="0" w:color="auto"/>
            <w:left w:val="none" w:sz="0" w:space="0" w:color="auto"/>
            <w:bottom w:val="none" w:sz="0" w:space="0" w:color="auto"/>
            <w:right w:val="none" w:sz="0" w:space="0" w:color="auto"/>
          </w:divBdr>
        </w:div>
        <w:div w:id="1216743034">
          <w:marLeft w:val="0"/>
          <w:marRight w:val="0"/>
          <w:marTop w:val="0"/>
          <w:marBottom w:val="75"/>
          <w:divBdr>
            <w:top w:val="none" w:sz="0" w:space="0" w:color="auto"/>
            <w:left w:val="none" w:sz="0" w:space="0" w:color="auto"/>
            <w:bottom w:val="none" w:sz="0" w:space="0" w:color="auto"/>
            <w:right w:val="none" w:sz="0" w:space="0" w:color="auto"/>
          </w:divBdr>
        </w:div>
        <w:div w:id="1216895710">
          <w:marLeft w:val="0"/>
          <w:marRight w:val="0"/>
          <w:marTop w:val="0"/>
          <w:marBottom w:val="0"/>
          <w:divBdr>
            <w:top w:val="none" w:sz="0" w:space="0" w:color="auto"/>
            <w:left w:val="none" w:sz="0" w:space="0" w:color="auto"/>
            <w:bottom w:val="none" w:sz="0" w:space="0" w:color="auto"/>
            <w:right w:val="none" w:sz="0" w:space="0" w:color="auto"/>
          </w:divBdr>
        </w:div>
        <w:div w:id="1217401489">
          <w:marLeft w:val="0"/>
          <w:marRight w:val="0"/>
          <w:marTop w:val="0"/>
          <w:marBottom w:val="120"/>
          <w:divBdr>
            <w:top w:val="none" w:sz="0" w:space="0" w:color="auto"/>
            <w:left w:val="none" w:sz="0" w:space="0" w:color="auto"/>
            <w:bottom w:val="none" w:sz="0" w:space="0" w:color="auto"/>
            <w:right w:val="none" w:sz="0" w:space="0" w:color="auto"/>
          </w:divBdr>
        </w:div>
        <w:div w:id="1217543063">
          <w:marLeft w:val="0"/>
          <w:marRight w:val="0"/>
          <w:marTop w:val="0"/>
          <w:marBottom w:val="120"/>
          <w:divBdr>
            <w:top w:val="none" w:sz="0" w:space="0" w:color="auto"/>
            <w:left w:val="none" w:sz="0" w:space="0" w:color="auto"/>
            <w:bottom w:val="none" w:sz="0" w:space="0" w:color="auto"/>
            <w:right w:val="none" w:sz="0" w:space="0" w:color="auto"/>
          </w:divBdr>
        </w:div>
        <w:div w:id="1218007456">
          <w:marLeft w:val="0"/>
          <w:marRight w:val="0"/>
          <w:marTop w:val="0"/>
          <w:marBottom w:val="120"/>
          <w:divBdr>
            <w:top w:val="none" w:sz="0" w:space="0" w:color="auto"/>
            <w:left w:val="none" w:sz="0" w:space="0" w:color="auto"/>
            <w:bottom w:val="none" w:sz="0" w:space="0" w:color="auto"/>
            <w:right w:val="none" w:sz="0" w:space="0" w:color="auto"/>
          </w:divBdr>
        </w:div>
        <w:div w:id="1218318597">
          <w:marLeft w:val="0"/>
          <w:marRight w:val="0"/>
          <w:marTop w:val="0"/>
          <w:marBottom w:val="75"/>
          <w:divBdr>
            <w:top w:val="none" w:sz="0" w:space="0" w:color="auto"/>
            <w:left w:val="none" w:sz="0" w:space="0" w:color="auto"/>
            <w:bottom w:val="none" w:sz="0" w:space="0" w:color="auto"/>
            <w:right w:val="none" w:sz="0" w:space="0" w:color="auto"/>
          </w:divBdr>
        </w:div>
        <w:div w:id="1219049163">
          <w:marLeft w:val="0"/>
          <w:marRight w:val="0"/>
          <w:marTop w:val="0"/>
          <w:marBottom w:val="0"/>
          <w:divBdr>
            <w:top w:val="none" w:sz="0" w:space="0" w:color="auto"/>
            <w:left w:val="none" w:sz="0" w:space="0" w:color="auto"/>
            <w:bottom w:val="none" w:sz="0" w:space="0" w:color="auto"/>
            <w:right w:val="none" w:sz="0" w:space="0" w:color="auto"/>
          </w:divBdr>
        </w:div>
        <w:div w:id="1219173292">
          <w:marLeft w:val="0"/>
          <w:marRight w:val="0"/>
          <w:marTop w:val="0"/>
          <w:marBottom w:val="0"/>
          <w:divBdr>
            <w:top w:val="none" w:sz="0" w:space="0" w:color="auto"/>
            <w:left w:val="none" w:sz="0" w:space="0" w:color="auto"/>
            <w:bottom w:val="none" w:sz="0" w:space="0" w:color="auto"/>
            <w:right w:val="none" w:sz="0" w:space="0" w:color="auto"/>
          </w:divBdr>
        </w:div>
        <w:div w:id="1219317637">
          <w:marLeft w:val="0"/>
          <w:marRight w:val="0"/>
          <w:marTop w:val="0"/>
          <w:marBottom w:val="75"/>
          <w:divBdr>
            <w:top w:val="none" w:sz="0" w:space="0" w:color="auto"/>
            <w:left w:val="none" w:sz="0" w:space="0" w:color="auto"/>
            <w:bottom w:val="none" w:sz="0" w:space="0" w:color="auto"/>
            <w:right w:val="none" w:sz="0" w:space="0" w:color="auto"/>
          </w:divBdr>
        </w:div>
        <w:div w:id="1220359439">
          <w:marLeft w:val="0"/>
          <w:marRight w:val="0"/>
          <w:marTop w:val="0"/>
          <w:marBottom w:val="0"/>
          <w:divBdr>
            <w:top w:val="none" w:sz="0" w:space="0" w:color="auto"/>
            <w:left w:val="none" w:sz="0" w:space="0" w:color="auto"/>
            <w:bottom w:val="none" w:sz="0" w:space="0" w:color="auto"/>
            <w:right w:val="none" w:sz="0" w:space="0" w:color="auto"/>
          </w:divBdr>
        </w:div>
        <w:div w:id="1220557096">
          <w:marLeft w:val="0"/>
          <w:marRight w:val="0"/>
          <w:marTop w:val="0"/>
          <w:marBottom w:val="120"/>
          <w:divBdr>
            <w:top w:val="none" w:sz="0" w:space="0" w:color="auto"/>
            <w:left w:val="none" w:sz="0" w:space="0" w:color="auto"/>
            <w:bottom w:val="none" w:sz="0" w:space="0" w:color="auto"/>
            <w:right w:val="none" w:sz="0" w:space="0" w:color="auto"/>
          </w:divBdr>
        </w:div>
        <w:div w:id="1220744696">
          <w:marLeft w:val="0"/>
          <w:marRight w:val="0"/>
          <w:marTop w:val="0"/>
          <w:marBottom w:val="75"/>
          <w:divBdr>
            <w:top w:val="none" w:sz="0" w:space="0" w:color="auto"/>
            <w:left w:val="none" w:sz="0" w:space="0" w:color="auto"/>
            <w:bottom w:val="none" w:sz="0" w:space="0" w:color="auto"/>
            <w:right w:val="none" w:sz="0" w:space="0" w:color="auto"/>
          </w:divBdr>
        </w:div>
        <w:div w:id="1221016830">
          <w:marLeft w:val="0"/>
          <w:marRight w:val="0"/>
          <w:marTop w:val="0"/>
          <w:marBottom w:val="120"/>
          <w:divBdr>
            <w:top w:val="none" w:sz="0" w:space="0" w:color="auto"/>
            <w:left w:val="none" w:sz="0" w:space="0" w:color="auto"/>
            <w:bottom w:val="none" w:sz="0" w:space="0" w:color="auto"/>
            <w:right w:val="none" w:sz="0" w:space="0" w:color="auto"/>
          </w:divBdr>
        </w:div>
        <w:div w:id="1221672963">
          <w:marLeft w:val="0"/>
          <w:marRight w:val="0"/>
          <w:marTop w:val="0"/>
          <w:marBottom w:val="75"/>
          <w:divBdr>
            <w:top w:val="none" w:sz="0" w:space="0" w:color="auto"/>
            <w:left w:val="none" w:sz="0" w:space="0" w:color="auto"/>
            <w:bottom w:val="none" w:sz="0" w:space="0" w:color="auto"/>
            <w:right w:val="none" w:sz="0" w:space="0" w:color="auto"/>
          </w:divBdr>
        </w:div>
        <w:div w:id="1221791921">
          <w:marLeft w:val="0"/>
          <w:marRight w:val="0"/>
          <w:marTop w:val="0"/>
          <w:marBottom w:val="75"/>
          <w:divBdr>
            <w:top w:val="none" w:sz="0" w:space="0" w:color="auto"/>
            <w:left w:val="none" w:sz="0" w:space="0" w:color="auto"/>
            <w:bottom w:val="none" w:sz="0" w:space="0" w:color="auto"/>
            <w:right w:val="none" w:sz="0" w:space="0" w:color="auto"/>
          </w:divBdr>
        </w:div>
        <w:div w:id="1222598298">
          <w:marLeft w:val="0"/>
          <w:marRight w:val="0"/>
          <w:marTop w:val="0"/>
          <w:marBottom w:val="0"/>
          <w:divBdr>
            <w:top w:val="none" w:sz="0" w:space="0" w:color="auto"/>
            <w:left w:val="none" w:sz="0" w:space="0" w:color="auto"/>
            <w:bottom w:val="none" w:sz="0" w:space="0" w:color="auto"/>
            <w:right w:val="none" w:sz="0" w:space="0" w:color="auto"/>
          </w:divBdr>
        </w:div>
        <w:div w:id="1223710704">
          <w:marLeft w:val="0"/>
          <w:marRight w:val="0"/>
          <w:marTop w:val="0"/>
          <w:marBottom w:val="75"/>
          <w:divBdr>
            <w:top w:val="none" w:sz="0" w:space="0" w:color="auto"/>
            <w:left w:val="none" w:sz="0" w:space="0" w:color="auto"/>
            <w:bottom w:val="none" w:sz="0" w:space="0" w:color="auto"/>
            <w:right w:val="none" w:sz="0" w:space="0" w:color="auto"/>
          </w:divBdr>
        </w:div>
        <w:div w:id="1224095779">
          <w:marLeft w:val="0"/>
          <w:marRight w:val="0"/>
          <w:marTop w:val="0"/>
          <w:marBottom w:val="0"/>
          <w:divBdr>
            <w:top w:val="none" w:sz="0" w:space="0" w:color="auto"/>
            <w:left w:val="none" w:sz="0" w:space="0" w:color="auto"/>
            <w:bottom w:val="none" w:sz="0" w:space="0" w:color="auto"/>
            <w:right w:val="none" w:sz="0" w:space="0" w:color="auto"/>
          </w:divBdr>
        </w:div>
        <w:div w:id="1224944598">
          <w:marLeft w:val="0"/>
          <w:marRight w:val="0"/>
          <w:marTop w:val="0"/>
          <w:marBottom w:val="120"/>
          <w:divBdr>
            <w:top w:val="none" w:sz="0" w:space="0" w:color="auto"/>
            <w:left w:val="none" w:sz="0" w:space="0" w:color="auto"/>
            <w:bottom w:val="none" w:sz="0" w:space="0" w:color="auto"/>
            <w:right w:val="none" w:sz="0" w:space="0" w:color="auto"/>
          </w:divBdr>
        </w:div>
        <w:div w:id="1225070929">
          <w:marLeft w:val="0"/>
          <w:marRight w:val="0"/>
          <w:marTop w:val="0"/>
          <w:marBottom w:val="0"/>
          <w:divBdr>
            <w:top w:val="none" w:sz="0" w:space="0" w:color="auto"/>
            <w:left w:val="none" w:sz="0" w:space="0" w:color="auto"/>
            <w:bottom w:val="none" w:sz="0" w:space="0" w:color="auto"/>
            <w:right w:val="none" w:sz="0" w:space="0" w:color="auto"/>
          </w:divBdr>
        </w:div>
        <w:div w:id="1225332391">
          <w:marLeft w:val="0"/>
          <w:marRight w:val="0"/>
          <w:marTop w:val="0"/>
          <w:marBottom w:val="120"/>
          <w:divBdr>
            <w:top w:val="none" w:sz="0" w:space="0" w:color="auto"/>
            <w:left w:val="none" w:sz="0" w:space="0" w:color="auto"/>
            <w:bottom w:val="none" w:sz="0" w:space="0" w:color="auto"/>
            <w:right w:val="none" w:sz="0" w:space="0" w:color="auto"/>
          </w:divBdr>
        </w:div>
        <w:div w:id="1225679988">
          <w:marLeft w:val="0"/>
          <w:marRight w:val="0"/>
          <w:marTop w:val="0"/>
          <w:marBottom w:val="75"/>
          <w:divBdr>
            <w:top w:val="none" w:sz="0" w:space="0" w:color="auto"/>
            <w:left w:val="none" w:sz="0" w:space="0" w:color="auto"/>
            <w:bottom w:val="none" w:sz="0" w:space="0" w:color="auto"/>
            <w:right w:val="none" w:sz="0" w:space="0" w:color="auto"/>
          </w:divBdr>
        </w:div>
        <w:div w:id="1226257548">
          <w:marLeft w:val="0"/>
          <w:marRight w:val="0"/>
          <w:marTop w:val="0"/>
          <w:marBottom w:val="0"/>
          <w:divBdr>
            <w:top w:val="none" w:sz="0" w:space="0" w:color="auto"/>
            <w:left w:val="none" w:sz="0" w:space="0" w:color="auto"/>
            <w:bottom w:val="none" w:sz="0" w:space="0" w:color="auto"/>
            <w:right w:val="none" w:sz="0" w:space="0" w:color="auto"/>
          </w:divBdr>
        </w:div>
        <w:div w:id="1226572466">
          <w:marLeft w:val="0"/>
          <w:marRight w:val="0"/>
          <w:marTop w:val="0"/>
          <w:marBottom w:val="75"/>
          <w:divBdr>
            <w:top w:val="none" w:sz="0" w:space="0" w:color="auto"/>
            <w:left w:val="none" w:sz="0" w:space="0" w:color="auto"/>
            <w:bottom w:val="none" w:sz="0" w:space="0" w:color="auto"/>
            <w:right w:val="none" w:sz="0" w:space="0" w:color="auto"/>
          </w:divBdr>
        </w:div>
        <w:div w:id="1226918704">
          <w:marLeft w:val="0"/>
          <w:marRight w:val="0"/>
          <w:marTop w:val="0"/>
          <w:marBottom w:val="0"/>
          <w:divBdr>
            <w:top w:val="none" w:sz="0" w:space="0" w:color="auto"/>
            <w:left w:val="none" w:sz="0" w:space="0" w:color="auto"/>
            <w:bottom w:val="none" w:sz="0" w:space="0" w:color="auto"/>
            <w:right w:val="none" w:sz="0" w:space="0" w:color="auto"/>
          </w:divBdr>
        </w:div>
        <w:div w:id="1227107083">
          <w:marLeft w:val="0"/>
          <w:marRight w:val="0"/>
          <w:marTop w:val="0"/>
          <w:marBottom w:val="0"/>
          <w:divBdr>
            <w:top w:val="none" w:sz="0" w:space="0" w:color="auto"/>
            <w:left w:val="none" w:sz="0" w:space="0" w:color="auto"/>
            <w:bottom w:val="none" w:sz="0" w:space="0" w:color="auto"/>
            <w:right w:val="none" w:sz="0" w:space="0" w:color="auto"/>
          </w:divBdr>
        </w:div>
        <w:div w:id="1228347053">
          <w:marLeft w:val="0"/>
          <w:marRight w:val="0"/>
          <w:marTop w:val="0"/>
          <w:marBottom w:val="0"/>
          <w:divBdr>
            <w:top w:val="none" w:sz="0" w:space="0" w:color="auto"/>
            <w:left w:val="none" w:sz="0" w:space="0" w:color="auto"/>
            <w:bottom w:val="none" w:sz="0" w:space="0" w:color="auto"/>
            <w:right w:val="none" w:sz="0" w:space="0" w:color="auto"/>
          </w:divBdr>
        </w:div>
        <w:div w:id="1228423105">
          <w:marLeft w:val="0"/>
          <w:marRight w:val="0"/>
          <w:marTop w:val="0"/>
          <w:marBottom w:val="75"/>
          <w:divBdr>
            <w:top w:val="none" w:sz="0" w:space="0" w:color="auto"/>
            <w:left w:val="none" w:sz="0" w:space="0" w:color="auto"/>
            <w:bottom w:val="none" w:sz="0" w:space="0" w:color="auto"/>
            <w:right w:val="none" w:sz="0" w:space="0" w:color="auto"/>
          </w:divBdr>
        </w:div>
        <w:div w:id="1229462216">
          <w:marLeft w:val="0"/>
          <w:marRight w:val="0"/>
          <w:marTop w:val="0"/>
          <w:marBottom w:val="0"/>
          <w:divBdr>
            <w:top w:val="none" w:sz="0" w:space="0" w:color="auto"/>
            <w:left w:val="none" w:sz="0" w:space="0" w:color="auto"/>
            <w:bottom w:val="none" w:sz="0" w:space="0" w:color="auto"/>
            <w:right w:val="none" w:sz="0" w:space="0" w:color="auto"/>
          </w:divBdr>
        </w:div>
        <w:div w:id="1229530996">
          <w:marLeft w:val="0"/>
          <w:marRight w:val="0"/>
          <w:marTop w:val="0"/>
          <w:marBottom w:val="0"/>
          <w:divBdr>
            <w:top w:val="none" w:sz="0" w:space="0" w:color="auto"/>
            <w:left w:val="none" w:sz="0" w:space="0" w:color="auto"/>
            <w:bottom w:val="none" w:sz="0" w:space="0" w:color="auto"/>
            <w:right w:val="none" w:sz="0" w:space="0" w:color="auto"/>
          </w:divBdr>
        </w:div>
        <w:div w:id="1229608390">
          <w:marLeft w:val="0"/>
          <w:marRight w:val="0"/>
          <w:marTop w:val="0"/>
          <w:marBottom w:val="75"/>
          <w:divBdr>
            <w:top w:val="none" w:sz="0" w:space="0" w:color="auto"/>
            <w:left w:val="none" w:sz="0" w:space="0" w:color="auto"/>
            <w:bottom w:val="none" w:sz="0" w:space="0" w:color="auto"/>
            <w:right w:val="none" w:sz="0" w:space="0" w:color="auto"/>
          </w:divBdr>
        </w:div>
        <w:div w:id="1230655996">
          <w:marLeft w:val="0"/>
          <w:marRight w:val="0"/>
          <w:marTop w:val="0"/>
          <w:marBottom w:val="0"/>
          <w:divBdr>
            <w:top w:val="none" w:sz="0" w:space="0" w:color="auto"/>
            <w:left w:val="none" w:sz="0" w:space="0" w:color="auto"/>
            <w:bottom w:val="none" w:sz="0" w:space="0" w:color="auto"/>
            <w:right w:val="none" w:sz="0" w:space="0" w:color="auto"/>
          </w:divBdr>
        </w:div>
        <w:div w:id="1231235225">
          <w:marLeft w:val="0"/>
          <w:marRight w:val="0"/>
          <w:marTop w:val="0"/>
          <w:marBottom w:val="0"/>
          <w:divBdr>
            <w:top w:val="none" w:sz="0" w:space="0" w:color="auto"/>
            <w:left w:val="none" w:sz="0" w:space="0" w:color="auto"/>
            <w:bottom w:val="none" w:sz="0" w:space="0" w:color="auto"/>
            <w:right w:val="none" w:sz="0" w:space="0" w:color="auto"/>
          </w:divBdr>
        </w:div>
        <w:div w:id="1231304730">
          <w:marLeft w:val="0"/>
          <w:marRight w:val="0"/>
          <w:marTop w:val="0"/>
          <w:marBottom w:val="0"/>
          <w:divBdr>
            <w:top w:val="none" w:sz="0" w:space="0" w:color="auto"/>
            <w:left w:val="none" w:sz="0" w:space="0" w:color="auto"/>
            <w:bottom w:val="none" w:sz="0" w:space="0" w:color="auto"/>
            <w:right w:val="none" w:sz="0" w:space="0" w:color="auto"/>
          </w:divBdr>
        </w:div>
        <w:div w:id="1231385869">
          <w:marLeft w:val="0"/>
          <w:marRight w:val="0"/>
          <w:marTop w:val="0"/>
          <w:marBottom w:val="120"/>
          <w:divBdr>
            <w:top w:val="none" w:sz="0" w:space="0" w:color="auto"/>
            <w:left w:val="none" w:sz="0" w:space="0" w:color="auto"/>
            <w:bottom w:val="none" w:sz="0" w:space="0" w:color="auto"/>
            <w:right w:val="none" w:sz="0" w:space="0" w:color="auto"/>
          </w:divBdr>
        </w:div>
        <w:div w:id="1231578596">
          <w:marLeft w:val="0"/>
          <w:marRight w:val="0"/>
          <w:marTop w:val="0"/>
          <w:marBottom w:val="0"/>
          <w:divBdr>
            <w:top w:val="none" w:sz="0" w:space="0" w:color="auto"/>
            <w:left w:val="none" w:sz="0" w:space="0" w:color="auto"/>
            <w:bottom w:val="none" w:sz="0" w:space="0" w:color="auto"/>
            <w:right w:val="none" w:sz="0" w:space="0" w:color="auto"/>
          </w:divBdr>
        </w:div>
        <w:div w:id="1231650005">
          <w:marLeft w:val="0"/>
          <w:marRight w:val="0"/>
          <w:marTop w:val="0"/>
          <w:marBottom w:val="120"/>
          <w:divBdr>
            <w:top w:val="none" w:sz="0" w:space="0" w:color="auto"/>
            <w:left w:val="none" w:sz="0" w:space="0" w:color="auto"/>
            <w:bottom w:val="none" w:sz="0" w:space="0" w:color="auto"/>
            <w:right w:val="none" w:sz="0" w:space="0" w:color="auto"/>
          </w:divBdr>
        </w:div>
        <w:div w:id="1232619079">
          <w:marLeft w:val="0"/>
          <w:marRight w:val="0"/>
          <w:marTop w:val="0"/>
          <w:marBottom w:val="75"/>
          <w:divBdr>
            <w:top w:val="none" w:sz="0" w:space="0" w:color="auto"/>
            <w:left w:val="none" w:sz="0" w:space="0" w:color="auto"/>
            <w:bottom w:val="none" w:sz="0" w:space="0" w:color="auto"/>
            <w:right w:val="none" w:sz="0" w:space="0" w:color="auto"/>
          </w:divBdr>
        </w:div>
        <w:div w:id="1232884154">
          <w:marLeft w:val="0"/>
          <w:marRight w:val="0"/>
          <w:marTop w:val="0"/>
          <w:marBottom w:val="0"/>
          <w:divBdr>
            <w:top w:val="none" w:sz="0" w:space="0" w:color="auto"/>
            <w:left w:val="none" w:sz="0" w:space="0" w:color="auto"/>
            <w:bottom w:val="none" w:sz="0" w:space="0" w:color="auto"/>
            <w:right w:val="none" w:sz="0" w:space="0" w:color="auto"/>
          </w:divBdr>
        </w:div>
        <w:div w:id="1233391376">
          <w:marLeft w:val="0"/>
          <w:marRight w:val="0"/>
          <w:marTop w:val="0"/>
          <w:marBottom w:val="0"/>
          <w:divBdr>
            <w:top w:val="none" w:sz="0" w:space="0" w:color="auto"/>
            <w:left w:val="none" w:sz="0" w:space="0" w:color="auto"/>
            <w:bottom w:val="none" w:sz="0" w:space="0" w:color="auto"/>
            <w:right w:val="none" w:sz="0" w:space="0" w:color="auto"/>
          </w:divBdr>
        </w:div>
        <w:div w:id="1233544922">
          <w:marLeft w:val="0"/>
          <w:marRight w:val="0"/>
          <w:marTop w:val="0"/>
          <w:marBottom w:val="0"/>
          <w:divBdr>
            <w:top w:val="none" w:sz="0" w:space="0" w:color="auto"/>
            <w:left w:val="none" w:sz="0" w:space="0" w:color="auto"/>
            <w:bottom w:val="none" w:sz="0" w:space="0" w:color="auto"/>
            <w:right w:val="none" w:sz="0" w:space="0" w:color="auto"/>
          </w:divBdr>
        </w:div>
        <w:div w:id="1233660573">
          <w:marLeft w:val="0"/>
          <w:marRight w:val="0"/>
          <w:marTop w:val="0"/>
          <w:marBottom w:val="120"/>
          <w:divBdr>
            <w:top w:val="none" w:sz="0" w:space="0" w:color="auto"/>
            <w:left w:val="none" w:sz="0" w:space="0" w:color="auto"/>
            <w:bottom w:val="none" w:sz="0" w:space="0" w:color="auto"/>
            <w:right w:val="none" w:sz="0" w:space="0" w:color="auto"/>
          </w:divBdr>
        </w:div>
        <w:div w:id="1233660599">
          <w:marLeft w:val="0"/>
          <w:marRight w:val="0"/>
          <w:marTop w:val="0"/>
          <w:marBottom w:val="120"/>
          <w:divBdr>
            <w:top w:val="none" w:sz="0" w:space="0" w:color="auto"/>
            <w:left w:val="none" w:sz="0" w:space="0" w:color="auto"/>
            <w:bottom w:val="none" w:sz="0" w:space="0" w:color="auto"/>
            <w:right w:val="none" w:sz="0" w:space="0" w:color="auto"/>
          </w:divBdr>
        </w:div>
        <w:div w:id="1235047771">
          <w:marLeft w:val="0"/>
          <w:marRight w:val="0"/>
          <w:marTop w:val="0"/>
          <w:marBottom w:val="120"/>
          <w:divBdr>
            <w:top w:val="none" w:sz="0" w:space="0" w:color="auto"/>
            <w:left w:val="none" w:sz="0" w:space="0" w:color="auto"/>
            <w:bottom w:val="none" w:sz="0" w:space="0" w:color="auto"/>
            <w:right w:val="none" w:sz="0" w:space="0" w:color="auto"/>
          </w:divBdr>
        </w:div>
        <w:div w:id="1235508662">
          <w:marLeft w:val="0"/>
          <w:marRight w:val="0"/>
          <w:marTop w:val="0"/>
          <w:marBottom w:val="120"/>
          <w:divBdr>
            <w:top w:val="none" w:sz="0" w:space="0" w:color="auto"/>
            <w:left w:val="none" w:sz="0" w:space="0" w:color="auto"/>
            <w:bottom w:val="none" w:sz="0" w:space="0" w:color="auto"/>
            <w:right w:val="none" w:sz="0" w:space="0" w:color="auto"/>
          </w:divBdr>
        </w:div>
        <w:div w:id="1235973645">
          <w:marLeft w:val="0"/>
          <w:marRight w:val="0"/>
          <w:marTop w:val="0"/>
          <w:marBottom w:val="120"/>
          <w:divBdr>
            <w:top w:val="none" w:sz="0" w:space="0" w:color="auto"/>
            <w:left w:val="none" w:sz="0" w:space="0" w:color="auto"/>
            <w:bottom w:val="none" w:sz="0" w:space="0" w:color="auto"/>
            <w:right w:val="none" w:sz="0" w:space="0" w:color="auto"/>
          </w:divBdr>
        </w:div>
        <w:div w:id="1236015926">
          <w:marLeft w:val="0"/>
          <w:marRight w:val="0"/>
          <w:marTop w:val="0"/>
          <w:marBottom w:val="0"/>
          <w:divBdr>
            <w:top w:val="none" w:sz="0" w:space="0" w:color="auto"/>
            <w:left w:val="none" w:sz="0" w:space="0" w:color="auto"/>
            <w:bottom w:val="none" w:sz="0" w:space="0" w:color="auto"/>
            <w:right w:val="none" w:sz="0" w:space="0" w:color="auto"/>
          </w:divBdr>
        </w:div>
        <w:div w:id="1236280139">
          <w:marLeft w:val="0"/>
          <w:marRight w:val="0"/>
          <w:marTop w:val="0"/>
          <w:marBottom w:val="75"/>
          <w:divBdr>
            <w:top w:val="none" w:sz="0" w:space="0" w:color="auto"/>
            <w:left w:val="none" w:sz="0" w:space="0" w:color="auto"/>
            <w:bottom w:val="none" w:sz="0" w:space="0" w:color="auto"/>
            <w:right w:val="none" w:sz="0" w:space="0" w:color="auto"/>
          </w:divBdr>
        </w:div>
        <w:div w:id="1236821358">
          <w:marLeft w:val="0"/>
          <w:marRight w:val="0"/>
          <w:marTop w:val="0"/>
          <w:marBottom w:val="75"/>
          <w:divBdr>
            <w:top w:val="none" w:sz="0" w:space="0" w:color="auto"/>
            <w:left w:val="none" w:sz="0" w:space="0" w:color="auto"/>
            <w:bottom w:val="none" w:sz="0" w:space="0" w:color="auto"/>
            <w:right w:val="none" w:sz="0" w:space="0" w:color="auto"/>
          </w:divBdr>
        </w:div>
        <w:div w:id="1236935955">
          <w:marLeft w:val="0"/>
          <w:marRight w:val="0"/>
          <w:marTop w:val="0"/>
          <w:marBottom w:val="0"/>
          <w:divBdr>
            <w:top w:val="none" w:sz="0" w:space="0" w:color="auto"/>
            <w:left w:val="none" w:sz="0" w:space="0" w:color="auto"/>
            <w:bottom w:val="none" w:sz="0" w:space="0" w:color="auto"/>
            <w:right w:val="none" w:sz="0" w:space="0" w:color="auto"/>
          </w:divBdr>
        </w:div>
        <w:div w:id="1237788383">
          <w:marLeft w:val="0"/>
          <w:marRight w:val="0"/>
          <w:marTop w:val="0"/>
          <w:marBottom w:val="0"/>
          <w:divBdr>
            <w:top w:val="none" w:sz="0" w:space="0" w:color="auto"/>
            <w:left w:val="none" w:sz="0" w:space="0" w:color="auto"/>
            <w:bottom w:val="none" w:sz="0" w:space="0" w:color="auto"/>
            <w:right w:val="none" w:sz="0" w:space="0" w:color="auto"/>
          </w:divBdr>
        </w:div>
        <w:div w:id="1237861792">
          <w:marLeft w:val="0"/>
          <w:marRight w:val="0"/>
          <w:marTop w:val="0"/>
          <w:marBottom w:val="75"/>
          <w:divBdr>
            <w:top w:val="none" w:sz="0" w:space="0" w:color="auto"/>
            <w:left w:val="none" w:sz="0" w:space="0" w:color="auto"/>
            <w:bottom w:val="none" w:sz="0" w:space="0" w:color="auto"/>
            <w:right w:val="none" w:sz="0" w:space="0" w:color="auto"/>
          </w:divBdr>
        </w:div>
        <w:div w:id="1238974244">
          <w:marLeft w:val="0"/>
          <w:marRight w:val="0"/>
          <w:marTop w:val="0"/>
          <w:marBottom w:val="0"/>
          <w:divBdr>
            <w:top w:val="none" w:sz="0" w:space="0" w:color="auto"/>
            <w:left w:val="none" w:sz="0" w:space="0" w:color="auto"/>
            <w:bottom w:val="none" w:sz="0" w:space="0" w:color="auto"/>
            <w:right w:val="none" w:sz="0" w:space="0" w:color="auto"/>
          </w:divBdr>
        </w:div>
        <w:div w:id="1238977025">
          <w:marLeft w:val="0"/>
          <w:marRight w:val="0"/>
          <w:marTop w:val="0"/>
          <w:marBottom w:val="0"/>
          <w:divBdr>
            <w:top w:val="none" w:sz="0" w:space="0" w:color="auto"/>
            <w:left w:val="none" w:sz="0" w:space="0" w:color="auto"/>
            <w:bottom w:val="none" w:sz="0" w:space="0" w:color="auto"/>
            <w:right w:val="none" w:sz="0" w:space="0" w:color="auto"/>
          </w:divBdr>
        </w:div>
        <w:div w:id="1239941468">
          <w:marLeft w:val="0"/>
          <w:marRight w:val="0"/>
          <w:marTop w:val="0"/>
          <w:marBottom w:val="0"/>
          <w:divBdr>
            <w:top w:val="none" w:sz="0" w:space="0" w:color="auto"/>
            <w:left w:val="none" w:sz="0" w:space="0" w:color="auto"/>
            <w:bottom w:val="none" w:sz="0" w:space="0" w:color="auto"/>
            <w:right w:val="none" w:sz="0" w:space="0" w:color="auto"/>
          </w:divBdr>
        </w:div>
        <w:div w:id="1240677586">
          <w:marLeft w:val="0"/>
          <w:marRight w:val="0"/>
          <w:marTop w:val="0"/>
          <w:marBottom w:val="0"/>
          <w:divBdr>
            <w:top w:val="none" w:sz="0" w:space="0" w:color="auto"/>
            <w:left w:val="none" w:sz="0" w:space="0" w:color="auto"/>
            <w:bottom w:val="none" w:sz="0" w:space="0" w:color="auto"/>
            <w:right w:val="none" w:sz="0" w:space="0" w:color="auto"/>
          </w:divBdr>
        </w:div>
        <w:div w:id="1241598996">
          <w:marLeft w:val="0"/>
          <w:marRight w:val="0"/>
          <w:marTop w:val="0"/>
          <w:marBottom w:val="0"/>
          <w:divBdr>
            <w:top w:val="none" w:sz="0" w:space="0" w:color="auto"/>
            <w:left w:val="none" w:sz="0" w:space="0" w:color="auto"/>
            <w:bottom w:val="none" w:sz="0" w:space="0" w:color="auto"/>
            <w:right w:val="none" w:sz="0" w:space="0" w:color="auto"/>
          </w:divBdr>
        </w:div>
        <w:div w:id="1242325549">
          <w:marLeft w:val="0"/>
          <w:marRight w:val="0"/>
          <w:marTop w:val="0"/>
          <w:marBottom w:val="0"/>
          <w:divBdr>
            <w:top w:val="none" w:sz="0" w:space="0" w:color="auto"/>
            <w:left w:val="none" w:sz="0" w:space="0" w:color="auto"/>
            <w:bottom w:val="none" w:sz="0" w:space="0" w:color="auto"/>
            <w:right w:val="none" w:sz="0" w:space="0" w:color="auto"/>
          </w:divBdr>
        </w:div>
        <w:div w:id="1243300178">
          <w:marLeft w:val="0"/>
          <w:marRight w:val="0"/>
          <w:marTop w:val="0"/>
          <w:marBottom w:val="0"/>
          <w:divBdr>
            <w:top w:val="none" w:sz="0" w:space="0" w:color="auto"/>
            <w:left w:val="none" w:sz="0" w:space="0" w:color="auto"/>
            <w:bottom w:val="none" w:sz="0" w:space="0" w:color="auto"/>
            <w:right w:val="none" w:sz="0" w:space="0" w:color="auto"/>
          </w:divBdr>
        </w:div>
        <w:div w:id="1243368043">
          <w:marLeft w:val="0"/>
          <w:marRight w:val="0"/>
          <w:marTop w:val="0"/>
          <w:marBottom w:val="0"/>
          <w:divBdr>
            <w:top w:val="none" w:sz="0" w:space="0" w:color="auto"/>
            <w:left w:val="none" w:sz="0" w:space="0" w:color="auto"/>
            <w:bottom w:val="none" w:sz="0" w:space="0" w:color="auto"/>
            <w:right w:val="none" w:sz="0" w:space="0" w:color="auto"/>
          </w:divBdr>
        </w:div>
        <w:div w:id="1243373662">
          <w:marLeft w:val="0"/>
          <w:marRight w:val="0"/>
          <w:marTop w:val="0"/>
          <w:marBottom w:val="0"/>
          <w:divBdr>
            <w:top w:val="none" w:sz="0" w:space="0" w:color="auto"/>
            <w:left w:val="none" w:sz="0" w:space="0" w:color="auto"/>
            <w:bottom w:val="none" w:sz="0" w:space="0" w:color="auto"/>
            <w:right w:val="none" w:sz="0" w:space="0" w:color="auto"/>
          </w:divBdr>
        </w:div>
        <w:div w:id="1243560539">
          <w:marLeft w:val="0"/>
          <w:marRight w:val="0"/>
          <w:marTop w:val="0"/>
          <w:marBottom w:val="75"/>
          <w:divBdr>
            <w:top w:val="none" w:sz="0" w:space="0" w:color="auto"/>
            <w:left w:val="none" w:sz="0" w:space="0" w:color="auto"/>
            <w:bottom w:val="none" w:sz="0" w:space="0" w:color="auto"/>
            <w:right w:val="none" w:sz="0" w:space="0" w:color="auto"/>
          </w:divBdr>
        </w:div>
        <w:div w:id="1243687742">
          <w:marLeft w:val="0"/>
          <w:marRight w:val="0"/>
          <w:marTop w:val="0"/>
          <w:marBottom w:val="0"/>
          <w:divBdr>
            <w:top w:val="none" w:sz="0" w:space="0" w:color="auto"/>
            <w:left w:val="none" w:sz="0" w:space="0" w:color="auto"/>
            <w:bottom w:val="none" w:sz="0" w:space="0" w:color="auto"/>
            <w:right w:val="none" w:sz="0" w:space="0" w:color="auto"/>
          </w:divBdr>
        </w:div>
        <w:div w:id="1244027642">
          <w:marLeft w:val="0"/>
          <w:marRight w:val="0"/>
          <w:marTop w:val="0"/>
          <w:marBottom w:val="75"/>
          <w:divBdr>
            <w:top w:val="none" w:sz="0" w:space="0" w:color="auto"/>
            <w:left w:val="none" w:sz="0" w:space="0" w:color="auto"/>
            <w:bottom w:val="none" w:sz="0" w:space="0" w:color="auto"/>
            <w:right w:val="none" w:sz="0" w:space="0" w:color="auto"/>
          </w:divBdr>
        </w:div>
        <w:div w:id="1244800573">
          <w:marLeft w:val="0"/>
          <w:marRight w:val="0"/>
          <w:marTop w:val="0"/>
          <w:marBottom w:val="0"/>
          <w:divBdr>
            <w:top w:val="none" w:sz="0" w:space="0" w:color="auto"/>
            <w:left w:val="none" w:sz="0" w:space="0" w:color="auto"/>
            <w:bottom w:val="none" w:sz="0" w:space="0" w:color="auto"/>
            <w:right w:val="none" w:sz="0" w:space="0" w:color="auto"/>
          </w:divBdr>
        </w:div>
        <w:div w:id="1245453082">
          <w:marLeft w:val="0"/>
          <w:marRight w:val="0"/>
          <w:marTop w:val="0"/>
          <w:marBottom w:val="0"/>
          <w:divBdr>
            <w:top w:val="none" w:sz="0" w:space="0" w:color="auto"/>
            <w:left w:val="none" w:sz="0" w:space="0" w:color="auto"/>
            <w:bottom w:val="none" w:sz="0" w:space="0" w:color="auto"/>
            <w:right w:val="none" w:sz="0" w:space="0" w:color="auto"/>
          </w:divBdr>
        </w:div>
        <w:div w:id="1245843843">
          <w:marLeft w:val="0"/>
          <w:marRight w:val="0"/>
          <w:marTop w:val="0"/>
          <w:marBottom w:val="120"/>
          <w:divBdr>
            <w:top w:val="none" w:sz="0" w:space="0" w:color="auto"/>
            <w:left w:val="none" w:sz="0" w:space="0" w:color="auto"/>
            <w:bottom w:val="none" w:sz="0" w:space="0" w:color="auto"/>
            <w:right w:val="none" w:sz="0" w:space="0" w:color="auto"/>
          </w:divBdr>
        </w:div>
        <w:div w:id="1246185551">
          <w:marLeft w:val="0"/>
          <w:marRight w:val="0"/>
          <w:marTop w:val="0"/>
          <w:marBottom w:val="75"/>
          <w:divBdr>
            <w:top w:val="none" w:sz="0" w:space="0" w:color="auto"/>
            <w:left w:val="none" w:sz="0" w:space="0" w:color="auto"/>
            <w:bottom w:val="none" w:sz="0" w:space="0" w:color="auto"/>
            <w:right w:val="none" w:sz="0" w:space="0" w:color="auto"/>
          </w:divBdr>
        </w:div>
        <w:div w:id="1246376424">
          <w:marLeft w:val="0"/>
          <w:marRight w:val="0"/>
          <w:marTop w:val="0"/>
          <w:marBottom w:val="75"/>
          <w:divBdr>
            <w:top w:val="none" w:sz="0" w:space="0" w:color="auto"/>
            <w:left w:val="none" w:sz="0" w:space="0" w:color="auto"/>
            <w:bottom w:val="none" w:sz="0" w:space="0" w:color="auto"/>
            <w:right w:val="none" w:sz="0" w:space="0" w:color="auto"/>
          </w:divBdr>
        </w:div>
        <w:div w:id="1246644435">
          <w:marLeft w:val="0"/>
          <w:marRight w:val="0"/>
          <w:marTop w:val="0"/>
          <w:marBottom w:val="0"/>
          <w:divBdr>
            <w:top w:val="none" w:sz="0" w:space="0" w:color="auto"/>
            <w:left w:val="none" w:sz="0" w:space="0" w:color="auto"/>
            <w:bottom w:val="none" w:sz="0" w:space="0" w:color="auto"/>
            <w:right w:val="none" w:sz="0" w:space="0" w:color="auto"/>
          </w:divBdr>
        </w:div>
        <w:div w:id="1247609962">
          <w:marLeft w:val="0"/>
          <w:marRight w:val="0"/>
          <w:marTop w:val="0"/>
          <w:marBottom w:val="0"/>
          <w:divBdr>
            <w:top w:val="none" w:sz="0" w:space="0" w:color="auto"/>
            <w:left w:val="none" w:sz="0" w:space="0" w:color="auto"/>
            <w:bottom w:val="none" w:sz="0" w:space="0" w:color="auto"/>
            <w:right w:val="none" w:sz="0" w:space="0" w:color="auto"/>
          </w:divBdr>
        </w:div>
        <w:div w:id="1248419010">
          <w:marLeft w:val="0"/>
          <w:marRight w:val="0"/>
          <w:marTop w:val="0"/>
          <w:marBottom w:val="0"/>
          <w:divBdr>
            <w:top w:val="none" w:sz="0" w:space="0" w:color="auto"/>
            <w:left w:val="none" w:sz="0" w:space="0" w:color="auto"/>
            <w:bottom w:val="none" w:sz="0" w:space="0" w:color="auto"/>
            <w:right w:val="none" w:sz="0" w:space="0" w:color="auto"/>
          </w:divBdr>
        </w:div>
        <w:div w:id="1248811167">
          <w:marLeft w:val="0"/>
          <w:marRight w:val="0"/>
          <w:marTop w:val="0"/>
          <w:marBottom w:val="75"/>
          <w:divBdr>
            <w:top w:val="none" w:sz="0" w:space="0" w:color="auto"/>
            <w:left w:val="none" w:sz="0" w:space="0" w:color="auto"/>
            <w:bottom w:val="none" w:sz="0" w:space="0" w:color="auto"/>
            <w:right w:val="none" w:sz="0" w:space="0" w:color="auto"/>
          </w:divBdr>
        </w:div>
        <w:div w:id="1248880538">
          <w:marLeft w:val="0"/>
          <w:marRight w:val="0"/>
          <w:marTop w:val="0"/>
          <w:marBottom w:val="0"/>
          <w:divBdr>
            <w:top w:val="none" w:sz="0" w:space="0" w:color="auto"/>
            <w:left w:val="none" w:sz="0" w:space="0" w:color="auto"/>
            <w:bottom w:val="none" w:sz="0" w:space="0" w:color="auto"/>
            <w:right w:val="none" w:sz="0" w:space="0" w:color="auto"/>
          </w:divBdr>
        </w:div>
        <w:div w:id="1248882926">
          <w:marLeft w:val="0"/>
          <w:marRight w:val="0"/>
          <w:marTop w:val="0"/>
          <w:marBottom w:val="0"/>
          <w:divBdr>
            <w:top w:val="none" w:sz="0" w:space="0" w:color="auto"/>
            <w:left w:val="none" w:sz="0" w:space="0" w:color="auto"/>
            <w:bottom w:val="none" w:sz="0" w:space="0" w:color="auto"/>
            <w:right w:val="none" w:sz="0" w:space="0" w:color="auto"/>
          </w:divBdr>
        </w:div>
        <w:div w:id="1249002209">
          <w:marLeft w:val="0"/>
          <w:marRight w:val="0"/>
          <w:marTop w:val="0"/>
          <w:marBottom w:val="0"/>
          <w:divBdr>
            <w:top w:val="none" w:sz="0" w:space="0" w:color="auto"/>
            <w:left w:val="none" w:sz="0" w:space="0" w:color="auto"/>
            <w:bottom w:val="none" w:sz="0" w:space="0" w:color="auto"/>
            <w:right w:val="none" w:sz="0" w:space="0" w:color="auto"/>
          </w:divBdr>
        </w:div>
        <w:div w:id="1249971646">
          <w:marLeft w:val="0"/>
          <w:marRight w:val="0"/>
          <w:marTop w:val="0"/>
          <w:marBottom w:val="0"/>
          <w:divBdr>
            <w:top w:val="none" w:sz="0" w:space="0" w:color="auto"/>
            <w:left w:val="none" w:sz="0" w:space="0" w:color="auto"/>
            <w:bottom w:val="none" w:sz="0" w:space="0" w:color="auto"/>
            <w:right w:val="none" w:sz="0" w:space="0" w:color="auto"/>
          </w:divBdr>
        </w:div>
        <w:div w:id="1250499948">
          <w:marLeft w:val="0"/>
          <w:marRight w:val="0"/>
          <w:marTop w:val="0"/>
          <w:marBottom w:val="75"/>
          <w:divBdr>
            <w:top w:val="none" w:sz="0" w:space="0" w:color="auto"/>
            <w:left w:val="none" w:sz="0" w:space="0" w:color="auto"/>
            <w:bottom w:val="none" w:sz="0" w:space="0" w:color="auto"/>
            <w:right w:val="none" w:sz="0" w:space="0" w:color="auto"/>
          </w:divBdr>
        </w:div>
        <w:div w:id="1251767591">
          <w:marLeft w:val="0"/>
          <w:marRight w:val="0"/>
          <w:marTop w:val="0"/>
          <w:marBottom w:val="120"/>
          <w:divBdr>
            <w:top w:val="none" w:sz="0" w:space="0" w:color="auto"/>
            <w:left w:val="none" w:sz="0" w:space="0" w:color="auto"/>
            <w:bottom w:val="none" w:sz="0" w:space="0" w:color="auto"/>
            <w:right w:val="none" w:sz="0" w:space="0" w:color="auto"/>
          </w:divBdr>
        </w:div>
        <w:div w:id="1252199455">
          <w:marLeft w:val="0"/>
          <w:marRight w:val="0"/>
          <w:marTop w:val="0"/>
          <w:marBottom w:val="75"/>
          <w:divBdr>
            <w:top w:val="none" w:sz="0" w:space="0" w:color="auto"/>
            <w:left w:val="none" w:sz="0" w:space="0" w:color="auto"/>
            <w:bottom w:val="none" w:sz="0" w:space="0" w:color="auto"/>
            <w:right w:val="none" w:sz="0" w:space="0" w:color="auto"/>
          </w:divBdr>
        </w:div>
        <w:div w:id="1252737456">
          <w:marLeft w:val="0"/>
          <w:marRight w:val="0"/>
          <w:marTop w:val="0"/>
          <w:marBottom w:val="75"/>
          <w:divBdr>
            <w:top w:val="none" w:sz="0" w:space="0" w:color="auto"/>
            <w:left w:val="none" w:sz="0" w:space="0" w:color="auto"/>
            <w:bottom w:val="none" w:sz="0" w:space="0" w:color="auto"/>
            <w:right w:val="none" w:sz="0" w:space="0" w:color="auto"/>
          </w:divBdr>
        </w:div>
        <w:div w:id="1254046804">
          <w:marLeft w:val="0"/>
          <w:marRight w:val="0"/>
          <w:marTop w:val="0"/>
          <w:marBottom w:val="0"/>
          <w:divBdr>
            <w:top w:val="none" w:sz="0" w:space="0" w:color="auto"/>
            <w:left w:val="none" w:sz="0" w:space="0" w:color="auto"/>
            <w:bottom w:val="none" w:sz="0" w:space="0" w:color="auto"/>
            <w:right w:val="none" w:sz="0" w:space="0" w:color="auto"/>
          </w:divBdr>
        </w:div>
        <w:div w:id="1254512553">
          <w:marLeft w:val="0"/>
          <w:marRight w:val="0"/>
          <w:marTop w:val="0"/>
          <w:marBottom w:val="75"/>
          <w:divBdr>
            <w:top w:val="none" w:sz="0" w:space="0" w:color="auto"/>
            <w:left w:val="none" w:sz="0" w:space="0" w:color="auto"/>
            <w:bottom w:val="none" w:sz="0" w:space="0" w:color="auto"/>
            <w:right w:val="none" w:sz="0" w:space="0" w:color="auto"/>
          </w:divBdr>
        </w:div>
        <w:div w:id="1255020107">
          <w:marLeft w:val="0"/>
          <w:marRight w:val="0"/>
          <w:marTop w:val="0"/>
          <w:marBottom w:val="0"/>
          <w:divBdr>
            <w:top w:val="none" w:sz="0" w:space="0" w:color="auto"/>
            <w:left w:val="none" w:sz="0" w:space="0" w:color="auto"/>
            <w:bottom w:val="none" w:sz="0" w:space="0" w:color="auto"/>
            <w:right w:val="none" w:sz="0" w:space="0" w:color="auto"/>
          </w:divBdr>
        </w:div>
        <w:div w:id="1255163936">
          <w:marLeft w:val="0"/>
          <w:marRight w:val="0"/>
          <w:marTop w:val="0"/>
          <w:marBottom w:val="0"/>
          <w:divBdr>
            <w:top w:val="none" w:sz="0" w:space="0" w:color="auto"/>
            <w:left w:val="none" w:sz="0" w:space="0" w:color="auto"/>
            <w:bottom w:val="none" w:sz="0" w:space="0" w:color="auto"/>
            <w:right w:val="none" w:sz="0" w:space="0" w:color="auto"/>
          </w:divBdr>
        </w:div>
        <w:div w:id="1255167047">
          <w:marLeft w:val="0"/>
          <w:marRight w:val="0"/>
          <w:marTop w:val="0"/>
          <w:marBottom w:val="0"/>
          <w:divBdr>
            <w:top w:val="none" w:sz="0" w:space="0" w:color="auto"/>
            <w:left w:val="none" w:sz="0" w:space="0" w:color="auto"/>
            <w:bottom w:val="none" w:sz="0" w:space="0" w:color="auto"/>
            <w:right w:val="none" w:sz="0" w:space="0" w:color="auto"/>
          </w:divBdr>
        </w:div>
        <w:div w:id="1255624545">
          <w:marLeft w:val="0"/>
          <w:marRight w:val="0"/>
          <w:marTop w:val="0"/>
          <w:marBottom w:val="0"/>
          <w:divBdr>
            <w:top w:val="none" w:sz="0" w:space="0" w:color="auto"/>
            <w:left w:val="none" w:sz="0" w:space="0" w:color="auto"/>
            <w:bottom w:val="none" w:sz="0" w:space="0" w:color="auto"/>
            <w:right w:val="none" w:sz="0" w:space="0" w:color="auto"/>
          </w:divBdr>
        </w:div>
        <w:div w:id="1255628541">
          <w:marLeft w:val="0"/>
          <w:marRight w:val="0"/>
          <w:marTop w:val="0"/>
          <w:marBottom w:val="120"/>
          <w:divBdr>
            <w:top w:val="none" w:sz="0" w:space="0" w:color="auto"/>
            <w:left w:val="none" w:sz="0" w:space="0" w:color="auto"/>
            <w:bottom w:val="none" w:sz="0" w:space="0" w:color="auto"/>
            <w:right w:val="none" w:sz="0" w:space="0" w:color="auto"/>
          </w:divBdr>
        </w:div>
        <w:div w:id="1256475798">
          <w:marLeft w:val="0"/>
          <w:marRight w:val="0"/>
          <w:marTop w:val="0"/>
          <w:marBottom w:val="75"/>
          <w:divBdr>
            <w:top w:val="none" w:sz="0" w:space="0" w:color="auto"/>
            <w:left w:val="none" w:sz="0" w:space="0" w:color="auto"/>
            <w:bottom w:val="none" w:sz="0" w:space="0" w:color="auto"/>
            <w:right w:val="none" w:sz="0" w:space="0" w:color="auto"/>
          </w:divBdr>
        </w:div>
        <w:div w:id="1256524460">
          <w:marLeft w:val="0"/>
          <w:marRight w:val="0"/>
          <w:marTop w:val="0"/>
          <w:marBottom w:val="0"/>
          <w:divBdr>
            <w:top w:val="none" w:sz="0" w:space="0" w:color="auto"/>
            <w:left w:val="none" w:sz="0" w:space="0" w:color="auto"/>
            <w:bottom w:val="none" w:sz="0" w:space="0" w:color="auto"/>
            <w:right w:val="none" w:sz="0" w:space="0" w:color="auto"/>
          </w:divBdr>
        </w:div>
        <w:div w:id="1256741532">
          <w:marLeft w:val="0"/>
          <w:marRight w:val="0"/>
          <w:marTop w:val="0"/>
          <w:marBottom w:val="0"/>
          <w:divBdr>
            <w:top w:val="none" w:sz="0" w:space="0" w:color="auto"/>
            <w:left w:val="none" w:sz="0" w:space="0" w:color="auto"/>
            <w:bottom w:val="none" w:sz="0" w:space="0" w:color="auto"/>
            <w:right w:val="none" w:sz="0" w:space="0" w:color="auto"/>
          </w:divBdr>
        </w:div>
        <w:div w:id="1257128804">
          <w:marLeft w:val="0"/>
          <w:marRight w:val="0"/>
          <w:marTop w:val="0"/>
          <w:marBottom w:val="0"/>
          <w:divBdr>
            <w:top w:val="none" w:sz="0" w:space="0" w:color="auto"/>
            <w:left w:val="none" w:sz="0" w:space="0" w:color="auto"/>
            <w:bottom w:val="none" w:sz="0" w:space="0" w:color="auto"/>
            <w:right w:val="none" w:sz="0" w:space="0" w:color="auto"/>
          </w:divBdr>
        </w:div>
        <w:div w:id="1257135075">
          <w:marLeft w:val="0"/>
          <w:marRight w:val="0"/>
          <w:marTop w:val="0"/>
          <w:marBottom w:val="0"/>
          <w:divBdr>
            <w:top w:val="none" w:sz="0" w:space="0" w:color="auto"/>
            <w:left w:val="none" w:sz="0" w:space="0" w:color="auto"/>
            <w:bottom w:val="none" w:sz="0" w:space="0" w:color="auto"/>
            <w:right w:val="none" w:sz="0" w:space="0" w:color="auto"/>
          </w:divBdr>
        </w:div>
        <w:div w:id="1257209386">
          <w:marLeft w:val="0"/>
          <w:marRight w:val="0"/>
          <w:marTop w:val="0"/>
          <w:marBottom w:val="0"/>
          <w:divBdr>
            <w:top w:val="none" w:sz="0" w:space="0" w:color="auto"/>
            <w:left w:val="none" w:sz="0" w:space="0" w:color="auto"/>
            <w:bottom w:val="none" w:sz="0" w:space="0" w:color="auto"/>
            <w:right w:val="none" w:sz="0" w:space="0" w:color="auto"/>
          </w:divBdr>
        </w:div>
        <w:div w:id="1257635902">
          <w:marLeft w:val="0"/>
          <w:marRight w:val="0"/>
          <w:marTop w:val="0"/>
          <w:marBottom w:val="0"/>
          <w:divBdr>
            <w:top w:val="none" w:sz="0" w:space="0" w:color="auto"/>
            <w:left w:val="none" w:sz="0" w:space="0" w:color="auto"/>
            <w:bottom w:val="none" w:sz="0" w:space="0" w:color="auto"/>
            <w:right w:val="none" w:sz="0" w:space="0" w:color="auto"/>
          </w:divBdr>
        </w:div>
        <w:div w:id="1258443265">
          <w:marLeft w:val="0"/>
          <w:marRight w:val="0"/>
          <w:marTop w:val="0"/>
          <w:marBottom w:val="75"/>
          <w:divBdr>
            <w:top w:val="none" w:sz="0" w:space="0" w:color="auto"/>
            <w:left w:val="none" w:sz="0" w:space="0" w:color="auto"/>
            <w:bottom w:val="none" w:sz="0" w:space="0" w:color="auto"/>
            <w:right w:val="none" w:sz="0" w:space="0" w:color="auto"/>
          </w:divBdr>
        </w:div>
        <w:div w:id="1258640263">
          <w:marLeft w:val="0"/>
          <w:marRight w:val="0"/>
          <w:marTop w:val="0"/>
          <w:marBottom w:val="75"/>
          <w:divBdr>
            <w:top w:val="none" w:sz="0" w:space="0" w:color="auto"/>
            <w:left w:val="none" w:sz="0" w:space="0" w:color="auto"/>
            <w:bottom w:val="none" w:sz="0" w:space="0" w:color="auto"/>
            <w:right w:val="none" w:sz="0" w:space="0" w:color="auto"/>
          </w:divBdr>
        </w:div>
        <w:div w:id="1259287752">
          <w:marLeft w:val="0"/>
          <w:marRight w:val="0"/>
          <w:marTop w:val="0"/>
          <w:marBottom w:val="0"/>
          <w:divBdr>
            <w:top w:val="none" w:sz="0" w:space="0" w:color="auto"/>
            <w:left w:val="none" w:sz="0" w:space="0" w:color="auto"/>
            <w:bottom w:val="none" w:sz="0" w:space="0" w:color="auto"/>
            <w:right w:val="none" w:sz="0" w:space="0" w:color="auto"/>
          </w:divBdr>
        </w:div>
        <w:div w:id="1259289492">
          <w:marLeft w:val="0"/>
          <w:marRight w:val="0"/>
          <w:marTop w:val="0"/>
          <w:marBottom w:val="0"/>
          <w:divBdr>
            <w:top w:val="none" w:sz="0" w:space="0" w:color="auto"/>
            <w:left w:val="none" w:sz="0" w:space="0" w:color="auto"/>
            <w:bottom w:val="none" w:sz="0" w:space="0" w:color="auto"/>
            <w:right w:val="none" w:sz="0" w:space="0" w:color="auto"/>
          </w:divBdr>
        </w:div>
        <w:div w:id="1259947077">
          <w:marLeft w:val="0"/>
          <w:marRight w:val="0"/>
          <w:marTop w:val="0"/>
          <w:marBottom w:val="75"/>
          <w:divBdr>
            <w:top w:val="none" w:sz="0" w:space="0" w:color="auto"/>
            <w:left w:val="none" w:sz="0" w:space="0" w:color="auto"/>
            <w:bottom w:val="none" w:sz="0" w:space="0" w:color="auto"/>
            <w:right w:val="none" w:sz="0" w:space="0" w:color="auto"/>
          </w:divBdr>
        </w:div>
        <w:div w:id="1262101184">
          <w:marLeft w:val="0"/>
          <w:marRight w:val="0"/>
          <w:marTop w:val="0"/>
          <w:marBottom w:val="120"/>
          <w:divBdr>
            <w:top w:val="none" w:sz="0" w:space="0" w:color="auto"/>
            <w:left w:val="none" w:sz="0" w:space="0" w:color="auto"/>
            <w:bottom w:val="none" w:sz="0" w:space="0" w:color="auto"/>
            <w:right w:val="none" w:sz="0" w:space="0" w:color="auto"/>
          </w:divBdr>
        </w:div>
        <w:div w:id="1262836793">
          <w:marLeft w:val="0"/>
          <w:marRight w:val="0"/>
          <w:marTop w:val="0"/>
          <w:marBottom w:val="120"/>
          <w:divBdr>
            <w:top w:val="none" w:sz="0" w:space="0" w:color="auto"/>
            <w:left w:val="none" w:sz="0" w:space="0" w:color="auto"/>
            <w:bottom w:val="none" w:sz="0" w:space="0" w:color="auto"/>
            <w:right w:val="none" w:sz="0" w:space="0" w:color="auto"/>
          </w:divBdr>
        </w:div>
        <w:div w:id="1263034447">
          <w:marLeft w:val="0"/>
          <w:marRight w:val="0"/>
          <w:marTop w:val="0"/>
          <w:marBottom w:val="120"/>
          <w:divBdr>
            <w:top w:val="none" w:sz="0" w:space="0" w:color="auto"/>
            <w:left w:val="none" w:sz="0" w:space="0" w:color="auto"/>
            <w:bottom w:val="none" w:sz="0" w:space="0" w:color="auto"/>
            <w:right w:val="none" w:sz="0" w:space="0" w:color="auto"/>
          </w:divBdr>
        </w:div>
        <w:div w:id="1263799539">
          <w:marLeft w:val="0"/>
          <w:marRight w:val="0"/>
          <w:marTop w:val="0"/>
          <w:marBottom w:val="0"/>
          <w:divBdr>
            <w:top w:val="none" w:sz="0" w:space="0" w:color="auto"/>
            <w:left w:val="none" w:sz="0" w:space="0" w:color="auto"/>
            <w:bottom w:val="none" w:sz="0" w:space="0" w:color="auto"/>
            <w:right w:val="none" w:sz="0" w:space="0" w:color="auto"/>
          </w:divBdr>
        </w:div>
        <w:div w:id="1263882478">
          <w:marLeft w:val="0"/>
          <w:marRight w:val="0"/>
          <w:marTop w:val="0"/>
          <w:marBottom w:val="0"/>
          <w:divBdr>
            <w:top w:val="none" w:sz="0" w:space="0" w:color="auto"/>
            <w:left w:val="none" w:sz="0" w:space="0" w:color="auto"/>
            <w:bottom w:val="none" w:sz="0" w:space="0" w:color="auto"/>
            <w:right w:val="none" w:sz="0" w:space="0" w:color="auto"/>
          </w:divBdr>
        </w:div>
        <w:div w:id="1265114953">
          <w:marLeft w:val="0"/>
          <w:marRight w:val="0"/>
          <w:marTop w:val="0"/>
          <w:marBottom w:val="0"/>
          <w:divBdr>
            <w:top w:val="none" w:sz="0" w:space="0" w:color="auto"/>
            <w:left w:val="none" w:sz="0" w:space="0" w:color="auto"/>
            <w:bottom w:val="none" w:sz="0" w:space="0" w:color="auto"/>
            <w:right w:val="none" w:sz="0" w:space="0" w:color="auto"/>
          </w:divBdr>
        </w:div>
        <w:div w:id="1265461321">
          <w:marLeft w:val="0"/>
          <w:marRight w:val="0"/>
          <w:marTop w:val="0"/>
          <w:marBottom w:val="0"/>
          <w:divBdr>
            <w:top w:val="none" w:sz="0" w:space="0" w:color="auto"/>
            <w:left w:val="none" w:sz="0" w:space="0" w:color="auto"/>
            <w:bottom w:val="none" w:sz="0" w:space="0" w:color="auto"/>
            <w:right w:val="none" w:sz="0" w:space="0" w:color="auto"/>
          </w:divBdr>
        </w:div>
        <w:div w:id="1265461506">
          <w:marLeft w:val="0"/>
          <w:marRight w:val="0"/>
          <w:marTop w:val="0"/>
          <w:marBottom w:val="75"/>
          <w:divBdr>
            <w:top w:val="none" w:sz="0" w:space="0" w:color="auto"/>
            <w:left w:val="none" w:sz="0" w:space="0" w:color="auto"/>
            <w:bottom w:val="none" w:sz="0" w:space="0" w:color="auto"/>
            <w:right w:val="none" w:sz="0" w:space="0" w:color="auto"/>
          </w:divBdr>
        </w:div>
        <w:div w:id="1265844458">
          <w:marLeft w:val="0"/>
          <w:marRight w:val="0"/>
          <w:marTop w:val="0"/>
          <w:marBottom w:val="0"/>
          <w:divBdr>
            <w:top w:val="none" w:sz="0" w:space="0" w:color="auto"/>
            <w:left w:val="none" w:sz="0" w:space="0" w:color="auto"/>
            <w:bottom w:val="none" w:sz="0" w:space="0" w:color="auto"/>
            <w:right w:val="none" w:sz="0" w:space="0" w:color="auto"/>
          </w:divBdr>
        </w:div>
        <w:div w:id="1265964741">
          <w:marLeft w:val="0"/>
          <w:marRight w:val="0"/>
          <w:marTop w:val="0"/>
          <w:marBottom w:val="120"/>
          <w:divBdr>
            <w:top w:val="none" w:sz="0" w:space="0" w:color="auto"/>
            <w:left w:val="none" w:sz="0" w:space="0" w:color="auto"/>
            <w:bottom w:val="none" w:sz="0" w:space="0" w:color="auto"/>
            <w:right w:val="none" w:sz="0" w:space="0" w:color="auto"/>
          </w:divBdr>
        </w:div>
        <w:div w:id="1266772379">
          <w:marLeft w:val="0"/>
          <w:marRight w:val="0"/>
          <w:marTop w:val="0"/>
          <w:marBottom w:val="0"/>
          <w:divBdr>
            <w:top w:val="none" w:sz="0" w:space="0" w:color="auto"/>
            <w:left w:val="none" w:sz="0" w:space="0" w:color="auto"/>
            <w:bottom w:val="none" w:sz="0" w:space="0" w:color="auto"/>
            <w:right w:val="none" w:sz="0" w:space="0" w:color="auto"/>
          </w:divBdr>
        </w:div>
        <w:div w:id="1268274471">
          <w:marLeft w:val="0"/>
          <w:marRight w:val="0"/>
          <w:marTop w:val="0"/>
          <w:marBottom w:val="0"/>
          <w:divBdr>
            <w:top w:val="none" w:sz="0" w:space="0" w:color="auto"/>
            <w:left w:val="none" w:sz="0" w:space="0" w:color="auto"/>
            <w:bottom w:val="none" w:sz="0" w:space="0" w:color="auto"/>
            <w:right w:val="none" w:sz="0" w:space="0" w:color="auto"/>
          </w:divBdr>
        </w:div>
        <w:div w:id="1269049761">
          <w:marLeft w:val="0"/>
          <w:marRight w:val="0"/>
          <w:marTop w:val="0"/>
          <w:marBottom w:val="0"/>
          <w:divBdr>
            <w:top w:val="none" w:sz="0" w:space="0" w:color="auto"/>
            <w:left w:val="none" w:sz="0" w:space="0" w:color="auto"/>
            <w:bottom w:val="none" w:sz="0" w:space="0" w:color="auto"/>
            <w:right w:val="none" w:sz="0" w:space="0" w:color="auto"/>
          </w:divBdr>
        </w:div>
        <w:div w:id="1271208564">
          <w:marLeft w:val="0"/>
          <w:marRight w:val="0"/>
          <w:marTop w:val="0"/>
          <w:marBottom w:val="120"/>
          <w:divBdr>
            <w:top w:val="none" w:sz="0" w:space="0" w:color="auto"/>
            <w:left w:val="none" w:sz="0" w:space="0" w:color="auto"/>
            <w:bottom w:val="none" w:sz="0" w:space="0" w:color="auto"/>
            <w:right w:val="none" w:sz="0" w:space="0" w:color="auto"/>
          </w:divBdr>
        </w:div>
        <w:div w:id="1271282872">
          <w:marLeft w:val="0"/>
          <w:marRight w:val="0"/>
          <w:marTop w:val="0"/>
          <w:marBottom w:val="120"/>
          <w:divBdr>
            <w:top w:val="none" w:sz="0" w:space="0" w:color="auto"/>
            <w:left w:val="none" w:sz="0" w:space="0" w:color="auto"/>
            <w:bottom w:val="none" w:sz="0" w:space="0" w:color="auto"/>
            <w:right w:val="none" w:sz="0" w:space="0" w:color="auto"/>
          </w:divBdr>
        </w:div>
        <w:div w:id="1272085372">
          <w:marLeft w:val="0"/>
          <w:marRight w:val="0"/>
          <w:marTop w:val="0"/>
          <w:marBottom w:val="0"/>
          <w:divBdr>
            <w:top w:val="none" w:sz="0" w:space="0" w:color="auto"/>
            <w:left w:val="none" w:sz="0" w:space="0" w:color="auto"/>
            <w:bottom w:val="none" w:sz="0" w:space="0" w:color="auto"/>
            <w:right w:val="none" w:sz="0" w:space="0" w:color="auto"/>
          </w:divBdr>
        </w:div>
        <w:div w:id="1272202765">
          <w:marLeft w:val="0"/>
          <w:marRight w:val="0"/>
          <w:marTop w:val="0"/>
          <w:marBottom w:val="0"/>
          <w:divBdr>
            <w:top w:val="none" w:sz="0" w:space="0" w:color="auto"/>
            <w:left w:val="none" w:sz="0" w:space="0" w:color="auto"/>
            <w:bottom w:val="none" w:sz="0" w:space="0" w:color="auto"/>
            <w:right w:val="none" w:sz="0" w:space="0" w:color="auto"/>
          </w:divBdr>
        </w:div>
        <w:div w:id="1272475150">
          <w:marLeft w:val="0"/>
          <w:marRight w:val="0"/>
          <w:marTop w:val="0"/>
          <w:marBottom w:val="120"/>
          <w:divBdr>
            <w:top w:val="none" w:sz="0" w:space="0" w:color="auto"/>
            <w:left w:val="none" w:sz="0" w:space="0" w:color="auto"/>
            <w:bottom w:val="none" w:sz="0" w:space="0" w:color="auto"/>
            <w:right w:val="none" w:sz="0" w:space="0" w:color="auto"/>
          </w:divBdr>
        </w:div>
        <w:div w:id="1273896135">
          <w:marLeft w:val="0"/>
          <w:marRight w:val="0"/>
          <w:marTop w:val="0"/>
          <w:marBottom w:val="120"/>
          <w:divBdr>
            <w:top w:val="none" w:sz="0" w:space="0" w:color="auto"/>
            <w:left w:val="none" w:sz="0" w:space="0" w:color="auto"/>
            <w:bottom w:val="none" w:sz="0" w:space="0" w:color="auto"/>
            <w:right w:val="none" w:sz="0" w:space="0" w:color="auto"/>
          </w:divBdr>
        </w:div>
        <w:div w:id="1274362795">
          <w:marLeft w:val="0"/>
          <w:marRight w:val="0"/>
          <w:marTop w:val="0"/>
          <w:marBottom w:val="120"/>
          <w:divBdr>
            <w:top w:val="none" w:sz="0" w:space="0" w:color="auto"/>
            <w:left w:val="none" w:sz="0" w:space="0" w:color="auto"/>
            <w:bottom w:val="none" w:sz="0" w:space="0" w:color="auto"/>
            <w:right w:val="none" w:sz="0" w:space="0" w:color="auto"/>
          </w:divBdr>
        </w:div>
        <w:div w:id="1274827889">
          <w:marLeft w:val="0"/>
          <w:marRight w:val="0"/>
          <w:marTop w:val="0"/>
          <w:marBottom w:val="75"/>
          <w:divBdr>
            <w:top w:val="none" w:sz="0" w:space="0" w:color="auto"/>
            <w:left w:val="none" w:sz="0" w:space="0" w:color="auto"/>
            <w:bottom w:val="none" w:sz="0" w:space="0" w:color="auto"/>
            <w:right w:val="none" w:sz="0" w:space="0" w:color="auto"/>
          </w:divBdr>
        </w:div>
        <w:div w:id="1275479051">
          <w:marLeft w:val="0"/>
          <w:marRight w:val="0"/>
          <w:marTop w:val="0"/>
          <w:marBottom w:val="75"/>
          <w:divBdr>
            <w:top w:val="none" w:sz="0" w:space="0" w:color="auto"/>
            <w:left w:val="none" w:sz="0" w:space="0" w:color="auto"/>
            <w:bottom w:val="none" w:sz="0" w:space="0" w:color="auto"/>
            <w:right w:val="none" w:sz="0" w:space="0" w:color="auto"/>
          </w:divBdr>
        </w:div>
        <w:div w:id="1275943560">
          <w:marLeft w:val="0"/>
          <w:marRight w:val="0"/>
          <w:marTop w:val="0"/>
          <w:marBottom w:val="120"/>
          <w:divBdr>
            <w:top w:val="none" w:sz="0" w:space="0" w:color="auto"/>
            <w:left w:val="none" w:sz="0" w:space="0" w:color="auto"/>
            <w:bottom w:val="none" w:sz="0" w:space="0" w:color="auto"/>
            <w:right w:val="none" w:sz="0" w:space="0" w:color="auto"/>
          </w:divBdr>
        </w:div>
        <w:div w:id="1276862051">
          <w:marLeft w:val="0"/>
          <w:marRight w:val="0"/>
          <w:marTop w:val="0"/>
          <w:marBottom w:val="120"/>
          <w:divBdr>
            <w:top w:val="none" w:sz="0" w:space="0" w:color="auto"/>
            <w:left w:val="none" w:sz="0" w:space="0" w:color="auto"/>
            <w:bottom w:val="none" w:sz="0" w:space="0" w:color="auto"/>
            <w:right w:val="none" w:sz="0" w:space="0" w:color="auto"/>
          </w:divBdr>
        </w:div>
        <w:div w:id="1276981928">
          <w:marLeft w:val="0"/>
          <w:marRight w:val="0"/>
          <w:marTop w:val="0"/>
          <w:marBottom w:val="120"/>
          <w:divBdr>
            <w:top w:val="none" w:sz="0" w:space="0" w:color="auto"/>
            <w:left w:val="none" w:sz="0" w:space="0" w:color="auto"/>
            <w:bottom w:val="none" w:sz="0" w:space="0" w:color="auto"/>
            <w:right w:val="none" w:sz="0" w:space="0" w:color="auto"/>
          </w:divBdr>
        </w:div>
        <w:div w:id="1277523170">
          <w:marLeft w:val="0"/>
          <w:marRight w:val="0"/>
          <w:marTop w:val="0"/>
          <w:marBottom w:val="0"/>
          <w:divBdr>
            <w:top w:val="none" w:sz="0" w:space="0" w:color="auto"/>
            <w:left w:val="none" w:sz="0" w:space="0" w:color="auto"/>
            <w:bottom w:val="none" w:sz="0" w:space="0" w:color="auto"/>
            <w:right w:val="none" w:sz="0" w:space="0" w:color="auto"/>
          </w:divBdr>
        </w:div>
        <w:div w:id="1277639064">
          <w:marLeft w:val="0"/>
          <w:marRight w:val="0"/>
          <w:marTop w:val="0"/>
          <w:marBottom w:val="120"/>
          <w:divBdr>
            <w:top w:val="none" w:sz="0" w:space="0" w:color="auto"/>
            <w:left w:val="none" w:sz="0" w:space="0" w:color="auto"/>
            <w:bottom w:val="none" w:sz="0" w:space="0" w:color="auto"/>
            <w:right w:val="none" w:sz="0" w:space="0" w:color="auto"/>
          </w:divBdr>
        </w:div>
        <w:div w:id="1278637559">
          <w:marLeft w:val="0"/>
          <w:marRight w:val="0"/>
          <w:marTop w:val="0"/>
          <w:marBottom w:val="75"/>
          <w:divBdr>
            <w:top w:val="none" w:sz="0" w:space="0" w:color="auto"/>
            <w:left w:val="none" w:sz="0" w:space="0" w:color="auto"/>
            <w:bottom w:val="none" w:sz="0" w:space="0" w:color="auto"/>
            <w:right w:val="none" w:sz="0" w:space="0" w:color="auto"/>
          </w:divBdr>
        </w:div>
        <w:div w:id="1279264695">
          <w:marLeft w:val="0"/>
          <w:marRight w:val="0"/>
          <w:marTop w:val="0"/>
          <w:marBottom w:val="0"/>
          <w:divBdr>
            <w:top w:val="none" w:sz="0" w:space="0" w:color="auto"/>
            <w:left w:val="none" w:sz="0" w:space="0" w:color="auto"/>
            <w:bottom w:val="none" w:sz="0" w:space="0" w:color="auto"/>
            <w:right w:val="none" w:sz="0" w:space="0" w:color="auto"/>
          </w:divBdr>
        </w:div>
        <w:div w:id="1280794776">
          <w:marLeft w:val="0"/>
          <w:marRight w:val="0"/>
          <w:marTop w:val="0"/>
          <w:marBottom w:val="0"/>
          <w:divBdr>
            <w:top w:val="none" w:sz="0" w:space="0" w:color="auto"/>
            <w:left w:val="none" w:sz="0" w:space="0" w:color="auto"/>
            <w:bottom w:val="none" w:sz="0" w:space="0" w:color="auto"/>
            <w:right w:val="none" w:sz="0" w:space="0" w:color="auto"/>
          </w:divBdr>
        </w:div>
        <w:div w:id="1280841399">
          <w:marLeft w:val="0"/>
          <w:marRight w:val="0"/>
          <w:marTop w:val="0"/>
          <w:marBottom w:val="120"/>
          <w:divBdr>
            <w:top w:val="none" w:sz="0" w:space="0" w:color="auto"/>
            <w:left w:val="none" w:sz="0" w:space="0" w:color="auto"/>
            <w:bottom w:val="none" w:sz="0" w:space="0" w:color="auto"/>
            <w:right w:val="none" w:sz="0" w:space="0" w:color="auto"/>
          </w:divBdr>
        </w:div>
        <w:div w:id="1280917230">
          <w:marLeft w:val="0"/>
          <w:marRight w:val="0"/>
          <w:marTop w:val="0"/>
          <w:marBottom w:val="0"/>
          <w:divBdr>
            <w:top w:val="none" w:sz="0" w:space="0" w:color="auto"/>
            <w:left w:val="none" w:sz="0" w:space="0" w:color="auto"/>
            <w:bottom w:val="none" w:sz="0" w:space="0" w:color="auto"/>
            <w:right w:val="none" w:sz="0" w:space="0" w:color="auto"/>
          </w:divBdr>
        </w:div>
        <w:div w:id="1281457145">
          <w:marLeft w:val="0"/>
          <w:marRight w:val="0"/>
          <w:marTop w:val="0"/>
          <w:marBottom w:val="75"/>
          <w:divBdr>
            <w:top w:val="none" w:sz="0" w:space="0" w:color="auto"/>
            <w:left w:val="none" w:sz="0" w:space="0" w:color="auto"/>
            <w:bottom w:val="none" w:sz="0" w:space="0" w:color="auto"/>
            <w:right w:val="none" w:sz="0" w:space="0" w:color="auto"/>
          </w:divBdr>
        </w:div>
        <w:div w:id="1281689200">
          <w:marLeft w:val="0"/>
          <w:marRight w:val="0"/>
          <w:marTop w:val="0"/>
          <w:marBottom w:val="0"/>
          <w:divBdr>
            <w:top w:val="none" w:sz="0" w:space="0" w:color="auto"/>
            <w:left w:val="none" w:sz="0" w:space="0" w:color="auto"/>
            <w:bottom w:val="none" w:sz="0" w:space="0" w:color="auto"/>
            <w:right w:val="none" w:sz="0" w:space="0" w:color="auto"/>
          </w:divBdr>
        </w:div>
        <w:div w:id="1282222854">
          <w:marLeft w:val="0"/>
          <w:marRight w:val="0"/>
          <w:marTop w:val="0"/>
          <w:marBottom w:val="120"/>
          <w:divBdr>
            <w:top w:val="none" w:sz="0" w:space="0" w:color="auto"/>
            <w:left w:val="none" w:sz="0" w:space="0" w:color="auto"/>
            <w:bottom w:val="none" w:sz="0" w:space="0" w:color="auto"/>
            <w:right w:val="none" w:sz="0" w:space="0" w:color="auto"/>
          </w:divBdr>
        </w:div>
        <w:div w:id="1282762329">
          <w:marLeft w:val="0"/>
          <w:marRight w:val="0"/>
          <w:marTop w:val="0"/>
          <w:marBottom w:val="0"/>
          <w:divBdr>
            <w:top w:val="none" w:sz="0" w:space="0" w:color="auto"/>
            <w:left w:val="none" w:sz="0" w:space="0" w:color="auto"/>
            <w:bottom w:val="none" w:sz="0" w:space="0" w:color="auto"/>
            <w:right w:val="none" w:sz="0" w:space="0" w:color="auto"/>
          </w:divBdr>
        </w:div>
        <w:div w:id="1283029898">
          <w:marLeft w:val="0"/>
          <w:marRight w:val="0"/>
          <w:marTop w:val="0"/>
          <w:marBottom w:val="75"/>
          <w:divBdr>
            <w:top w:val="none" w:sz="0" w:space="0" w:color="auto"/>
            <w:left w:val="none" w:sz="0" w:space="0" w:color="auto"/>
            <w:bottom w:val="none" w:sz="0" w:space="0" w:color="auto"/>
            <w:right w:val="none" w:sz="0" w:space="0" w:color="auto"/>
          </w:divBdr>
        </w:div>
        <w:div w:id="1284924880">
          <w:marLeft w:val="0"/>
          <w:marRight w:val="0"/>
          <w:marTop w:val="0"/>
          <w:marBottom w:val="0"/>
          <w:divBdr>
            <w:top w:val="none" w:sz="0" w:space="0" w:color="auto"/>
            <w:left w:val="none" w:sz="0" w:space="0" w:color="auto"/>
            <w:bottom w:val="none" w:sz="0" w:space="0" w:color="auto"/>
            <w:right w:val="none" w:sz="0" w:space="0" w:color="auto"/>
          </w:divBdr>
        </w:div>
        <w:div w:id="1286735131">
          <w:marLeft w:val="0"/>
          <w:marRight w:val="0"/>
          <w:marTop w:val="0"/>
          <w:marBottom w:val="0"/>
          <w:divBdr>
            <w:top w:val="none" w:sz="0" w:space="0" w:color="auto"/>
            <w:left w:val="none" w:sz="0" w:space="0" w:color="auto"/>
            <w:bottom w:val="none" w:sz="0" w:space="0" w:color="auto"/>
            <w:right w:val="none" w:sz="0" w:space="0" w:color="auto"/>
          </w:divBdr>
        </w:div>
        <w:div w:id="1286887959">
          <w:marLeft w:val="0"/>
          <w:marRight w:val="0"/>
          <w:marTop w:val="0"/>
          <w:marBottom w:val="0"/>
          <w:divBdr>
            <w:top w:val="none" w:sz="0" w:space="0" w:color="auto"/>
            <w:left w:val="none" w:sz="0" w:space="0" w:color="auto"/>
            <w:bottom w:val="none" w:sz="0" w:space="0" w:color="auto"/>
            <w:right w:val="none" w:sz="0" w:space="0" w:color="auto"/>
          </w:divBdr>
        </w:div>
        <w:div w:id="1287085653">
          <w:marLeft w:val="0"/>
          <w:marRight w:val="0"/>
          <w:marTop w:val="0"/>
          <w:marBottom w:val="0"/>
          <w:divBdr>
            <w:top w:val="none" w:sz="0" w:space="0" w:color="auto"/>
            <w:left w:val="none" w:sz="0" w:space="0" w:color="auto"/>
            <w:bottom w:val="none" w:sz="0" w:space="0" w:color="auto"/>
            <w:right w:val="none" w:sz="0" w:space="0" w:color="auto"/>
          </w:divBdr>
        </w:div>
        <w:div w:id="1287471762">
          <w:marLeft w:val="0"/>
          <w:marRight w:val="0"/>
          <w:marTop w:val="0"/>
          <w:marBottom w:val="120"/>
          <w:divBdr>
            <w:top w:val="none" w:sz="0" w:space="0" w:color="auto"/>
            <w:left w:val="none" w:sz="0" w:space="0" w:color="auto"/>
            <w:bottom w:val="none" w:sz="0" w:space="0" w:color="auto"/>
            <w:right w:val="none" w:sz="0" w:space="0" w:color="auto"/>
          </w:divBdr>
        </w:div>
        <w:div w:id="1289507049">
          <w:marLeft w:val="0"/>
          <w:marRight w:val="0"/>
          <w:marTop w:val="0"/>
          <w:marBottom w:val="75"/>
          <w:divBdr>
            <w:top w:val="none" w:sz="0" w:space="0" w:color="auto"/>
            <w:left w:val="none" w:sz="0" w:space="0" w:color="auto"/>
            <w:bottom w:val="none" w:sz="0" w:space="0" w:color="auto"/>
            <w:right w:val="none" w:sz="0" w:space="0" w:color="auto"/>
          </w:divBdr>
        </w:div>
        <w:div w:id="1290163648">
          <w:marLeft w:val="0"/>
          <w:marRight w:val="0"/>
          <w:marTop w:val="0"/>
          <w:marBottom w:val="75"/>
          <w:divBdr>
            <w:top w:val="none" w:sz="0" w:space="0" w:color="auto"/>
            <w:left w:val="none" w:sz="0" w:space="0" w:color="auto"/>
            <w:bottom w:val="none" w:sz="0" w:space="0" w:color="auto"/>
            <w:right w:val="none" w:sz="0" w:space="0" w:color="auto"/>
          </w:divBdr>
        </w:div>
        <w:div w:id="1290432693">
          <w:marLeft w:val="0"/>
          <w:marRight w:val="0"/>
          <w:marTop w:val="0"/>
          <w:marBottom w:val="0"/>
          <w:divBdr>
            <w:top w:val="none" w:sz="0" w:space="0" w:color="auto"/>
            <w:left w:val="none" w:sz="0" w:space="0" w:color="auto"/>
            <w:bottom w:val="none" w:sz="0" w:space="0" w:color="auto"/>
            <w:right w:val="none" w:sz="0" w:space="0" w:color="auto"/>
          </w:divBdr>
        </w:div>
        <w:div w:id="1291014893">
          <w:marLeft w:val="0"/>
          <w:marRight w:val="0"/>
          <w:marTop w:val="0"/>
          <w:marBottom w:val="120"/>
          <w:divBdr>
            <w:top w:val="none" w:sz="0" w:space="0" w:color="auto"/>
            <w:left w:val="none" w:sz="0" w:space="0" w:color="auto"/>
            <w:bottom w:val="none" w:sz="0" w:space="0" w:color="auto"/>
            <w:right w:val="none" w:sz="0" w:space="0" w:color="auto"/>
          </w:divBdr>
        </w:div>
        <w:div w:id="1291596670">
          <w:marLeft w:val="0"/>
          <w:marRight w:val="0"/>
          <w:marTop w:val="0"/>
          <w:marBottom w:val="75"/>
          <w:divBdr>
            <w:top w:val="none" w:sz="0" w:space="0" w:color="auto"/>
            <w:left w:val="none" w:sz="0" w:space="0" w:color="auto"/>
            <w:bottom w:val="none" w:sz="0" w:space="0" w:color="auto"/>
            <w:right w:val="none" w:sz="0" w:space="0" w:color="auto"/>
          </w:divBdr>
        </w:div>
        <w:div w:id="1291663450">
          <w:marLeft w:val="0"/>
          <w:marRight w:val="0"/>
          <w:marTop w:val="0"/>
          <w:marBottom w:val="0"/>
          <w:divBdr>
            <w:top w:val="none" w:sz="0" w:space="0" w:color="auto"/>
            <w:left w:val="none" w:sz="0" w:space="0" w:color="auto"/>
            <w:bottom w:val="none" w:sz="0" w:space="0" w:color="auto"/>
            <w:right w:val="none" w:sz="0" w:space="0" w:color="auto"/>
          </w:divBdr>
        </w:div>
        <w:div w:id="1291739312">
          <w:marLeft w:val="0"/>
          <w:marRight w:val="0"/>
          <w:marTop w:val="0"/>
          <w:marBottom w:val="120"/>
          <w:divBdr>
            <w:top w:val="none" w:sz="0" w:space="0" w:color="auto"/>
            <w:left w:val="none" w:sz="0" w:space="0" w:color="auto"/>
            <w:bottom w:val="none" w:sz="0" w:space="0" w:color="auto"/>
            <w:right w:val="none" w:sz="0" w:space="0" w:color="auto"/>
          </w:divBdr>
        </w:div>
        <w:div w:id="1292787367">
          <w:marLeft w:val="0"/>
          <w:marRight w:val="0"/>
          <w:marTop w:val="0"/>
          <w:marBottom w:val="120"/>
          <w:divBdr>
            <w:top w:val="none" w:sz="0" w:space="0" w:color="auto"/>
            <w:left w:val="none" w:sz="0" w:space="0" w:color="auto"/>
            <w:bottom w:val="none" w:sz="0" w:space="0" w:color="auto"/>
            <w:right w:val="none" w:sz="0" w:space="0" w:color="auto"/>
          </w:divBdr>
        </w:div>
        <w:div w:id="1292906732">
          <w:marLeft w:val="0"/>
          <w:marRight w:val="0"/>
          <w:marTop w:val="0"/>
          <w:marBottom w:val="0"/>
          <w:divBdr>
            <w:top w:val="none" w:sz="0" w:space="0" w:color="auto"/>
            <w:left w:val="none" w:sz="0" w:space="0" w:color="auto"/>
            <w:bottom w:val="none" w:sz="0" w:space="0" w:color="auto"/>
            <w:right w:val="none" w:sz="0" w:space="0" w:color="auto"/>
          </w:divBdr>
        </w:div>
        <w:div w:id="1293054611">
          <w:marLeft w:val="0"/>
          <w:marRight w:val="0"/>
          <w:marTop w:val="0"/>
          <w:marBottom w:val="0"/>
          <w:divBdr>
            <w:top w:val="none" w:sz="0" w:space="0" w:color="auto"/>
            <w:left w:val="none" w:sz="0" w:space="0" w:color="auto"/>
            <w:bottom w:val="none" w:sz="0" w:space="0" w:color="auto"/>
            <w:right w:val="none" w:sz="0" w:space="0" w:color="auto"/>
          </w:divBdr>
        </w:div>
        <w:div w:id="1293175727">
          <w:marLeft w:val="0"/>
          <w:marRight w:val="0"/>
          <w:marTop w:val="0"/>
          <w:marBottom w:val="120"/>
          <w:divBdr>
            <w:top w:val="none" w:sz="0" w:space="0" w:color="auto"/>
            <w:left w:val="none" w:sz="0" w:space="0" w:color="auto"/>
            <w:bottom w:val="none" w:sz="0" w:space="0" w:color="auto"/>
            <w:right w:val="none" w:sz="0" w:space="0" w:color="auto"/>
          </w:divBdr>
        </w:div>
        <w:div w:id="1293362561">
          <w:marLeft w:val="0"/>
          <w:marRight w:val="0"/>
          <w:marTop w:val="0"/>
          <w:marBottom w:val="0"/>
          <w:divBdr>
            <w:top w:val="none" w:sz="0" w:space="0" w:color="auto"/>
            <w:left w:val="none" w:sz="0" w:space="0" w:color="auto"/>
            <w:bottom w:val="none" w:sz="0" w:space="0" w:color="auto"/>
            <w:right w:val="none" w:sz="0" w:space="0" w:color="auto"/>
          </w:divBdr>
        </w:div>
        <w:div w:id="1293440231">
          <w:marLeft w:val="0"/>
          <w:marRight w:val="0"/>
          <w:marTop w:val="0"/>
          <w:marBottom w:val="0"/>
          <w:divBdr>
            <w:top w:val="none" w:sz="0" w:space="0" w:color="auto"/>
            <w:left w:val="none" w:sz="0" w:space="0" w:color="auto"/>
            <w:bottom w:val="none" w:sz="0" w:space="0" w:color="auto"/>
            <w:right w:val="none" w:sz="0" w:space="0" w:color="auto"/>
          </w:divBdr>
        </w:div>
        <w:div w:id="1293555392">
          <w:marLeft w:val="0"/>
          <w:marRight w:val="0"/>
          <w:marTop w:val="0"/>
          <w:marBottom w:val="0"/>
          <w:divBdr>
            <w:top w:val="none" w:sz="0" w:space="0" w:color="auto"/>
            <w:left w:val="none" w:sz="0" w:space="0" w:color="auto"/>
            <w:bottom w:val="none" w:sz="0" w:space="0" w:color="auto"/>
            <w:right w:val="none" w:sz="0" w:space="0" w:color="auto"/>
          </w:divBdr>
        </w:div>
        <w:div w:id="1294873666">
          <w:marLeft w:val="0"/>
          <w:marRight w:val="0"/>
          <w:marTop w:val="0"/>
          <w:marBottom w:val="0"/>
          <w:divBdr>
            <w:top w:val="none" w:sz="0" w:space="0" w:color="auto"/>
            <w:left w:val="none" w:sz="0" w:space="0" w:color="auto"/>
            <w:bottom w:val="none" w:sz="0" w:space="0" w:color="auto"/>
            <w:right w:val="none" w:sz="0" w:space="0" w:color="auto"/>
          </w:divBdr>
        </w:div>
        <w:div w:id="1295256415">
          <w:marLeft w:val="0"/>
          <w:marRight w:val="0"/>
          <w:marTop w:val="0"/>
          <w:marBottom w:val="75"/>
          <w:divBdr>
            <w:top w:val="none" w:sz="0" w:space="0" w:color="auto"/>
            <w:left w:val="none" w:sz="0" w:space="0" w:color="auto"/>
            <w:bottom w:val="none" w:sz="0" w:space="0" w:color="auto"/>
            <w:right w:val="none" w:sz="0" w:space="0" w:color="auto"/>
          </w:divBdr>
        </w:div>
        <w:div w:id="1295403715">
          <w:marLeft w:val="0"/>
          <w:marRight w:val="0"/>
          <w:marTop w:val="0"/>
          <w:marBottom w:val="120"/>
          <w:divBdr>
            <w:top w:val="none" w:sz="0" w:space="0" w:color="auto"/>
            <w:left w:val="none" w:sz="0" w:space="0" w:color="auto"/>
            <w:bottom w:val="none" w:sz="0" w:space="0" w:color="auto"/>
            <w:right w:val="none" w:sz="0" w:space="0" w:color="auto"/>
          </w:divBdr>
        </w:div>
        <w:div w:id="1295529254">
          <w:marLeft w:val="0"/>
          <w:marRight w:val="0"/>
          <w:marTop w:val="0"/>
          <w:marBottom w:val="120"/>
          <w:divBdr>
            <w:top w:val="none" w:sz="0" w:space="0" w:color="auto"/>
            <w:left w:val="none" w:sz="0" w:space="0" w:color="auto"/>
            <w:bottom w:val="none" w:sz="0" w:space="0" w:color="auto"/>
            <w:right w:val="none" w:sz="0" w:space="0" w:color="auto"/>
          </w:divBdr>
        </w:div>
        <w:div w:id="1295599803">
          <w:marLeft w:val="0"/>
          <w:marRight w:val="0"/>
          <w:marTop w:val="0"/>
          <w:marBottom w:val="120"/>
          <w:divBdr>
            <w:top w:val="none" w:sz="0" w:space="0" w:color="auto"/>
            <w:left w:val="none" w:sz="0" w:space="0" w:color="auto"/>
            <w:bottom w:val="none" w:sz="0" w:space="0" w:color="auto"/>
            <w:right w:val="none" w:sz="0" w:space="0" w:color="auto"/>
          </w:divBdr>
        </w:div>
        <w:div w:id="1297224573">
          <w:marLeft w:val="0"/>
          <w:marRight w:val="0"/>
          <w:marTop w:val="0"/>
          <w:marBottom w:val="0"/>
          <w:divBdr>
            <w:top w:val="none" w:sz="0" w:space="0" w:color="auto"/>
            <w:left w:val="none" w:sz="0" w:space="0" w:color="auto"/>
            <w:bottom w:val="none" w:sz="0" w:space="0" w:color="auto"/>
            <w:right w:val="none" w:sz="0" w:space="0" w:color="auto"/>
          </w:divBdr>
        </w:div>
        <w:div w:id="1297416778">
          <w:marLeft w:val="0"/>
          <w:marRight w:val="0"/>
          <w:marTop w:val="0"/>
          <w:marBottom w:val="120"/>
          <w:divBdr>
            <w:top w:val="none" w:sz="0" w:space="0" w:color="auto"/>
            <w:left w:val="none" w:sz="0" w:space="0" w:color="auto"/>
            <w:bottom w:val="none" w:sz="0" w:space="0" w:color="auto"/>
            <w:right w:val="none" w:sz="0" w:space="0" w:color="auto"/>
          </w:divBdr>
        </w:div>
        <w:div w:id="1297687337">
          <w:marLeft w:val="0"/>
          <w:marRight w:val="0"/>
          <w:marTop w:val="0"/>
          <w:marBottom w:val="75"/>
          <w:divBdr>
            <w:top w:val="none" w:sz="0" w:space="0" w:color="auto"/>
            <w:left w:val="none" w:sz="0" w:space="0" w:color="auto"/>
            <w:bottom w:val="none" w:sz="0" w:space="0" w:color="auto"/>
            <w:right w:val="none" w:sz="0" w:space="0" w:color="auto"/>
          </w:divBdr>
        </w:div>
        <w:div w:id="1298338067">
          <w:marLeft w:val="0"/>
          <w:marRight w:val="0"/>
          <w:marTop w:val="0"/>
          <w:marBottom w:val="0"/>
          <w:divBdr>
            <w:top w:val="none" w:sz="0" w:space="0" w:color="auto"/>
            <w:left w:val="none" w:sz="0" w:space="0" w:color="auto"/>
            <w:bottom w:val="none" w:sz="0" w:space="0" w:color="auto"/>
            <w:right w:val="none" w:sz="0" w:space="0" w:color="auto"/>
          </w:divBdr>
        </w:div>
        <w:div w:id="1298678905">
          <w:marLeft w:val="0"/>
          <w:marRight w:val="0"/>
          <w:marTop w:val="0"/>
          <w:marBottom w:val="0"/>
          <w:divBdr>
            <w:top w:val="none" w:sz="0" w:space="0" w:color="auto"/>
            <w:left w:val="none" w:sz="0" w:space="0" w:color="auto"/>
            <w:bottom w:val="none" w:sz="0" w:space="0" w:color="auto"/>
            <w:right w:val="none" w:sz="0" w:space="0" w:color="auto"/>
          </w:divBdr>
        </w:div>
        <w:div w:id="1299188067">
          <w:marLeft w:val="0"/>
          <w:marRight w:val="0"/>
          <w:marTop w:val="0"/>
          <w:marBottom w:val="120"/>
          <w:divBdr>
            <w:top w:val="none" w:sz="0" w:space="0" w:color="auto"/>
            <w:left w:val="none" w:sz="0" w:space="0" w:color="auto"/>
            <w:bottom w:val="none" w:sz="0" w:space="0" w:color="auto"/>
            <w:right w:val="none" w:sz="0" w:space="0" w:color="auto"/>
          </w:divBdr>
        </w:div>
        <w:div w:id="1299606187">
          <w:marLeft w:val="0"/>
          <w:marRight w:val="0"/>
          <w:marTop w:val="0"/>
          <w:marBottom w:val="120"/>
          <w:divBdr>
            <w:top w:val="none" w:sz="0" w:space="0" w:color="auto"/>
            <w:left w:val="none" w:sz="0" w:space="0" w:color="auto"/>
            <w:bottom w:val="none" w:sz="0" w:space="0" w:color="auto"/>
            <w:right w:val="none" w:sz="0" w:space="0" w:color="auto"/>
          </w:divBdr>
        </w:div>
        <w:div w:id="1299871012">
          <w:marLeft w:val="0"/>
          <w:marRight w:val="0"/>
          <w:marTop w:val="0"/>
          <w:marBottom w:val="0"/>
          <w:divBdr>
            <w:top w:val="none" w:sz="0" w:space="0" w:color="auto"/>
            <w:left w:val="none" w:sz="0" w:space="0" w:color="auto"/>
            <w:bottom w:val="none" w:sz="0" w:space="0" w:color="auto"/>
            <w:right w:val="none" w:sz="0" w:space="0" w:color="auto"/>
          </w:divBdr>
        </w:div>
        <w:div w:id="1301307056">
          <w:marLeft w:val="0"/>
          <w:marRight w:val="0"/>
          <w:marTop w:val="0"/>
          <w:marBottom w:val="0"/>
          <w:divBdr>
            <w:top w:val="none" w:sz="0" w:space="0" w:color="auto"/>
            <w:left w:val="none" w:sz="0" w:space="0" w:color="auto"/>
            <w:bottom w:val="none" w:sz="0" w:space="0" w:color="auto"/>
            <w:right w:val="none" w:sz="0" w:space="0" w:color="auto"/>
          </w:divBdr>
        </w:div>
        <w:div w:id="1301423464">
          <w:marLeft w:val="0"/>
          <w:marRight w:val="0"/>
          <w:marTop w:val="0"/>
          <w:marBottom w:val="0"/>
          <w:divBdr>
            <w:top w:val="none" w:sz="0" w:space="0" w:color="auto"/>
            <w:left w:val="none" w:sz="0" w:space="0" w:color="auto"/>
            <w:bottom w:val="none" w:sz="0" w:space="0" w:color="auto"/>
            <w:right w:val="none" w:sz="0" w:space="0" w:color="auto"/>
          </w:divBdr>
        </w:div>
        <w:div w:id="1302148930">
          <w:marLeft w:val="0"/>
          <w:marRight w:val="0"/>
          <w:marTop w:val="0"/>
          <w:marBottom w:val="0"/>
          <w:divBdr>
            <w:top w:val="none" w:sz="0" w:space="0" w:color="auto"/>
            <w:left w:val="none" w:sz="0" w:space="0" w:color="auto"/>
            <w:bottom w:val="none" w:sz="0" w:space="0" w:color="auto"/>
            <w:right w:val="none" w:sz="0" w:space="0" w:color="auto"/>
          </w:divBdr>
        </w:div>
        <w:div w:id="1302464863">
          <w:marLeft w:val="0"/>
          <w:marRight w:val="0"/>
          <w:marTop w:val="0"/>
          <w:marBottom w:val="75"/>
          <w:divBdr>
            <w:top w:val="none" w:sz="0" w:space="0" w:color="auto"/>
            <w:left w:val="none" w:sz="0" w:space="0" w:color="auto"/>
            <w:bottom w:val="none" w:sz="0" w:space="0" w:color="auto"/>
            <w:right w:val="none" w:sz="0" w:space="0" w:color="auto"/>
          </w:divBdr>
        </w:div>
        <w:div w:id="1302688639">
          <w:marLeft w:val="0"/>
          <w:marRight w:val="0"/>
          <w:marTop w:val="0"/>
          <w:marBottom w:val="120"/>
          <w:divBdr>
            <w:top w:val="none" w:sz="0" w:space="0" w:color="auto"/>
            <w:left w:val="none" w:sz="0" w:space="0" w:color="auto"/>
            <w:bottom w:val="none" w:sz="0" w:space="0" w:color="auto"/>
            <w:right w:val="none" w:sz="0" w:space="0" w:color="auto"/>
          </w:divBdr>
        </w:div>
        <w:div w:id="1302953661">
          <w:marLeft w:val="0"/>
          <w:marRight w:val="0"/>
          <w:marTop w:val="0"/>
          <w:marBottom w:val="0"/>
          <w:divBdr>
            <w:top w:val="none" w:sz="0" w:space="0" w:color="auto"/>
            <w:left w:val="none" w:sz="0" w:space="0" w:color="auto"/>
            <w:bottom w:val="none" w:sz="0" w:space="0" w:color="auto"/>
            <w:right w:val="none" w:sz="0" w:space="0" w:color="auto"/>
          </w:divBdr>
        </w:div>
        <w:div w:id="1303852320">
          <w:marLeft w:val="0"/>
          <w:marRight w:val="0"/>
          <w:marTop w:val="0"/>
          <w:marBottom w:val="0"/>
          <w:divBdr>
            <w:top w:val="none" w:sz="0" w:space="0" w:color="auto"/>
            <w:left w:val="none" w:sz="0" w:space="0" w:color="auto"/>
            <w:bottom w:val="none" w:sz="0" w:space="0" w:color="auto"/>
            <w:right w:val="none" w:sz="0" w:space="0" w:color="auto"/>
          </w:divBdr>
        </w:div>
        <w:div w:id="1303999437">
          <w:marLeft w:val="0"/>
          <w:marRight w:val="0"/>
          <w:marTop w:val="0"/>
          <w:marBottom w:val="120"/>
          <w:divBdr>
            <w:top w:val="none" w:sz="0" w:space="0" w:color="auto"/>
            <w:left w:val="none" w:sz="0" w:space="0" w:color="auto"/>
            <w:bottom w:val="none" w:sz="0" w:space="0" w:color="auto"/>
            <w:right w:val="none" w:sz="0" w:space="0" w:color="auto"/>
          </w:divBdr>
        </w:div>
        <w:div w:id="1304240042">
          <w:marLeft w:val="0"/>
          <w:marRight w:val="0"/>
          <w:marTop w:val="0"/>
          <w:marBottom w:val="0"/>
          <w:divBdr>
            <w:top w:val="none" w:sz="0" w:space="0" w:color="auto"/>
            <w:left w:val="none" w:sz="0" w:space="0" w:color="auto"/>
            <w:bottom w:val="none" w:sz="0" w:space="0" w:color="auto"/>
            <w:right w:val="none" w:sz="0" w:space="0" w:color="auto"/>
          </w:divBdr>
        </w:div>
        <w:div w:id="1304504618">
          <w:marLeft w:val="0"/>
          <w:marRight w:val="0"/>
          <w:marTop w:val="0"/>
          <w:marBottom w:val="0"/>
          <w:divBdr>
            <w:top w:val="none" w:sz="0" w:space="0" w:color="auto"/>
            <w:left w:val="none" w:sz="0" w:space="0" w:color="auto"/>
            <w:bottom w:val="none" w:sz="0" w:space="0" w:color="auto"/>
            <w:right w:val="none" w:sz="0" w:space="0" w:color="auto"/>
          </w:divBdr>
        </w:div>
        <w:div w:id="1305542776">
          <w:marLeft w:val="0"/>
          <w:marRight w:val="0"/>
          <w:marTop w:val="0"/>
          <w:marBottom w:val="0"/>
          <w:divBdr>
            <w:top w:val="none" w:sz="0" w:space="0" w:color="auto"/>
            <w:left w:val="none" w:sz="0" w:space="0" w:color="auto"/>
            <w:bottom w:val="none" w:sz="0" w:space="0" w:color="auto"/>
            <w:right w:val="none" w:sz="0" w:space="0" w:color="auto"/>
          </w:divBdr>
        </w:div>
        <w:div w:id="1306399971">
          <w:marLeft w:val="0"/>
          <w:marRight w:val="0"/>
          <w:marTop w:val="0"/>
          <w:marBottom w:val="75"/>
          <w:divBdr>
            <w:top w:val="none" w:sz="0" w:space="0" w:color="auto"/>
            <w:left w:val="none" w:sz="0" w:space="0" w:color="auto"/>
            <w:bottom w:val="none" w:sz="0" w:space="0" w:color="auto"/>
            <w:right w:val="none" w:sz="0" w:space="0" w:color="auto"/>
          </w:divBdr>
        </w:div>
        <w:div w:id="1307198583">
          <w:marLeft w:val="0"/>
          <w:marRight w:val="0"/>
          <w:marTop w:val="0"/>
          <w:marBottom w:val="0"/>
          <w:divBdr>
            <w:top w:val="none" w:sz="0" w:space="0" w:color="auto"/>
            <w:left w:val="none" w:sz="0" w:space="0" w:color="auto"/>
            <w:bottom w:val="none" w:sz="0" w:space="0" w:color="auto"/>
            <w:right w:val="none" w:sz="0" w:space="0" w:color="auto"/>
          </w:divBdr>
        </w:div>
        <w:div w:id="1307781445">
          <w:marLeft w:val="0"/>
          <w:marRight w:val="0"/>
          <w:marTop w:val="0"/>
          <w:marBottom w:val="0"/>
          <w:divBdr>
            <w:top w:val="none" w:sz="0" w:space="0" w:color="auto"/>
            <w:left w:val="none" w:sz="0" w:space="0" w:color="auto"/>
            <w:bottom w:val="none" w:sz="0" w:space="0" w:color="auto"/>
            <w:right w:val="none" w:sz="0" w:space="0" w:color="auto"/>
          </w:divBdr>
        </w:div>
        <w:div w:id="1307979476">
          <w:marLeft w:val="0"/>
          <w:marRight w:val="0"/>
          <w:marTop w:val="0"/>
          <w:marBottom w:val="0"/>
          <w:divBdr>
            <w:top w:val="none" w:sz="0" w:space="0" w:color="auto"/>
            <w:left w:val="none" w:sz="0" w:space="0" w:color="auto"/>
            <w:bottom w:val="none" w:sz="0" w:space="0" w:color="auto"/>
            <w:right w:val="none" w:sz="0" w:space="0" w:color="auto"/>
          </w:divBdr>
        </w:div>
        <w:div w:id="1308707608">
          <w:marLeft w:val="0"/>
          <w:marRight w:val="0"/>
          <w:marTop w:val="0"/>
          <w:marBottom w:val="0"/>
          <w:divBdr>
            <w:top w:val="none" w:sz="0" w:space="0" w:color="auto"/>
            <w:left w:val="none" w:sz="0" w:space="0" w:color="auto"/>
            <w:bottom w:val="none" w:sz="0" w:space="0" w:color="auto"/>
            <w:right w:val="none" w:sz="0" w:space="0" w:color="auto"/>
          </w:divBdr>
        </w:div>
        <w:div w:id="1308785422">
          <w:marLeft w:val="0"/>
          <w:marRight w:val="0"/>
          <w:marTop w:val="0"/>
          <w:marBottom w:val="0"/>
          <w:divBdr>
            <w:top w:val="none" w:sz="0" w:space="0" w:color="auto"/>
            <w:left w:val="none" w:sz="0" w:space="0" w:color="auto"/>
            <w:bottom w:val="none" w:sz="0" w:space="0" w:color="auto"/>
            <w:right w:val="none" w:sz="0" w:space="0" w:color="auto"/>
          </w:divBdr>
        </w:div>
        <w:div w:id="1309048160">
          <w:marLeft w:val="0"/>
          <w:marRight w:val="0"/>
          <w:marTop w:val="0"/>
          <w:marBottom w:val="75"/>
          <w:divBdr>
            <w:top w:val="none" w:sz="0" w:space="0" w:color="auto"/>
            <w:left w:val="none" w:sz="0" w:space="0" w:color="auto"/>
            <w:bottom w:val="none" w:sz="0" w:space="0" w:color="auto"/>
            <w:right w:val="none" w:sz="0" w:space="0" w:color="auto"/>
          </w:divBdr>
        </w:div>
        <w:div w:id="1309507503">
          <w:marLeft w:val="0"/>
          <w:marRight w:val="0"/>
          <w:marTop w:val="0"/>
          <w:marBottom w:val="75"/>
          <w:divBdr>
            <w:top w:val="none" w:sz="0" w:space="0" w:color="auto"/>
            <w:left w:val="none" w:sz="0" w:space="0" w:color="auto"/>
            <w:bottom w:val="none" w:sz="0" w:space="0" w:color="auto"/>
            <w:right w:val="none" w:sz="0" w:space="0" w:color="auto"/>
          </w:divBdr>
        </w:div>
        <w:div w:id="1310086286">
          <w:marLeft w:val="0"/>
          <w:marRight w:val="0"/>
          <w:marTop w:val="0"/>
          <w:marBottom w:val="120"/>
          <w:divBdr>
            <w:top w:val="none" w:sz="0" w:space="0" w:color="auto"/>
            <w:left w:val="none" w:sz="0" w:space="0" w:color="auto"/>
            <w:bottom w:val="none" w:sz="0" w:space="0" w:color="auto"/>
            <w:right w:val="none" w:sz="0" w:space="0" w:color="auto"/>
          </w:divBdr>
        </w:div>
        <w:div w:id="1310287154">
          <w:marLeft w:val="0"/>
          <w:marRight w:val="0"/>
          <w:marTop w:val="0"/>
          <w:marBottom w:val="75"/>
          <w:divBdr>
            <w:top w:val="none" w:sz="0" w:space="0" w:color="auto"/>
            <w:left w:val="none" w:sz="0" w:space="0" w:color="auto"/>
            <w:bottom w:val="none" w:sz="0" w:space="0" w:color="auto"/>
            <w:right w:val="none" w:sz="0" w:space="0" w:color="auto"/>
          </w:divBdr>
        </w:div>
        <w:div w:id="1310405848">
          <w:marLeft w:val="0"/>
          <w:marRight w:val="0"/>
          <w:marTop w:val="0"/>
          <w:marBottom w:val="75"/>
          <w:divBdr>
            <w:top w:val="none" w:sz="0" w:space="0" w:color="auto"/>
            <w:left w:val="none" w:sz="0" w:space="0" w:color="auto"/>
            <w:bottom w:val="none" w:sz="0" w:space="0" w:color="auto"/>
            <w:right w:val="none" w:sz="0" w:space="0" w:color="auto"/>
          </w:divBdr>
        </w:div>
        <w:div w:id="1311710348">
          <w:marLeft w:val="0"/>
          <w:marRight w:val="0"/>
          <w:marTop w:val="0"/>
          <w:marBottom w:val="120"/>
          <w:divBdr>
            <w:top w:val="none" w:sz="0" w:space="0" w:color="auto"/>
            <w:left w:val="none" w:sz="0" w:space="0" w:color="auto"/>
            <w:bottom w:val="none" w:sz="0" w:space="0" w:color="auto"/>
            <w:right w:val="none" w:sz="0" w:space="0" w:color="auto"/>
          </w:divBdr>
        </w:div>
        <w:div w:id="1311716910">
          <w:marLeft w:val="0"/>
          <w:marRight w:val="0"/>
          <w:marTop w:val="0"/>
          <w:marBottom w:val="0"/>
          <w:divBdr>
            <w:top w:val="none" w:sz="0" w:space="0" w:color="auto"/>
            <w:left w:val="none" w:sz="0" w:space="0" w:color="auto"/>
            <w:bottom w:val="none" w:sz="0" w:space="0" w:color="auto"/>
            <w:right w:val="none" w:sz="0" w:space="0" w:color="auto"/>
          </w:divBdr>
        </w:div>
        <w:div w:id="1311864401">
          <w:marLeft w:val="0"/>
          <w:marRight w:val="0"/>
          <w:marTop w:val="0"/>
          <w:marBottom w:val="0"/>
          <w:divBdr>
            <w:top w:val="none" w:sz="0" w:space="0" w:color="auto"/>
            <w:left w:val="none" w:sz="0" w:space="0" w:color="auto"/>
            <w:bottom w:val="none" w:sz="0" w:space="0" w:color="auto"/>
            <w:right w:val="none" w:sz="0" w:space="0" w:color="auto"/>
          </w:divBdr>
        </w:div>
        <w:div w:id="1312825705">
          <w:marLeft w:val="0"/>
          <w:marRight w:val="0"/>
          <w:marTop w:val="0"/>
          <w:marBottom w:val="0"/>
          <w:divBdr>
            <w:top w:val="none" w:sz="0" w:space="0" w:color="auto"/>
            <w:left w:val="none" w:sz="0" w:space="0" w:color="auto"/>
            <w:bottom w:val="none" w:sz="0" w:space="0" w:color="auto"/>
            <w:right w:val="none" w:sz="0" w:space="0" w:color="auto"/>
          </w:divBdr>
        </w:div>
        <w:div w:id="1313100318">
          <w:marLeft w:val="0"/>
          <w:marRight w:val="0"/>
          <w:marTop w:val="0"/>
          <w:marBottom w:val="75"/>
          <w:divBdr>
            <w:top w:val="none" w:sz="0" w:space="0" w:color="auto"/>
            <w:left w:val="none" w:sz="0" w:space="0" w:color="auto"/>
            <w:bottom w:val="none" w:sz="0" w:space="0" w:color="auto"/>
            <w:right w:val="none" w:sz="0" w:space="0" w:color="auto"/>
          </w:divBdr>
        </w:div>
        <w:div w:id="1313146106">
          <w:marLeft w:val="0"/>
          <w:marRight w:val="0"/>
          <w:marTop w:val="0"/>
          <w:marBottom w:val="0"/>
          <w:divBdr>
            <w:top w:val="none" w:sz="0" w:space="0" w:color="auto"/>
            <w:left w:val="none" w:sz="0" w:space="0" w:color="auto"/>
            <w:bottom w:val="none" w:sz="0" w:space="0" w:color="auto"/>
            <w:right w:val="none" w:sz="0" w:space="0" w:color="auto"/>
          </w:divBdr>
        </w:div>
        <w:div w:id="1313680694">
          <w:marLeft w:val="0"/>
          <w:marRight w:val="0"/>
          <w:marTop w:val="0"/>
          <w:marBottom w:val="75"/>
          <w:divBdr>
            <w:top w:val="none" w:sz="0" w:space="0" w:color="auto"/>
            <w:left w:val="none" w:sz="0" w:space="0" w:color="auto"/>
            <w:bottom w:val="none" w:sz="0" w:space="0" w:color="auto"/>
            <w:right w:val="none" w:sz="0" w:space="0" w:color="auto"/>
          </w:divBdr>
        </w:div>
        <w:div w:id="1314070096">
          <w:marLeft w:val="0"/>
          <w:marRight w:val="0"/>
          <w:marTop w:val="0"/>
          <w:marBottom w:val="0"/>
          <w:divBdr>
            <w:top w:val="none" w:sz="0" w:space="0" w:color="auto"/>
            <w:left w:val="none" w:sz="0" w:space="0" w:color="auto"/>
            <w:bottom w:val="none" w:sz="0" w:space="0" w:color="auto"/>
            <w:right w:val="none" w:sz="0" w:space="0" w:color="auto"/>
          </w:divBdr>
        </w:div>
        <w:div w:id="1314602100">
          <w:marLeft w:val="0"/>
          <w:marRight w:val="0"/>
          <w:marTop w:val="0"/>
          <w:marBottom w:val="0"/>
          <w:divBdr>
            <w:top w:val="none" w:sz="0" w:space="0" w:color="auto"/>
            <w:left w:val="none" w:sz="0" w:space="0" w:color="auto"/>
            <w:bottom w:val="none" w:sz="0" w:space="0" w:color="auto"/>
            <w:right w:val="none" w:sz="0" w:space="0" w:color="auto"/>
          </w:divBdr>
        </w:div>
        <w:div w:id="1314605854">
          <w:marLeft w:val="0"/>
          <w:marRight w:val="0"/>
          <w:marTop w:val="0"/>
          <w:marBottom w:val="75"/>
          <w:divBdr>
            <w:top w:val="none" w:sz="0" w:space="0" w:color="auto"/>
            <w:left w:val="none" w:sz="0" w:space="0" w:color="auto"/>
            <w:bottom w:val="none" w:sz="0" w:space="0" w:color="auto"/>
            <w:right w:val="none" w:sz="0" w:space="0" w:color="auto"/>
          </w:divBdr>
        </w:div>
        <w:div w:id="1315135888">
          <w:marLeft w:val="0"/>
          <w:marRight w:val="0"/>
          <w:marTop w:val="0"/>
          <w:marBottom w:val="120"/>
          <w:divBdr>
            <w:top w:val="none" w:sz="0" w:space="0" w:color="auto"/>
            <w:left w:val="none" w:sz="0" w:space="0" w:color="auto"/>
            <w:bottom w:val="none" w:sz="0" w:space="0" w:color="auto"/>
            <w:right w:val="none" w:sz="0" w:space="0" w:color="auto"/>
          </w:divBdr>
        </w:div>
        <w:div w:id="1315986521">
          <w:marLeft w:val="0"/>
          <w:marRight w:val="0"/>
          <w:marTop w:val="0"/>
          <w:marBottom w:val="120"/>
          <w:divBdr>
            <w:top w:val="none" w:sz="0" w:space="0" w:color="auto"/>
            <w:left w:val="none" w:sz="0" w:space="0" w:color="auto"/>
            <w:bottom w:val="none" w:sz="0" w:space="0" w:color="auto"/>
            <w:right w:val="none" w:sz="0" w:space="0" w:color="auto"/>
          </w:divBdr>
        </w:div>
        <w:div w:id="1316059409">
          <w:marLeft w:val="0"/>
          <w:marRight w:val="0"/>
          <w:marTop w:val="0"/>
          <w:marBottom w:val="0"/>
          <w:divBdr>
            <w:top w:val="none" w:sz="0" w:space="0" w:color="auto"/>
            <w:left w:val="none" w:sz="0" w:space="0" w:color="auto"/>
            <w:bottom w:val="none" w:sz="0" w:space="0" w:color="auto"/>
            <w:right w:val="none" w:sz="0" w:space="0" w:color="auto"/>
          </w:divBdr>
        </w:div>
        <w:div w:id="1316690871">
          <w:marLeft w:val="0"/>
          <w:marRight w:val="0"/>
          <w:marTop w:val="0"/>
          <w:marBottom w:val="0"/>
          <w:divBdr>
            <w:top w:val="none" w:sz="0" w:space="0" w:color="auto"/>
            <w:left w:val="none" w:sz="0" w:space="0" w:color="auto"/>
            <w:bottom w:val="none" w:sz="0" w:space="0" w:color="auto"/>
            <w:right w:val="none" w:sz="0" w:space="0" w:color="auto"/>
          </w:divBdr>
        </w:div>
        <w:div w:id="1317799860">
          <w:marLeft w:val="0"/>
          <w:marRight w:val="0"/>
          <w:marTop w:val="0"/>
          <w:marBottom w:val="0"/>
          <w:divBdr>
            <w:top w:val="none" w:sz="0" w:space="0" w:color="auto"/>
            <w:left w:val="none" w:sz="0" w:space="0" w:color="auto"/>
            <w:bottom w:val="none" w:sz="0" w:space="0" w:color="auto"/>
            <w:right w:val="none" w:sz="0" w:space="0" w:color="auto"/>
          </w:divBdr>
        </w:div>
        <w:div w:id="1319071101">
          <w:marLeft w:val="0"/>
          <w:marRight w:val="0"/>
          <w:marTop w:val="0"/>
          <w:marBottom w:val="120"/>
          <w:divBdr>
            <w:top w:val="none" w:sz="0" w:space="0" w:color="auto"/>
            <w:left w:val="none" w:sz="0" w:space="0" w:color="auto"/>
            <w:bottom w:val="none" w:sz="0" w:space="0" w:color="auto"/>
            <w:right w:val="none" w:sz="0" w:space="0" w:color="auto"/>
          </w:divBdr>
        </w:div>
        <w:div w:id="1319306769">
          <w:marLeft w:val="0"/>
          <w:marRight w:val="0"/>
          <w:marTop w:val="0"/>
          <w:marBottom w:val="0"/>
          <w:divBdr>
            <w:top w:val="none" w:sz="0" w:space="0" w:color="auto"/>
            <w:left w:val="none" w:sz="0" w:space="0" w:color="auto"/>
            <w:bottom w:val="none" w:sz="0" w:space="0" w:color="auto"/>
            <w:right w:val="none" w:sz="0" w:space="0" w:color="auto"/>
          </w:divBdr>
        </w:div>
        <w:div w:id="1319575187">
          <w:marLeft w:val="0"/>
          <w:marRight w:val="0"/>
          <w:marTop w:val="0"/>
          <w:marBottom w:val="75"/>
          <w:divBdr>
            <w:top w:val="none" w:sz="0" w:space="0" w:color="auto"/>
            <w:left w:val="none" w:sz="0" w:space="0" w:color="auto"/>
            <w:bottom w:val="none" w:sz="0" w:space="0" w:color="auto"/>
            <w:right w:val="none" w:sz="0" w:space="0" w:color="auto"/>
          </w:divBdr>
        </w:div>
        <w:div w:id="1319992834">
          <w:marLeft w:val="0"/>
          <w:marRight w:val="0"/>
          <w:marTop w:val="0"/>
          <w:marBottom w:val="120"/>
          <w:divBdr>
            <w:top w:val="none" w:sz="0" w:space="0" w:color="auto"/>
            <w:left w:val="none" w:sz="0" w:space="0" w:color="auto"/>
            <w:bottom w:val="none" w:sz="0" w:space="0" w:color="auto"/>
            <w:right w:val="none" w:sz="0" w:space="0" w:color="auto"/>
          </w:divBdr>
        </w:div>
        <w:div w:id="1320112576">
          <w:marLeft w:val="0"/>
          <w:marRight w:val="0"/>
          <w:marTop w:val="0"/>
          <w:marBottom w:val="0"/>
          <w:divBdr>
            <w:top w:val="none" w:sz="0" w:space="0" w:color="auto"/>
            <w:left w:val="none" w:sz="0" w:space="0" w:color="auto"/>
            <w:bottom w:val="none" w:sz="0" w:space="0" w:color="auto"/>
            <w:right w:val="none" w:sz="0" w:space="0" w:color="auto"/>
          </w:divBdr>
        </w:div>
        <w:div w:id="1321421729">
          <w:marLeft w:val="0"/>
          <w:marRight w:val="0"/>
          <w:marTop w:val="0"/>
          <w:marBottom w:val="120"/>
          <w:divBdr>
            <w:top w:val="none" w:sz="0" w:space="0" w:color="auto"/>
            <w:left w:val="none" w:sz="0" w:space="0" w:color="auto"/>
            <w:bottom w:val="none" w:sz="0" w:space="0" w:color="auto"/>
            <w:right w:val="none" w:sz="0" w:space="0" w:color="auto"/>
          </w:divBdr>
        </w:div>
        <w:div w:id="1321468273">
          <w:marLeft w:val="0"/>
          <w:marRight w:val="0"/>
          <w:marTop w:val="0"/>
          <w:marBottom w:val="120"/>
          <w:divBdr>
            <w:top w:val="none" w:sz="0" w:space="0" w:color="auto"/>
            <w:left w:val="none" w:sz="0" w:space="0" w:color="auto"/>
            <w:bottom w:val="none" w:sz="0" w:space="0" w:color="auto"/>
            <w:right w:val="none" w:sz="0" w:space="0" w:color="auto"/>
          </w:divBdr>
        </w:div>
        <w:div w:id="1322196080">
          <w:marLeft w:val="0"/>
          <w:marRight w:val="0"/>
          <w:marTop w:val="0"/>
          <w:marBottom w:val="0"/>
          <w:divBdr>
            <w:top w:val="none" w:sz="0" w:space="0" w:color="auto"/>
            <w:left w:val="none" w:sz="0" w:space="0" w:color="auto"/>
            <w:bottom w:val="none" w:sz="0" w:space="0" w:color="auto"/>
            <w:right w:val="none" w:sz="0" w:space="0" w:color="auto"/>
          </w:divBdr>
        </w:div>
        <w:div w:id="1322586776">
          <w:marLeft w:val="0"/>
          <w:marRight w:val="0"/>
          <w:marTop w:val="0"/>
          <w:marBottom w:val="120"/>
          <w:divBdr>
            <w:top w:val="none" w:sz="0" w:space="0" w:color="auto"/>
            <w:left w:val="none" w:sz="0" w:space="0" w:color="auto"/>
            <w:bottom w:val="none" w:sz="0" w:space="0" w:color="auto"/>
            <w:right w:val="none" w:sz="0" w:space="0" w:color="auto"/>
          </w:divBdr>
        </w:div>
        <w:div w:id="1322735280">
          <w:marLeft w:val="0"/>
          <w:marRight w:val="0"/>
          <w:marTop w:val="0"/>
          <w:marBottom w:val="75"/>
          <w:divBdr>
            <w:top w:val="none" w:sz="0" w:space="0" w:color="auto"/>
            <w:left w:val="none" w:sz="0" w:space="0" w:color="auto"/>
            <w:bottom w:val="none" w:sz="0" w:space="0" w:color="auto"/>
            <w:right w:val="none" w:sz="0" w:space="0" w:color="auto"/>
          </w:divBdr>
        </w:div>
        <w:div w:id="1322807446">
          <w:marLeft w:val="0"/>
          <w:marRight w:val="0"/>
          <w:marTop w:val="0"/>
          <w:marBottom w:val="75"/>
          <w:divBdr>
            <w:top w:val="none" w:sz="0" w:space="0" w:color="auto"/>
            <w:left w:val="none" w:sz="0" w:space="0" w:color="auto"/>
            <w:bottom w:val="none" w:sz="0" w:space="0" w:color="auto"/>
            <w:right w:val="none" w:sz="0" w:space="0" w:color="auto"/>
          </w:divBdr>
        </w:div>
        <w:div w:id="1323043534">
          <w:marLeft w:val="0"/>
          <w:marRight w:val="0"/>
          <w:marTop w:val="0"/>
          <w:marBottom w:val="75"/>
          <w:divBdr>
            <w:top w:val="none" w:sz="0" w:space="0" w:color="auto"/>
            <w:left w:val="none" w:sz="0" w:space="0" w:color="auto"/>
            <w:bottom w:val="none" w:sz="0" w:space="0" w:color="auto"/>
            <w:right w:val="none" w:sz="0" w:space="0" w:color="auto"/>
          </w:divBdr>
        </w:div>
        <w:div w:id="1323242563">
          <w:marLeft w:val="0"/>
          <w:marRight w:val="0"/>
          <w:marTop w:val="0"/>
          <w:marBottom w:val="0"/>
          <w:divBdr>
            <w:top w:val="none" w:sz="0" w:space="0" w:color="auto"/>
            <w:left w:val="none" w:sz="0" w:space="0" w:color="auto"/>
            <w:bottom w:val="none" w:sz="0" w:space="0" w:color="auto"/>
            <w:right w:val="none" w:sz="0" w:space="0" w:color="auto"/>
          </w:divBdr>
        </w:div>
        <w:div w:id="1323461491">
          <w:marLeft w:val="0"/>
          <w:marRight w:val="0"/>
          <w:marTop w:val="0"/>
          <w:marBottom w:val="0"/>
          <w:divBdr>
            <w:top w:val="none" w:sz="0" w:space="0" w:color="auto"/>
            <w:left w:val="none" w:sz="0" w:space="0" w:color="auto"/>
            <w:bottom w:val="none" w:sz="0" w:space="0" w:color="auto"/>
            <w:right w:val="none" w:sz="0" w:space="0" w:color="auto"/>
          </w:divBdr>
        </w:div>
        <w:div w:id="1323463955">
          <w:marLeft w:val="0"/>
          <w:marRight w:val="0"/>
          <w:marTop w:val="0"/>
          <w:marBottom w:val="0"/>
          <w:divBdr>
            <w:top w:val="none" w:sz="0" w:space="0" w:color="auto"/>
            <w:left w:val="none" w:sz="0" w:space="0" w:color="auto"/>
            <w:bottom w:val="none" w:sz="0" w:space="0" w:color="auto"/>
            <w:right w:val="none" w:sz="0" w:space="0" w:color="auto"/>
          </w:divBdr>
        </w:div>
        <w:div w:id="1324046164">
          <w:marLeft w:val="0"/>
          <w:marRight w:val="0"/>
          <w:marTop w:val="0"/>
          <w:marBottom w:val="120"/>
          <w:divBdr>
            <w:top w:val="none" w:sz="0" w:space="0" w:color="auto"/>
            <w:left w:val="none" w:sz="0" w:space="0" w:color="auto"/>
            <w:bottom w:val="none" w:sz="0" w:space="0" w:color="auto"/>
            <w:right w:val="none" w:sz="0" w:space="0" w:color="auto"/>
          </w:divBdr>
        </w:div>
        <w:div w:id="1324431265">
          <w:marLeft w:val="0"/>
          <w:marRight w:val="0"/>
          <w:marTop w:val="0"/>
          <w:marBottom w:val="120"/>
          <w:divBdr>
            <w:top w:val="none" w:sz="0" w:space="0" w:color="auto"/>
            <w:left w:val="none" w:sz="0" w:space="0" w:color="auto"/>
            <w:bottom w:val="none" w:sz="0" w:space="0" w:color="auto"/>
            <w:right w:val="none" w:sz="0" w:space="0" w:color="auto"/>
          </w:divBdr>
        </w:div>
        <w:div w:id="1324577566">
          <w:marLeft w:val="0"/>
          <w:marRight w:val="0"/>
          <w:marTop w:val="0"/>
          <w:marBottom w:val="0"/>
          <w:divBdr>
            <w:top w:val="none" w:sz="0" w:space="0" w:color="auto"/>
            <w:left w:val="none" w:sz="0" w:space="0" w:color="auto"/>
            <w:bottom w:val="none" w:sz="0" w:space="0" w:color="auto"/>
            <w:right w:val="none" w:sz="0" w:space="0" w:color="auto"/>
          </w:divBdr>
        </w:div>
        <w:div w:id="1324818602">
          <w:marLeft w:val="0"/>
          <w:marRight w:val="0"/>
          <w:marTop w:val="0"/>
          <w:marBottom w:val="0"/>
          <w:divBdr>
            <w:top w:val="none" w:sz="0" w:space="0" w:color="auto"/>
            <w:left w:val="none" w:sz="0" w:space="0" w:color="auto"/>
            <w:bottom w:val="none" w:sz="0" w:space="0" w:color="auto"/>
            <w:right w:val="none" w:sz="0" w:space="0" w:color="auto"/>
          </w:divBdr>
        </w:div>
        <w:div w:id="1325545713">
          <w:marLeft w:val="0"/>
          <w:marRight w:val="0"/>
          <w:marTop w:val="0"/>
          <w:marBottom w:val="0"/>
          <w:divBdr>
            <w:top w:val="none" w:sz="0" w:space="0" w:color="auto"/>
            <w:left w:val="none" w:sz="0" w:space="0" w:color="auto"/>
            <w:bottom w:val="none" w:sz="0" w:space="0" w:color="auto"/>
            <w:right w:val="none" w:sz="0" w:space="0" w:color="auto"/>
          </w:divBdr>
        </w:div>
        <w:div w:id="1325858908">
          <w:marLeft w:val="0"/>
          <w:marRight w:val="0"/>
          <w:marTop w:val="0"/>
          <w:marBottom w:val="75"/>
          <w:divBdr>
            <w:top w:val="none" w:sz="0" w:space="0" w:color="auto"/>
            <w:left w:val="none" w:sz="0" w:space="0" w:color="auto"/>
            <w:bottom w:val="none" w:sz="0" w:space="0" w:color="auto"/>
            <w:right w:val="none" w:sz="0" w:space="0" w:color="auto"/>
          </w:divBdr>
        </w:div>
        <w:div w:id="1327054599">
          <w:marLeft w:val="0"/>
          <w:marRight w:val="0"/>
          <w:marTop w:val="0"/>
          <w:marBottom w:val="75"/>
          <w:divBdr>
            <w:top w:val="none" w:sz="0" w:space="0" w:color="auto"/>
            <w:left w:val="none" w:sz="0" w:space="0" w:color="auto"/>
            <w:bottom w:val="none" w:sz="0" w:space="0" w:color="auto"/>
            <w:right w:val="none" w:sz="0" w:space="0" w:color="auto"/>
          </w:divBdr>
        </w:div>
        <w:div w:id="1327057705">
          <w:marLeft w:val="0"/>
          <w:marRight w:val="0"/>
          <w:marTop w:val="0"/>
          <w:marBottom w:val="0"/>
          <w:divBdr>
            <w:top w:val="none" w:sz="0" w:space="0" w:color="auto"/>
            <w:left w:val="none" w:sz="0" w:space="0" w:color="auto"/>
            <w:bottom w:val="none" w:sz="0" w:space="0" w:color="auto"/>
            <w:right w:val="none" w:sz="0" w:space="0" w:color="auto"/>
          </w:divBdr>
        </w:div>
        <w:div w:id="1327123657">
          <w:marLeft w:val="0"/>
          <w:marRight w:val="0"/>
          <w:marTop w:val="0"/>
          <w:marBottom w:val="0"/>
          <w:divBdr>
            <w:top w:val="none" w:sz="0" w:space="0" w:color="auto"/>
            <w:left w:val="none" w:sz="0" w:space="0" w:color="auto"/>
            <w:bottom w:val="none" w:sz="0" w:space="0" w:color="auto"/>
            <w:right w:val="none" w:sz="0" w:space="0" w:color="auto"/>
          </w:divBdr>
        </w:div>
        <w:div w:id="1328051536">
          <w:marLeft w:val="0"/>
          <w:marRight w:val="0"/>
          <w:marTop w:val="0"/>
          <w:marBottom w:val="0"/>
          <w:divBdr>
            <w:top w:val="none" w:sz="0" w:space="0" w:color="auto"/>
            <w:left w:val="none" w:sz="0" w:space="0" w:color="auto"/>
            <w:bottom w:val="none" w:sz="0" w:space="0" w:color="auto"/>
            <w:right w:val="none" w:sz="0" w:space="0" w:color="auto"/>
          </w:divBdr>
        </w:div>
        <w:div w:id="1328092138">
          <w:marLeft w:val="0"/>
          <w:marRight w:val="0"/>
          <w:marTop w:val="0"/>
          <w:marBottom w:val="0"/>
          <w:divBdr>
            <w:top w:val="none" w:sz="0" w:space="0" w:color="auto"/>
            <w:left w:val="none" w:sz="0" w:space="0" w:color="auto"/>
            <w:bottom w:val="none" w:sz="0" w:space="0" w:color="auto"/>
            <w:right w:val="none" w:sz="0" w:space="0" w:color="auto"/>
          </w:divBdr>
        </w:div>
        <w:div w:id="1328635964">
          <w:marLeft w:val="0"/>
          <w:marRight w:val="0"/>
          <w:marTop w:val="0"/>
          <w:marBottom w:val="75"/>
          <w:divBdr>
            <w:top w:val="none" w:sz="0" w:space="0" w:color="auto"/>
            <w:left w:val="none" w:sz="0" w:space="0" w:color="auto"/>
            <w:bottom w:val="none" w:sz="0" w:space="0" w:color="auto"/>
            <w:right w:val="none" w:sz="0" w:space="0" w:color="auto"/>
          </w:divBdr>
        </w:div>
        <w:div w:id="1328897285">
          <w:marLeft w:val="0"/>
          <w:marRight w:val="0"/>
          <w:marTop w:val="0"/>
          <w:marBottom w:val="0"/>
          <w:divBdr>
            <w:top w:val="none" w:sz="0" w:space="0" w:color="auto"/>
            <w:left w:val="none" w:sz="0" w:space="0" w:color="auto"/>
            <w:bottom w:val="none" w:sz="0" w:space="0" w:color="auto"/>
            <w:right w:val="none" w:sz="0" w:space="0" w:color="auto"/>
          </w:divBdr>
        </w:div>
        <w:div w:id="1329286039">
          <w:marLeft w:val="0"/>
          <w:marRight w:val="0"/>
          <w:marTop w:val="0"/>
          <w:marBottom w:val="0"/>
          <w:divBdr>
            <w:top w:val="none" w:sz="0" w:space="0" w:color="auto"/>
            <w:left w:val="none" w:sz="0" w:space="0" w:color="auto"/>
            <w:bottom w:val="none" w:sz="0" w:space="0" w:color="auto"/>
            <w:right w:val="none" w:sz="0" w:space="0" w:color="auto"/>
          </w:divBdr>
        </w:div>
        <w:div w:id="1329675171">
          <w:marLeft w:val="0"/>
          <w:marRight w:val="0"/>
          <w:marTop w:val="0"/>
          <w:marBottom w:val="0"/>
          <w:divBdr>
            <w:top w:val="none" w:sz="0" w:space="0" w:color="auto"/>
            <w:left w:val="none" w:sz="0" w:space="0" w:color="auto"/>
            <w:bottom w:val="none" w:sz="0" w:space="0" w:color="auto"/>
            <w:right w:val="none" w:sz="0" w:space="0" w:color="auto"/>
          </w:divBdr>
        </w:div>
        <w:div w:id="1331327960">
          <w:marLeft w:val="0"/>
          <w:marRight w:val="0"/>
          <w:marTop w:val="0"/>
          <w:marBottom w:val="75"/>
          <w:divBdr>
            <w:top w:val="none" w:sz="0" w:space="0" w:color="auto"/>
            <w:left w:val="none" w:sz="0" w:space="0" w:color="auto"/>
            <w:bottom w:val="none" w:sz="0" w:space="0" w:color="auto"/>
            <w:right w:val="none" w:sz="0" w:space="0" w:color="auto"/>
          </w:divBdr>
        </w:div>
        <w:div w:id="1333751718">
          <w:marLeft w:val="0"/>
          <w:marRight w:val="0"/>
          <w:marTop w:val="0"/>
          <w:marBottom w:val="120"/>
          <w:divBdr>
            <w:top w:val="none" w:sz="0" w:space="0" w:color="auto"/>
            <w:left w:val="none" w:sz="0" w:space="0" w:color="auto"/>
            <w:bottom w:val="none" w:sz="0" w:space="0" w:color="auto"/>
            <w:right w:val="none" w:sz="0" w:space="0" w:color="auto"/>
          </w:divBdr>
        </w:div>
        <w:div w:id="1333987353">
          <w:marLeft w:val="0"/>
          <w:marRight w:val="0"/>
          <w:marTop w:val="0"/>
          <w:marBottom w:val="120"/>
          <w:divBdr>
            <w:top w:val="none" w:sz="0" w:space="0" w:color="auto"/>
            <w:left w:val="none" w:sz="0" w:space="0" w:color="auto"/>
            <w:bottom w:val="none" w:sz="0" w:space="0" w:color="auto"/>
            <w:right w:val="none" w:sz="0" w:space="0" w:color="auto"/>
          </w:divBdr>
        </w:div>
        <w:div w:id="1334189328">
          <w:marLeft w:val="0"/>
          <w:marRight w:val="0"/>
          <w:marTop w:val="0"/>
          <w:marBottom w:val="0"/>
          <w:divBdr>
            <w:top w:val="none" w:sz="0" w:space="0" w:color="auto"/>
            <w:left w:val="none" w:sz="0" w:space="0" w:color="auto"/>
            <w:bottom w:val="none" w:sz="0" w:space="0" w:color="auto"/>
            <w:right w:val="none" w:sz="0" w:space="0" w:color="auto"/>
          </w:divBdr>
        </w:div>
        <w:div w:id="1334455614">
          <w:marLeft w:val="0"/>
          <w:marRight w:val="0"/>
          <w:marTop w:val="0"/>
          <w:marBottom w:val="120"/>
          <w:divBdr>
            <w:top w:val="none" w:sz="0" w:space="0" w:color="auto"/>
            <w:left w:val="none" w:sz="0" w:space="0" w:color="auto"/>
            <w:bottom w:val="none" w:sz="0" w:space="0" w:color="auto"/>
            <w:right w:val="none" w:sz="0" w:space="0" w:color="auto"/>
          </w:divBdr>
        </w:div>
        <w:div w:id="1334650220">
          <w:marLeft w:val="0"/>
          <w:marRight w:val="0"/>
          <w:marTop w:val="0"/>
          <w:marBottom w:val="120"/>
          <w:divBdr>
            <w:top w:val="none" w:sz="0" w:space="0" w:color="auto"/>
            <w:left w:val="none" w:sz="0" w:space="0" w:color="auto"/>
            <w:bottom w:val="none" w:sz="0" w:space="0" w:color="auto"/>
            <w:right w:val="none" w:sz="0" w:space="0" w:color="auto"/>
          </w:divBdr>
        </w:div>
        <w:div w:id="1335765960">
          <w:marLeft w:val="0"/>
          <w:marRight w:val="0"/>
          <w:marTop w:val="0"/>
          <w:marBottom w:val="0"/>
          <w:divBdr>
            <w:top w:val="none" w:sz="0" w:space="0" w:color="auto"/>
            <w:left w:val="none" w:sz="0" w:space="0" w:color="auto"/>
            <w:bottom w:val="none" w:sz="0" w:space="0" w:color="auto"/>
            <w:right w:val="none" w:sz="0" w:space="0" w:color="auto"/>
          </w:divBdr>
        </w:div>
        <w:div w:id="1335917626">
          <w:marLeft w:val="0"/>
          <w:marRight w:val="0"/>
          <w:marTop w:val="0"/>
          <w:marBottom w:val="120"/>
          <w:divBdr>
            <w:top w:val="none" w:sz="0" w:space="0" w:color="auto"/>
            <w:left w:val="none" w:sz="0" w:space="0" w:color="auto"/>
            <w:bottom w:val="none" w:sz="0" w:space="0" w:color="auto"/>
            <w:right w:val="none" w:sz="0" w:space="0" w:color="auto"/>
          </w:divBdr>
        </w:div>
        <w:div w:id="1336491624">
          <w:marLeft w:val="0"/>
          <w:marRight w:val="0"/>
          <w:marTop w:val="0"/>
          <w:marBottom w:val="120"/>
          <w:divBdr>
            <w:top w:val="none" w:sz="0" w:space="0" w:color="auto"/>
            <w:left w:val="none" w:sz="0" w:space="0" w:color="auto"/>
            <w:bottom w:val="none" w:sz="0" w:space="0" w:color="auto"/>
            <w:right w:val="none" w:sz="0" w:space="0" w:color="auto"/>
          </w:divBdr>
        </w:div>
        <w:div w:id="1336765441">
          <w:marLeft w:val="0"/>
          <w:marRight w:val="0"/>
          <w:marTop w:val="0"/>
          <w:marBottom w:val="75"/>
          <w:divBdr>
            <w:top w:val="none" w:sz="0" w:space="0" w:color="auto"/>
            <w:left w:val="none" w:sz="0" w:space="0" w:color="auto"/>
            <w:bottom w:val="none" w:sz="0" w:space="0" w:color="auto"/>
            <w:right w:val="none" w:sz="0" w:space="0" w:color="auto"/>
          </w:divBdr>
        </w:div>
        <w:div w:id="1337683580">
          <w:marLeft w:val="0"/>
          <w:marRight w:val="0"/>
          <w:marTop w:val="0"/>
          <w:marBottom w:val="120"/>
          <w:divBdr>
            <w:top w:val="none" w:sz="0" w:space="0" w:color="auto"/>
            <w:left w:val="none" w:sz="0" w:space="0" w:color="auto"/>
            <w:bottom w:val="none" w:sz="0" w:space="0" w:color="auto"/>
            <w:right w:val="none" w:sz="0" w:space="0" w:color="auto"/>
          </w:divBdr>
        </w:div>
        <w:div w:id="1338075337">
          <w:marLeft w:val="0"/>
          <w:marRight w:val="0"/>
          <w:marTop w:val="0"/>
          <w:marBottom w:val="0"/>
          <w:divBdr>
            <w:top w:val="none" w:sz="0" w:space="0" w:color="auto"/>
            <w:left w:val="none" w:sz="0" w:space="0" w:color="auto"/>
            <w:bottom w:val="none" w:sz="0" w:space="0" w:color="auto"/>
            <w:right w:val="none" w:sz="0" w:space="0" w:color="auto"/>
          </w:divBdr>
        </w:div>
        <w:div w:id="1338727777">
          <w:marLeft w:val="0"/>
          <w:marRight w:val="0"/>
          <w:marTop w:val="0"/>
          <w:marBottom w:val="0"/>
          <w:divBdr>
            <w:top w:val="none" w:sz="0" w:space="0" w:color="auto"/>
            <w:left w:val="none" w:sz="0" w:space="0" w:color="auto"/>
            <w:bottom w:val="none" w:sz="0" w:space="0" w:color="auto"/>
            <w:right w:val="none" w:sz="0" w:space="0" w:color="auto"/>
          </w:divBdr>
        </w:div>
        <w:div w:id="1339311738">
          <w:marLeft w:val="0"/>
          <w:marRight w:val="0"/>
          <w:marTop w:val="0"/>
          <w:marBottom w:val="120"/>
          <w:divBdr>
            <w:top w:val="none" w:sz="0" w:space="0" w:color="auto"/>
            <w:left w:val="none" w:sz="0" w:space="0" w:color="auto"/>
            <w:bottom w:val="none" w:sz="0" w:space="0" w:color="auto"/>
            <w:right w:val="none" w:sz="0" w:space="0" w:color="auto"/>
          </w:divBdr>
        </w:div>
        <w:div w:id="1339581023">
          <w:marLeft w:val="0"/>
          <w:marRight w:val="0"/>
          <w:marTop w:val="0"/>
          <w:marBottom w:val="120"/>
          <w:divBdr>
            <w:top w:val="none" w:sz="0" w:space="0" w:color="auto"/>
            <w:left w:val="none" w:sz="0" w:space="0" w:color="auto"/>
            <w:bottom w:val="none" w:sz="0" w:space="0" w:color="auto"/>
            <w:right w:val="none" w:sz="0" w:space="0" w:color="auto"/>
          </w:divBdr>
        </w:div>
        <w:div w:id="1340693509">
          <w:marLeft w:val="0"/>
          <w:marRight w:val="0"/>
          <w:marTop w:val="0"/>
          <w:marBottom w:val="0"/>
          <w:divBdr>
            <w:top w:val="none" w:sz="0" w:space="0" w:color="auto"/>
            <w:left w:val="none" w:sz="0" w:space="0" w:color="auto"/>
            <w:bottom w:val="none" w:sz="0" w:space="0" w:color="auto"/>
            <w:right w:val="none" w:sz="0" w:space="0" w:color="auto"/>
          </w:divBdr>
        </w:div>
        <w:div w:id="1340766281">
          <w:marLeft w:val="0"/>
          <w:marRight w:val="0"/>
          <w:marTop w:val="0"/>
          <w:marBottom w:val="75"/>
          <w:divBdr>
            <w:top w:val="none" w:sz="0" w:space="0" w:color="auto"/>
            <w:left w:val="none" w:sz="0" w:space="0" w:color="auto"/>
            <w:bottom w:val="none" w:sz="0" w:space="0" w:color="auto"/>
            <w:right w:val="none" w:sz="0" w:space="0" w:color="auto"/>
          </w:divBdr>
        </w:div>
        <w:div w:id="1340935351">
          <w:marLeft w:val="0"/>
          <w:marRight w:val="0"/>
          <w:marTop w:val="0"/>
          <w:marBottom w:val="75"/>
          <w:divBdr>
            <w:top w:val="none" w:sz="0" w:space="0" w:color="auto"/>
            <w:left w:val="none" w:sz="0" w:space="0" w:color="auto"/>
            <w:bottom w:val="none" w:sz="0" w:space="0" w:color="auto"/>
            <w:right w:val="none" w:sz="0" w:space="0" w:color="auto"/>
          </w:divBdr>
        </w:div>
        <w:div w:id="1341003241">
          <w:marLeft w:val="0"/>
          <w:marRight w:val="0"/>
          <w:marTop w:val="0"/>
          <w:marBottom w:val="0"/>
          <w:divBdr>
            <w:top w:val="none" w:sz="0" w:space="0" w:color="auto"/>
            <w:left w:val="none" w:sz="0" w:space="0" w:color="auto"/>
            <w:bottom w:val="none" w:sz="0" w:space="0" w:color="auto"/>
            <w:right w:val="none" w:sz="0" w:space="0" w:color="auto"/>
          </w:divBdr>
        </w:div>
        <w:div w:id="1342048301">
          <w:marLeft w:val="0"/>
          <w:marRight w:val="0"/>
          <w:marTop w:val="0"/>
          <w:marBottom w:val="75"/>
          <w:divBdr>
            <w:top w:val="none" w:sz="0" w:space="0" w:color="auto"/>
            <w:left w:val="none" w:sz="0" w:space="0" w:color="auto"/>
            <w:bottom w:val="none" w:sz="0" w:space="0" w:color="auto"/>
            <w:right w:val="none" w:sz="0" w:space="0" w:color="auto"/>
          </w:divBdr>
        </w:div>
        <w:div w:id="1342126498">
          <w:marLeft w:val="0"/>
          <w:marRight w:val="0"/>
          <w:marTop w:val="0"/>
          <w:marBottom w:val="75"/>
          <w:divBdr>
            <w:top w:val="none" w:sz="0" w:space="0" w:color="auto"/>
            <w:left w:val="none" w:sz="0" w:space="0" w:color="auto"/>
            <w:bottom w:val="none" w:sz="0" w:space="0" w:color="auto"/>
            <w:right w:val="none" w:sz="0" w:space="0" w:color="auto"/>
          </w:divBdr>
        </w:div>
        <w:div w:id="1342203122">
          <w:marLeft w:val="0"/>
          <w:marRight w:val="0"/>
          <w:marTop w:val="0"/>
          <w:marBottom w:val="120"/>
          <w:divBdr>
            <w:top w:val="none" w:sz="0" w:space="0" w:color="auto"/>
            <w:left w:val="none" w:sz="0" w:space="0" w:color="auto"/>
            <w:bottom w:val="none" w:sz="0" w:space="0" w:color="auto"/>
            <w:right w:val="none" w:sz="0" w:space="0" w:color="auto"/>
          </w:divBdr>
        </w:div>
        <w:div w:id="1342243707">
          <w:marLeft w:val="0"/>
          <w:marRight w:val="0"/>
          <w:marTop w:val="0"/>
          <w:marBottom w:val="0"/>
          <w:divBdr>
            <w:top w:val="none" w:sz="0" w:space="0" w:color="auto"/>
            <w:left w:val="none" w:sz="0" w:space="0" w:color="auto"/>
            <w:bottom w:val="none" w:sz="0" w:space="0" w:color="auto"/>
            <w:right w:val="none" w:sz="0" w:space="0" w:color="auto"/>
          </w:divBdr>
        </w:div>
        <w:div w:id="1342662572">
          <w:marLeft w:val="0"/>
          <w:marRight w:val="0"/>
          <w:marTop w:val="0"/>
          <w:marBottom w:val="75"/>
          <w:divBdr>
            <w:top w:val="none" w:sz="0" w:space="0" w:color="auto"/>
            <w:left w:val="none" w:sz="0" w:space="0" w:color="auto"/>
            <w:bottom w:val="none" w:sz="0" w:space="0" w:color="auto"/>
            <w:right w:val="none" w:sz="0" w:space="0" w:color="auto"/>
          </w:divBdr>
        </w:div>
        <w:div w:id="1342707548">
          <w:marLeft w:val="0"/>
          <w:marRight w:val="0"/>
          <w:marTop w:val="0"/>
          <w:marBottom w:val="75"/>
          <w:divBdr>
            <w:top w:val="none" w:sz="0" w:space="0" w:color="auto"/>
            <w:left w:val="none" w:sz="0" w:space="0" w:color="auto"/>
            <w:bottom w:val="none" w:sz="0" w:space="0" w:color="auto"/>
            <w:right w:val="none" w:sz="0" w:space="0" w:color="auto"/>
          </w:divBdr>
        </w:div>
        <w:div w:id="1344235710">
          <w:marLeft w:val="0"/>
          <w:marRight w:val="0"/>
          <w:marTop w:val="0"/>
          <w:marBottom w:val="75"/>
          <w:divBdr>
            <w:top w:val="none" w:sz="0" w:space="0" w:color="auto"/>
            <w:left w:val="none" w:sz="0" w:space="0" w:color="auto"/>
            <w:bottom w:val="none" w:sz="0" w:space="0" w:color="auto"/>
            <w:right w:val="none" w:sz="0" w:space="0" w:color="auto"/>
          </w:divBdr>
        </w:div>
        <w:div w:id="1346401406">
          <w:marLeft w:val="0"/>
          <w:marRight w:val="0"/>
          <w:marTop w:val="0"/>
          <w:marBottom w:val="75"/>
          <w:divBdr>
            <w:top w:val="none" w:sz="0" w:space="0" w:color="auto"/>
            <w:left w:val="none" w:sz="0" w:space="0" w:color="auto"/>
            <w:bottom w:val="none" w:sz="0" w:space="0" w:color="auto"/>
            <w:right w:val="none" w:sz="0" w:space="0" w:color="auto"/>
          </w:divBdr>
        </w:div>
        <w:div w:id="1347175518">
          <w:marLeft w:val="0"/>
          <w:marRight w:val="0"/>
          <w:marTop w:val="0"/>
          <w:marBottom w:val="0"/>
          <w:divBdr>
            <w:top w:val="none" w:sz="0" w:space="0" w:color="auto"/>
            <w:left w:val="none" w:sz="0" w:space="0" w:color="auto"/>
            <w:bottom w:val="none" w:sz="0" w:space="0" w:color="auto"/>
            <w:right w:val="none" w:sz="0" w:space="0" w:color="auto"/>
          </w:divBdr>
        </w:div>
        <w:div w:id="1347319855">
          <w:marLeft w:val="0"/>
          <w:marRight w:val="0"/>
          <w:marTop w:val="0"/>
          <w:marBottom w:val="0"/>
          <w:divBdr>
            <w:top w:val="none" w:sz="0" w:space="0" w:color="auto"/>
            <w:left w:val="none" w:sz="0" w:space="0" w:color="auto"/>
            <w:bottom w:val="none" w:sz="0" w:space="0" w:color="auto"/>
            <w:right w:val="none" w:sz="0" w:space="0" w:color="auto"/>
          </w:divBdr>
        </w:div>
        <w:div w:id="1347440586">
          <w:marLeft w:val="0"/>
          <w:marRight w:val="0"/>
          <w:marTop w:val="0"/>
          <w:marBottom w:val="120"/>
          <w:divBdr>
            <w:top w:val="none" w:sz="0" w:space="0" w:color="auto"/>
            <w:left w:val="none" w:sz="0" w:space="0" w:color="auto"/>
            <w:bottom w:val="none" w:sz="0" w:space="0" w:color="auto"/>
            <w:right w:val="none" w:sz="0" w:space="0" w:color="auto"/>
          </w:divBdr>
        </w:div>
        <w:div w:id="1347636503">
          <w:marLeft w:val="0"/>
          <w:marRight w:val="0"/>
          <w:marTop w:val="0"/>
          <w:marBottom w:val="120"/>
          <w:divBdr>
            <w:top w:val="none" w:sz="0" w:space="0" w:color="auto"/>
            <w:left w:val="none" w:sz="0" w:space="0" w:color="auto"/>
            <w:bottom w:val="none" w:sz="0" w:space="0" w:color="auto"/>
            <w:right w:val="none" w:sz="0" w:space="0" w:color="auto"/>
          </w:divBdr>
        </w:div>
        <w:div w:id="1347709296">
          <w:marLeft w:val="0"/>
          <w:marRight w:val="0"/>
          <w:marTop w:val="0"/>
          <w:marBottom w:val="0"/>
          <w:divBdr>
            <w:top w:val="none" w:sz="0" w:space="0" w:color="auto"/>
            <w:left w:val="none" w:sz="0" w:space="0" w:color="auto"/>
            <w:bottom w:val="none" w:sz="0" w:space="0" w:color="auto"/>
            <w:right w:val="none" w:sz="0" w:space="0" w:color="auto"/>
          </w:divBdr>
        </w:div>
        <w:div w:id="1347907553">
          <w:marLeft w:val="0"/>
          <w:marRight w:val="0"/>
          <w:marTop w:val="0"/>
          <w:marBottom w:val="120"/>
          <w:divBdr>
            <w:top w:val="none" w:sz="0" w:space="0" w:color="auto"/>
            <w:left w:val="none" w:sz="0" w:space="0" w:color="auto"/>
            <w:bottom w:val="none" w:sz="0" w:space="0" w:color="auto"/>
            <w:right w:val="none" w:sz="0" w:space="0" w:color="auto"/>
          </w:divBdr>
        </w:div>
        <w:div w:id="1347946262">
          <w:marLeft w:val="0"/>
          <w:marRight w:val="0"/>
          <w:marTop w:val="0"/>
          <w:marBottom w:val="75"/>
          <w:divBdr>
            <w:top w:val="none" w:sz="0" w:space="0" w:color="auto"/>
            <w:left w:val="none" w:sz="0" w:space="0" w:color="auto"/>
            <w:bottom w:val="none" w:sz="0" w:space="0" w:color="auto"/>
            <w:right w:val="none" w:sz="0" w:space="0" w:color="auto"/>
          </w:divBdr>
        </w:div>
        <w:div w:id="1348169048">
          <w:marLeft w:val="0"/>
          <w:marRight w:val="0"/>
          <w:marTop w:val="0"/>
          <w:marBottom w:val="0"/>
          <w:divBdr>
            <w:top w:val="none" w:sz="0" w:space="0" w:color="auto"/>
            <w:left w:val="none" w:sz="0" w:space="0" w:color="auto"/>
            <w:bottom w:val="none" w:sz="0" w:space="0" w:color="auto"/>
            <w:right w:val="none" w:sz="0" w:space="0" w:color="auto"/>
          </w:divBdr>
        </w:div>
        <w:div w:id="1348676746">
          <w:marLeft w:val="0"/>
          <w:marRight w:val="0"/>
          <w:marTop w:val="0"/>
          <w:marBottom w:val="0"/>
          <w:divBdr>
            <w:top w:val="none" w:sz="0" w:space="0" w:color="auto"/>
            <w:left w:val="none" w:sz="0" w:space="0" w:color="auto"/>
            <w:bottom w:val="none" w:sz="0" w:space="0" w:color="auto"/>
            <w:right w:val="none" w:sz="0" w:space="0" w:color="auto"/>
          </w:divBdr>
        </w:div>
        <w:div w:id="1348867968">
          <w:marLeft w:val="0"/>
          <w:marRight w:val="0"/>
          <w:marTop w:val="0"/>
          <w:marBottom w:val="0"/>
          <w:divBdr>
            <w:top w:val="none" w:sz="0" w:space="0" w:color="auto"/>
            <w:left w:val="none" w:sz="0" w:space="0" w:color="auto"/>
            <w:bottom w:val="none" w:sz="0" w:space="0" w:color="auto"/>
            <w:right w:val="none" w:sz="0" w:space="0" w:color="auto"/>
          </w:divBdr>
        </w:div>
        <w:div w:id="1349021313">
          <w:marLeft w:val="0"/>
          <w:marRight w:val="0"/>
          <w:marTop w:val="0"/>
          <w:marBottom w:val="0"/>
          <w:divBdr>
            <w:top w:val="none" w:sz="0" w:space="0" w:color="auto"/>
            <w:left w:val="none" w:sz="0" w:space="0" w:color="auto"/>
            <w:bottom w:val="none" w:sz="0" w:space="0" w:color="auto"/>
            <w:right w:val="none" w:sz="0" w:space="0" w:color="auto"/>
          </w:divBdr>
        </w:div>
        <w:div w:id="1349024381">
          <w:marLeft w:val="0"/>
          <w:marRight w:val="0"/>
          <w:marTop w:val="0"/>
          <w:marBottom w:val="75"/>
          <w:divBdr>
            <w:top w:val="none" w:sz="0" w:space="0" w:color="auto"/>
            <w:left w:val="none" w:sz="0" w:space="0" w:color="auto"/>
            <w:bottom w:val="none" w:sz="0" w:space="0" w:color="auto"/>
            <w:right w:val="none" w:sz="0" w:space="0" w:color="auto"/>
          </w:divBdr>
        </w:div>
        <w:div w:id="1350058786">
          <w:marLeft w:val="0"/>
          <w:marRight w:val="0"/>
          <w:marTop w:val="0"/>
          <w:marBottom w:val="0"/>
          <w:divBdr>
            <w:top w:val="none" w:sz="0" w:space="0" w:color="auto"/>
            <w:left w:val="none" w:sz="0" w:space="0" w:color="auto"/>
            <w:bottom w:val="none" w:sz="0" w:space="0" w:color="auto"/>
            <w:right w:val="none" w:sz="0" w:space="0" w:color="auto"/>
          </w:divBdr>
        </w:div>
        <w:div w:id="1352876850">
          <w:marLeft w:val="0"/>
          <w:marRight w:val="0"/>
          <w:marTop w:val="0"/>
          <w:marBottom w:val="75"/>
          <w:divBdr>
            <w:top w:val="none" w:sz="0" w:space="0" w:color="auto"/>
            <w:left w:val="none" w:sz="0" w:space="0" w:color="auto"/>
            <w:bottom w:val="none" w:sz="0" w:space="0" w:color="auto"/>
            <w:right w:val="none" w:sz="0" w:space="0" w:color="auto"/>
          </w:divBdr>
        </w:div>
        <w:div w:id="1353258737">
          <w:marLeft w:val="0"/>
          <w:marRight w:val="0"/>
          <w:marTop w:val="0"/>
          <w:marBottom w:val="0"/>
          <w:divBdr>
            <w:top w:val="none" w:sz="0" w:space="0" w:color="auto"/>
            <w:left w:val="none" w:sz="0" w:space="0" w:color="auto"/>
            <w:bottom w:val="none" w:sz="0" w:space="0" w:color="auto"/>
            <w:right w:val="none" w:sz="0" w:space="0" w:color="auto"/>
          </w:divBdr>
        </w:div>
        <w:div w:id="1353412339">
          <w:marLeft w:val="0"/>
          <w:marRight w:val="0"/>
          <w:marTop w:val="0"/>
          <w:marBottom w:val="120"/>
          <w:divBdr>
            <w:top w:val="none" w:sz="0" w:space="0" w:color="auto"/>
            <w:left w:val="none" w:sz="0" w:space="0" w:color="auto"/>
            <w:bottom w:val="none" w:sz="0" w:space="0" w:color="auto"/>
            <w:right w:val="none" w:sz="0" w:space="0" w:color="auto"/>
          </w:divBdr>
        </w:div>
        <w:div w:id="1353678509">
          <w:marLeft w:val="0"/>
          <w:marRight w:val="0"/>
          <w:marTop w:val="0"/>
          <w:marBottom w:val="0"/>
          <w:divBdr>
            <w:top w:val="none" w:sz="0" w:space="0" w:color="auto"/>
            <w:left w:val="none" w:sz="0" w:space="0" w:color="auto"/>
            <w:bottom w:val="none" w:sz="0" w:space="0" w:color="auto"/>
            <w:right w:val="none" w:sz="0" w:space="0" w:color="auto"/>
          </w:divBdr>
        </w:div>
        <w:div w:id="1354116622">
          <w:marLeft w:val="0"/>
          <w:marRight w:val="0"/>
          <w:marTop w:val="0"/>
          <w:marBottom w:val="120"/>
          <w:divBdr>
            <w:top w:val="none" w:sz="0" w:space="0" w:color="auto"/>
            <w:left w:val="none" w:sz="0" w:space="0" w:color="auto"/>
            <w:bottom w:val="none" w:sz="0" w:space="0" w:color="auto"/>
            <w:right w:val="none" w:sz="0" w:space="0" w:color="auto"/>
          </w:divBdr>
        </w:div>
        <w:div w:id="1354379237">
          <w:marLeft w:val="0"/>
          <w:marRight w:val="0"/>
          <w:marTop w:val="0"/>
          <w:marBottom w:val="120"/>
          <w:divBdr>
            <w:top w:val="none" w:sz="0" w:space="0" w:color="auto"/>
            <w:left w:val="none" w:sz="0" w:space="0" w:color="auto"/>
            <w:bottom w:val="none" w:sz="0" w:space="0" w:color="auto"/>
            <w:right w:val="none" w:sz="0" w:space="0" w:color="auto"/>
          </w:divBdr>
        </w:div>
        <w:div w:id="1354915076">
          <w:marLeft w:val="0"/>
          <w:marRight w:val="0"/>
          <w:marTop w:val="0"/>
          <w:marBottom w:val="0"/>
          <w:divBdr>
            <w:top w:val="none" w:sz="0" w:space="0" w:color="auto"/>
            <w:left w:val="none" w:sz="0" w:space="0" w:color="auto"/>
            <w:bottom w:val="none" w:sz="0" w:space="0" w:color="auto"/>
            <w:right w:val="none" w:sz="0" w:space="0" w:color="auto"/>
          </w:divBdr>
        </w:div>
        <w:div w:id="1355230080">
          <w:marLeft w:val="0"/>
          <w:marRight w:val="0"/>
          <w:marTop w:val="0"/>
          <w:marBottom w:val="120"/>
          <w:divBdr>
            <w:top w:val="none" w:sz="0" w:space="0" w:color="auto"/>
            <w:left w:val="none" w:sz="0" w:space="0" w:color="auto"/>
            <w:bottom w:val="none" w:sz="0" w:space="0" w:color="auto"/>
            <w:right w:val="none" w:sz="0" w:space="0" w:color="auto"/>
          </w:divBdr>
        </w:div>
        <w:div w:id="1355423996">
          <w:marLeft w:val="0"/>
          <w:marRight w:val="0"/>
          <w:marTop w:val="0"/>
          <w:marBottom w:val="0"/>
          <w:divBdr>
            <w:top w:val="none" w:sz="0" w:space="0" w:color="auto"/>
            <w:left w:val="none" w:sz="0" w:space="0" w:color="auto"/>
            <w:bottom w:val="none" w:sz="0" w:space="0" w:color="auto"/>
            <w:right w:val="none" w:sz="0" w:space="0" w:color="auto"/>
          </w:divBdr>
        </w:div>
        <w:div w:id="1355493262">
          <w:marLeft w:val="0"/>
          <w:marRight w:val="0"/>
          <w:marTop w:val="0"/>
          <w:marBottom w:val="75"/>
          <w:divBdr>
            <w:top w:val="none" w:sz="0" w:space="0" w:color="auto"/>
            <w:left w:val="none" w:sz="0" w:space="0" w:color="auto"/>
            <w:bottom w:val="none" w:sz="0" w:space="0" w:color="auto"/>
            <w:right w:val="none" w:sz="0" w:space="0" w:color="auto"/>
          </w:divBdr>
        </w:div>
        <w:div w:id="1355575654">
          <w:marLeft w:val="0"/>
          <w:marRight w:val="0"/>
          <w:marTop w:val="0"/>
          <w:marBottom w:val="75"/>
          <w:divBdr>
            <w:top w:val="none" w:sz="0" w:space="0" w:color="auto"/>
            <w:left w:val="none" w:sz="0" w:space="0" w:color="auto"/>
            <w:bottom w:val="none" w:sz="0" w:space="0" w:color="auto"/>
            <w:right w:val="none" w:sz="0" w:space="0" w:color="auto"/>
          </w:divBdr>
        </w:div>
        <w:div w:id="1355693401">
          <w:marLeft w:val="0"/>
          <w:marRight w:val="0"/>
          <w:marTop w:val="0"/>
          <w:marBottom w:val="75"/>
          <w:divBdr>
            <w:top w:val="none" w:sz="0" w:space="0" w:color="auto"/>
            <w:left w:val="none" w:sz="0" w:space="0" w:color="auto"/>
            <w:bottom w:val="none" w:sz="0" w:space="0" w:color="auto"/>
            <w:right w:val="none" w:sz="0" w:space="0" w:color="auto"/>
          </w:divBdr>
        </w:div>
        <w:div w:id="1355881023">
          <w:marLeft w:val="0"/>
          <w:marRight w:val="0"/>
          <w:marTop w:val="0"/>
          <w:marBottom w:val="120"/>
          <w:divBdr>
            <w:top w:val="none" w:sz="0" w:space="0" w:color="auto"/>
            <w:left w:val="none" w:sz="0" w:space="0" w:color="auto"/>
            <w:bottom w:val="none" w:sz="0" w:space="0" w:color="auto"/>
            <w:right w:val="none" w:sz="0" w:space="0" w:color="auto"/>
          </w:divBdr>
        </w:div>
        <w:div w:id="1356228755">
          <w:marLeft w:val="0"/>
          <w:marRight w:val="0"/>
          <w:marTop w:val="0"/>
          <w:marBottom w:val="0"/>
          <w:divBdr>
            <w:top w:val="none" w:sz="0" w:space="0" w:color="auto"/>
            <w:left w:val="none" w:sz="0" w:space="0" w:color="auto"/>
            <w:bottom w:val="none" w:sz="0" w:space="0" w:color="auto"/>
            <w:right w:val="none" w:sz="0" w:space="0" w:color="auto"/>
          </w:divBdr>
        </w:div>
        <w:div w:id="1357001530">
          <w:marLeft w:val="0"/>
          <w:marRight w:val="0"/>
          <w:marTop w:val="0"/>
          <w:marBottom w:val="120"/>
          <w:divBdr>
            <w:top w:val="none" w:sz="0" w:space="0" w:color="auto"/>
            <w:left w:val="none" w:sz="0" w:space="0" w:color="auto"/>
            <w:bottom w:val="none" w:sz="0" w:space="0" w:color="auto"/>
            <w:right w:val="none" w:sz="0" w:space="0" w:color="auto"/>
          </w:divBdr>
        </w:div>
        <w:div w:id="1357777300">
          <w:marLeft w:val="0"/>
          <w:marRight w:val="0"/>
          <w:marTop w:val="0"/>
          <w:marBottom w:val="0"/>
          <w:divBdr>
            <w:top w:val="none" w:sz="0" w:space="0" w:color="auto"/>
            <w:left w:val="none" w:sz="0" w:space="0" w:color="auto"/>
            <w:bottom w:val="none" w:sz="0" w:space="0" w:color="auto"/>
            <w:right w:val="none" w:sz="0" w:space="0" w:color="auto"/>
          </w:divBdr>
        </w:div>
        <w:div w:id="1358970111">
          <w:marLeft w:val="0"/>
          <w:marRight w:val="0"/>
          <w:marTop w:val="0"/>
          <w:marBottom w:val="0"/>
          <w:divBdr>
            <w:top w:val="none" w:sz="0" w:space="0" w:color="auto"/>
            <w:left w:val="none" w:sz="0" w:space="0" w:color="auto"/>
            <w:bottom w:val="none" w:sz="0" w:space="0" w:color="auto"/>
            <w:right w:val="none" w:sz="0" w:space="0" w:color="auto"/>
          </w:divBdr>
        </w:div>
        <w:div w:id="1359772818">
          <w:marLeft w:val="0"/>
          <w:marRight w:val="0"/>
          <w:marTop w:val="0"/>
          <w:marBottom w:val="75"/>
          <w:divBdr>
            <w:top w:val="none" w:sz="0" w:space="0" w:color="auto"/>
            <w:left w:val="none" w:sz="0" w:space="0" w:color="auto"/>
            <w:bottom w:val="none" w:sz="0" w:space="0" w:color="auto"/>
            <w:right w:val="none" w:sz="0" w:space="0" w:color="auto"/>
          </w:divBdr>
        </w:div>
        <w:div w:id="1360004774">
          <w:marLeft w:val="0"/>
          <w:marRight w:val="0"/>
          <w:marTop w:val="0"/>
          <w:marBottom w:val="0"/>
          <w:divBdr>
            <w:top w:val="none" w:sz="0" w:space="0" w:color="auto"/>
            <w:left w:val="none" w:sz="0" w:space="0" w:color="auto"/>
            <w:bottom w:val="none" w:sz="0" w:space="0" w:color="auto"/>
            <w:right w:val="none" w:sz="0" w:space="0" w:color="auto"/>
          </w:divBdr>
        </w:div>
        <w:div w:id="1360281020">
          <w:marLeft w:val="0"/>
          <w:marRight w:val="0"/>
          <w:marTop w:val="0"/>
          <w:marBottom w:val="0"/>
          <w:divBdr>
            <w:top w:val="none" w:sz="0" w:space="0" w:color="auto"/>
            <w:left w:val="none" w:sz="0" w:space="0" w:color="auto"/>
            <w:bottom w:val="none" w:sz="0" w:space="0" w:color="auto"/>
            <w:right w:val="none" w:sz="0" w:space="0" w:color="auto"/>
          </w:divBdr>
        </w:div>
        <w:div w:id="1360397266">
          <w:marLeft w:val="0"/>
          <w:marRight w:val="0"/>
          <w:marTop w:val="0"/>
          <w:marBottom w:val="75"/>
          <w:divBdr>
            <w:top w:val="none" w:sz="0" w:space="0" w:color="auto"/>
            <w:left w:val="none" w:sz="0" w:space="0" w:color="auto"/>
            <w:bottom w:val="none" w:sz="0" w:space="0" w:color="auto"/>
            <w:right w:val="none" w:sz="0" w:space="0" w:color="auto"/>
          </w:divBdr>
        </w:div>
        <w:div w:id="1360399878">
          <w:marLeft w:val="0"/>
          <w:marRight w:val="0"/>
          <w:marTop w:val="0"/>
          <w:marBottom w:val="0"/>
          <w:divBdr>
            <w:top w:val="none" w:sz="0" w:space="0" w:color="auto"/>
            <w:left w:val="none" w:sz="0" w:space="0" w:color="auto"/>
            <w:bottom w:val="none" w:sz="0" w:space="0" w:color="auto"/>
            <w:right w:val="none" w:sz="0" w:space="0" w:color="auto"/>
          </w:divBdr>
        </w:div>
        <w:div w:id="1360741945">
          <w:marLeft w:val="0"/>
          <w:marRight w:val="0"/>
          <w:marTop w:val="0"/>
          <w:marBottom w:val="0"/>
          <w:divBdr>
            <w:top w:val="none" w:sz="0" w:space="0" w:color="auto"/>
            <w:left w:val="none" w:sz="0" w:space="0" w:color="auto"/>
            <w:bottom w:val="none" w:sz="0" w:space="0" w:color="auto"/>
            <w:right w:val="none" w:sz="0" w:space="0" w:color="auto"/>
          </w:divBdr>
        </w:div>
        <w:div w:id="1361935429">
          <w:marLeft w:val="0"/>
          <w:marRight w:val="0"/>
          <w:marTop w:val="0"/>
          <w:marBottom w:val="0"/>
          <w:divBdr>
            <w:top w:val="none" w:sz="0" w:space="0" w:color="auto"/>
            <w:left w:val="none" w:sz="0" w:space="0" w:color="auto"/>
            <w:bottom w:val="none" w:sz="0" w:space="0" w:color="auto"/>
            <w:right w:val="none" w:sz="0" w:space="0" w:color="auto"/>
          </w:divBdr>
        </w:div>
        <w:div w:id="1362634423">
          <w:marLeft w:val="0"/>
          <w:marRight w:val="0"/>
          <w:marTop w:val="0"/>
          <w:marBottom w:val="120"/>
          <w:divBdr>
            <w:top w:val="none" w:sz="0" w:space="0" w:color="auto"/>
            <w:left w:val="none" w:sz="0" w:space="0" w:color="auto"/>
            <w:bottom w:val="none" w:sz="0" w:space="0" w:color="auto"/>
            <w:right w:val="none" w:sz="0" w:space="0" w:color="auto"/>
          </w:divBdr>
        </w:div>
        <w:div w:id="1362824934">
          <w:marLeft w:val="0"/>
          <w:marRight w:val="0"/>
          <w:marTop w:val="0"/>
          <w:marBottom w:val="0"/>
          <w:divBdr>
            <w:top w:val="none" w:sz="0" w:space="0" w:color="auto"/>
            <w:left w:val="none" w:sz="0" w:space="0" w:color="auto"/>
            <w:bottom w:val="none" w:sz="0" w:space="0" w:color="auto"/>
            <w:right w:val="none" w:sz="0" w:space="0" w:color="auto"/>
          </w:divBdr>
        </w:div>
        <w:div w:id="1363045305">
          <w:marLeft w:val="0"/>
          <w:marRight w:val="0"/>
          <w:marTop w:val="0"/>
          <w:marBottom w:val="120"/>
          <w:divBdr>
            <w:top w:val="none" w:sz="0" w:space="0" w:color="auto"/>
            <w:left w:val="none" w:sz="0" w:space="0" w:color="auto"/>
            <w:bottom w:val="none" w:sz="0" w:space="0" w:color="auto"/>
            <w:right w:val="none" w:sz="0" w:space="0" w:color="auto"/>
          </w:divBdr>
        </w:div>
        <w:div w:id="1365212254">
          <w:marLeft w:val="0"/>
          <w:marRight w:val="0"/>
          <w:marTop w:val="0"/>
          <w:marBottom w:val="120"/>
          <w:divBdr>
            <w:top w:val="none" w:sz="0" w:space="0" w:color="auto"/>
            <w:left w:val="none" w:sz="0" w:space="0" w:color="auto"/>
            <w:bottom w:val="none" w:sz="0" w:space="0" w:color="auto"/>
            <w:right w:val="none" w:sz="0" w:space="0" w:color="auto"/>
          </w:divBdr>
        </w:div>
        <w:div w:id="1365598914">
          <w:marLeft w:val="0"/>
          <w:marRight w:val="0"/>
          <w:marTop w:val="0"/>
          <w:marBottom w:val="0"/>
          <w:divBdr>
            <w:top w:val="none" w:sz="0" w:space="0" w:color="auto"/>
            <w:left w:val="none" w:sz="0" w:space="0" w:color="auto"/>
            <w:bottom w:val="none" w:sz="0" w:space="0" w:color="auto"/>
            <w:right w:val="none" w:sz="0" w:space="0" w:color="auto"/>
          </w:divBdr>
        </w:div>
        <w:div w:id="1365790509">
          <w:marLeft w:val="0"/>
          <w:marRight w:val="0"/>
          <w:marTop w:val="0"/>
          <w:marBottom w:val="0"/>
          <w:divBdr>
            <w:top w:val="none" w:sz="0" w:space="0" w:color="auto"/>
            <w:left w:val="none" w:sz="0" w:space="0" w:color="auto"/>
            <w:bottom w:val="none" w:sz="0" w:space="0" w:color="auto"/>
            <w:right w:val="none" w:sz="0" w:space="0" w:color="auto"/>
          </w:divBdr>
        </w:div>
        <w:div w:id="1365866417">
          <w:marLeft w:val="0"/>
          <w:marRight w:val="0"/>
          <w:marTop w:val="0"/>
          <w:marBottom w:val="0"/>
          <w:divBdr>
            <w:top w:val="none" w:sz="0" w:space="0" w:color="auto"/>
            <w:left w:val="none" w:sz="0" w:space="0" w:color="auto"/>
            <w:bottom w:val="none" w:sz="0" w:space="0" w:color="auto"/>
            <w:right w:val="none" w:sz="0" w:space="0" w:color="auto"/>
          </w:divBdr>
        </w:div>
        <w:div w:id="1366253693">
          <w:marLeft w:val="0"/>
          <w:marRight w:val="0"/>
          <w:marTop w:val="0"/>
          <w:marBottom w:val="75"/>
          <w:divBdr>
            <w:top w:val="none" w:sz="0" w:space="0" w:color="auto"/>
            <w:left w:val="none" w:sz="0" w:space="0" w:color="auto"/>
            <w:bottom w:val="none" w:sz="0" w:space="0" w:color="auto"/>
            <w:right w:val="none" w:sz="0" w:space="0" w:color="auto"/>
          </w:divBdr>
        </w:div>
        <w:div w:id="1366562679">
          <w:marLeft w:val="0"/>
          <w:marRight w:val="0"/>
          <w:marTop w:val="0"/>
          <w:marBottom w:val="75"/>
          <w:divBdr>
            <w:top w:val="none" w:sz="0" w:space="0" w:color="auto"/>
            <w:left w:val="none" w:sz="0" w:space="0" w:color="auto"/>
            <w:bottom w:val="none" w:sz="0" w:space="0" w:color="auto"/>
            <w:right w:val="none" w:sz="0" w:space="0" w:color="auto"/>
          </w:divBdr>
        </w:div>
        <w:div w:id="1367482820">
          <w:marLeft w:val="0"/>
          <w:marRight w:val="0"/>
          <w:marTop w:val="0"/>
          <w:marBottom w:val="120"/>
          <w:divBdr>
            <w:top w:val="none" w:sz="0" w:space="0" w:color="auto"/>
            <w:left w:val="none" w:sz="0" w:space="0" w:color="auto"/>
            <w:bottom w:val="none" w:sz="0" w:space="0" w:color="auto"/>
            <w:right w:val="none" w:sz="0" w:space="0" w:color="auto"/>
          </w:divBdr>
        </w:div>
        <w:div w:id="1368139649">
          <w:marLeft w:val="0"/>
          <w:marRight w:val="0"/>
          <w:marTop w:val="0"/>
          <w:marBottom w:val="0"/>
          <w:divBdr>
            <w:top w:val="none" w:sz="0" w:space="0" w:color="auto"/>
            <w:left w:val="none" w:sz="0" w:space="0" w:color="auto"/>
            <w:bottom w:val="none" w:sz="0" w:space="0" w:color="auto"/>
            <w:right w:val="none" w:sz="0" w:space="0" w:color="auto"/>
          </w:divBdr>
        </w:div>
        <w:div w:id="1368220674">
          <w:marLeft w:val="0"/>
          <w:marRight w:val="0"/>
          <w:marTop w:val="0"/>
          <w:marBottom w:val="0"/>
          <w:divBdr>
            <w:top w:val="none" w:sz="0" w:space="0" w:color="auto"/>
            <w:left w:val="none" w:sz="0" w:space="0" w:color="auto"/>
            <w:bottom w:val="none" w:sz="0" w:space="0" w:color="auto"/>
            <w:right w:val="none" w:sz="0" w:space="0" w:color="auto"/>
          </w:divBdr>
        </w:div>
        <w:div w:id="1368484922">
          <w:marLeft w:val="0"/>
          <w:marRight w:val="0"/>
          <w:marTop w:val="0"/>
          <w:marBottom w:val="75"/>
          <w:divBdr>
            <w:top w:val="none" w:sz="0" w:space="0" w:color="auto"/>
            <w:left w:val="none" w:sz="0" w:space="0" w:color="auto"/>
            <w:bottom w:val="none" w:sz="0" w:space="0" w:color="auto"/>
            <w:right w:val="none" w:sz="0" w:space="0" w:color="auto"/>
          </w:divBdr>
        </w:div>
        <w:div w:id="1368599177">
          <w:marLeft w:val="0"/>
          <w:marRight w:val="0"/>
          <w:marTop w:val="0"/>
          <w:marBottom w:val="75"/>
          <w:divBdr>
            <w:top w:val="none" w:sz="0" w:space="0" w:color="auto"/>
            <w:left w:val="none" w:sz="0" w:space="0" w:color="auto"/>
            <w:bottom w:val="none" w:sz="0" w:space="0" w:color="auto"/>
            <w:right w:val="none" w:sz="0" w:space="0" w:color="auto"/>
          </w:divBdr>
        </w:div>
        <w:div w:id="1368874786">
          <w:marLeft w:val="0"/>
          <w:marRight w:val="0"/>
          <w:marTop w:val="0"/>
          <w:marBottom w:val="0"/>
          <w:divBdr>
            <w:top w:val="none" w:sz="0" w:space="0" w:color="auto"/>
            <w:left w:val="none" w:sz="0" w:space="0" w:color="auto"/>
            <w:bottom w:val="none" w:sz="0" w:space="0" w:color="auto"/>
            <w:right w:val="none" w:sz="0" w:space="0" w:color="auto"/>
          </w:divBdr>
        </w:div>
        <w:div w:id="1368916908">
          <w:marLeft w:val="0"/>
          <w:marRight w:val="0"/>
          <w:marTop w:val="0"/>
          <w:marBottom w:val="120"/>
          <w:divBdr>
            <w:top w:val="none" w:sz="0" w:space="0" w:color="auto"/>
            <w:left w:val="none" w:sz="0" w:space="0" w:color="auto"/>
            <w:bottom w:val="none" w:sz="0" w:space="0" w:color="auto"/>
            <w:right w:val="none" w:sz="0" w:space="0" w:color="auto"/>
          </w:divBdr>
        </w:div>
        <w:div w:id="1369260314">
          <w:marLeft w:val="0"/>
          <w:marRight w:val="0"/>
          <w:marTop w:val="0"/>
          <w:marBottom w:val="75"/>
          <w:divBdr>
            <w:top w:val="none" w:sz="0" w:space="0" w:color="auto"/>
            <w:left w:val="none" w:sz="0" w:space="0" w:color="auto"/>
            <w:bottom w:val="none" w:sz="0" w:space="0" w:color="auto"/>
            <w:right w:val="none" w:sz="0" w:space="0" w:color="auto"/>
          </w:divBdr>
        </w:div>
        <w:div w:id="1370036108">
          <w:marLeft w:val="0"/>
          <w:marRight w:val="0"/>
          <w:marTop w:val="0"/>
          <w:marBottom w:val="120"/>
          <w:divBdr>
            <w:top w:val="none" w:sz="0" w:space="0" w:color="auto"/>
            <w:left w:val="none" w:sz="0" w:space="0" w:color="auto"/>
            <w:bottom w:val="none" w:sz="0" w:space="0" w:color="auto"/>
            <w:right w:val="none" w:sz="0" w:space="0" w:color="auto"/>
          </w:divBdr>
        </w:div>
        <w:div w:id="1370187007">
          <w:marLeft w:val="0"/>
          <w:marRight w:val="0"/>
          <w:marTop w:val="0"/>
          <w:marBottom w:val="120"/>
          <w:divBdr>
            <w:top w:val="none" w:sz="0" w:space="0" w:color="auto"/>
            <w:left w:val="none" w:sz="0" w:space="0" w:color="auto"/>
            <w:bottom w:val="none" w:sz="0" w:space="0" w:color="auto"/>
            <w:right w:val="none" w:sz="0" w:space="0" w:color="auto"/>
          </w:divBdr>
        </w:div>
        <w:div w:id="1371684325">
          <w:marLeft w:val="0"/>
          <w:marRight w:val="0"/>
          <w:marTop w:val="0"/>
          <w:marBottom w:val="0"/>
          <w:divBdr>
            <w:top w:val="none" w:sz="0" w:space="0" w:color="auto"/>
            <w:left w:val="none" w:sz="0" w:space="0" w:color="auto"/>
            <w:bottom w:val="none" w:sz="0" w:space="0" w:color="auto"/>
            <w:right w:val="none" w:sz="0" w:space="0" w:color="auto"/>
          </w:divBdr>
        </w:div>
        <w:div w:id="1371766421">
          <w:marLeft w:val="0"/>
          <w:marRight w:val="0"/>
          <w:marTop w:val="0"/>
          <w:marBottom w:val="120"/>
          <w:divBdr>
            <w:top w:val="none" w:sz="0" w:space="0" w:color="auto"/>
            <w:left w:val="none" w:sz="0" w:space="0" w:color="auto"/>
            <w:bottom w:val="none" w:sz="0" w:space="0" w:color="auto"/>
            <w:right w:val="none" w:sz="0" w:space="0" w:color="auto"/>
          </w:divBdr>
        </w:div>
        <w:div w:id="1371999940">
          <w:marLeft w:val="0"/>
          <w:marRight w:val="0"/>
          <w:marTop w:val="0"/>
          <w:marBottom w:val="0"/>
          <w:divBdr>
            <w:top w:val="none" w:sz="0" w:space="0" w:color="auto"/>
            <w:left w:val="none" w:sz="0" w:space="0" w:color="auto"/>
            <w:bottom w:val="none" w:sz="0" w:space="0" w:color="auto"/>
            <w:right w:val="none" w:sz="0" w:space="0" w:color="auto"/>
          </w:divBdr>
        </w:div>
        <w:div w:id="1372418363">
          <w:marLeft w:val="0"/>
          <w:marRight w:val="0"/>
          <w:marTop w:val="0"/>
          <w:marBottom w:val="120"/>
          <w:divBdr>
            <w:top w:val="none" w:sz="0" w:space="0" w:color="auto"/>
            <w:left w:val="none" w:sz="0" w:space="0" w:color="auto"/>
            <w:bottom w:val="none" w:sz="0" w:space="0" w:color="auto"/>
            <w:right w:val="none" w:sz="0" w:space="0" w:color="auto"/>
          </w:divBdr>
        </w:div>
        <w:div w:id="1372655880">
          <w:marLeft w:val="0"/>
          <w:marRight w:val="0"/>
          <w:marTop w:val="0"/>
          <w:marBottom w:val="75"/>
          <w:divBdr>
            <w:top w:val="none" w:sz="0" w:space="0" w:color="auto"/>
            <w:left w:val="none" w:sz="0" w:space="0" w:color="auto"/>
            <w:bottom w:val="none" w:sz="0" w:space="0" w:color="auto"/>
            <w:right w:val="none" w:sz="0" w:space="0" w:color="auto"/>
          </w:divBdr>
        </w:div>
        <w:div w:id="1373505124">
          <w:marLeft w:val="0"/>
          <w:marRight w:val="0"/>
          <w:marTop w:val="0"/>
          <w:marBottom w:val="0"/>
          <w:divBdr>
            <w:top w:val="none" w:sz="0" w:space="0" w:color="auto"/>
            <w:left w:val="none" w:sz="0" w:space="0" w:color="auto"/>
            <w:bottom w:val="none" w:sz="0" w:space="0" w:color="auto"/>
            <w:right w:val="none" w:sz="0" w:space="0" w:color="auto"/>
          </w:divBdr>
        </w:div>
        <w:div w:id="1375033929">
          <w:marLeft w:val="0"/>
          <w:marRight w:val="0"/>
          <w:marTop w:val="0"/>
          <w:marBottom w:val="75"/>
          <w:divBdr>
            <w:top w:val="none" w:sz="0" w:space="0" w:color="auto"/>
            <w:left w:val="none" w:sz="0" w:space="0" w:color="auto"/>
            <w:bottom w:val="none" w:sz="0" w:space="0" w:color="auto"/>
            <w:right w:val="none" w:sz="0" w:space="0" w:color="auto"/>
          </w:divBdr>
        </w:div>
        <w:div w:id="1375352453">
          <w:marLeft w:val="0"/>
          <w:marRight w:val="0"/>
          <w:marTop w:val="0"/>
          <w:marBottom w:val="75"/>
          <w:divBdr>
            <w:top w:val="none" w:sz="0" w:space="0" w:color="auto"/>
            <w:left w:val="none" w:sz="0" w:space="0" w:color="auto"/>
            <w:bottom w:val="none" w:sz="0" w:space="0" w:color="auto"/>
            <w:right w:val="none" w:sz="0" w:space="0" w:color="auto"/>
          </w:divBdr>
        </w:div>
        <w:div w:id="1375421992">
          <w:marLeft w:val="0"/>
          <w:marRight w:val="0"/>
          <w:marTop w:val="0"/>
          <w:marBottom w:val="120"/>
          <w:divBdr>
            <w:top w:val="none" w:sz="0" w:space="0" w:color="auto"/>
            <w:left w:val="none" w:sz="0" w:space="0" w:color="auto"/>
            <w:bottom w:val="none" w:sz="0" w:space="0" w:color="auto"/>
            <w:right w:val="none" w:sz="0" w:space="0" w:color="auto"/>
          </w:divBdr>
        </w:div>
        <w:div w:id="1375961027">
          <w:marLeft w:val="0"/>
          <w:marRight w:val="0"/>
          <w:marTop w:val="0"/>
          <w:marBottom w:val="75"/>
          <w:divBdr>
            <w:top w:val="none" w:sz="0" w:space="0" w:color="auto"/>
            <w:left w:val="none" w:sz="0" w:space="0" w:color="auto"/>
            <w:bottom w:val="none" w:sz="0" w:space="0" w:color="auto"/>
            <w:right w:val="none" w:sz="0" w:space="0" w:color="auto"/>
          </w:divBdr>
        </w:div>
        <w:div w:id="1376007762">
          <w:marLeft w:val="0"/>
          <w:marRight w:val="0"/>
          <w:marTop w:val="0"/>
          <w:marBottom w:val="75"/>
          <w:divBdr>
            <w:top w:val="none" w:sz="0" w:space="0" w:color="auto"/>
            <w:left w:val="none" w:sz="0" w:space="0" w:color="auto"/>
            <w:bottom w:val="none" w:sz="0" w:space="0" w:color="auto"/>
            <w:right w:val="none" w:sz="0" w:space="0" w:color="auto"/>
          </w:divBdr>
        </w:div>
        <w:div w:id="1376274538">
          <w:marLeft w:val="0"/>
          <w:marRight w:val="0"/>
          <w:marTop w:val="0"/>
          <w:marBottom w:val="0"/>
          <w:divBdr>
            <w:top w:val="none" w:sz="0" w:space="0" w:color="auto"/>
            <w:left w:val="none" w:sz="0" w:space="0" w:color="auto"/>
            <w:bottom w:val="none" w:sz="0" w:space="0" w:color="auto"/>
            <w:right w:val="none" w:sz="0" w:space="0" w:color="auto"/>
          </w:divBdr>
        </w:div>
        <w:div w:id="1376388158">
          <w:marLeft w:val="0"/>
          <w:marRight w:val="0"/>
          <w:marTop w:val="0"/>
          <w:marBottom w:val="120"/>
          <w:divBdr>
            <w:top w:val="none" w:sz="0" w:space="0" w:color="auto"/>
            <w:left w:val="none" w:sz="0" w:space="0" w:color="auto"/>
            <w:bottom w:val="none" w:sz="0" w:space="0" w:color="auto"/>
            <w:right w:val="none" w:sz="0" w:space="0" w:color="auto"/>
          </w:divBdr>
        </w:div>
        <w:div w:id="1376466891">
          <w:marLeft w:val="0"/>
          <w:marRight w:val="0"/>
          <w:marTop w:val="0"/>
          <w:marBottom w:val="0"/>
          <w:divBdr>
            <w:top w:val="none" w:sz="0" w:space="0" w:color="auto"/>
            <w:left w:val="none" w:sz="0" w:space="0" w:color="auto"/>
            <w:bottom w:val="none" w:sz="0" w:space="0" w:color="auto"/>
            <w:right w:val="none" w:sz="0" w:space="0" w:color="auto"/>
          </w:divBdr>
        </w:div>
        <w:div w:id="1376780754">
          <w:marLeft w:val="0"/>
          <w:marRight w:val="0"/>
          <w:marTop w:val="0"/>
          <w:marBottom w:val="0"/>
          <w:divBdr>
            <w:top w:val="none" w:sz="0" w:space="0" w:color="auto"/>
            <w:left w:val="none" w:sz="0" w:space="0" w:color="auto"/>
            <w:bottom w:val="none" w:sz="0" w:space="0" w:color="auto"/>
            <w:right w:val="none" w:sz="0" w:space="0" w:color="auto"/>
          </w:divBdr>
        </w:div>
        <w:div w:id="1376809338">
          <w:marLeft w:val="0"/>
          <w:marRight w:val="0"/>
          <w:marTop w:val="0"/>
          <w:marBottom w:val="120"/>
          <w:divBdr>
            <w:top w:val="none" w:sz="0" w:space="0" w:color="auto"/>
            <w:left w:val="none" w:sz="0" w:space="0" w:color="auto"/>
            <w:bottom w:val="none" w:sz="0" w:space="0" w:color="auto"/>
            <w:right w:val="none" w:sz="0" w:space="0" w:color="auto"/>
          </w:divBdr>
        </w:div>
        <w:div w:id="1376852097">
          <w:marLeft w:val="0"/>
          <w:marRight w:val="0"/>
          <w:marTop w:val="0"/>
          <w:marBottom w:val="0"/>
          <w:divBdr>
            <w:top w:val="none" w:sz="0" w:space="0" w:color="auto"/>
            <w:left w:val="none" w:sz="0" w:space="0" w:color="auto"/>
            <w:bottom w:val="none" w:sz="0" w:space="0" w:color="auto"/>
            <w:right w:val="none" w:sz="0" w:space="0" w:color="auto"/>
          </w:divBdr>
        </w:div>
        <w:div w:id="1377243381">
          <w:marLeft w:val="0"/>
          <w:marRight w:val="0"/>
          <w:marTop w:val="0"/>
          <w:marBottom w:val="0"/>
          <w:divBdr>
            <w:top w:val="none" w:sz="0" w:space="0" w:color="auto"/>
            <w:left w:val="none" w:sz="0" w:space="0" w:color="auto"/>
            <w:bottom w:val="none" w:sz="0" w:space="0" w:color="auto"/>
            <w:right w:val="none" w:sz="0" w:space="0" w:color="auto"/>
          </w:divBdr>
        </w:div>
        <w:div w:id="1378355008">
          <w:marLeft w:val="0"/>
          <w:marRight w:val="0"/>
          <w:marTop w:val="0"/>
          <w:marBottom w:val="120"/>
          <w:divBdr>
            <w:top w:val="none" w:sz="0" w:space="0" w:color="auto"/>
            <w:left w:val="none" w:sz="0" w:space="0" w:color="auto"/>
            <w:bottom w:val="none" w:sz="0" w:space="0" w:color="auto"/>
            <w:right w:val="none" w:sz="0" w:space="0" w:color="auto"/>
          </w:divBdr>
        </w:div>
        <w:div w:id="1379473353">
          <w:marLeft w:val="0"/>
          <w:marRight w:val="0"/>
          <w:marTop w:val="0"/>
          <w:marBottom w:val="0"/>
          <w:divBdr>
            <w:top w:val="none" w:sz="0" w:space="0" w:color="auto"/>
            <w:left w:val="none" w:sz="0" w:space="0" w:color="auto"/>
            <w:bottom w:val="none" w:sz="0" w:space="0" w:color="auto"/>
            <w:right w:val="none" w:sz="0" w:space="0" w:color="auto"/>
          </w:divBdr>
        </w:div>
        <w:div w:id="1379545358">
          <w:marLeft w:val="0"/>
          <w:marRight w:val="0"/>
          <w:marTop w:val="0"/>
          <w:marBottom w:val="0"/>
          <w:divBdr>
            <w:top w:val="none" w:sz="0" w:space="0" w:color="auto"/>
            <w:left w:val="none" w:sz="0" w:space="0" w:color="auto"/>
            <w:bottom w:val="none" w:sz="0" w:space="0" w:color="auto"/>
            <w:right w:val="none" w:sz="0" w:space="0" w:color="auto"/>
          </w:divBdr>
        </w:div>
        <w:div w:id="1379740735">
          <w:marLeft w:val="0"/>
          <w:marRight w:val="0"/>
          <w:marTop w:val="0"/>
          <w:marBottom w:val="0"/>
          <w:divBdr>
            <w:top w:val="none" w:sz="0" w:space="0" w:color="auto"/>
            <w:left w:val="none" w:sz="0" w:space="0" w:color="auto"/>
            <w:bottom w:val="none" w:sz="0" w:space="0" w:color="auto"/>
            <w:right w:val="none" w:sz="0" w:space="0" w:color="auto"/>
          </w:divBdr>
        </w:div>
        <w:div w:id="1380588050">
          <w:marLeft w:val="0"/>
          <w:marRight w:val="0"/>
          <w:marTop w:val="0"/>
          <w:marBottom w:val="0"/>
          <w:divBdr>
            <w:top w:val="none" w:sz="0" w:space="0" w:color="auto"/>
            <w:left w:val="none" w:sz="0" w:space="0" w:color="auto"/>
            <w:bottom w:val="none" w:sz="0" w:space="0" w:color="auto"/>
            <w:right w:val="none" w:sz="0" w:space="0" w:color="auto"/>
          </w:divBdr>
        </w:div>
        <w:div w:id="1381127827">
          <w:marLeft w:val="0"/>
          <w:marRight w:val="0"/>
          <w:marTop w:val="0"/>
          <w:marBottom w:val="0"/>
          <w:divBdr>
            <w:top w:val="none" w:sz="0" w:space="0" w:color="auto"/>
            <w:left w:val="none" w:sz="0" w:space="0" w:color="auto"/>
            <w:bottom w:val="none" w:sz="0" w:space="0" w:color="auto"/>
            <w:right w:val="none" w:sz="0" w:space="0" w:color="auto"/>
          </w:divBdr>
        </w:div>
        <w:div w:id="1381201502">
          <w:marLeft w:val="0"/>
          <w:marRight w:val="0"/>
          <w:marTop w:val="0"/>
          <w:marBottom w:val="120"/>
          <w:divBdr>
            <w:top w:val="none" w:sz="0" w:space="0" w:color="auto"/>
            <w:left w:val="none" w:sz="0" w:space="0" w:color="auto"/>
            <w:bottom w:val="none" w:sz="0" w:space="0" w:color="auto"/>
            <w:right w:val="none" w:sz="0" w:space="0" w:color="auto"/>
          </w:divBdr>
        </w:div>
        <w:div w:id="1381399479">
          <w:marLeft w:val="0"/>
          <w:marRight w:val="0"/>
          <w:marTop w:val="0"/>
          <w:marBottom w:val="0"/>
          <w:divBdr>
            <w:top w:val="none" w:sz="0" w:space="0" w:color="auto"/>
            <w:left w:val="none" w:sz="0" w:space="0" w:color="auto"/>
            <w:bottom w:val="none" w:sz="0" w:space="0" w:color="auto"/>
            <w:right w:val="none" w:sz="0" w:space="0" w:color="auto"/>
          </w:divBdr>
        </w:div>
        <w:div w:id="1382091811">
          <w:marLeft w:val="0"/>
          <w:marRight w:val="0"/>
          <w:marTop w:val="0"/>
          <w:marBottom w:val="75"/>
          <w:divBdr>
            <w:top w:val="none" w:sz="0" w:space="0" w:color="auto"/>
            <w:left w:val="none" w:sz="0" w:space="0" w:color="auto"/>
            <w:bottom w:val="none" w:sz="0" w:space="0" w:color="auto"/>
            <w:right w:val="none" w:sz="0" w:space="0" w:color="auto"/>
          </w:divBdr>
        </w:div>
        <w:div w:id="1382092782">
          <w:marLeft w:val="0"/>
          <w:marRight w:val="0"/>
          <w:marTop w:val="0"/>
          <w:marBottom w:val="120"/>
          <w:divBdr>
            <w:top w:val="none" w:sz="0" w:space="0" w:color="auto"/>
            <w:left w:val="none" w:sz="0" w:space="0" w:color="auto"/>
            <w:bottom w:val="none" w:sz="0" w:space="0" w:color="auto"/>
            <w:right w:val="none" w:sz="0" w:space="0" w:color="auto"/>
          </w:divBdr>
        </w:div>
        <w:div w:id="1382367267">
          <w:marLeft w:val="0"/>
          <w:marRight w:val="0"/>
          <w:marTop w:val="0"/>
          <w:marBottom w:val="0"/>
          <w:divBdr>
            <w:top w:val="none" w:sz="0" w:space="0" w:color="auto"/>
            <w:left w:val="none" w:sz="0" w:space="0" w:color="auto"/>
            <w:bottom w:val="none" w:sz="0" w:space="0" w:color="auto"/>
            <w:right w:val="none" w:sz="0" w:space="0" w:color="auto"/>
          </w:divBdr>
        </w:div>
        <w:div w:id="1382434600">
          <w:marLeft w:val="0"/>
          <w:marRight w:val="0"/>
          <w:marTop w:val="0"/>
          <w:marBottom w:val="120"/>
          <w:divBdr>
            <w:top w:val="none" w:sz="0" w:space="0" w:color="auto"/>
            <w:left w:val="none" w:sz="0" w:space="0" w:color="auto"/>
            <w:bottom w:val="none" w:sz="0" w:space="0" w:color="auto"/>
            <w:right w:val="none" w:sz="0" w:space="0" w:color="auto"/>
          </w:divBdr>
        </w:div>
        <w:div w:id="1382707281">
          <w:marLeft w:val="0"/>
          <w:marRight w:val="0"/>
          <w:marTop w:val="0"/>
          <w:marBottom w:val="75"/>
          <w:divBdr>
            <w:top w:val="none" w:sz="0" w:space="0" w:color="auto"/>
            <w:left w:val="none" w:sz="0" w:space="0" w:color="auto"/>
            <w:bottom w:val="none" w:sz="0" w:space="0" w:color="auto"/>
            <w:right w:val="none" w:sz="0" w:space="0" w:color="auto"/>
          </w:divBdr>
        </w:div>
        <w:div w:id="1383215980">
          <w:marLeft w:val="0"/>
          <w:marRight w:val="0"/>
          <w:marTop w:val="0"/>
          <w:marBottom w:val="0"/>
          <w:divBdr>
            <w:top w:val="none" w:sz="0" w:space="0" w:color="auto"/>
            <w:left w:val="none" w:sz="0" w:space="0" w:color="auto"/>
            <w:bottom w:val="none" w:sz="0" w:space="0" w:color="auto"/>
            <w:right w:val="none" w:sz="0" w:space="0" w:color="auto"/>
          </w:divBdr>
        </w:div>
        <w:div w:id="1383560798">
          <w:marLeft w:val="0"/>
          <w:marRight w:val="0"/>
          <w:marTop w:val="0"/>
          <w:marBottom w:val="120"/>
          <w:divBdr>
            <w:top w:val="none" w:sz="0" w:space="0" w:color="auto"/>
            <w:left w:val="none" w:sz="0" w:space="0" w:color="auto"/>
            <w:bottom w:val="none" w:sz="0" w:space="0" w:color="auto"/>
            <w:right w:val="none" w:sz="0" w:space="0" w:color="auto"/>
          </w:divBdr>
        </w:div>
        <w:div w:id="1384670580">
          <w:marLeft w:val="0"/>
          <w:marRight w:val="0"/>
          <w:marTop w:val="0"/>
          <w:marBottom w:val="0"/>
          <w:divBdr>
            <w:top w:val="none" w:sz="0" w:space="0" w:color="auto"/>
            <w:left w:val="none" w:sz="0" w:space="0" w:color="auto"/>
            <w:bottom w:val="none" w:sz="0" w:space="0" w:color="auto"/>
            <w:right w:val="none" w:sz="0" w:space="0" w:color="auto"/>
          </w:divBdr>
        </w:div>
        <w:div w:id="1384984849">
          <w:marLeft w:val="0"/>
          <w:marRight w:val="0"/>
          <w:marTop w:val="0"/>
          <w:marBottom w:val="0"/>
          <w:divBdr>
            <w:top w:val="none" w:sz="0" w:space="0" w:color="auto"/>
            <w:left w:val="none" w:sz="0" w:space="0" w:color="auto"/>
            <w:bottom w:val="none" w:sz="0" w:space="0" w:color="auto"/>
            <w:right w:val="none" w:sz="0" w:space="0" w:color="auto"/>
          </w:divBdr>
        </w:div>
        <w:div w:id="1385718614">
          <w:marLeft w:val="0"/>
          <w:marRight w:val="0"/>
          <w:marTop w:val="0"/>
          <w:marBottom w:val="0"/>
          <w:divBdr>
            <w:top w:val="none" w:sz="0" w:space="0" w:color="auto"/>
            <w:left w:val="none" w:sz="0" w:space="0" w:color="auto"/>
            <w:bottom w:val="none" w:sz="0" w:space="0" w:color="auto"/>
            <w:right w:val="none" w:sz="0" w:space="0" w:color="auto"/>
          </w:divBdr>
        </w:div>
        <w:div w:id="1386030309">
          <w:marLeft w:val="0"/>
          <w:marRight w:val="0"/>
          <w:marTop w:val="0"/>
          <w:marBottom w:val="75"/>
          <w:divBdr>
            <w:top w:val="none" w:sz="0" w:space="0" w:color="auto"/>
            <w:left w:val="none" w:sz="0" w:space="0" w:color="auto"/>
            <w:bottom w:val="none" w:sz="0" w:space="0" w:color="auto"/>
            <w:right w:val="none" w:sz="0" w:space="0" w:color="auto"/>
          </w:divBdr>
        </w:div>
        <w:div w:id="1386223195">
          <w:marLeft w:val="0"/>
          <w:marRight w:val="0"/>
          <w:marTop w:val="0"/>
          <w:marBottom w:val="0"/>
          <w:divBdr>
            <w:top w:val="none" w:sz="0" w:space="0" w:color="auto"/>
            <w:left w:val="none" w:sz="0" w:space="0" w:color="auto"/>
            <w:bottom w:val="none" w:sz="0" w:space="0" w:color="auto"/>
            <w:right w:val="none" w:sz="0" w:space="0" w:color="auto"/>
          </w:divBdr>
        </w:div>
        <w:div w:id="1386373246">
          <w:marLeft w:val="0"/>
          <w:marRight w:val="0"/>
          <w:marTop w:val="0"/>
          <w:marBottom w:val="0"/>
          <w:divBdr>
            <w:top w:val="none" w:sz="0" w:space="0" w:color="auto"/>
            <w:left w:val="none" w:sz="0" w:space="0" w:color="auto"/>
            <w:bottom w:val="none" w:sz="0" w:space="0" w:color="auto"/>
            <w:right w:val="none" w:sz="0" w:space="0" w:color="auto"/>
          </w:divBdr>
        </w:div>
        <w:div w:id="1386564911">
          <w:marLeft w:val="0"/>
          <w:marRight w:val="0"/>
          <w:marTop w:val="0"/>
          <w:marBottom w:val="0"/>
          <w:divBdr>
            <w:top w:val="none" w:sz="0" w:space="0" w:color="auto"/>
            <w:left w:val="none" w:sz="0" w:space="0" w:color="auto"/>
            <w:bottom w:val="none" w:sz="0" w:space="0" w:color="auto"/>
            <w:right w:val="none" w:sz="0" w:space="0" w:color="auto"/>
          </w:divBdr>
        </w:div>
        <w:div w:id="1387030479">
          <w:marLeft w:val="0"/>
          <w:marRight w:val="0"/>
          <w:marTop w:val="0"/>
          <w:marBottom w:val="0"/>
          <w:divBdr>
            <w:top w:val="none" w:sz="0" w:space="0" w:color="auto"/>
            <w:left w:val="none" w:sz="0" w:space="0" w:color="auto"/>
            <w:bottom w:val="none" w:sz="0" w:space="0" w:color="auto"/>
            <w:right w:val="none" w:sz="0" w:space="0" w:color="auto"/>
          </w:divBdr>
        </w:div>
        <w:div w:id="1387491293">
          <w:marLeft w:val="0"/>
          <w:marRight w:val="0"/>
          <w:marTop w:val="0"/>
          <w:marBottom w:val="0"/>
          <w:divBdr>
            <w:top w:val="none" w:sz="0" w:space="0" w:color="auto"/>
            <w:left w:val="none" w:sz="0" w:space="0" w:color="auto"/>
            <w:bottom w:val="none" w:sz="0" w:space="0" w:color="auto"/>
            <w:right w:val="none" w:sz="0" w:space="0" w:color="auto"/>
          </w:divBdr>
        </w:div>
        <w:div w:id="1387605257">
          <w:marLeft w:val="0"/>
          <w:marRight w:val="0"/>
          <w:marTop w:val="0"/>
          <w:marBottom w:val="75"/>
          <w:divBdr>
            <w:top w:val="none" w:sz="0" w:space="0" w:color="auto"/>
            <w:left w:val="none" w:sz="0" w:space="0" w:color="auto"/>
            <w:bottom w:val="none" w:sz="0" w:space="0" w:color="auto"/>
            <w:right w:val="none" w:sz="0" w:space="0" w:color="auto"/>
          </w:divBdr>
        </w:div>
        <w:div w:id="1389107405">
          <w:marLeft w:val="0"/>
          <w:marRight w:val="0"/>
          <w:marTop w:val="0"/>
          <w:marBottom w:val="120"/>
          <w:divBdr>
            <w:top w:val="none" w:sz="0" w:space="0" w:color="auto"/>
            <w:left w:val="none" w:sz="0" w:space="0" w:color="auto"/>
            <w:bottom w:val="none" w:sz="0" w:space="0" w:color="auto"/>
            <w:right w:val="none" w:sz="0" w:space="0" w:color="auto"/>
          </w:divBdr>
        </w:div>
        <w:div w:id="1389182376">
          <w:marLeft w:val="0"/>
          <w:marRight w:val="0"/>
          <w:marTop w:val="0"/>
          <w:marBottom w:val="0"/>
          <w:divBdr>
            <w:top w:val="none" w:sz="0" w:space="0" w:color="auto"/>
            <w:left w:val="none" w:sz="0" w:space="0" w:color="auto"/>
            <w:bottom w:val="none" w:sz="0" w:space="0" w:color="auto"/>
            <w:right w:val="none" w:sz="0" w:space="0" w:color="auto"/>
          </w:divBdr>
        </w:div>
        <w:div w:id="1390030281">
          <w:marLeft w:val="0"/>
          <w:marRight w:val="0"/>
          <w:marTop w:val="0"/>
          <w:marBottom w:val="120"/>
          <w:divBdr>
            <w:top w:val="none" w:sz="0" w:space="0" w:color="auto"/>
            <w:left w:val="none" w:sz="0" w:space="0" w:color="auto"/>
            <w:bottom w:val="none" w:sz="0" w:space="0" w:color="auto"/>
            <w:right w:val="none" w:sz="0" w:space="0" w:color="auto"/>
          </w:divBdr>
        </w:div>
        <w:div w:id="1390232042">
          <w:marLeft w:val="0"/>
          <w:marRight w:val="0"/>
          <w:marTop w:val="0"/>
          <w:marBottom w:val="0"/>
          <w:divBdr>
            <w:top w:val="none" w:sz="0" w:space="0" w:color="auto"/>
            <w:left w:val="none" w:sz="0" w:space="0" w:color="auto"/>
            <w:bottom w:val="none" w:sz="0" w:space="0" w:color="auto"/>
            <w:right w:val="none" w:sz="0" w:space="0" w:color="auto"/>
          </w:divBdr>
        </w:div>
        <w:div w:id="1390614297">
          <w:marLeft w:val="0"/>
          <w:marRight w:val="0"/>
          <w:marTop w:val="0"/>
          <w:marBottom w:val="0"/>
          <w:divBdr>
            <w:top w:val="none" w:sz="0" w:space="0" w:color="auto"/>
            <w:left w:val="none" w:sz="0" w:space="0" w:color="auto"/>
            <w:bottom w:val="none" w:sz="0" w:space="0" w:color="auto"/>
            <w:right w:val="none" w:sz="0" w:space="0" w:color="auto"/>
          </w:divBdr>
        </w:div>
        <w:div w:id="1390811756">
          <w:marLeft w:val="0"/>
          <w:marRight w:val="0"/>
          <w:marTop w:val="0"/>
          <w:marBottom w:val="120"/>
          <w:divBdr>
            <w:top w:val="none" w:sz="0" w:space="0" w:color="auto"/>
            <w:left w:val="none" w:sz="0" w:space="0" w:color="auto"/>
            <w:bottom w:val="none" w:sz="0" w:space="0" w:color="auto"/>
            <w:right w:val="none" w:sz="0" w:space="0" w:color="auto"/>
          </w:divBdr>
        </w:div>
        <w:div w:id="1391071612">
          <w:marLeft w:val="0"/>
          <w:marRight w:val="0"/>
          <w:marTop w:val="0"/>
          <w:marBottom w:val="120"/>
          <w:divBdr>
            <w:top w:val="none" w:sz="0" w:space="0" w:color="auto"/>
            <w:left w:val="none" w:sz="0" w:space="0" w:color="auto"/>
            <w:bottom w:val="none" w:sz="0" w:space="0" w:color="auto"/>
            <w:right w:val="none" w:sz="0" w:space="0" w:color="auto"/>
          </w:divBdr>
        </w:div>
        <w:div w:id="1391077965">
          <w:marLeft w:val="0"/>
          <w:marRight w:val="0"/>
          <w:marTop w:val="0"/>
          <w:marBottom w:val="0"/>
          <w:divBdr>
            <w:top w:val="none" w:sz="0" w:space="0" w:color="auto"/>
            <w:left w:val="none" w:sz="0" w:space="0" w:color="auto"/>
            <w:bottom w:val="none" w:sz="0" w:space="0" w:color="auto"/>
            <w:right w:val="none" w:sz="0" w:space="0" w:color="auto"/>
          </w:divBdr>
        </w:div>
        <w:div w:id="1391883474">
          <w:marLeft w:val="0"/>
          <w:marRight w:val="0"/>
          <w:marTop w:val="0"/>
          <w:marBottom w:val="0"/>
          <w:divBdr>
            <w:top w:val="none" w:sz="0" w:space="0" w:color="auto"/>
            <w:left w:val="none" w:sz="0" w:space="0" w:color="auto"/>
            <w:bottom w:val="none" w:sz="0" w:space="0" w:color="auto"/>
            <w:right w:val="none" w:sz="0" w:space="0" w:color="auto"/>
          </w:divBdr>
        </w:div>
        <w:div w:id="1391997185">
          <w:marLeft w:val="0"/>
          <w:marRight w:val="0"/>
          <w:marTop w:val="0"/>
          <w:marBottom w:val="0"/>
          <w:divBdr>
            <w:top w:val="none" w:sz="0" w:space="0" w:color="auto"/>
            <w:left w:val="none" w:sz="0" w:space="0" w:color="auto"/>
            <w:bottom w:val="none" w:sz="0" w:space="0" w:color="auto"/>
            <w:right w:val="none" w:sz="0" w:space="0" w:color="auto"/>
          </w:divBdr>
        </w:div>
        <w:div w:id="1391999122">
          <w:marLeft w:val="0"/>
          <w:marRight w:val="0"/>
          <w:marTop w:val="0"/>
          <w:marBottom w:val="0"/>
          <w:divBdr>
            <w:top w:val="none" w:sz="0" w:space="0" w:color="auto"/>
            <w:left w:val="none" w:sz="0" w:space="0" w:color="auto"/>
            <w:bottom w:val="none" w:sz="0" w:space="0" w:color="auto"/>
            <w:right w:val="none" w:sz="0" w:space="0" w:color="auto"/>
          </w:divBdr>
        </w:div>
        <w:div w:id="1392264712">
          <w:marLeft w:val="0"/>
          <w:marRight w:val="0"/>
          <w:marTop w:val="0"/>
          <w:marBottom w:val="0"/>
          <w:divBdr>
            <w:top w:val="none" w:sz="0" w:space="0" w:color="auto"/>
            <w:left w:val="none" w:sz="0" w:space="0" w:color="auto"/>
            <w:bottom w:val="none" w:sz="0" w:space="0" w:color="auto"/>
            <w:right w:val="none" w:sz="0" w:space="0" w:color="auto"/>
          </w:divBdr>
        </w:div>
        <w:div w:id="1392731387">
          <w:marLeft w:val="0"/>
          <w:marRight w:val="0"/>
          <w:marTop w:val="0"/>
          <w:marBottom w:val="0"/>
          <w:divBdr>
            <w:top w:val="none" w:sz="0" w:space="0" w:color="auto"/>
            <w:left w:val="none" w:sz="0" w:space="0" w:color="auto"/>
            <w:bottom w:val="none" w:sz="0" w:space="0" w:color="auto"/>
            <w:right w:val="none" w:sz="0" w:space="0" w:color="auto"/>
          </w:divBdr>
        </w:div>
        <w:div w:id="1392846115">
          <w:marLeft w:val="0"/>
          <w:marRight w:val="0"/>
          <w:marTop w:val="0"/>
          <w:marBottom w:val="75"/>
          <w:divBdr>
            <w:top w:val="none" w:sz="0" w:space="0" w:color="auto"/>
            <w:left w:val="none" w:sz="0" w:space="0" w:color="auto"/>
            <w:bottom w:val="none" w:sz="0" w:space="0" w:color="auto"/>
            <w:right w:val="none" w:sz="0" w:space="0" w:color="auto"/>
          </w:divBdr>
        </w:div>
        <w:div w:id="1393232747">
          <w:marLeft w:val="0"/>
          <w:marRight w:val="0"/>
          <w:marTop w:val="0"/>
          <w:marBottom w:val="0"/>
          <w:divBdr>
            <w:top w:val="none" w:sz="0" w:space="0" w:color="auto"/>
            <w:left w:val="none" w:sz="0" w:space="0" w:color="auto"/>
            <w:bottom w:val="none" w:sz="0" w:space="0" w:color="auto"/>
            <w:right w:val="none" w:sz="0" w:space="0" w:color="auto"/>
          </w:divBdr>
        </w:div>
        <w:div w:id="1393428199">
          <w:marLeft w:val="0"/>
          <w:marRight w:val="0"/>
          <w:marTop w:val="0"/>
          <w:marBottom w:val="75"/>
          <w:divBdr>
            <w:top w:val="none" w:sz="0" w:space="0" w:color="auto"/>
            <w:left w:val="none" w:sz="0" w:space="0" w:color="auto"/>
            <w:bottom w:val="none" w:sz="0" w:space="0" w:color="auto"/>
            <w:right w:val="none" w:sz="0" w:space="0" w:color="auto"/>
          </w:divBdr>
        </w:div>
        <w:div w:id="1393851253">
          <w:marLeft w:val="0"/>
          <w:marRight w:val="0"/>
          <w:marTop w:val="0"/>
          <w:marBottom w:val="75"/>
          <w:divBdr>
            <w:top w:val="none" w:sz="0" w:space="0" w:color="auto"/>
            <w:left w:val="none" w:sz="0" w:space="0" w:color="auto"/>
            <w:bottom w:val="none" w:sz="0" w:space="0" w:color="auto"/>
            <w:right w:val="none" w:sz="0" w:space="0" w:color="auto"/>
          </w:divBdr>
        </w:div>
        <w:div w:id="1394304807">
          <w:marLeft w:val="0"/>
          <w:marRight w:val="0"/>
          <w:marTop w:val="0"/>
          <w:marBottom w:val="0"/>
          <w:divBdr>
            <w:top w:val="none" w:sz="0" w:space="0" w:color="auto"/>
            <w:left w:val="none" w:sz="0" w:space="0" w:color="auto"/>
            <w:bottom w:val="none" w:sz="0" w:space="0" w:color="auto"/>
            <w:right w:val="none" w:sz="0" w:space="0" w:color="auto"/>
          </w:divBdr>
        </w:div>
        <w:div w:id="1394697320">
          <w:marLeft w:val="0"/>
          <w:marRight w:val="0"/>
          <w:marTop w:val="0"/>
          <w:marBottom w:val="0"/>
          <w:divBdr>
            <w:top w:val="none" w:sz="0" w:space="0" w:color="auto"/>
            <w:left w:val="none" w:sz="0" w:space="0" w:color="auto"/>
            <w:bottom w:val="none" w:sz="0" w:space="0" w:color="auto"/>
            <w:right w:val="none" w:sz="0" w:space="0" w:color="auto"/>
          </w:divBdr>
        </w:div>
        <w:div w:id="1395813233">
          <w:marLeft w:val="0"/>
          <w:marRight w:val="0"/>
          <w:marTop w:val="0"/>
          <w:marBottom w:val="120"/>
          <w:divBdr>
            <w:top w:val="none" w:sz="0" w:space="0" w:color="auto"/>
            <w:left w:val="none" w:sz="0" w:space="0" w:color="auto"/>
            <w:bottom w:val="none" w:sz="0" w:space="0" w:color="auto"/>
            <w:right w:val="none" w:sz="0" w:space="0" w:color="auto"/>
          </w:divBdr>
        </w:div>
        <w:div w:id="1396396814">
          <w:marLeft w:val="0"/>
          <w:marRight w:val="0"/>
          <w:marTop w:val="0"/>
          <w:marBottom w:val="75"/>
          <w:divBdr>
            <w:top w:val="none" w:sz="0" w:space="0" w:color="auto"/>
            <w:left w:val="none" w:sz="0" w:space="0" w:color="auto"/>
            <w:bottom w:val="none" w:sz="0" w:space="0" w:color="auto"/>
            <w:right w:val="none" w:sz="0" w:space="0" w:color="auto"/>
          </w:divBdr>
        </w:div>
        <w:div w:id="1397243787">
          <w:marLeft w:val="0"/>
          <w:marRight w:val="0"/>
          <w:marTop w:val="0"/>
          <w:marBottom w:val="0"/>
          <w:divBdr>
            <w:top w:val="none" w:sz="0" w:space="0" w:color="auto"/>
            <w:left w:val="none" w:sz="0" w:space="0" w:color="auto"/>
            <w:bottom w:val="none" w:sz="0" w:space="0" w:color="auto"/>
            <w:right w:val="none" w:sz="0" w:space="0" w:color="auto"/>
          </w:divBdr>
        </w:div>
        <w:div w:id="1397244412">
          <w:marLeft w:val="0"/>
          <w:marRight w:val="0"/>
          <w:marTop w:val="0"/>
          <w:marBottom w:val="120"/>
          <w:divBdr>
            <w:top w:val="none" w:sz="0" w:space="0" w:color="auto"/>
            <w:left w:val="none" w:sz="0" w:space="0" w:color="auto"/>
            <w:bottom w:val="none" w:sz="0" w:space="0" w:color="auto"/>
            <w:right w:val="none" w:sz="0" w:space="0" w:color="auto"/>
          </w:divBdr>
        </w:div>
        <w:div w:id="1397313451">
          <w:marLeft w:val="0"/>
          <w:marRight w:val="0"/>
          <w:marTop w:val="0"/>
          <w:marBottom w:val="75"/>
          <w:divBdr>
            <w:top w:val="none" w:sz="0" w:space="0" w:color="auto"/>
            <w:left w:val="none" w:sz="0" w:space="0" w:color="auto"/>
            <w:bottom w:val="none" w:sz="0" w:space="0" w:color="auto"/>
            <w:right w:val="none" w:sz="0" w:space="0" w:color="auto"/>
          </w:divBdr>
        </w:div>
        <w:div w:id="1397358889">
          <w:marLeft w:val="0"/>
          <w:marRight w:val="0"/>
          <w:marTop w:val="0"/>
          <w:marBottom w:val="120"/>
          <w:divBdr>
            <w:top w:val="none" w:sz="0" w:space="0" w:color="auto"/>
            <w:left w:val="none" w:sz="0" w:space="0" w:color="auto"/>
            <w:bottom w:val="none" w:sz="0" w:space="0" w:color="auto"/>
            <w:right w:val="none" w:sz="0" w:space="0" w:color="auto"/>
          </w:divBdr>
        </w:div>
        <w:div w:id="1397626742">
          <w:marLeft w:val="0"/>
          <w:marRight w:val="0"/>
          <w:marTop w:val="0"/>
          <w:marBottom w:val="0"/>
          <w:divBdr>
            <w:top w:val="none" w:sz="0" w:space="0" w:color="auto"/>
            <w:left w:val="none" w:sz="0" w:space="0" w:color="auto"/>
            <w:bottom w:val="none" w:sz="0" w:space="0" w:color="auto"/>
            <w:right w:val="none" w:sz="0" w:space="0" w:color="auto"/>
          </w:divBdr>
        </w:div>
        <w:div w:id="1397974037">
          <w:marLeft w:val="0"/>
          <w:marRight w:val="0"/>
          <w:marTop w:val="0"/>
          <w:marBottom w:val="120"/>
          <w:divBdr>
            <w:top w:val="none" w:sz="0" w:space="0" w:color="auto"/>
            <w:left w:val="none" w:sz="0" w:space="0" w:color="auto"/>
            <w:bottom w:val="none" w:sz="0" w:space="0" w:color="auto"/>
            <w:right w:val="none" w:sz="0" w:space="0" w:color="auto"/>
          </w:divBdr>
        </w:div>
        <w:div w:id="1398019477">
          <w:marLeft w:val="0"/>
          <w:marRight w:val="0"/>
          <w:marTop w:val="0"/>
          <w:marBottom w:val="120"/>
          <w:divBdr>
            <w:top w:val="none" w:sz="0" w:space="0" w:color="auto"/>
            <w:left w:val="none" w:sz="0" w:space="0" w:color="auto"/>
            <w:bottom w:val="none" w:sz="0" w:space="0" w:color="auto"/>
            <w:right w:val="none" w:sz="0" w:space="0" w:color="auto"/>
          </w:divBdr>
        </w:div>
        <w:div w:id="1399089651">
          <w:marLeft w:val="0"/>
          <w:marRight w:val="0"/>
          <w:marTop w:val="0"/>
          <w:marBottom w:val="120"/>
          <w:divBdr>
            <w:top w:val="none" w:sz="0" w:space="0" w:color="auto"/>
            <w:left w:val="none" w:sz="0" w:space="0" w:color="auto"/>
            <w:bottom w:val="none" w:sz="0" w:space="0" w:color="auto"/>
            <w:right w:val="none" w:sz="0" w:space="0" w:color="auto"/>
          </w:divBdr>
        </w:div>
        <w:div w:id="1399203344">
          <w:marLeft w:val="0"/>
          <w:marRight w:val="0"/>
          <w:marTop w:val="0"/>
          <w:marBottom w:val="75"/>
          <w:divBdr>
            <w:top w:val="none" w:sz="0" w:space="0" w:color="auto"/>
            <w:left w:val="none" w:sz="0" w:space="0" w:color="auto"/>
            <w:bottom w:val="none" w:sz="0" w:space="0" w:color="auto"/>
            <w:right w:val="none" w:sz="0" w:space="0" w:color="auto"/>
          </w:divBdr>
        </w:div>
        <w:div w:id="1399326670">
          <w:marLeft w:val="0"/>
          <w:marRight w:val="0"/>
          <w:marTop w:val="0"/>
          <w:marBottom w:val="120"/>
          <w:divBdr>
            <w:top w:val="none" w:sz="0" w:space="0" w:color="auto"/>
            <w:left w:val="none" w:sz="0" w:space="0" w:color="auto"/>
            <w:bottom w:val="none" w:sz="0" w:space="0" w:color="auto"/>
            <w:right w:val="none" w:sz="0" w:space="0" w:color="auto"/>
          </w:divBdr>
        </w:div>
        <w:div w:id="1399328224">
          <w:marLeft w:val="0"/>
          <w:marRight w:val="0"/>
          <w:marTop w:val="0"/>
          <w:marBottom w:val="120"/>
          <w:divBdr>
            <w:top w:val="none" w:sz="0" w:space="0" w:color="auto"/>
            <w:left w:val="none" w:sz="0" w:space="0" w:color="auto"/>
            <w:bottom w:val="none" w:sz="0" w:space="0" w:color="auto"/>
            <w:right w:val="none" w:sz="0" w:space="0" w:color="auto"/>
          </w:divBdr>
        </w:div>
        <w:div w:id="1399399599">
          <w:marLeft w:val="0"/>
          <w:marRight w:val="0"/>
          <w:marTop w:val="0"/>
          <w:marBottom w:val="120"/>
          <w:divBdr>
            <w:top w:val="none" w:sz="0" w:space="0" w:color="auto"/>
            <w:left w:val="none" w:sz="0" w:space="0" w:color="auto"/>
            <w:bottom w:val="none" w:sz="0" w:space="0" w:color="auto"/>
            <w:right w:val="none" w:sz="0" w:space="0" w:color="auto"/>
          </w:divBdr>
        </w:div>
        <w:div w:id="1399665449">
          <w:marLeft w:val="0"/>
          <w:marRight w:val="0"/>
          <w:marTop w:val="0"/>
          <w:marBottom w:val="75"/>
          <w:divBdr>
            <w:top w:val="none" w:sz="0" w:space="0" w:color="auto"/>
            <w:left w:val="none" w:sz="0" w:space="0" w:color="auto"/>
            <w:bottom w:val="none" w:sz="0" w:space="0" w:color="auto"/>
            <w:right w:val="none" w:sz="0" w:space="0" w:color="auto"/>
          </w:divBdr>
        </w:div>
        <w:div w:id="1399672429">
          <w:marLeft w:val="0"/>
          <w:marRight w:val="0"/>
          <w:marTop w:val="0"/>
          <w:marBottom w:val="120"/>
          <w:divBdr>
            <w:top w:val="none" w:sz="0" w:space="0" w:color="auto"/>
            <w:left w:val="none" w:sz="0" w:space="0" w:color="auto"/>
            <w:bottom w:val="none" w:sz="0" w:space="0" w:color="auto"/>
            <w:right w:val="none" w:sz="0" w:space="0" w:color="auto"/>
          </w:divBdr>
        </w:div>
        <w:div w:id="1400447594">
          <w:marLeft w:val="0"/>
          <w:marRight w:val="0"/>
          <w:marTop w:val="0"/>
          <w:marBottom w:val="75"/>
          <w:divBdr>
            <w:top w:val="none" w:sz="0" w:space="0" w:color="auto"/>
            <w:left w:val="none" w:sz="0" w:space="0" w:color="auto"/>
            <w:bottom w:val="none" w:sz="0" w:space="0" w:color="auto"/>
            <w:right w:val="none" w:sz="0" w:space="0" w:color="auto"/>
          </w:divBdr>
        </w:div>
        <w:div w:id="1401367735">
          <w:marLeft w:val="0"/>
          <w:marRight w:val="0"/>
          <w:marTop w:val="0"/>
          <w:marBottom w:val="0"/>
          <w:divBdr>
            <w:top w:val="none" w:sz="0" w:space="0" w:color="auto"/>
            <w:left w:val="none" w:sz="0" w:space="0" w:color="auto"/>
            <w:bottom w:val="none" w:sz="0" w:space="0" w:color="auto"/>
            <w:right w:val="none" w:sz="0" w:space="0" w:color="auto"/>
          </w:divBdr>
        </w:div>
        <w:div w:id="1401632140">
          <w:marLeft w:val="0"/>
          <w:marRight w:val="0"/>
          <w:marTop w:val="0"/>
          <w:marBottom w:val="75"/>
          <w:divBdr>
            <w:top w:val="none" w:sz="0" w:space="0" w:color="auto"/>
            <w:left w:val="none" w:sz="0" w:space="0" w:color="auto"/>
            <w:bottom w:val="none" w:sz="0" w:space="0" w:color="auto"/>
            <w:right w:val="none" w:sz="0" w:space="0" w:color="auto"/>
          </w:divBdr>
        </w:div>
        <w:div w:id="1402026188">
          <w:marLeft w:val="0"/>
          <w:marRight w:val="0"/>
          <w:marTop w:val="0"/>
          <w:marBottom w:val="0"/>
          <w:divBdr>
            <w:top w:val="none" w:sz="0" w:space="0" w:color="auto"/>
            <w:left w:val="none" w:sz="0" w:space="0" w:color="auto"/>
            <w:bottom w:val="none" w:sz="0" w:space="0" w:color="auto"/>
            <w:right w:val="none" w:sz="0" w:space="0" w:color="auto"/>
          </w:divBdr>
        </w:div>
        <w:div w:id="1402170117">
          <w:marLeft w:val="0"/>
          <w:marRight w:val="0"/>
          <w:marTop w:val="0"/>
          <w:marBottom w:val="75"/>
          <w:divBdr>
            <w:top w:val="none" w:sz="0" w:space="0" w:color="auto"/>
            <w:left w:val="none" w:sz="0" w:space="0" w:color="auto"/>
            <w:bottom w:val="none" w:sz="0" w:space="0" w:color="auto"/>
            <w:right w:val="none" w:sz="0" w:space="0" w:color="auto"/>
          </w:divBdr>
        </w:div>
        <w:div w:id="1402603132">
          <w:marLeft w:val="0"/>
          <w:marRight w:val="0"/>
          <w:marTop w:val="0"/>
          <w:marBottom w:val="75"/>
          <w:divBdr>
            <w:top w:val="none" w:sz="0" w:space="0" w:color="auto"/>
            <w:left w:val="none" w:sz="0" w:space="0" w:color="auto"/>
            <w:bottom w:val="none" w:sz="0" w:space="0" w:color="auto"/>
            <w:right w:val="none" w:sz="0" w:space="0" w:color="auto"/>
          </w:divBdr>
        </w:div>
        <w:div w:id="1402748448">
          <w:marLeft w:val="0"/>
          <w:marRight w:val="0"/>
          <w:marTop w:val="0"/>
          <w:marBottom w:val="75"/>
          <w:divBdr>
            <w:top w:val="none" w:sz="0" w:space="0" w:color="auto"/>
            <w:left w:val="none" w:sz="0" w:space="0" w:color="auto"/>
            <w:bottom w:val="none" w:sz="0" w:space="0" w:color="auto"/>
            <w:right w:val="none" w:sz="0" w:space="0" w:color="auto"/>
          </w:divBdr>
        </w:div>
        <w:div w:id="1403137957">
          <w:marLeft w:val="0"/>
          <w:marRight w:val="0"/>
          <w:marTop w:val="0"/>
          <w:marBottom w:val="0"/>
          <w:divBdr>
            <w:top w:val="none" w:sz="0" w:space="0" w:color="auto"/>
            <w:left w:val="none" w:sz="0" w:space="0" w:color="auto"/>
            <w:bottom w:val="none" w:sz="0" w:space="0" w:color="auto"/>
            <w:right w:val="none" w:sz="0" w:space="0" w:color="auto"/>
          </w:divBdr>
        </w:div>
        <w:div w:id="1403328390">
          <w:marLeft w:val="0"/>
          <w:marRight w:val="0"/>
          <w:marTop w:val="0"/>
          <w:marBottom w:val="0"/>
          <w:divBdr>
            <w:top w:val="none" w:sz="0" w:space="0" w:color="auto"/>
            <w:left w:val="none" w:sz="0" w:space="0" w:color="auto"/>
            <w:bottom w:val="none" w:sz="0" w:space="0" w:color="auto"/>
            <w:right w:val="none" w:sz="0" w:space="0" w:color="auto"/>
          </w:divBdr>
        </w:div>
        <w:div w:id="1403409256">
          <w:marLeft w:val="0"/>
          <w:marRight w:val="0"/>
          <w:marTop w:val="0"/>
          <w:marBottom w:val="0"/>
          <w:divBdr>
            <w:top w:val="none" w:sz="0" w:space="0" w:color="auto"/>
            <w:left w:val="none" w:sz="0" w:space="0" w:color="auto"/>
            <w:bottom w:val="none" w:sz="0" w:space="0" w:color="auto"/>
            <w:right w:val="none" w:sz="0" w:space="0" w:color="auto"/>
          </w:divBdr>
        </w:div>
        <w:div w:id="1405057916">
          <w:marLeft w:val="0"/>
          <w:marRight w:val="0"/>
          <w:marTop w:val="0"/>
          <w:marBottom w:val="0"/>
          <w:divBdr>
            <w:top w:val="none" w:sz="0" w:space="0" w:color="auto"/>
            <w:left w:val="none" w:sz="0" w:space="0" w:color="auto"/>
            <w:bottom w:val="none" w:sz="0" w:space="0" w:color="auto"/>
            <w:right w:val="none" w:sz="0" w:space="0" w:color="auto"/>
          </w:divBdr>
        </w:div>
        <w:div w:id="1405372656">
          <w:marLeft w:val="0"/>
          <w:marRight w:val="0"/>
          <w:marTop w:val="0"/>
          <w:marBottom w:val="0"/>
          <w:divBdr>
            <w:top w:val="none" w:sz="0" w:space="0" w:color="auto"/>
            <w:left w:val="none" w:sz="0" w:space="0" w:color="auto"/>
            <w:bottom w:val="none" w:sz="0" w:space="0" w:color="auto"/>
            <w:right w:val="none" w:sz="0" w:space="0" w:color="auto"/>
          </w:divBdr>
        </w:div>
        <w:div w:id="1405487370">
          <w:marLeft w:val="0"/>
          <w:marRight w:val="0"/>
          <w:marTop w:val="0"/>
          <w:marBottom w:val="75"/>
          <w:divBdr>
            <w:top w:val="none" w:sz="0" w:space="0" w:color="auto"/>
            <w:left w:val="none" w:sz="0" w:space="0" w:color="auto"/>
            <w:bottom w:val="none" w:sz="0" w:space="0" w:color="auto"/>
            <w:right w:val="none" w:sz="0" w:space="0" w:color="auto"/>
          </w:divBdr>
        </w:div>
        <w:div w:id="1406730820">
          <w:marLeft w:val="0"/>
          <w:marRight w:val="0"/>
          <w:marTop w:val="0"/>
          <w:marBottom w:val="75"/>
          <w:divBdr>
            <w:top w:val="none" w:sz="0" w:space="0" w:color="auto"/>
            <w:left w:val="none" w:sz="0" w:space="0" w:color="auto"/>
            <w:bottom w:val="none" w:sz="0" w:space="0" w:color="auto"/>
            <w:right w:val="none" w:sz="0" w:space="0" w:color="auto"/>
          </w:divBdr>
        </w:div>
        <w:div w:id="1406876019">
          <w:marLeft w:val="0"/>
          <w:marRight w:val="0"/>
          <w:marTop w:val="0"/>
          <w:marBottom w:val="0"/>
          <w:divBdr>
            <w:top w:val="none" w:sz="0" w:space="0" w:color="auto"/>
            <w:left w:val="none" w:sz="0" w:space="0" w:color="auto"/>
            <w:bottom w:val="none" w:sz="0" w:space="0" w:color="auto"/>
            <w:right w:val="none" w:sz="0" w:space="0" w:color="auto"/>
          </w:divBdr>
        </w:div>
        <w:div w:id="1406996098">
          <w:marLeft w:val="0"/>
          <w:marRight w:val="0"/>
          <w:marTop w:val="0"/>
          <w:marBottom w:val="0"/>
          <w:divBdr>
            <w:top w:val="none" w:sz="0" w:space="0" w:color="auto"/>
            <w:left w:val="none" w:sz="0" w:space="0" w:color="auto"/>
            <w:bottom w:val="none" w:sz="0" w:space="0" w:color="auto"/>
            <w:right w:val="none" w:sz="0" w:space="0" w:color="auto"/>
          </w:divBdr>
        </w:div>
        <w:div w:id="1407218878">
          <w:marLeft w:val="0"/>
          <w:marRight w:val="0"/>
          <w:marTop w:val="0"/>
          <w:marBottom w:val="0"/>
          <w:divBdr>
            <w:top w:val="none" w:sz="0" w:space="0" w:color="auto"/>
            <w:left w:val="none" w:sz="0" w:space="0" w:color="auto"/>
            <w:bottom w:val="none" w:sz="0" w:space="0" w:color="auto"/>
            <w:right w:val="none" w:sz="0" w:space="0" w:color="auto"/>
          </w:divBdr>
        </w:div>
        <w:div w:id="1407803565">
          <w:marLeft w:val="0"/>
          <w:marRight w:val="0"/>
          <w:marTop w:val="0"/>
          <w:marBottom w:val="0"/>
          <w:divBdr>
            <w:top w:val="none" w:sz="0" w:space="0" w:color="auto"/>
            <w:left w:val="none" w:sz="0" w:space="0" w:color="auto"/>
            <w:bottom w:val="none" w:sz="0" w:space="0" w:color="auto"/>
            <w:right w:val="none" w:sz="0" w:space="0" w:color="auto"/>
          </w:divBdr>
        </w:div>
        <w:div w:id="1407876805">
          <w:marLeft w:val="0"/>
          <w:marRight w:val="0"/>
          <w:marTop w:val="0"/>
          <w:marBottom w:val="0"/>
          <w:divBdr>
            <w:top w:val="none" w:sz="0" w:space="0" w:color="auto"/>
            <w:left w:val="none" w:sz="0" w:space="0" w:color="auto"/>
            <w:bottom w:val="none" w:sz="0" w:space="0" w:color="auto"/>
            <w:right w:val="none" w:sz="0" w:space="0" w:color="auto"/>
          </w:divBdr>
        </w:div>
        <w:div w:id="1408725387">
          <w:marLeft w:val="0"/>
          <w:marRight w:val="0"/>
          <w:marTop w:val="0"/>
          <w:marBottom w:val="0"/>
          <w:divBdr>
            <w:top w:val="none" w:sz="0" w:space="0" w:color="auto"/>
            <w:left w:val="none" w:sz="0" w:space="0" w:color="auto"/>
            <w:bottom w:val="none" w:sz="0" w:space="0" w:color="auto"/>
            <w:right w:val="none" w:sz="0" w:space="0" w:color="auto"/>
          </w:divBdr>
        </w:div>
        <w:div w:id="1409813750">
          <w:marLeft w:val="0"/>
          <w:marRight w:val="0"/>
          <w:marTop w:val="0"/>
          <w:marBottom w:val="0"/>
          <w:divBdr>
            <w:top w:val="none" w:sz="0" w:space="0" w:color="auto"/>
            <w:left w:val="none" w:sz="0" w:space="0" w:color="auto"/>
            <w:bottom w:val="none" w:sz="0" w:space="0" w:color="auto"/>
            <w:right w:val="none" w:sz="0" w:space="0" w:color="auto"/>
          </w:divBdr>
        </w:div>
        <w:div w:id="1409956044">
          <w:marLeft w:val="0"/>
          <w:marRight w:val="0"/>
          <w:marTop w:val="0"/>
          <w:marBottom w:val="120"/>
          <w:divBdr>
            <w:top w:val="none" w:sz="0" w:space="0" w:color="auto"/>
            <w:left w:val="none" w:sz="0" w:space="0" w:color="auto"/>
            <w:bottom w:val="none" w:sz="0" w:space="0" w:color="auto"/>
            <w:right w:val="none" w:sz="0" w:space="0" w:color="auto"/>
          </w:divBdr>
        </w:div>
        <w:div w:id="1410349413">
          <w:marLeft w:val="0"/>
          <w:marRight w:val="0"/>
          <w:marTop w:val="0"/>
          <w:marBottom w:val="75"/>
          <w:divBdr>
            <w:top w:val="none" w:sz="0" w:space="0" w:color="auto"/>
            <w:left w:val="none" w:sz="0" w:space="0" w:color="auto"/>
            <w:bottom w:val="none" w:sz="0" w:space="0" w:color="auto"/>
            <w:right w:val="none" w:sz="0" w:space="0" w:color="auto"/>
          </w:divBdr>
        </w:div>
        <w:div w:id="1410494642">
          <w:marLeft w:val="0"/>
          <w:marRight w:val="0"/>
          <w:marTop w:val="0"/>
          <w:marBottom w:val="0"/>
          <w:divBdr>
            <w:top w:val="none" w:sz="0" w:space="0" w:color="auto"/>
            <w:left w:val="none" w:sz="0" w:space="0" w:color="auto"/>
            <w:bottom w:val="none" w:sz="0" w:space="0" w:color="auto"/>
            <w:right w:val="none" w:sz="0" w:space="0" w:color="auto"/>
          </w:divBdr>
        </w:div>
        <w:div w:id="1411197681">
          <w:marLeft w:val="0"/>
          <w:marRight w:val="0"/>
          <w:marTop w:val="0"/>
          <w:marBottom w:val="120"/>
          <w:divBdr>
            <w:top w:val="none" w:sz="0" w:space="0" w:color="auto"/>
            <w:left w:val="none" w:sz="0" w:space="0" w:color="auto"/>
            <w:bottom w:val="none" w:sz="0" w:space="0" w:color="auto"/>
            <w:right w:val="none" w:sz="0" w:space="0" w:color="auto"/>
          </w:divBdr>
        </w:div>
        <w:div w:id="1411272024">
          <w:marLeft w:val="0"/>
          <w:marRight w:val="0"/>
          <w:marTop w:val="0"/>
          <w:marBottom w:val="0"/>
          <w:divBdr>
            <w:top w:val="none" w:sz="0" w:space="0" w:color="auto"/>
            <w:left w:val="none" w:sz="0" w:space="0" w:color="auto"/>
            <w:bottom w:val="none" w:sz="0" w:space="0" w:color="auto"/>
            <w:right w:val="none" w:sz="0" w:space="0" w:color="auto"/>
          </w:divBdr>
        </w:div>
        <w:div w:id="1411729658">
          <w:marLeft w:val="0"/>
          <w:marRight w:val="0"/>
          <w:marTop w:val="0"/>
          <w:marBottom w:val="0"/>
          <w:divBdr>
            <w:top w:val="none" w:sz="0" w:space="0" w:color="auto"/>
            <w:left w:val="none" w:sz="0" w:space="0" w:color="auto"/>
            <w:bottom w:val="none" w:sz="0" w:space="0" w:color="auto"/>
            <w:right w:val="none" w:sz="0" w:space="0" w:color="auto"/>
          </w:divBdr>
        </w:div>
        <w:div w:id="1412892425">
          <w:marLeft w:val="0"/>
          <w:marRight w:val="0"/>
          <w:marTop w:val="0"/>
          <w:marBottom w:val="120"/>
          <w:divBdr>
            <w:top w:val="none" w:sz="0" w:space="0" w:color="auto"/>
            <w:left w:val="none" w:sz="0" w:space="0" w:color="auto"/>
            <w:bottom w:val="none" w:sz="0" w:space="0" w:color="auto"/>
            <w:right w:val="none" w:sz="0" w:space="0" w:color="auto"/>
          </w:divBdr>
        </w:div>
        <w:div w:id="1413313636">
          <w:marLeft w:val="0"/>
          <w:marRight w:val="0"/>
          <w:marTop w:val="0"/>
          <w:marBottom w:val="0"/>
          <w:divBdr>
            <w:top w:val="none" w:sz="0" w:space="0" w:color="auto"/>
            <w:left w:val="none" w:sz="0" w:space="0" w:color="auto"/>
            <w:bottom w:val="none" w:sz="0" w:space="0" w:color="auto"/>
            <w:right w:val="none" w:sz="0" w:space="0" w:color="auto"/>
          </w:divBdr>
        </w:div>
        <w:div w:id="1414162163">
          <w:marLeft w:val="0"/>
          <w:marRight w:val="0"/>
          <w:marTop w:val="0"/>
          <w:marBottom w:val="120"/>
          <w:divBdr>
            <w:top w:val="none" w:sz="0" w:space="0" w:color="auto"/>
            <w:left w:val="none" w:sz="0" w:space="0" w:color="auto"/>
            <w:bottom w:val="none" w:sz="0" w:space="0" w:color="auto"/>
            <w:right w:val="none" w:sz="0" w:space="0" w:color="auto"/>
          </w:divBdr>
        </w:div>
        <w:div w:id="1415128786">
          <w:marLeft w:val="0"/>
          <w:marRight w:val="0"/>
          <w:marTop w:val="0"/>
          <w:marBottom w:val="0"/>
          <w:divBdr>
            <w:top w:val="none" w:sz="0" w:space="0" w:color="auto"/>
            <w:left w:val="none" w:sz="0" w:space="0" w:color="auto"/>
            <w:bottom w:val="none" w:sz="0" w:space="0" w:color="auto"/>
            <w:right w:val="none" w:sz="0" w:space="0" w:color="auto"/>
          </w:divBdr>
        </w:div>
        <w:div w:id="1416243189">
          <w:marLeft w:val="0"/>
          <w:marRight w:val="0"/>
          <w:marTop w:val="0"/>
          <w:marBottom w:val="75"/>
          <w:divBdr>
            <w:top w:val="none" w:sz="0" w:space="0" w:color="auto"/>
            <w:left w:val="none" w:sz="0" w:space="0" w:color="auto"/>
            <w:bottom w:val="none" w:sz="0" w:space="0" w:color="auto"/>
            <w:right w:val="none" w:sz="0" w:space="0" w:color="auto"/>
          </w:divBdr>
        </w:div>
        <w:div w:id="1416364595">
          <w:marLeft w:val="0"/>
          <w:marRight w:val="0"/>
          <w:marTop w:val="0"/>
          <w:marBottom w:val="75"/>
          <w:divBdr>
            <w:top w:val="none" w:sz="0" w:space="0" w:color="auto"/>
            <w:left w:val="none" w:sz="0" w:space="0" w:color="auto"/>
            <w:bottom w:val="none" w:sz="0" w:space="0" w:color="auto"/>
            <w:right w:val="none" w:sz="0" w:space="0" w:color="auto"/>
          </w:divBdr>
        </w:div>
        <w:div w:id="1416634635">
          <w:marLeft w:val="0"/>
          <w:marRight w:val="0"/>
          <w:marTop w:val="0"/>
          <w:marBottom w:val="0"/>
          <w:divBdr>
            <w:top w:val="none" w:sz="0" w:space="0" w:color="auto"/>
            <w:left w:val="none" w:sz="0" w:space="0" w:color="auto"/>
            <w:bottom w:val="none" w:sz="0" w:space="0" w:color="auto"/>
            <w:right w:val="none" w:sz="0" w:space="0" w:color="auto"/>
          </w:divBdr>
        </w:div>
        <w:div w:id="1416902210">
          <w:marLeft w:val="0"/>
          <w:marRight w:val="0"/>
          <w:marTop w:val="0"/>
          <w:marBottom w:val="120"/>
          <w:divBdr>
            <w:top w:val="none" w:sz="0" w:space="0" w:color="auto"/>
            <w:left w:val="none" w:sz="0" w:space="0" w:color="auto"/>
            <w:bottom w:val="none" w:sz="0" w:space="0" w:color="auto"/>
            <w:right w:val="none" w:sz="0" w:space="0" w:color="auto"/>
          </w:divBdr>
        </w:div>
        <w:div w:id="1417434338">
          <w:marLeft w:val="0"/>
          <w:marRight w:val="0"/>
          <w:marTop w:val="0"/>
          <w:marBottom w:val="0"/>
          <w:divBdr>
            <w:top w:val="none" w:sz="0" w:space="0" w:color="auto"/>
            <w:left w:val="none" w:sz="0" w:space="0" w:color="auto"/>
            <w:bottom w:val="none" w:sz="0" w:space="0" w:color="auto"/>
            <w:right w:val="none" w:sz="0" w:space="0" w:color="auto"/>
          </w:divBdr>
        </w:div>
        <w:div w:id="1417510445">
          <w:marLeft w:val="0"/>
          <w:marRight w:val="0"/>
          <w:marTop w:val="0"/>
          <w:marBottom w:val="0"/>
          <w:divBdr>
            <w:top w:val="none" w:sz="0" w:space="0" w:color="auto"/>
            <w:left w:val="none" w:sz="0" w:space="0" w:color="auto"/>
            <w:bottom w:val="none" w:sz="0" w:space="0" w:color="auto"/>
            <w:right w:val="none" w:sz="0" w:space="0" w:color="auto"/>
          </w:divBdr>
        </w:div>
        <w:div w:id="1417550694">
          <w:marLeft w:val="0"/>
          <w:marRight w:val="0"/>
          <w:marTop w:val="0"/>
          <w:marBottom w:val="0"/>
          <w:divBdr>
            <w:top w:val="none" w:sz="0" w:space="0" w:color="auto"/>
            <w:left w:val="none" w:sz="0" w:space="0" w:color="auto"/>
            <w:bottom w:val="none" w:sz="0" w:space="0" w:color="auto"/>
            <w:right w:val="none" w:sz="0" w:space="0" w:color="auto"/>
          </w:divBdr>
        </w:div>
        <w:div w:id="1418091338">
          <w:marLeft w:val="0"/>
          <w:marRight w:val="0"/>
          <w:marTop w:val="0"/>
          <w:marBottom w:val="120"/>
          <w:divBdr>
            <w:top w:val="none" w:sz="0" w:space="0" w:color="auto"/>
            <w:left w:val="none" w:sz="0" w:space="0" w:color="auto"/>
            <w:bottom w:val="none" w:sz="0" w:space="0" w:color="auto"/>
            <w:right w:val="none" w:sz="0" w:space="0" w:color="auto"/>
          </w:divBdr>
        </w:div>
        <w:div w:id="1418362091">
          <w:marLeft w:val="0"/>
          <w:marRight w:val="0"/>
          <w:marTop w:val="0"/>
          <w:marBottom w:val="75"/>
          <w:divBdr>
            <w:top w:val="none" w:sz="0" w:space="0" w:color="auto"/>
            <w:left w:val="none" w:sz="0" w:space="0" w:color="auto"/>
            <w:bottom w:val="none" w:sz="0" w:space="0" w:color="auto"/>
            <w:right w:val="none" w:sz="0" w:space="0" w:color="auto"/>
          </w:divBdr>
        </w:div>
        <w:div w:id="1418406974">
          <w:marLeft w:val="0"/>
          <w:marRight w:val="0"/>
          <w:marTop w:val="0"/>
          <w:marBottom w:val="75"/>
          <w:divBdr>
            <w:top w:val="none" w:sz="0" w:space="0" w:color="auto"/>
            <w:left w:val="none" w:sz="0" w:space="0" w:color="auto"/>
            <w:bottom w:val="none" w:sz="0" w:space="0" w:color="auto"/>
            <w:right w:val="none" w:sz="0" w:space="0" w:color="auto"/>
          </w:divBdr>
        </w:div>
        <w:div w:id="1419132112">
          <w:marLeft w:val="0"/>
          <w:marRight w:val="0"/>
          <w:marTop w:val="0"/>
          <w:marBottom w:val="120"/>
          <w:divBdr>
            <w:top w:val="none" w:sz="0" w:space="0" w:color="auto"/>
            <w:left w:val="none" w:sz="0" w:space="0" w:color="auto"/>
            <w:bottom w:val="none" w:sz="0" w:space="0" w:color="auto"/>
            <w:right w:val="none" w:sz="0" w:space="0" w:color="auto"/>
          </w:divBdr>
        </w:div>
        <w:div w:id="1419599697">
          <w:marLeft w:val="0"/>
          <w:marRight w:val="0"/>
          <w:marTop w:val="0"/>
          <w:marBottom w:val="0"/>
          <w:divBdr>
            <w:top w:val="none" w:sz="0" w:space="0" w:color="auto"/>
            <w:left w:val="none" w:sz="0" w:space="0" w:color="auto"/>
            <w:bottom w:val="none" w:sz="0" w:space="0" w:color="auto"/>
            <w:right w:val="none" w:sz="0" w:space="0" w:color="auto"/>
          </w:divBdr>
        </w:div>
        <w:div w:id="1420179589">
          <w:marLeft w:val="0"/>
          <w:marRight w:val="0"/>
          <w:marTop w:val="0"/>
          <w:marBottom w:val="120"/>
          <w:divBdr>
            <w:top w:val="none" w:sz="0" w:space="0" w:color="auto"/>
            <w:left w:val="none" w:sz="0" w:space="0" w:color="auto"/>
            <w:bottom w:val="none" w:sz="0" w:space="0" w:color="auto"/>
            <w:right w:val="none" w:sz="0" w:space="0" w:color="auto"/>
          </w:divBdr>
        </w:div>
        <w:div w:id="1421021689">
          <w:marLeft w:val="0"/>
          <w:marRight w:val="0"/>
          <w:marTop w:val="0"/>
          <w:marBottom w:val="0"/>
          <w:divBdr>
            <w:top w:val="none" w:sz="0" w:space="0" w:color="auto"/>
            <w:left w:val="none" w:sz="0" w:space="0" w:color="auto"/>
            <w:bottom w:val="none" w:sz="0" w:space="0" w:color="auto"/>
            <w:right w:val="none" w:sz="0" w:space="0" w:color="auto"/>
          </w:divBdr>
        </w:div>
        <w:div w:id="1421180010">
          <w:marLeft w:val="0"/>
          <w:marRight w:val="0"/>
          <w:marTop w:val="0"/>
          <w:marBottom w:val="120"/>
          <w:divBdr>
            <w:top w:val="none" w:sz="0" w:space="0" w:color="auto"/>
            <w:left w:val="none" w:sz="0" w:space="0" w:color="auto"/>
            <w:bottom w:val="none" w:sz="0" w:space="0" w:color="auto"/>
            <w:right w:val="none" w:sz="0" w:space="0" w:color="auto"/>
          </w:divBdr>
        </w:div>
        <w:div w:id="1421675499">
          <w:marLeft w:val="0"/>
          <w:marRight w:val="0"/>
          <w:marTop w:val="0"/>
          <w:marBottom w:val="0"/>
          <w:divBdr>
            <w:top w:val="none" w:sz="0" w:space="0" w:color="auto"/>
            <w:left w:val="none" w:sz="0" w:space="0" w:color="auto"/>
            <w:bottom w:val="none" w:sz="0" w:space="0" w:color="auto"/>
            <w:right w:val="none" w:sz="0" w:space="0" w:color="auto"/>
          </w:divBdr>
        </w:div>
        <w:div w:id="1421755351">
          <w:marLeft w:val="0"/>
          <w:marRight w:val="0"/>
          <w:marTop w:val="0"/>
          <w:marBottom w:val="0"/>
          <w:divBdr>
            <w:top w:val="none" w:sz="0" w:space="0" w:color="auto"/>
            <w:left w:val="none" w:sz="0" w:space="0" w:color="auto"/>
            <w:bottom w:val="none" w:sz="0" w:space="0" w:color="auto"/>
            <w:right w:val="none" w:sz="0" w:space="0" w:color="auto"/>
          </w:divBdr>
        </w:div>
        <w:div w:id="1421946213">
          <w:marLeft w:val="0"/>
          <w:marRight w:val="0"/>
          <w:marTop w:val="0"/>
          <w:marBottom w:val="0"/>
          <w:divBdr>
            <w:top w:val="none" w:sz="0" w:space="0" w:color="auto"/>
            <w:left w:val="none" w:sz="0" w:space="0" w:color="auto"/>
            <w:bottom w:val="none" w:sz="0" w:space="0" w:color="auto"/>
            <w:right w:val="none" w:sz="0" w:space="0" w:color="auto"/>
          </w:divBdr>
        </w:div>
        <w:div w:id="1422027142">
          <w:marLeft w:val="0"/>
          <w:marRight w:val="0"/>
          <w:marTop w:val="0"/>
          <w:marBottom w:val="0"/>
          <w:divBdr>
            <w:top w:val="none" w:sz="0" w:space="0" w:color="auto"/>
            <w:left w:val="none" w:sz="0" w:space="0" w:color="auto"/>
            <w:bottom w:val="none" w:sz="0" w:space="0" w:color="auto"/>
            <w:right w:val="none" w:sz="0" w:space="0" w:color="auto"/>
          </w:divBdr>
        </w:div>
        <w:div w:id="1422143069">
          <w:marLeft w:val="0"/>
          <w:marRight w:val="0"/>
          <w:marTop w:val="0"/>
          <w:marBottom w:val="120"/>
          <w:divBdr>
            <w:top w:val="none" w:sz="0" w:space="0" w:color="auto"/>
            <w:left w:val="none" w:sz="0" w:space="0" w:color="auto"/>
            <w:bottom w:val="none" w:sz="0" w:space="0" w:color="auto"/>
            <w:right w:val="none" w:sz="0" w:space="0" w:color="auto"/>
          </w:divBdr>
        </w:div>
        <w:div w:id="1423069503">
          <w:marLeft w:val="0"/>
          <w:marRight w:val="0"/>
          <w:marTop w:val="0"/>
          <w:marBottom w:val="75"/>
          <w:divBdr>
            <w:top w:val="none" w:sz="0" w:space="0" w:color="auto"/>
            <w:left w:val="none" w:sz="0" w:space="0" w:color="auto"/>
            <w:bottom w:val="none" w:sz="0" w:space="0" w:color="auto"/>
            <w:right w:val="none" w:sz="0" w:space="0" w:color="auto"/>
          </w:divBdr>
        </w:div>
        <w:div w:id="1423793614">
          <w:marLeft w:val="0"/>
          <w:marRight w:val="0"/>
          <w:marTop w:val="0"/>
          <w:marBottom w:val="0"/>
          <w:divBdr>
            <w:top w:val="none" w:sz="0" w:space="0" w:color="auto"/>
            <w:left w:val="none" w:sz="0" w:space="0" w:color="auto"/>
            <w:bottom w:val="none" w:sz="0" w:space="0" w:color="auto"/>
            <w:right w:val="none" w:sz="0" w:space="0" w:color="auto"/>
          </w:divBdr>
        </w:div>
        <w:div w:id="1424448267">
          <w:marLeft w:val="0"/>
          <w:marRight w:val="0"/>
          <w:marTop w:val="0"/>
          <w:marBottom w:val="0"/>
          <w:divBdr>
            <w:top w:val="none" w:sz="0" w:space="0" w:color="auto"/>
            <w:left w:val="none" w:sz="0" w:space="0" w:color="auto"/>
            <w:bottom w:val="none" w:sz="0" w:space="0" w:color="auto"/>
            <w:right w:val="none" w:sz="0" w:space="0" w:color="auto"/>
          </w:divBdr>
        </w:div>
        <w:div w:id="1424913371">
          <w:marLeft w:val="0"/>
          <w:marRight w:val="0"/>
          <w:marTop w:val="0"/>
          <w:marBottom w:val="0"/>
          <w:divBdr>
            <w:top w:val="none" w:sz="0" w:space="0" w:color="auto"/>
            <w:left w:val="none" w:sz="0" w:space="0" w:color="auto"/>
            <w:bottom w:val="none" w:sz="0" w:space="0" w:color="auto"/>
            <w:right w:val="none" w:sz="0" w:space="0" w:color="auto"/>
          </w:divBdr>
        </w:div>
        <w:div w:id="1424953040">
          <w:marLeft w:val="0"/>
          <w:marRight w:val="0"/>
          <w:marTop w:val="0"/>
          <w:marBottom w:val="0"/>
          <w:divBdr>
            <w:top w:val="none" w:sz="0" w:space="0" w:color="auto"/>
            <w:left w:val="none" w:sz="0" w:space="0" w:color="auto"/>
            <w:bottom w:val="none" w:sz="0" w:space="0" w:color="auto"/>
            <w:right w:val="none" w:sz="0" w:space="0" w:color="auto"/>
          </w:divBdr>
        </w:div>
        <w:div w:id="1425493640">
          <w:marLeft w:val="0"/>
          <w:marRight w:val="0"/>
          <w:marTop w:val="0"/>
          <w:marBottom w:val="75"/>
          <w:divBdr>
            <w:top w:val="none" w:sz="0" w:space="0" w:color="auto"/>
            <w:left w:val="none" w:sz="0" w:space="0" w:color="auto"/>
            <w:bottom w:val="none" w:sz="0" w:space="0" w:color="auto"/>
            <w:right w:val="none" w:sz="0" w:space="0" w:color="auto"/>
          </w:divBdr>
        </w:div>
        <w:div w:id="1426029975">
          <w:marLeft w:val="0"/>
          <w:marRight w:val="0"/>
          <w:marTop w:val="0"/>
          <w:marBottom w:val="75"/>
          <w:divBdr>
            <w:top w:val="none" w:sz="0" w:space="0" w:color="auto"/>
            <w:left w:val="none" w:sz="0" w:space="0" w:color="auto"/>
            <w:bottom w:val="none" w:sz="0" w:space="0" w:color="auto"/>
            <w:right w:val="none" w:sz="0" w:space="0" w:color="auto"/>
          </w:divBdr>
        </w:div>
        <w:div w:id="1426338336">
          <w:marLeft w:val="0"/>
          <w:marRight w:val="0"/>
          <w:marTop w:val="0"/>
          <w:marBottom w:val="0"/>
          <w:divBdr>
            <w:top w:val="none" w:sz="0" w:space="0" w:color="auto"/>
            <w:left w:val="none" w:sz="0" w:space="0" w:color="auto"/>
            <w:bottom w:val="none" w:sz="0" w:space="0" w:color="auto"/>
            <w:right w:val="none" w:sz="0" w:space="0" w:color="auto"/>
          </w:divBdr>
        </w:div>
        <w:div w:id="1426850256">
          <w:marLeft w:val="0"/>
          <w:marRight w:val="0"/>
          <w:marTop w:val="0"/>
          <w:marBottom w:val="75"/>
          <w:divBdr>
            <w:top w:val="none" w:sz="0" w:space="0" w:color="auto"/>
            <w:left w:val="none" w:sz="0" w:space="0" w:color="auto"/>
            <w:bottom w:val="none" w:sz="0" w:space="0" w:color="auto"/>
            <w:right w:val="none" w:sz="0" w:space="0" w:color="auto"/>
          </w:divBdr>
        </w:div>
        <w:div w:id="1427769810">
          <w:marLeft w:val="0"/>
          <w:marRight w:val="0"/>
          <w:marTop w:val="0"/>
          <w:marBottom w:val="0"/>
          <w:divBdr>
            <w:top w:val="none" w:sz="0" w:space="0" w:color="auto"/>
            <w:left w:val="none" w:sz="0" w:space="0" w:color="auto"/>
            <w:bottom w:val="none" w:sz="0" w:space="0" w:color="auto"/>
            <w:right w:val="none" w:sz="0" w:space="0" w:color="auto"/>
          </w:divBdr>
        </w:div>
        <w:div w:id="1428042494">
          <w:marLeft w:val="0"/>
          <w:marRight w:val="0"/>
          <w:marTop w:val="0"/>
          <w:marBottom w:val="0"/>
          <w:divBdr>
            <w:top w:val="none" w:sz="0" w:space="0" w:color="auto"/>
            <w:left w:val="none" w:sz="0" w:space="0" w:color="auto"/>
            <w:bottom w:val="none" w:sz="0" w:space="0" w:color="auto"/>
            <w:right w:val="none" w:sz="0" w:space="0" w:color="auto"/>
          </w:divBdr>
        </w:div>
        <w:div w:id="1428698558">
          <w:marLeft w:val="0"/>
          <w:marRight w:val="0"/>
          <w:marTop w:val="0"/>
          <w:marBottom w:val="0"/>
          <w:divBdr>
            <w:top w:val="none" w:sz="0" w:space="0" w:color="auto"/>
            <w:left w:val="none" w:sz="0" w:space="0" w:color="auto"/>
            <w:bottom w:val="none" w:sz="0" w:space="0" w:color="auto"/>
            <w:right w:val="none" w:sz="0" w:space="0" w:color="auto"/>
          </w:divBdr>
        </w:div>
        <w:div w:id="1428765745">
          <w:marLeft w:val="0"/>
          <w:marRight w:val="0"/>
          <w:marTop w:val="0"/>
          <w:marBottom w:val="0"/>
          <w:divBdr>
            <w:top w:val="none" w:sz="0" w:space="0" w:color="auto"/>
            <w:left w:val="none" w:sz="0" w:space="0" w:color="auto"/>
            <w:bottom w:val="none" w:sz="0" w:space="0" w:color="auto"/>
            <w:right w:val="none" w:sz="0" w:space="0" w:color="auto"/>
          </w:divBdr>
        </w:div>
        <w:div w:id="1428892808">
          <w:marLeft w:val="0"/>
          <w:marRight w:val="0"/>
          <w:marTop w:val="0"/>
          <w:marBottom w:val="75"/>
          <w:divBdr>
            <w:top w:val="none" w:sz="0" w:space="0" w:color="auto"/>
            <w:left w:val="none" w:sz="0" w:space="0" w:color="auto"/>
            <w:bottom w:val="none" w:sz="0" w:space="0" w:color="auto"/>
            <w:right w:val="none" w:sz="0" w:space="0" w:color="auto"/>
          </w:divBdr>
        </w:div>
        <w:div w:id="1429423534">
          <w:marLeft w:val="0"/>
          <w:marRight w:val="0"/>
          <w:marTop w:val="0"/>
          <w:marBottom w:val="0"/>
          <w:divBdr>
            <w:top w:val="none" w:sz="0" w:space="0" w:color="auto"/>
            <w:left w:val="none" w:sz="0" w:space="0" w:color="auto"/>
            <w:bottom w:val="none" w:sz="0" w:space="0" w:color="auto"/>
            <w:right w:val="none" w:sz="0" w:space="0" w:color="auto"/>
          </w:divBdr>
        </w:div>
        <w:div w:id="1429622661">
          <w:marLeft w:val="0"/>
          <w:marRight w:val="0"/>
          <w:marTop w:val="0"/>
          <w:marBottom w:val="0"/>
          <w:divBdr>
            <w:top w:val="none" w:sz="0" w:space="0" w:color="auto"/>
            <w:left w:val="none" w:sz="0" w:space="0" w:color="auto"/>
            <w:bottom w:val="none" w:sz="0" w:space="0" w:color="auto"/>
            <w:right w:val="none" w:sz="0" w:space="0" w:color="auto"/>
          </w:divBdr>
        </w:div>
        <w:div w:id="1429690677">
          <w:marLeft w:val="0"/>
          <w:marRight w:val="0"/>
          <w:marTop w:val="0"/>
          <w:marBottom w:val="0"/>
          <w:divBdr>
            <w:top w:val="none" w:sz="0" w:space="0" w:color="auto"/>
            <w:left w:val="none" w:sz="0" w:space="0" w:color="auto"/>
            <w:bottom w:val="none" w:sz="0" w:space="0" w:color="auto"/>
            <w:right w:val="none" w:sz="0" w:space="0" w:color="auto"/>
          </w:divBdr>
        </w:div>
        <w:div w:id="1429882731">
          <w:marLeft w:val="0"/>
          <w:marRight w:val="0"/>
          <w:marTop w:val="0"/>
          <w:marBottom w:val="75"/>
          <w:divBdr>
            <w:top w:val="none" w:sz="0" w:space="0" w:color="auto"/>
            <w:left w:val="none" w:sz="0" w:space="0" w:color="auto"/>
            <w:bottom w:val="none" w:sz="0" w:space="0" w:color="auto"/>
            <w:right w:val="none" w:sz="0" w:space="0" w:color="auto"/>
          </w:divBdr>
        </w:div>
        <w:div w:id="1431316523">
          <w:marLeft w:val="0"/>
          <w:marRight w:val="0"/>
          <w:marTop w:val="0"/>
          <w:marBottom w:val="0"/>
          <w:divBdr>
            <w:top w:val="none" w:sz="0" w:space="0" w:color="auto"/>
            <w:left w:val="none" w:sz="0" w:space="0" w:color="auto"/>
            <w:bottom w:val="none" w:sz="0" w:space="0" w:color="auto"/>
            <w:right w:val="none" w:sz="0" w:space="0" w:color="auto"/>
          </w:divBdr>
        </w:div>
        <w:div w:id="1431318414">
          <w:marLeft w:val="0"/>
          <w:marRight w:val="0"/>
          <w:marTop w:val="0"/>
          <w:marBottom w:val="0"/>
          <w:divBdr>
            <w:top w:val="none" w:sz="0" w:space="0" w:color="auto"/>
            <w:left w:val="none" w:sz="0" w:space="0" w:color="auto"/>
            <w:bottom w:val="none" w:sz="0" w:space="0" w:color="auto"/>
            <w:right w:val="none" w:sz="0" w:space="0" w:color="auto"/>
          </w:divBdr>
        </w:div>
        <w:div w:id="1431464653">
          <w:marLeft w:val="0"/>
          <w:marRight w:val="0"/>
          <w:marTop w:val="0"/>
          <w:marBottom w:val="0"/>
          <w:divBdr>
            <w:top w:val="none" w:sz="0" w:space="0" w:color="auto"/>
            <w:left w:val="none" w:sz="0" w:space="0" w:color="auto"/>
            <w:bottom w:val="none" w:sz="0" w:space="0" w:color="auto"/>
            <w:right w:val="none" w:sz="0" w:space="0" w:color="auto"/>
          </w:divBdr>
        </w:div>
        <w:div w:id="1433865395">
          <w:marLeft w:val="0"/>
          <w:marRight w:val="0"/>
          <w:marTop w:val="0"/>
          <w:marBottom w:val="75"/>
          <w:divBdr>
            <w:top w:val="none" w:sz="0" w:space="0" w:color="auto"/>
            <w:left w:val="none" w:sz="0" w:space="0" w:color="auto"/>
            <w:bottom w:val="none" w:sz="0" w:space="0" w:color="auto"/>
            <w:right w:val="none" w:sz="0" w:space="0" w:color="auto"/>
          </w:divBdr>
        </w:div>
        <w:div w:id="1434395681">
          <w:marLeft w:val="0"/>
          <w:marRight w:val="0"/>
          <w:marTop w:val="0"/>
          <w:marBottom w:val="0"/>
          <w:divBdr>
            <w:top w:val="none" w:sz="0" w:space="0" w:color="auto"/>
            <w:left w:val="none" w:sz="0" w:space="0" w:color="auto"/>
            <w:bottom w:val="none" w:sz="0" w:space="0" w:color="auto"/>
            <w:right w:val="none" w:sz="0" w:space="0" w:color="auto"/>
          </w:divBdr>
        </w:div>
        <w:div w:id="1434403340">
          <w:marLeft w:val="0"/>
          <w:marRight w:val="0"/>
          <w:marTop w:val="0"/>
          <w:marBottom w:val="0"/>
          <w:divBdr>
            <w:top w:val="none" w:sz="0" w:space="0" w:color="auto"/>
            <w:left w:val="none" w:sz="0" w:space="0" w:color="auto"/>
            <w:bottom w:val="none" w:sz="0" w:space="0" w:color="auto"/>
            <w:right w:val="none" w:sz="0" w:space="0" w:color="auto"/>
          </w:divBdr>
        </w:div>
        <w:div w:id="1434714980">
          <w:marLeft w:val="0"/>
          <w:marRight w:val="0"/>
          <w:marTop w:val="0"/>
          <w:marBottom w:val="120"/>
          <w:divBdr>
            <w:top w:val="none" w:sz="0" w:space="0" w:color="auto"/>
            <w:left w:val="none" w:sz="0" w:space="0" w:color="auto"/>
            <w:bottom w:val="none" w:sz="0" w:space="0" w:color="auto"/>
            <w:right w:val="none" w:sz="0" w:space="0" w:color="auto"/>
          </w:divBdr>
        </w:div>
        <w:div w:id="1435708852">
          <w:marLeft w:val="0"/>
          <w:marRight w:val="0"/>
          <w:marTop w:val="0"/>
          <w:marBottom w:val="120"/>
          <w:divBdr>
            <w:top w:val="none" w:sz="0" w:space="0" w:color="auto"/>
            <w:left w:val="none" w:sz="0" w:space="0" w:color="auto"/>
            <w:bottom w:val="none" w:sz="0" w:space="0" w:color="auto"/>
            <w:right w:val="none" w:sz="0" w:space="0" w:color="auto"/>
          </w:divBdr>
        </w:div>
        <w:div w:id="1436443318">
          <w:marLeft w:val="0"/>
          <w:marRight w:val="0"/>
          <w:marTop w:val="0"/>
          <w:marBottom w:val="0"/>
          <w:divBdr>
            <w:top w:val="none" w:sz="0" w:space="0" w:color="auto"/>
            <w:left w:val="none" w:sz="0" w:space="0" w:color="auto"/>
            <w:bottom w:val="none" w:sz="0" w:space="0" w:color="auto"/>
            <w:right w:val="none" w:sz="0" w:space="0" w:color="auto"/>
          </w:divBdr>
        </w:div>
        <w:div w:id="1437746608">
          <w:marLeft w:val="0"/>
          <w:marRight w:val="0"/>
          <w:marTop w:val="0"/>
          <w:marBottom w:val="0"/>
          <w:divBdr>
            <w:top w:val="none" w:sz="0" w:space="0" w:color="auto"/>
            <w:left w:val="none" w:sz="0" w:space="0" w:color="auto"/>
            <w:bottom w:val="none" w:sz="0" w:space="0" w:color="auto"/>
            <w:right w:val="none" w:sz="0" w:space="0" w:color="auto"/>
          </w:divBdr>
        </w:div>
        <w:div w:id="1437865023">
          <w:marLeft w:val="0"/>
          <w:marRight w:val="0"/>
          <w:marTop w:val="0"/>
          <w:marBottom w:val="0"/>
          <w:divBdr>
            <w:top w:val="none" w:sz="0" w:space="0" w:color="auto"/>
            <w:left w:val="none" w:sz="0" w:space="0" w:color="auto"/>
            <w:bottom w:val="none" w:sz="0" w:space="0" w:color="auto"/>
            <w:right w:val="none" w:sz="0" w:space="0" w:color="auto"/>
          </w:divBdr>
        </w:div>
        <w:div w:id="1438133704">
          <w:marLeft w:val="0"/>
          <w:marRight w:val="0"/>
          <w:marTop w:val="0"/>
          <w:marBottom w:val="75"/>
          <w:divBdr>
            <w:top w:val="none" w:sz="0" w:space="0" w:color="auto"/>
            <w:left w:val="none" w:sz="0" w:space="0" w:color="auto"/>
            <w:bottom w:val="none" w:sz="0" w:space="0" w:color="auto"/>
            <w:right w:val="none" w:sz="0" w:space="0" w:color="auto"/>
          </w:divBdr>
        </w:div>
        <w:div w:id="1438480777">
          <w:marLeft w:val="0"/>
          <w:marRight w:val="0"/>
          <w:marTop w:val="0"/>
          <w:marBottom w:val="0"/>
          <w:divBdr>
            <w:top w:val="none" w:sz="0" w:space="0" w:color="auto"/>
            <w:left w:val="none" w:sz="0" w:space="0" w:color="auto"/>
            <w:bottom w:val="none" w:sz="0" w:space="0" w:color="auto"/>
            <w:right w:val="none" w:sz="0" w:space="0" w:color="auto"/>
          </w:divBdr>
        </w:div>
        <w:div w:id="1439057976">
          <w:marLeft w:val="0"/>
          <w:marRight w:val="0"/>
          <w:marTop w:val="0"/>
          <w:marBottom w:val="0"/>
          <w:divBdr>
            <w:top w:val="none" w:sz="0" w:space="0" w:color="auto"/>
            <w:left w:val="none" w:sz="0" w:space="0" w:color="auto"/>
            <w:bottom w:val="none" w:sz="0" w:space="0" w:color="auto"/>
            <w:right w:val="none" w:sz="0" w:space="0" w:color="auto"/>
          </w:divBdr>
        </w:div>
        <w:div w:id="1439566610">
          <w:marLeft w:val="0"/>
          <w:marRight w:val="0"/>
          <w:marTop w:val="0"/>
          <w:marBottom w:val="75"/>
          <w:divBdr>
            <w:top w:val="none" w:sz="0" w:space="0" w:color="auto"/>
            <w:left w:val="none" w:sz="0" w:space="0" w:color="auto"/>
            <w:bottom w:val="none" w:sz="0" w:space="0" w:color="auto"/>
            <w:right w:val="none" w:sz="0" w:space="0" w:color="auto"/>
          </w:divBdr>
        </w:div>
        <w:div w:id="1439569200">
          <w:marLeft w:val="0"/>
          <w:marRight w:val="0"/>
          <w:marTop w:val="0"/>
          <w:marBottom w:val="75"/>
          <w:divBdr>
            <w:top w:val="none" w:sz="0" w:space="0" w:color="auto"/>
            <w:left w:val="none" w:sz="0" w:space="0" w:color="auto"/>
            <w:bottom w:val="none" w:sz="0" w:space="0" w:color="auto"/>
            <w:right w:val="none" w:sz="0" w:space="0" w:color="auto"/>
          </w:divBdr>
        </w:div>
        <w:div w:id="1439789031">
          <w:marLeft w:val="0"/>
          <w:marRight w:val="0"/>
          <w:marTop w:val="0"/>
          <w:marBottom w:val="120"/>
          <w:divBdr>
            <w:top w:val="none" w:sz="0" w:space="0" w:color="auto"/>
            <w:left w:val="none" w:sz="0" w:space="0" w:color="auto"/>
            <w:bottom w:val="none" w:sz="0" w:space="0" w:color="auto"/>
            <w:right w:val="none" w:sz="0" w:space="0" w:color="auto"/>
          </w:divBdr>
        </w:div>
        <w:div w:id="1440494171">
          <w:marLeft w:val="0"/>
          <w:marRight w:val="0"/>
          <w:marTop w:val="0"/>
          <w:marBottom w:val="0"/>
          <w:divBdr>
            <w:top w:val="none" w:sz="0" w:space="0" w:color="auto"/>
            <w:left w:val="none" w:sz="0" w:space="0" w:color="auto"/>
            <w:bottom w:val="none" w:sz="0" w:space="0" w:color="auto"/>
            <w:right w:val="none" w:sz="0" w:space="0" w:color="auto"/>
          </w:divBdr>
        </w:div>
        <w:div w:id="1440682622">
          <w:marLeft w:val="0"/>
          <w:marRight w:val="0"/>
          <w:marTop w:val="0"/>
          <w:marBottom w:val="0"/>
          <w:divBdr>
            <w:top w:val="none" w:sz="0" w:space="0" w:color="auto"/>
            <w:left w:val="none" w:sz="0" w:space="0" w:color="auto"/>
            <w:bottom w:val="none" w:sz="0" w:space="0" w:color="auto"/>
            <w:right w:val="none" w:sz="0" w:space="0" w:color="auto"/>
          </w:divBdr>
        </w:div>
        <w:div w:id="1441024583">
          <w:marLeft w:val="0"/>
          <w:marRight w:val="0"/>
          <w:marTop w:val="0"/>
          <w:marBottom w:val="0"/>
          <w:divBdr>
            <w:top w:val="none" w:sz="0" w:space="0" w:color="auto"/>
            <w:left w:val="none" w:sz="0" w:space="0" w:color="auto"/>
            <w:bottom w:val="none" w:sz="0" w:space="0" w:color="auto"/>
            <w:right w:val="none" w:sz="0" w:space="0" w:color="auto"/>
          </w:divBdr>
        </w:div>
        <w:div w:id="1441684703">
          <w:marLeft w:val="0"/>
          <w:marRight w:val="0"/>
          <w:marTop w:val="0"/>
          <w:marBottom w:val="0"/>
          <w:divBdr>
            <w:top w:val="none" w:sz="0" w:space="0" w:color="auto"/>
            <w:left w:val="none" w:sz="0" w:space="0" w:color="auto"/>
            <w:bottom w:val="none" w:sz="0" w:space="0" w:color="auto"/>
            <w:right w:val="none" w:sz="0" w:space="0" w:color="auto"/>
          </w:divBdr>
        </w:div>
        <w:div w:id="1441753834">
          <w:marLeft w:val="0"/>
          <w:marRight w:val="0"/>
          <w:marTop w:val="0"/>
          <w:marBottom w:val="120"/>
          <w:divBdr>
            <w:top w:val="none" w:sz="0" w:space="0" w:color="auto"/>
            <w:left w:val="none" w:sz="0" w:space="0" w:color="auto"/>
            <w:bottom w:val="none" w:sz="0" w:space="0" w:color="auto"/>
            <w:right w:val="none" w:sz="0" w:space="0" w:color="auto"/>
          </w:divBdr>
        </w:div>
        <w:div w:id="1441950561">
          <w:marLeft w:val="0"/>
          <w:marRight w:val="0"/>
          <w:marTop w:val="0"/>
          <w:marBottom w:val="120"/>
          <w:divBdr>
            <w:top w:val="none" w:sz="0" w:space="0" w:color="auto"/>
            <w:left w:val="none" w:sz="0" w:space="0" w:color="auto"/>
            <w:bottom w:val="none" w:sz="0" w:space="0" w:color="auto"/>
            <w:right w:val="none" w:sz="0" w:space="0" w:color="auto"/>
          </w:divBdr>
        </w:div>
        <w:div w:id="1442190665">
          <w:marLeft w:val="0"/>
          <w:marRight w:val="0"/>
          <w:marTop w:val="0"/>
          <w:marBottom w:val="0"/>
          <w:divBdr>
            <w:top w:val="none" w:sz="0" w:space="0" w:color="auto"/>
            <w:left w:val="none" w:sz="0" w:space="0" w:color="auto"/>
            <w:bottom w:val="none" w:sz="0" w:space="0" w:color="auto"/>
            <w:right w:val="none" w:sz="0" w:space="0" w:color="auto"/>
          </w:divBdr>
        </w:div>
        <w:div w:id="1442265324">
          <w:marLeft w:val="0"/>
          <w:marRight w:val="0"/>
          <w:marTop w:val="0"/>
          <w:marBottom w:val="120"/>
          <w:divBdr>
            <w:top w:val="none" w:sz="0" w:space="0" w:color="auto"/>
            <w:left w:val="none" w:sz="0" w:space="0" w:color="auto"/>
            <w:bottom w:val="none" w:sz="0" w:space="0" w:color="auto"/>
            <w:right w:val="none" w:sz="0" w:space="0" w:color="auto"/>
          </w:divBdr>
        </w:div>
        <w:div w:id="1442535325">
          <w:marLeft w:val="0"/>
          <w:marRight w:val="0"/>
          <w:marTop w:val="0"/>
          <w:marBottom w:val="120"/>
          <w:divBdr>
            <w:top w:val="none" w:sz="0" w:space="0" w:color="auto"/>
            <w:left w:val="none" w:sz="0" w:space="0" w:color="auto"/>
            <w:bottom w:val="none" w:sz="0" w:space="0" w:color="auto"/>
            <w:right w:val="none" w:sz="0" w:space="0" w:color="auto"/>
          </w:divBdr>
        </w:div>
        <w:div w:id="1443374985">
          <w:marLeft w:val="0"/>
          <w:marRight w:val="0"/>
          <w:marTop w:val="0"/>
          <w:marBottom w:val="75"/>
          <w:divBdr>
            <w:top w:val="none" w:sz="0" w:space="0" w:color="auto"/>
            <w:left w:val="none" w:sz="0" w:space="0" w:color="auto"/>
            <w:bottom w:val="none" w:sz="0" w:space="0" w:color="auto"/>
            <w:right w:val="none" w:sz="0" w:space="0" w:color="auto"/>
          </w:divBdr>
        </w:div>
        <w:div w:id="1443456611">
          <w:marLeft w:val="0"/>
          <w:marRight w:val="0"/>
          <w:marTop w:val="0"/>
          <w:marBottom w:val="120"/>
          <w:divBdr>
            <w:top w:val="none" w:sz="0" w:space="0" w:color="auto"/>
            <w:left w:val="none" w:sz="0" w:space="0" w:color="auto"/>
            <w:bottom w:val="none" w:sz="0" w:space="0" w:color="auto"/>
            <w:right w:val="none" w:sz="0" w:space="0" w:color="auto"/>
          </w:divBdr>
        </w:div>
        <w:div w:id="1443575354">
          <w:marLeft w:val="0"/>
          <w:marRight w:val="0"/>
          <w:marTop w:val="0"/>
          <w:marBottom w:val="75"/>
          <w:divBdr>
            <w:top w:val="none" w:sz="0" w:space="0" w:color="auto"/>
            <w:left w:val="none" w:sz="0" w:space="0" w:color="auto"/>
            <w:bottom w:val="none" w:sz="0" w:space="0" w:color="auto"/>
            <w:right w:val="none" w:sz="0" w:space="0" w:color="auto"/>
          </w:divBdr>
        </w:div>
        <w:div w:id="1443919007">
          <w:marLeft w:val="0"/>
          <w:marRight w:val="0"/>
          <w:marTop w:val="0"/>
          <w:marBottom w:val="0"/>
          <w:divBdr>
            <w:top w:val="none" w:sz="0" w:space="0" w:color="auto"/>
            <w:left w:val="none" w:sz="0" w:space="0" w:color="auto"/>
            <w:bottom w:val="none" w:sz="0" w:space="0" w:color="auto"/>
            <w:right w:val="none" w:sz="0" w:space="0" w:color="auto"/>
          </w:divBdr>
        </w:div>
        <w:div w:id="1444349221">
          <w:marLeft w:val="0"/>
          <w:marRight w:val="0"/>
          <w:marTop w:val="0"/>
          <w:marBottom w:val="120"/>
          <w:divBdr>
            <w:top w:val="none" w:sz="0" w:space="0" w:color="auto"/>
            <w:left w:val="none" w:sz="0" w:space="0" w:color="auto"/>
            <w:bottom w:val="none" w:sz="0" w:space="0" w:color="auto"/>
            <w:right w:val="none" w:sz="0" w:space="0" w:color="auto"/>
          </w:divBdr>
        </w:div>
        <w:div w:id="1444419016">
          <w:marLeft w:val="0"/>
          <w:marRight w:val="0"/>
          <w:marTop w:val="0"/>
          <w:marBottom w:val="0"/>
          <w:divBdr>
            <w:top w:val="none" w:sz="0" w:space="0" w:color="auto"/>
            <w:left w:val="none" w:sz="0" w:space="0" w:color="auto"/>
            <w:bottom w:val="none" w:sz="0" w:space="0" w:color="auto"/>
            <w:right w:val="none" w:sz="0" w:space="0" w:color="auto"/>
          </w:divBdr>
        </w:div>
        <w:div w:id="1444568716">
          <w:marLeft w:val="0"/>
          <w:marRight w:val="0"/>
          <w:marTop w:val="0"/>
          <w:marBottom w:val="120"/>
          <w:divBdr>
            <w:top w:val="none" w:sz="0" w:space="0" w:color="auto"/>
            <w:left w:val="none" w:sz="0" w:space="0" w:color="auto"/>
            <w:bottom w:val="none" w:sz="0" w:space="0" w:color="auto"/>
            <w:right w:val="none" w:sz="0" w:space="0" w:color="auto"/>
          </w:divBdr>
        </w:div>
        <w:div w:id="1445029923">
          <w:marLeft w:val="0"/>
          <w:marRight w:val="0"/>
          <w:marTop w:val="0"/>
          <w:marBottom w:val="75"/>
          <w:divBdr>
            <w:top w:val="none" w:sz="0" w:space="0" w:color="auto"/>
            <w:left w:val="none" w:sz="0" w:space="0" w:color="auto"/>
            <w:bottom w:val="none" w:sz="0" w:space="0" w:color="auto"/>
            <w:right w:val="none" w:sz="0" w:space="0" w:color="auto"/>
          </w:divBdr>
        </w:div>
        <w:div w:id="1446265914">
          <w:marLeft w:val="0"/>
          <w:marRight w:val="0"/>
          <w:marTop w:val="0"/>
          <w:marBottom w:val="75"/>
          <w:divBdr>
            <w:top w:val="none" w:sz="0" w:space="0" w:color="auto"/>
            <w:left w:val="none" w:sz="0" w:space="0" w:color="auto"/>
            <w:bottom w:val="none" w:sz="0" w:space="0" w:color="auto"/>
            <w:right w:val="none" w:sz="0" w:space="0" w:color="auto"/>
          </w:divBdr>
        </w:div>
        <w:div w:id="1446851425">
          <w:marLeft w:val="0"/>
          <w:marRight w:val="0"/>
          <w:marTop w:val="0"/>
          <w:marBottom w:val="0"/>
          <w:divBdr>
            <w:top w:val="none" w:sz="0" w:space="0" w:color="auto"/>
            <w:left w:val="none" w:sz="0" w:space="0" w:color="auto"/>
            <w:bottom w:val="none" w:sz="0" w:space="0" w:color="auto"/>
            <w:right w:val="none" w:sz="0" w:space="0" w:color="auto"/>
          </w:divBdr>
        </w:div>
        <w:div w:id="1447771081">
          <w:marLeft w:val="0"/>
          <w:marRight w:val="0"/>
          <w:marTop w:val="0"/>
          <w:marBottom w:val="120"/>
          <w:divBdr>
            <w:top w:val="none" w:sz="0" w:space="0" w:color="auto"/>
            <w:left w:val="none" w:sz="0" w:space="0" w:color="auto"/>
            <w:bottom w:val="none" w:sz="0" w:space="0" w:color="auto"/>
            <w:right w:val="none" w:sz="0" w:space="0" w:color="auto"/>
          </w:divBdr>
        </w:div>
        <w:div w:id="1448115331">
          <w:marLeft w:val="0"/>
          <w:marRight w:val="0"/>
          <w:marTop w:val="0"/>
          <w:marBottom w:val="0"/>
          <w:divBdr>
            <w:top w:val="none" w:sz="0" w:space="0" w:color="auto"/>
            <w:left w:val="none" w:sz="0" w:space="0" w:color="auto"/>
            <w:bottom w:val="none" w:sz="0" w:space="0" w:color="auto"/>
            <w:right w:val="none" w:sz="0" w:space="0" w:color="auto"/>
          </w:divBdr>
        </w:div>
        <w:div w:id="1448741351">
          <w:marLeft w:val="0"/>
          <w:marRight w:val="0"/>
          <w:marTop w:val="0"/>
          <w:marBottom w:val="0"/>
          <w:divBdr>
            <w:top w:val="none" w:sz="0" w:space="0" w:color="auto"/>
            <w:left w:val="none" w:sz="0" w:space="0" w:color="auto"/>
            <w:bottom w:val="none" w:sz="0" w:space="0" w:color="auto"/>
            <w:right w:val="none" w:sz="0" w:space="0" w:color="auto"/>
          </w:divBdr>
        </w:div>
        <w:div w:id="1448961851">
          <w:marLeft w:val="0"/>
          <w:marRight w:val="0"/>
          <w:marTop w:val="0"/>
          <w:marBottom w:val="120"/>
          <w:divBdr>
            <w:top w:val="none" w:sz="0" w:space="0" w:color="auto"/>
            <w:left w:val="none" w:sz="0" w:space="0" w:color="auto"/>
            <w:bottom w:val="none" w:sz="0" w:space="0" w:color="auto"/>
            <w:right w:val="none" w:sz="0" w:space="0" w:color="auto"/>
          </w:divBdr>
        </w:div>
        <w:div w:id="1449162324">
          <w:marLeft w:val="0"/>
          <w:marRight w:val="0"/>
          <w:marTop w:val="0"/>
          <w:marBottom w:val="0"/>
          <w:divBdr>
            <w:top w:val="none" w:sz="0" w:space="0" w:color="auto"/>
            <w:left w:val="none" w:sz="0" w:space="0" w:color="auto"/>
            <w:bottom w:val="none" w:sz="0" w:space="0" w:color="auto"/>
            <w:right w:val="none" w:sz="0" w:space="0" w:color="auto"/>
          </w:divBdr>
        </w:div>
        <w:div w:id="1450314438">
          <w:marLeft w:val="0"/>
          <w:marRight w:val="0"/>
          <w:marTop w:val="0"/>
          <w:marBottom w:val="0"/>
          <w:divBdr>
            <w:top w:val="none" w:sz="0" w:space="0" w:color="auto"/>
            <w:left w:val="none" w:sz="0" w:space="0" w:color="auto"/>
            <w:bottom w:val="none" w:sz="0" w:space="0" w:color="auto"/>
            <w:right w:val="none" w:sz="0" w:space="0" w:color="auto"/>
          </w:divBdr>
        </w:div>
        <w:div w:id="1450470088">
          <w:marLeft w:val="0"/>
          <w:marRight w:val="0"/>
          <w:marTop w:val="0"/>
          <w:marBottom w:val="0"/>
          <w:divBdr>
            <w:top w:val="none" w:sz="0" w:space="0" w:color="auto"/>
            <w:left w:val="none" w:sz="0" w:space="0" w:color="auto"/>
            <w:bottom w:val="none" w:sz="0" w:space="0" w:color="auto"/>
            <w:right w:val="none" w:sz="0" w:space="0" w:color="auto"/>
          </w:divBdr>
        </w:div>
        <w:div w:id="1450779067">
          <w:marLeft w:val="0"/>
          <w:marRight w:val="0"/>
          <w:marTop w:val="0"/>
          <w:marBottom w:val="120"/>
          <w:divBdr>
            <w:top w:val="none" w:sz="0" w:space="0" w:color="auto"/>
            <w:left w:val="none" w:sz="0" w:space="0" w:color="auto"/>
            <w:bottom w:val="none" w:sz="0" w:space="0" w:color="auto"/>
            <w:right w:val="none" w:sz="0" w:space="0" w:color="auto"/>
          </w:divBdr>
        </w:div>
        <w:div w:id="1450851161">
          <w:marLeft w:val="0"/>
          <w:marRight w:val="0"/>
          <w:marTop w:val="0"/>
          <w:marBottom w:val="120"/>
          <w:divBdr>
            <w:top w:val="none" w:sz="0" w:space="0" w:color="auto"/>
            <w:left w:val="none" w:sz="0" w:space="0" w:color="auto"/>
            <w:bottom w:val="none" w:sz="0" w:space="0" w:color="auto"/>
            <w:right w:val="none" w:sz="0" w:space="0" w:color="auto"/>
          </w:divBdr>
        </w:div>
        <w:div w:id="1451049270">
          <w:marLeft w:val="0"/>
          <w:marRight w:val="0"/>
          <w:marTop w:val="0"/>
          <w:marBottom w:val="120"/>
          <w:divBdr>
            <w:top w:val="none" w:sz="0" w:space="0" w:color="auto"/>
            <w:left w:val="none" w:sz="0" w:space="0" w:color="auto"/>
            <w:bottom w:val="none" w:sz="0" w:space="0" w:color="auto"/>
            <w:right w:val="none" w:sz="0" w:space="0" w:color="auto"/>
          </w:divBdr>
        </w:div>
        <w:div w:id="1453789743">
          <w:marLeft w:val="0"/>
          <w:marRight w:val="0"/>
          <w:marTop w:val="0"/>
          <w:marBottom w:val="0"/>
          <w:divBdr>
            <w:top w:val="none" w:sz="0" w:space="0" w:color="auto"/>
            <w:left w:val="none" w:sz="0" w:space="0" w:color="auto"/>
            <w:bottom w:val="none" w:sz="0" w:space="0" w:color="auto"/>
            <w:right w:val="none" w:sz="0" w:space="0" w:color="auto"/>
          </w:divBdr>
        </w:div>
        <w:div w:id="1454446419">
          <w:marLeft w:val="0"/>
          <w:marRight w:val="0"/>
          <w:marTop w:val="0"/>
          <w:marBottom w:val="120"/>
          <w:divBdr>
            <w:top w:val="none" w:sz="0" w:space="0" w:color="auto"/>
            <w:left w:val="none" w:sz="0" w:space="0" w:color="auto"/>
            <w:bottom w:val="none" w:sz="0" w:space="0" w:color="auto"/>
            <w:right w:val="none" w:sz="0" w:space="0" w:color="auto"/>
          </w:divBdr>
        </w:div>
        <w:div w:id="1454667761">
          <w:marLeft w:val="0"/>
          <w:marRight w:val="0"/>
          <w:marTop w:val="0"/>
          <w:marBottom w:val="75"/>
          <w:divBdr>
            <w:top w:val="none" w:sz="0" w:space="0" w:color="auto"/>
            <w:left w:val="none" w:sz="0" w:space="0" w:color="auto"/>
            <w:bottom w:val="none" w:sz="0" w:space="0" w:color="auto"/>
            <w:right w:val="none" w:sz="0" w:space="0" w:color="auto"/>
          </w:divBdr>
        </w:div>
        <w:div w:id="1456214855">
          <w:marLeft w:val="0"/>
          <w:marRight w:val="0"/>
          <w:marTop w:val="0"/>
          <w:marBottom w:val="120"/>
          <w:divBdr>
            <w:top w:val="none" w:sz="0" w:space="0" w:color="auto"/>
            <w:left w:val="none" w:sz="0" w:space="0" w:color="auto"/>
            <w:bottom w:val="none" w:sz="0" w:space="0" w:color="auto"/>
            <w:right w:val="none" w:sz="0" w:space="0" w:color="auto"/>
          </w:divBdr>
        </w:div>
        <w:div w:id="1456368750">
          <w:marLeft w:val="0"/>
          <w:marRight w:val="0"/>
          <w:marTop w:val="0"/>
          <w:marBottom w:val="75"/>
          <w:divBdr>
            <w:top w:val="none" w:sz="0" w:space="0" w:color="auto"/>
            <w:left w:val="none" w:sz="0" w:space="0" w:color="auto"/>
            <w:bottom w:val="none" w:sz="0" w:space="0" w:color="auto"/>
            <w:right w:val="none" w:sz="0" w:space="0" w:color="auto"/>
          </w:divBdr>
        </w:div>
        <w:div w:id="1456829973">
          <w:marLeft w:val="0"/>
          <w:marRight w:val="0"/>
          <w:marTop w:val="0"/>
          <w:marBottom w:val="75"/>
          <w:divBdr>
            <w:top w:val="none" w:sz="0" w:space="0" w:color="auto"/>
            <w:left w:val="none" w:sz="0" w:space="0" w:color="auto"/>
            <w:bottom w:val="none" w:sz="0" w:space="0" w:color="auto"/>
            <w:right w:val="none" w:sz="0" w:space="0" w:color="auto"/>
          </w:divBdr>
        </w:div>
        <w:div w:id="1457067772">
          <w:marLeft w:val="0"/>
          <w:marRight w:val="0"/>
          <w:marTop w:val="0"/>
          <w:marBottom w:val="120"/>
          <w:divBdr>
            <w:top w:val="none" w:sz="0" w:space="0" w:color="auto"/>
            <w:left w:val="none" w:sz="0" w:space="0" w:color="auto"/>
            <w:bottom w:val="none" w:sz="0" w:space="0" w:color="auto"/>
            <w:right w:val="none" w:sz="0" w:space="0" w:color="auto"/>
          </w:divBdr>
        </w:div>
        <w:div w:id="1457412928">
          <w:marLeft w:val="0"/>
          <w:marRight w:val="0"/>
          <w:marTop w:val="0"/>
          <w:marBottom w:val="0"/>
          <w:divBdr>
            <w:top w:val="none" w:sz="0" w:space="0" w:color="auto"/>
            <w:left w:val="none" w:sz="0" w:space="0" w:color="auto"/>
            <w:bottom w:val="none" w:sz="0" w:space="0" w:color="auto"/>
            <w:right w:val="none" w:sz="0" w:space="0" w:color="auto"/>
          </w:divBdr>
        </w:div>
        <w:div w:id="1457723287">
          <w:marLeft w:val="0"/>
          <w:marRight w:val="0"/>
          <w:marTop w:val="0"/>
          <w:marBottom w:val="0"/>
          <w:divBdr>
            <w:top w:val="none" w:sz="0" w:space="0" w:color="auto"/>
            <w:left w:val="none" w:sz="0" w:space="0" w:color="auto"/>
            <w:bottom w:val="none" w:sz="0" w:space="0" w:color="auto"/>
            <w:right w:val="none" w:sz="0" w:space="0" w:color="auto"/>
          </w:divBdr>
        </w:div>
        <w:div w:id="1458254824">
          <w:marLeft w:val="0"/>
          <w:marRight w:val="0"/>
          <w:marTop w:val="0"/>
          <w:marBottom w:val="0"/>
          <w:divBdr>
            <w:top w:val="none" w:sz="0" w:space="0" w:color="auto"/>
            <w:left w:val="none" w:sz="0" w:space="0" w:color="auto"/>
            <w:bottom w:val="none" w:sz="0" w:space="0" w:color="auto"/>
            <w:right w:val="none" w:sz="0" w:space="0" w:color="auto"/>
          </w:divBdr>
        </w:div>
        <w:div w:id="1458834204">
          <w:marLeft w:val="0"/>
          <w:marRight w:val="0"/>
          <w:marTop w:val="0"/>
          <w:marBottom w:val="75"/>
          <w:divBdr>
            <w:top w:val="none" w:sz="0" w:space="0" w:color="auto"/>
            <w:left w:val="none" w:sz="0" w:space="0" w:color="auto"/>
            <w:bottom w:val="none" w:sz="0" w:space="0" w:color="auto"/>
            <w:right w:val="none" w:sz="0" w:space="0" w:color="auto"/>
          </w:divBdr>
        </w:div>
        <w:div w:id="1460104027">
          <w:marLeft w:val="0"/>
          <w:marRight w:val="0"/>
          <w:marTop w:val="0"/>
          <w:marBottom w:val="75"/>
          <w:divBdr>
            <w:top w:val="none" w:sz="0" w:space="0" w:color="auto"/>
            <w:left w:val="none" w:sz="0" w:space="0" w:color="auto"/>
            <w:bottom w:val="none" w:sz="0" w:space="0" w:color="auto"/>
            <w:right w:val="none" w:sz="0" w:space="0" w:color="auto"/>
          </w:divBdr>
        </w:div>
        <w:div w:id="1460487401">
          <w:marLeft w:val="0"/>
          <w:marRight w:val="0"/>
          <w:marTop w:val="0"/>
          <w:marBottom w:val="0"/>
          <w:divBdr>
            <w:top w:val="none" w:sz="0" w:space="0" w:color="auto"/>
            <w:left w:val="none" w:sz="0" w:space="0" w:color="auto"/>
            <w:bottom w:val="none" w:sz="0" w:space="0" w:color="auto"/>
            <w:right w:val="none" w:sz="0" w:space="0" w:color="auto"/>
          </w:divBdr>
        </w:div>
        <w:div w:id="1460490237">
          <w:marLeft w:val="0"/>
          <w:marRight w:val="0"/>
          <w:marTop w:val="0"/>
          <w:marBottom w:val="120"/>
          <w:divBdr>
            <w:top w:val="none" w:sz="0" w:space="0" w:color="auto"/>
            <w:left w:val="none" w:sz="0" w:space="0" w:color="auto"/>
            <w:bottom w:val="none" w:sz="0" w:space="0" w:color="auto"/>
            <w:right w:val="none" w:sz="0" w:space="0" w:color="auto"/>
          </w:divBdr>
        </w:div>
        <w:div w:id="1460756810">
          <w:marLeft w:val="0"/>
          <w:marRight w:val="0"/>
          <w:marTop w:val="0"/>
          <w:marBottom w:val="0"/>
          <w:divBdr>
            <w:top w:val="none" w:sz="0" w:space="0" w:color="auto"/>
            <w:left w:val="none" w:sz="0" w:space="0" w:color="auto"/>
            <w:bottom w:val="none" w:sz="0" w:space="0" w:color="auto"/>
            <w:right w:val="none" w:sz="0" w:space="0" w:color="auto"/>
          </w:divBdr>
        </w:div>
        <w:div w:id="1460799971">
          <w:marLeft w:val="0"/>
          <w:marRight w:val="0"/>
          <w:marTop w:val="0"/>
          <w:marBottom w:val="0"/>
          <w:divBdr>
            <w:top w:val="none" w:sz="0" w:space="0" w:color="auto"/>
            <w:left w:val="none" w:sz="0" w:space="0" w:color="auto"/>
            <w:bottom w:val="none" w:sz="0" w:space="0" w:color="auto"/>
            <w:right w:val="none" w:sz="0" w:space="0" w:color="auto"/>
          </w:divBdr>
        </w:div>
        <w:div w:id="1460806360">
          <w:marLeft w:val="0"/>
          <w:marRight w:val="0"/>
          <w:marTop w:val="0"/>
          <w:marBottom w:val="0"/>
          <w:divBdr>
            <w:top w:val="none" w:sz="0" w:space="0" w:color="auto"/>
            <w:left w:val="none" w:sz="0" w:space="0" w:color="auto"/>
            <w:bottom w:val="none" w:sz="0" w:space="0" w:color="auto"/>
            <w:right w:val="none" w:sz="0" w:space="0" w:color="auto"/>
          </w:divBdr>
        </w:div>
        <w:div w:id="1460994905">
          <w:marLeft w:val="0"/>
          <w:marRight w:val="0"/>
          <w:marTop w:val="0"/>
          <w:marBottom w:val="75"/>
          <w:divBdr>
            <w:top w:val="none" w:sz="0" w:space="0" w:color="auto"/>
            <w:left w:val="none" w:sz="0" w:space="0" w:color="auto"/>
            <w:bottom w:val="none" w:sz="0" w:space="0" w:color="auto"/>
            <w:right w:val="none" w:sz="0" w:space="0" w:color="auto"/>
          </w:divBdr>
        </w:div>
        <w:div w:id="1461923293">
          <w:marLeft w:val="0"/>
          <w:marRight w:val="0"/>
          <w:marTop w:val="0"/>
          <w:marBottom w:val="120"/>
          <w:divBdr>
            <w:top w:val="none" w:sz="0" w:space="0" w:color="auto"/>
            <w:left w:val="none" w:sz="0" w:space="0" w:color="auto"/>
            <w:bottom w:val="none" w:sz="0" w:space="0" w:color="auto"/>
            <w:right w:val="none" w:sz="0" w:space="0" w:color="auto"/>
          </w:divBdr>
        </w:div>
        <w:div w:id="1461998636">
          <w:marLeft w:val="0"/>
          <w:marRight w:val="0"/>
          <w:marTop w:val="0"/>
          <w:marBottom w:val="0"/>
          <w:divBdr>
            <w:top w:val="none" w:sz="0" w:space="0" w:color="auto"/>
            <w:left w:val="none" w:sz="0" w:space="0" w:color="auto"/>
            <w:bottom w:val="none" w:sz="0" w:space="0" w:color="auto"/>
            <w:right w:val="none" w:sz="0" w:space="0" w:color="auto"/>
          </w:divBdr>
        </w:div>
        <w:div w:id="1462186411">
          <w:marLeft w:val="0"/>
          <w:marRight w:val="0"/>
          <w:marTop w:val="0"/>
          <w:marBottom w:val="0"/>
          <w:divBdr>
            <w:top w:val="none" w:sz="0" w:space="0" w:color="auto"/>
            <w:left w:val="none" w:sz="0" w:space="0" w:color="auto"/>
            <w:bottom w:val="none" w:sz="0" w:space="0" w:color="auto"/>
            <w:right w:val="none" w:sz="0" w:space="0" w:color="auto"/>
          </w:divBdr>
        </w:div>
        <w:div w:id="1463570123">
          <w:marLeft w:val="0"/>
          <w:marRight w:val="0"/>
          <w:marTop w:val="0"/>
          <w:marBottom w:val="0"/>
          <w:divBdr>
            <w:top w:val="none" w:sz="0" w:space="0" w:color="auto"/>
            <w:left w:val="none" w:sz="0" w:space="0" w:color="auto"/>
            <w:bottom w:val="none" w:sz="0" w:space="0" w:color="auto"/>
            <w:right w:val="none" w:sz="0" w:space="0" w:color="auto"/>
          </w:divBdr>
        </w:div>
        <w:div w:id="1464035300">
          <w:marLeft w:val="0"/>
          <w:marRight w:val="0"/>
          <w:marTop w:val="0"/>
          <w:marBottom w:val="0"/>
          <w:divBdr>
            <w:top w:val="none" w:sz="0" w:space="0" w:color="auto"/>
            <w:left w:val="none" w:sz="0" w:space="0" w:color="auto"/>
            <w:bottom w:val="none" w:sz="0" w:space="0" w:color="auto"/>
            <w:right w:val="none" w:sz="0" w:space="0" w:color="auto"/>
          </w:divBdr>
        </w:div>
        <w:div w:id="1464343377">
          <w:marLeft w:val="0"/>
          <w:marRight w:val="0"/>
          <w:marTop w:val="0"/>
          <w:marBottom w:val="120"/>
          <w:divBdr>
            <w:top w:val="none" w:sz="0" w:space="0" w:color="auto"/>
            <w:left w:val="none" w:sz="0" w:space="0" w:color="auto"/>
            <w:bottom w:val="none" w:sz="0" w:space="0" w:color="auto"/>
            <w:right w:val="none" w:sz="0" w:space="0" w:color="auto"/>
          </w:divBdr>
        </w:div>
        <w:div w:id="1464883979">
          <w:marLeft w:val="0"/>
          <w:marRight w:val="0"/>
          <w:marTop w:val="0"/>
          <w:marBottom w:val="75"/>
          <w:divBdr>
            <w:top w:val="none" w:sz="0" w:space="0" w:color="auto"/>
            <w:left w:val="none" w:sz="0" w:space="0" w:color="auto"/>
            <w:bottom w:val="none" w:sz="0" w:space="0" w:color="auto"/>
            <w:right w:val="none" w:sz="0" w:space="0" w:color="auto"/>
          </w:divBdr>
        </w:div>
        <w:div w:id="1465350646">
          <w:marLeft w:val="0"/>
          <w:marRight w:val="0"/>
          <w:marTop w:val="0"/>
          <w:marBottom w:val="75"/>
          <w:divBdr>
            <w:top w:val="none" w:sz="0" w:space="0" w:color="auto"/>
            <w:left w:val="none" w:sz="0" w:space="0" w:color="auto"/>
            <w:bottom w:val="none" w:sz="0" w:space="0" w:color="auto"/>
            <w:right w:val="none" w:sz="0" w:space="0" w:color="auto"/>
          </w:divBdr>
        </w:div>
        <w:div w:id="1465738685">
          <w:marLeft w:val="0"/>
          <w:marRight w:val="0"/>
          <w:marTop w:val="0"/>
          <w:marBottom w:val="0"/>
          <w:divBdr>
            <w:top w:val="none" w:sz="0" w:space="0" w:color="auto"/>
            <w:left w:val="none" w:sz="0" w:space="0" w:color="auto"/>
            <w:bottom w:val="none" w:sz="0" w:space="0" w:color="auto"/>
            <w:right w:val="none" w:sz="0" w:space="0" w:color="auto"/>
          </w:divBdr>
        </w:div>
        <w:div w:id="1466851514">
          <w:marLeft w:val="0"/>
          <w:marRight w:val="0"/>
          <w:marTop w:val="0"/>
          <w:marBottom w:val="0"/>
          <w:divBdr>
            <w:top w:val="none" w:sz="0" w:space="0" w:color="auto"/>
            <w:left w:val="none" w:sz="0" w:space="0" w:color="auto"/>
            <w:bottom w:val="none" w:sz="0" w:space="0" w:color="auto"/>
            <w:right w:val="none" w:sz="0" w:space="0" w:color="auto"/>
          </w:divBdr>
        </w:div>
        <w:div w:id="1467238396">
          <w:marLeft w:val="0"/>
          <w:marRight w:val="0"/>
          <w:marTop w:val="0"/>
          <w:marBottom w:val="0"/>
          <w:divBdr>
            <w:top w:val="none" w:sz="0" w:space="0" w:color="auto"/>
            <w:left w:val="none" w:sz="0" w:space="0" w:color="auto"/>
            <w:bottom w:val="none" w:sz="0" w:space="0" w:color="auto"/>
            <w:right w:val="none" w:sz="0" w:space="0" w:color="auto"/>
          </w:divBdr>
        </w:div>
        <w:div w:id="1468860755">
          <w:marLeft w:val="0"/>
          <w:marRight w:val="0"/>
          <w:marTop w:val="0"/>
          <w:marBottom w:val="0"/>
          <w:divBdr>
            <w:top w:val="none" w:sz="0" w:space="0" w:color="auto"/>
            <w:left w:val="none" w:sz="0" w:space="0" w:color="auto"/>
            <w:bottom w:val="none" w:sz="0" w:space="0" w:color="auto"/>
            <w:right w:val="none" w:sz="0" w:space="0" w:color="auto"/>
          </w:divBdr>
        </w:div>
        <w:div w:id="1469321824">
          <w:marLeft w:val="0"/>
          <w:marRight w:val="0"/>
          <w:marTop w:val="0"/>
          <w:marBottom w:val="0"/>
          <w:divBdr>
            <w:top w:val="none" w:sz="0" w:space="0" w:color="auto"/>
            <w:left w:val="none" w:sz="0" w:space="0" w:color="auto"/>
            <w:bottom w:val="none" w:sz="0" w:space="0" w:color="auto"/>
            <w:right w:val="none" w:sz="0" w:space="0" w:color="auto"/>
          </w:divBdr>
        </w:div>
        <w:div w:id="1470047547">
          <w:marLeft w:val="0"/>
          <w:marRight w:val="0"/>
          <w:marTop w:val="0"/>
          <w:marBottom w:val="0"/>
          <w:divBdr>
            <w:top w:val="none" w:sz="0" w:space="0" w:color="auto"/>
            <w:left w:val="none" w:sz="0" w:space="0" w:color="auto"/>
            <w:bottom w:val="none" w:sz="0" w:space="0" w:color="auto"/>
            <w:right w:val="none" w:sz="0" w:space="0" w:color="auto"/>
          </w:divBdr>
        </w:div>
        <w:div w:id="1472745310">
          <w:marLeft w:val="0"/>
          <w:marRight w:val="0"/>
          <w:marTop w:val="0"/>
          <w:marBottom w:val="120"/>
          <w:divBdr>
            <w:top w:val="none" w:sz="0" w:space="0" w:color="auto"/>
            <w:left w:val="none" w:sz="0" w:space="0" w:color="auto"/>
            <w:bottom w:val="none" w:sz="0" w:space="0" w:color="auto"/>
            <w:right w:val="none" w:sz="0" w:space="0" w:color="auto"/>
          </w:divBdr>
        </w:div>
        <w:div w:id="1472746016">
          <w:marLeft w:val="0"/>
          <w:marRight w:val="0"/>
          <w:marTop w:val="0"/>
          <w:marBottom w:val="75"/>
          <w:divBdr>
            <w:top w:val="none" w:sz="0" w:space="0" w:color="auto"/>
            <w:left w:val="none" w:sz="0" w:space="0" w:color="auto"/>
            <w:bottom w:val="none" w:sz="0" w:space="0" w:color="auto"/>
            <w:right w:val="none" w:sz="0" w:space="0" w:color="auto"/>
          </w:divBdr>
        </w:div>
        <w:div w:id="1472793117">
          <w:marLeft w:val="0"/>
          <w:marRight w:val="0"/>
          <w:marTop w:val="0"/>
          <w:marBottom w:val="120"/>
          <w:divBdr>
            <w:top w:val="none" w:sz="0" w:space="0" w:color="auto"/>
            <w:left w:val="none" w:sz="0" w:space="0" w:color="auto"/>
            <w:bottom w:val="none" w:sz="0" w:space="0" w:color="auto"/>
            <w:right w:val="none" w:sz="0" w:space="0" w:color="auto"/>
          </w:divBdr>
        </w:div>
        <w:div w:id="1473250123">
          <w:marLeft w:val="0"/>
          <w:marRight w:val="0"/>
          <w:marTop w:val="0"/>
          <w:marBottom w:val="0"/>
          <w:divBdr>
            <w:top w:val="none" w:sz="0" w:space="0" w:color="auto"/>
            <w:left w:val="none" w:sz="0" w:space="0" w:color="auto"/>
            <w:bottom w:val="none" w:sz="0" w:space="0" w:color="auto"/>
            <w:right w:val="none" w:sz="0" w:space="0" w:color="auto"/>
          </w:divBdr>
        </w:div>
        <w:div w:id="1473523345">
          <w:marLeft w:val="0"/>
          <w:marRight w:val="0"/>
          <w:marTop w:val="0"/>
          <w:marBottom w:val="120"/>
          <w:divBdr>
            <w:top w:val="none" w:sz="0" w:space="0" w:color="auto"/>
            <w:left w:val="none" w:sz="0" w:space="0" w:color="auto"/>
            <w:bottom w:val="none" w:sz="0" w:space="0" w:color="auto"/>
            <w:right w:val="none" w:sz="0" w:space="0" w:color="auto"/>
          </w:divBdr>
        </w:div>
        <w:div w:id="1473867238">
          <w:marLeft w:val="0"/>
          <w:marRight w:val="0"/>
          <w:marTop w:val="0"/>
          <w:marBottom w:val="0"/>
          <w:divBdr>
            <w:top w:val="none" w:sz="0" w:space="0" w:color="auto"/>
            <w:left w:val="none" w:sz="0" w:space="0" w:color="auto"/>
            <w:bottom w:val="none" w:sz="0" w:space="0" w:color="auto"/>
            <w:right w:val="none" w:sz="0" w:space="0" w:color="auto"/>
          </w:divBdr>
        </w:div>
        <w:div w:id="1474055221">
          <w:marLeft w:val="0"/>
          <w:marRight w:val="0"/>
          <w:marTop w:val="0"/>
          <w:marBottom w:val="0"/>
          <w:divBdr>
            <w:top w:val="none" w:sz="0" w:space="0" w:color="auto"/>
            <w:left w:val="none" w:sz="0" w:space="0" w:color="auto"/>
            <w:bottom w:val="none" w:sz="0" w:space="0" w:color="auto"/>
            <w:right w:val="none" w:sz="0" w:space="0" w:color="auto"/>
          </w:divBdr>
        </w:div>
        <w:div w:id="1474174261">
          <w:marLeft w:val="0"/>
          <w:marRight w:val="0"/>
          <w:marTop w:val="0"/>
          <w:marBottom w:val="0"/>
          <w:divBdr>
            <w:top w:val="none" w:sz="0" w:space="0" w:color="auto"/>
            <w:left w:val="none" w:sz="0" w:space="0" w:color="auto"/>
            <w:bottom w:val="none" w:sz="0" w:space="0" w:color="auto"/>
            <w:right w:val="none" w:sz="0" w:space="0" w:color="auto"/>
          </w:divBdr>
        </w:div>
        <w:div w:id="1475947739">
          <w:marLeft w:val="0"/>
          <w:marRight w:val="0"/>
          <w:marTop w:val="0"/>
          <w:marBottom w:val="120"/>
          <w:divBdr>
            <w:top w:val="none" w:sz="0" w:space="0" w:color="auto"/>
            <w:left w:val="none" w:sz="0" w:space="0" w:color="auto"/>
            <w:bottom w:val="none" w:sz="0" w:space="0" w:color="auto"/>
            <w:right w:val="none" w:sz="0" w:space="0" w:color="auto"/>
          </w:divBdr>
        </w:div>
        <w:div w:id="1476029084">
          <w:marLeft w:val="0"/>
          <w:marRight w:val="0"/>
          <w:marTop w:val="0"/>
          <w:marBottom w:val="0"/>
          <w:divBdr>
            <w:top w:val="none" w:sz="0" w:space="0" w:color="auto"/>
            <w:left w:val="none" w:sz="0" w:space="0" w:color="auto"/>
            <w:bottom w:val="none" w:sz="0" w:space="0" w:color="auto"/>
            <w:right w:val="none" w:sz="0" w:space="0" w:color="auto"/>
          </w:divBdr>
        </w:div>
        <w:div w:id="1476874815">
          <w:marLeft w:val="0"/>
          <w:marRight w:val="0"/>
          <w:marTop w:val="0"/>
          <w:marBottom w:val="120"/>
          <w:divBdr>
            <w:top w:val="none" w:sz="0" w:space="0" w:color="auto"/>
            <w:left w:val="none" w:sz="0" w:space="0" w:color="auto"/>
            <w:bottom w:val="none" w:sz="0" w:space="0" w:color="auto"/>
            <w:right w:val="none" w:sz="0" w:space="0" w:color="auto"/>
          </w:divBdr>
        </w:div>
        <w:div w:id="1476944626">
          <w:marLeft w:val="0"/>
          <w:marRight w:val="0"/>
          <w:marTop w:val="0"/>
          <w:marBottom w:val="0"/>
          <w:divBdr>
            <w:top w:val="none" w:sz="0" w:space="0" w:color="auto"/>
            <w:left w:val="none" w:sz="0" w:space="0" w:color="auto"/>
            <w:bottom w:val="none" w:sz="0" w:space="0" w:color="auto"/>
            <w:right w:val="none" w:sz="0" w:space="0" w:color="auto"/>
          </w:divBdr>
        </w:div>
        <w:div w:id="1477381702">
          <w:marLeft w:val="0"/>
          <w:marRight w:val="0"/>
          <w:marTop w:val="0"/>
          <w:marBottom w:val="75"/>
          <w:divBdr>
            <w:top w:val="none" w:sz="0" w:space="0" w:color="auto"/>
            <w:left w:val="none" w:sz="0" w:space="0" w:color="auto"/>
            <w:bottom w:val="none" w:sz="0" w:space="0" w:color="auto"/>
            <w:right w:val="none" w:sz="0" w:space="0" w:color="auto"/>
          </w:divBdr>
        </w:div>
        <w:div w:id="1477526440">
          <w:marLeft w:val="0"/>
          <w:marRight w:val="0"/>
          <w:marTop w:val="0"/>
          <w:marBottom w:val="0"/>
          <w:divBdr>
            <w:top w:val="none" w:sz="0" w:space="0" w:color="auto"/>
            <w:left w:val="none" w:sz="0" w:space="0" w:color="auto"/>
            <w:bottom w:val="none" w:sz="0" w:space="0" w:color="auto"/>
            <w:right w:val="none" w:sz="0" w:space="0" w:color="auto"/>
          </w:divBdr>
        </w:div>
        <w:div w:id="1477914025">
          <w:marLeft w:val="0"/>
          <w:marRight w:val="0"/>
          <w:marTop w:val="0"/>
          <w:marBottom w:val="0"/>
          <w:divBdr>
            <w:top w:val="none" w:sz="0" w:space="0" w:color="auto"/>
            <w:left w:val="none" w:sz="0" w:space="0" w:color="auto"/>
            <w:bottom w:val="none" w:sz="0" w:space="0" w:color="auto"/>
            <w:right w:val="none" w:sz="0" w:space="0" w:color="auto"/>
          </w:divBdr>
        </w:div>
        <w:div w:id="1478186989">
          <w:marLeft w:val="0"/>
          <w:marRight w:val="0"/>
          <w:marTop w:val="0"/>
          <w:marBottom w:val="0"/>
          <w:divBdr>
            <w:top w:val="none" w:sz="0" w:space="0" w:color="auto"/>
            <w:left w:val="none" w:sz="0" w:space="0" w:color="auto"/>
            <w:bottom w:val="none" w:sz="0" w:space="0" w:color="auto"/>
            <w:right w:val="none" w:sz="0" w:space="0" w:color="auto"/>
          </w:divBdr>
        </w:div>
        <w:div w:id="1479104431">
          <w:marLeft w:val="0"/>
          <w:marRight w:val="0"/>
          <w:marTop w:val="0"/>
          <w:marBottom w:val="0"/>
          <w:divBdr>
            <w:top w:val="none" w:sz="0" w:space="0" w:color="auto"/>
            <w:left w:val="none" w:sz="0" w:space="0" w:color="auto"/>
            <w:bottom w:val="none" w:sz="0" w:space="0" w:color="auto"/>
            <w:right w:val="none" w:sz="0" w:space="0" w:color="auto"/>
          </w:divBdr>
        </w:div>
        <w:div w:id="1479764359">
          <w:marLeft w:val="0"/>
          <w:marRight w:val="0"/>
          <w:marTop w:val="0"/>
          <w:marBottom w:val="75"/>
          <w:divBdr>
            <w:top w:val="none" w:sz="0" w:space="0" w:color="auto"/>
            <w:left w:val="none" w:sz="0" w:space="0" w:color="auto"/>
            <w:bottom w:val="none" w:sz="0" w:space="0" w:color="auto"/>
            <w:right w:val="none" w:sz="0" w:space="0" w:color="auto"/>
          </w:divBdr>
        </w:div>
        <w:div w:id="1481310912">
          <w:marLeft w:val="0"/>
          <w:marRight w:val="0"/>
          <w:marTop w:val="0"/>
          <w:marBottom w:val="0"/>
          <w:divBdr>
            <w:top w:val="none" w:sz="0" w:space="0" w:color="auto"/>
            <w:left w:val="none" w:sz="0" w:space="0" w:color="auto"/>
            <w:bottom w:val="none" w:sz="0" w:space="0" w:color="auto"/>
            <w:right w:val="none" w:sz="0" w:space="0" w:color="auto"/>
          </w:divBdr>
        </w:div>
        <w:div w:id="1481649463">
          <w:marLeft w:val="0"/>
          <w:marRight w:val="0"/>
          <w:marTop w:val="0"/>
          <w:marBottom w:val="75"/>
          <w:divBdr>
            <w:top w:val="none" w:sz="0" w:space="0" w:color="auto"/>
            <w:left w:val="none" w:sz="0" w:space="0" w:color="auto"/>
            <w:bottom w:val="none" w:sz="0" w:space="0" w:color="auto"/>
            <w:right w:val="none" w:sz="0" w:space="0" w:color="auto"/>
          </w:divBdr>
        </w:div>
        <w:div w:id="1481769113">
          <w:marLeft w:val="0"/>
          <w:marRight w:val="0"/>
          <w:marTop w:val="0"/>
          <w:marBottom w:val="0"/>
          <w:divBdr>
            <w:top w:val="none" w:sz="0" w:space="0" w:color="auto"/>
            <w:left w:val="none" w:sz="0" w:space="0" w:color="auto"/>
            <w:bottom w:val="none" w:sz="0" w:space="0" w:color="auto"/>
            <w:right w:val="none" w:sz="0" w:space="0" w:color="auto"/>
          </w:divBdr>
        </w:div>
        <w:div w:id="1481771845">
          <w:marLeft w:val="0"/>
          <w:marRight w:val="0"/>
          <w:marTop w:val="0"/>
          <w:marBottom w:val="0"/>
          <w:divBdr>
            <w:top w:val="none" w:sz="0" w:space="0" w:color="auto"/>
            <w:left w:val="none" w:sz="0" w:space="0" w:color="auto"/>
            <w:bottom w:val="none" w:sz="0" w:space="0" w:color="auto"/>
            <w:right w:val="none" w:sz="0" w:space="0" w:color="auto"/>
          </w:divBdr>
        </w:div>
        <w:div w:id="1481847169">
          <w:marLeft w:val="0"/>
          <w:marRight w:val="0"/>
          <w:marTop w:val="0"/>
          <w:marBottom w:val="120"/>
          <w:divBdr>
            <w:top w:val="none" w:sz="0" w:space="0" w:color="auto"/>
            <w:left w:val="none" w:sz="0" w:space="0" w:color="auto"/>
            <w:bottom w:val="none" w:sz="0" w:space="0" w:color="auto"/>
            <w:right w:val="none" w:sz="0" w:space="0" w:color="auto"/>
          </w:divBdr>
        </w:div>
        <w:div w:id="1482649807">
          <w:marLeft w:val="0"/>
          <w:marRight w:val="0"/>
          <w:marTop w:val="0"/>
          <w:marBottom w:val="120"/>
          <w:divBdr>
            <w:top w:val="none" w:sz="0" w:space="0" w:color="auto"/>
            <w:left w:val="none" w:sz="0" w:space="0" w:color="auto"/>
            <w:bottom w:val="none" w:sz="0" w:space="0" w:color="auto"/>
            <w:right w:val="none" w:sz="0" w:space="0" w:color="auto"/>
          </w:divBdr>
        </w:div>
        <w:div w:id="1482649968">
          <w:marLeft w:val="0"/>
          <w:marRight w:val="0"/>
          <w:marTop w:val="0"/>
          <w:marBottom w:val="0"/>
          <w:divBdr>
            <w:top w:val="none" w:sz="0" w:space="0" w:color="auto"/>
            <w:left w:val="none" w:sz="0" w:space="0" w:color="auto"/>
            <w:bottom w:val="none" w:sz="0" w:space="0" w:color="auto"/>
            <w:right w:val="none" w:sz="0" w:space="0" w:color="auto"/>
          </w:divBdr>
        </w:div>
        <w:div w:id="1482890135">
          <w:marLeft w:val="0"/>
          <w:marRight w:val="0"/>
          <w:marTop w:val="0"/>
          <w:marBottom w:val="75"/>
          <w:divBdr>
            <w:top w:val="none" w:sz="0" w:space="0" w:color="auto"/>
            <w:left w:val="none" w:sz="0" w:space="0" w:color="auto"/>
            <w:bottom w:val="none" w:sz="0" w:space="0" w:color="auto"/>
            <w:right w:val="none" w:sz="0" w:space="0" w:color="auto"/>
          </w:divBdr>
        </w:div>
        <w:div w:id="1482966869">
          <w:marLeft w:val="0"/>
          <w:marRight w:val="0"/>
          <w:marTop w:val="0"/>
          <w:marBottom w:val="0"/>
          <w:divBdr>
            <w:top w:val="none" w:sz="0" w:space="0" w:color="auto"/>
            <w:left w:val="none" w:sz="0" w:space="0" w:color="auto"/>
            <w:bottom w:val="none" w:sz="0" w:space="0" w:color="auto"/>
            <w:right w:val="none" w:sz="0" w:space="0" w:color="auto"/>
          </w:divBdr>
        </w:div>
        <w:div w:id="1483039135">
          <w:marLeft w:val="0"/>
          <w:marRight w:val="0"/>
          <w:marTop w:val="0"/>
          <w:marBottom w:val="0"/>
          <w:divBdr>
            <w:top w:val="none" w:sz="0" w:space="0" w:color="auto"/>
            <w:left w:val="none" w:sz="0" w:space="0" w:color="auto"/>
            <w:bottom w:val="none" w:sz="0" w:space="0" w:color="auto"/>
            <w:right w:val="none" w:sz="0" w:space="0" w:color="auto"/>
          </w:divBdr>
        </w:div>
        <w:div w:id="1483083372">
          <w:marLeft w:val="0"/>
          <w:marRight w:val="0"/>
          <w:marTop w:val="0"/>
          <w:marBottom w:val="0"/>
          <w:divBdr>
            <w:top w:val="none" w:sz="0" w:space="0" w:color="auto"/>
            <w:left w:val="none" w:sz="0" w:space="0" w:color="auto"/>
            <w:bottom w:val="none" w:sz="0" w:space="0" w:color="auto"/>
            <w:right w:val="none" w:sz="0" w:space="0" w:color="auto"/>
          </w:divBdr>
        </w:div>
        <w:div w:id="1483428732">
          <w:marLeft w:val="0"/>
          <w:marRight w:val="0"/>
          <w:marTop w:val="0"/>
          <w:marBottom w:val="75"/>
          <w:divBdr>
            <w:top w:val="none" w:sz="0" w:space="0" w:color="auto"/>
            <w:left w:val="none" w:sz="0" w:space="0" w:color="auto"/>
            <w:bottom w:val="none" w:sz="0" w:space="0" w:color="auto"/>
            <w:right w:val="none" w:sz="0" w:space="0" w:color="auto"/>
          </w:divBdr>
        </w:div>
        <w:div w:id="1483543538">
          <w:marLeft w:val="0"/>
          <w:marRight w:val="0"/>
          <w:marTop w:val="0"/>
          <w:marBottom w:val="0"/>
          <w:divBdr>
            <w:top w:val="none" w:sz="0" w:space="0" w:color="auto"/>
            <w:left w:val="none" w:sz="0" w:space="0" w:color="auto"/>
            <w:bottom w:val="none" w:sz="0" w:space="0" w:color="auto"/>
            <w:right w:val="none" w:sz="0" w:space="0" w:color="auto"/>
          </w:divBdr>
        </w:div>
        <w:div w:id="1483618331">
          <w:marLeft w:val="0"/>
          <w:marRight w:val="0"/>
          <w:marTop w:val="0"/>
          <w:marBottom w:val="120"/>
          <w:divBdr>
            <w:top w:val="none" w:sz="0" w:space="0" w:color="auto"/>
            <w:left w:val="none" w:sz="0" w:space="0" w:color="auto"/>
            <w:bottom w:val="none" w:sz="0" w:space="0" w:color="auto"/>
            <w:right w:val="none" w:sz="0" w:space="0" w:color="auto"/>
          </w:divBdr>
        </w:div>
        <w:div w:id="1484154021">
          <w:marLeft w:val="0"/>
          <w:marRight w:val="0"/>
          <w:marTop w:val="0"/>
          <w:marBottom w:val="0"/>
          <w:divBdr>
            <w:top w:val="none" w:sz="0" w:space="0" w:color="auto"/>
            <w:left w:val="none" w:sz="0" w:space="0" w:color="auto"/>
            <w:bottom w:val="none" w:sz="0" w:space="0" w:color="auto"/>
            <w:right w:val="none" w:sz="0" w:space="0" w:color="auto"/>
          </w:divBdr>
        </w:div>
        <w:div w:id="1484658214">
          <w:marLeft w:val="0"/>
          <w:marRight w:val="0"/>
          <w:marTop w:val="0"/>
          <w:marBottom w:val="0"/>
          <w:divBdr>
            <w:top w:val="none" w:sz="0" w:space="0" w:color="auto"/>
            <w:left w:val="none" w:sz="0" w:space="0" w:color="auto"/>
            <w:bottom w:val="none" w:sz="0" w:space="0" w:color="auto"/>
            <w:right w:val="none" w:sz="0" w:space="0" w:color="auto"/>
          </w:divBdr>
        </w:div>
        <w:div w:id="1484740356">
          <w:marLeft w:val="0"/>
          <w:marRight w:val="0"/>
          <w:marTop w:val="0"/>
          <w:marBottom w:val="120"/>
          <w:divBdr>
            <w:top w:val="none" w:sz="0" w:space="0" w:color="auto"/>
            <w:left w:val="none" w:sz="0" w:space="0" w:color="auto"/>
            <w:bottom w:val="none" w:sz="0" w:space="0" w:color="auto"/>
            <w:right w:val="none" w:sz="0" w:space="0" w:color="auto"/>
          </w:divBdr>
        </w:div>
        <w:div w:id="1485270199">
          <w:marLeft w:val="0"/>
          <w:marRight w:val="0"/>
          <w:marTop w:val="0"/>
          <w:marBottom w:val="75"/>
          <w:divBdr>
            <w:top w:val="none" w:sz="0" w:space="0" w:color="auto"/>
            <w:left w:val="none" w:sz="0" w:space="0" w:color="auto"/>
            <w:bottom w:val="none" w:sz="0" w:space="0" w:color="auto"/>
            <w:right w:val="none" w:sz="0" w:space="0" w:color="auto"/>
          </w:divBdr>
        </w:div>
        <w:div w:id="1485731153">
          <w:marLeft w:val="0"/>
          <w:marRight w:val="0"/>
          <w:marTop w:val="0"/>
          <w:marBottom w:val="0"/>
          <w:divBdr>
            <w:top w:val="none" w:sz="0" w:space="0" w:color="auto"/>
            <w:left w:val="none" w:sz="0" w:space="0" w:color="auto"/>
            <w:bottom w:val="none" w:sz="0" w:space="0" w:color="auto"/>
            <w:right w:val="none" w:sz="0" w:space="0" w:color="auto"/>
          </w:divBdr>
        </w:div>
        <w:div w:id="1486242876">
          <w:marLeft w:val="0"/>
          <w:marRight w:val="0"/>
          <w:marTop w:val="0"/>
          <w:marBottom w:val="0"/>
          <w:divBdr>
            <w:top w:val="none" w:sz="0" w:space="0" w:color="auto"/>
            <w:left w:val="none" w:sz="0" w:space="0" w:color="auto"/>
            <w:bottom w:val="none" w:sz="0" w:space="0" w:color="auto"/>
            <w:right w:val="none" w:sz="0" w:space="0" w:color="auto"/>
          </w:divBdr>
        </w:div>
        <w:div w:id="1486358322">
          <w:marLeft w:val="0"/>
          <w:marRight w:val="0"/>
          <w:marTop w:val="0"/>
          <w:marBottom w:val="0"/>
          <w:divBdr>
            <w:top w:val="none" w:sz="0" w:space="0" w:color="auto"/>
            <w:left w:val="none" w:sz="0" w:space="0" w:color="auto"/>
            <w:bottom w:val="none" w:sz="0" w:space="0" w:color="auto"/>
            <w:right w:val="none" w:sz="0" w:space="0" w:color="auto"/>
          </w:divBdr>
        </w:div>
        <w:div w:id="1486387337">
          <w:marLeft w:val="0"/>
          <w:marRight w:val="0"/>
          <w:marTop w:val="0"/>
          <w:marBottom w:val="120"/>
          <w:divBdr>
            <w:top w:val="none" w:sz="0" w:space="0" w:color="auto"/>
            <w:left w:val="none" w:sz="0" w:space="0" w:color="auto"/>
            <w:bottom w:val="none" w:sz="0" w:space="0" w:color="auto"/>
            <w:right w:val="none" w:sz="0" w:space="0" w:color="auto"/>
          </w:divBdr>
        </w:div>
        <w:div w:id="1486895789">
          <w:marLeft w:val="0"/>
          <w:marRight w:val="0"/>
          <w:marTop w:val="0"/>
          <w:marBottom w:val="0"/>
          <w:divBdr>
            <w:top w:val="none" w:sz="0" w:space="0" w:color="auto"/>
            <w:left w:val="none" w:sz="0" w:space="0" w:color="auto"/>
            <w:bottom w:val="none" w:sz="0" w:space="0" w:color="auto"/>
            <w:right w:val="none" w:sz="0" w:space="0" w:color="auto"/>
          </w:divBdr>
        </w:div>
        <w:div w:id="1487285995">
          <w:marLeft w:val="0"/>
          <w:marRight w:val="0"/>
          <w:marTop w:val="0"/>
          <w:marBottom w:val="0"/>
          <w:divBdr>
            <w:top w:val="none" w:sz="0" w:space="0" w:color="auto"/>
            <w:left w:val="none" w:sz="0" w:space="0" w:color="auto"/>
            <w:bottom w:val="none" w:sz="0" w:space="0" w:color="auto"/>
            <w:right w:val="none" w:sz="0" w:space="0" w:color="auto"/>
          </w:divBdr>
        </w:div>
        <w:div w:id="1487625759">
          <w:marLeft w:val="0"/>
          <w:marRight w:val="0"/>
          <w:marTop w:val="0"/>
          <w:marBottom w:val="120"/>
          <w:divBdr>
            <w:top w:val="none" w:sz="0" w:space="0" w:color="auto"/>
            <w:left w:val="none" w:sz="0" w:space="0" w:color="auto"/>
            <w:bottom w:val="none" w:sz="0" w:space="0" w:color="auto"/>
            <w:right w:val="none" w:sz="0" w:space="0" w:color="auto"/>
          </w:divBdr>
        </w:div>
        <w:div w:id="1487629984">
          <w:marLeft w:val="0"/>
          <w:marRight w:val="0"/>
          <w:marTop w:val="0"/>
          <w:marBottom w:val="120"/>
          <w:divBdr>
            <w:top w:val="none" w:sz="0" w:space="0" w:color="auto"/>
            <w:left w:val="none" w:sz="0" w:space="0" w:color="auto"/>
            <w:bottom w:val="none" w:sz="0" w:space="0" w:color="auto"/>
            <w:right w:val="none" w:sz="0" w:space="0" w:color="auto"/>
          </w:divBdr>
        </w:div>
        <w:div w:id="1487699348">
          <w:marLeft w:val="0"/>
          <w:marRight w:val="0"/>
          <w:marTop w:val="0"/>
          <w:marBottom w:val="0"/>
          <w:divBdr>
            <w:top w:val="none" w:sz="0" w:space="0" w:color="auto"/>
            <w:left w:val="none" w:sz="0" w:space="0" w:color="auto"/>
            <w:bottom w:val="none" w:sz="0" w:space="0" w:color="auto"/>
            <w:right w:val="none" w:sz="0" w:space="0" w:color="auto"/>
          </w:divBdr>
        </w:div>
        <w:div w:id="1488279046">
          <w:marLeft w:val="0"/>
          <w:marRight w:val="0"/>
          <w:marTop w:val="0"/>
          <w:marBottom w:val="120"/>
          <w:divBdr>
            <w:top w:val="none" w:sz="0" w:space="0" w:color="auto"/>
            <w:left w:val="none" w:sz="0" w:space="0" w:color="auto"/>
            <w:bottom w:val="none" w:sz="0" w:space="0" w:color="auto"/>
            <w:right w:val="none" w:sz="0" w:space="0" w:color="auto"/>
          </w:divBdr>
        </w:div>
        <w:div w:id="1488594710">
          <w:marLeft w:val="0"/>
          <w:marRight w:val="0"/>
          <w:marTop w:val="0"/>
          <w:marBottom w:val="120"/>
          <w:divBdr>
            <w:top w:val="none" w:sz="0" w:space="0" w:color="auto"/>
            <w:left w:val="none" w:sz="0" w:space="0" w:color="auto"/>
            <w:bottom w:val="none" w:sz="0" w:space="0" w:color="auto"/>
            <w:right w:val="none" w:sz="0" w:space="0" w:color="auto"/>
          </w:divBdr>
        </w:div>
        <w:div w:id="1488937651">
          <w:marLeft w:val="0"/>
          <w:marRight w:val="0"/>
          <w:marTop w:val="0"/>
          <w:marBottom w:val="0"/>
          <w:divBdr>
            <w:top w:val="none" w:sz="0" w:space="0" w:color="auto"/>
            <w:left w:val="none" w:sz="0" w:space="0" w:color="auto"/>
            <w:bottom w:val="none" w:sz="0" w:space="0" w:color="auto"/>
            <w:right w:val="none" w:sz="0" w:space="0" w:color="auto"/>
          </w:divBdr>
        </w:div>
        <w:div w:id="1489789509">
          <w:marLeft w:val="0"/>
          <w:marRight w:val="0"/>
          <w:marTop w:val="0"/>
          <w:marBottom w:val="75"/>
          <w:divBdr>
            <w:top w:val="none" w:sz="0" w:space="0" w:color="auto"/>
            <w:left w:val="none" w:sz="0" w:space="0" w:color="auto"/>
            <w:bottom w:val="none" w:sz="0" w:space="0" w:color="auto"/>
            <w:right w:val="none" w:sz="0" w:space="0" w:color="auto"/>
          </w:divBdr>
        </w:div>
        <w:div w:id="1490515400">
          <w:marLeft w:val="0"/>
          <w:marRight w:val="0"/>
          <w:marTop w:val="0"/>
          <w:marBottom w:val="0"/>
          <w:divBdr>
            <w:top w:val="none" w:sz="0" w:space="0" w:color="auto"/>
            <w:left w:val="none" w:sz="0" w:space="0" w:color="auto"/>
            <w:bottom w:val="none" w:sz="0" w:space="0" w:color="auto"/>
            <w:right w:val="none" w:sz="0" w:space="0" w:color="auto"/>
          </w:divBdr>
        </w:div>
        <w:div w:id="1491947303">
          <w:marLeft w:val="0"/>
          <w:marRight w:val="0"/>
          <w:marTop w:val="0"/>
          <w:marBottom w:val="0"/>
          <w:divBdr>
            <w:top w:val="none" w:sz="0" w:space="0" w:color="auto"/>
            <w:left w:val="none" w:sz="0" w:space="0" w:color="auto"/>
            <w:bottom w:val="none" w:sz="0" w:space="0" w:color="auto"/>
            <w:right w:val="none" w:sz="0" w:space="0" w:color="auto"/>
          </w:divBdr>
        </w:div>
        <w:div w:id="1492067172">
          <w:marLeft w:val="0"/>
          <w:marRight w:val="0"/>
          <w:marTop w:val="0"/>
          <w:marBottom w:val="0"/>
          <w:divBdr>
            <w:top w:val="none" w:sz="0" w:space="0" w:color="auto"/>
            <w:left w:val="none" w:sz="0" w:space="0" w:color="auto"/>
            <w:bottom w:val="none" w:sz="0" w:space="0" w:color="auto"/>
            <w:right w:val="none" w:sz="0" w:space="0" w:color="auto"/>
          </w:divBdr>
        </w:div>
        <w:div w:id="1492335303">
          <w:marLeft w:val="0"/>
          <w:marRight w:val="0"/>
          <w:marTop w:val="0"/>
          <w:marBottom w:val="120"/>
          <w:divBdr>
            <w:top w:val="none" w:sz="0" w:space="0" w:color="auto"/>
            <w:left w:val="none" w:sz="0" w:space="0" w:color="auto"/>
            <w:bottom w:val="none" w:sz="0" w:space="0" w:color="auto"/>
            <w:right w:val="none" w:sz="0" w:space="0" w:color="auto"/>
          </w:divBdr>
        </w:div>
        <w:div w:id="1492526982">
          <w:marLeft w:val="0"/>
          <w:marRight w:val="0"/>
          <w:marTop w:val="0"/>
          <w:marBottom w:val="120"/>
          <w:divBdr>
            <w:top w:val="none" w:sz="0" w:space="0" w:color="auto"/>
            <w:left w:val="none" w:sz="0" w:space="0" w:color="auto"/>
            <w:bottom w:val="none" w:sz="0" w:space="0" w:color="auto"/>
            <w:right w:val="none" w:sz="0" w:space="0" w:color="auto"/>
          </w:divBdr>
        </w:div>
        <w:div w:id="1494641028">
          <w:marLeft w:val="0"/>
          <w:marRight w:val="0"/>
          <w:marTop w:val="0"/>
          <w:marBottom w:val="120"/>
          <w:divBdr>
            <w:top w:val="none" w:sz="0" w:space="0" w:color="auto"/>
            <w:left w:val="none" w:sz="0" w:space="0" w:color="auto"/>
            <w:bottom w:val="none" w:sz="0" w:space="0" w:color="auto"/>
            <w:right w:val="none" w:sz="0" w:space="0" w:color="auto"/>
          </w:divBdr>
        </w:div>
        <w:div w:id="1494686550">
          <w:marLeft w:val="0"/>
          <w:marRight w:val="0"/>
          <w:marTop w:val="0"/>
          <w:marBottom w:val="75"/>
          <w:divBdr>
            <w:top w:val="none" w:sz="0" w:space="0" w:color="auto"/>
            <w:left w:val="none" w:sz="0" w:space="0" w:color="auto"/>
            <w:bottom w:val="none" w:sz="0" w:space="0" w:color="auto"/>
            <w:right w:val="none" w:sz="0" w:space="0" w:color="auto"/>
          </w:divBdr>
        </w:div>
        <w:div w:id="1495335828">
          <w:marLeft w:val="0"/>
          <w:marRight w:val="0"/>
          <w:marTop w:val="0"/>
          <w:marBottom w:val="0"/>
          <w:divBdr>
            <w:top w:val="none" w:sz="0" w:space="0" w:color="auto"/>
            <w:left w:val="none" w:sz="0" w:space="0" w:color="auto"/>
            <w:bottom w:val="none" w:sz="0" w:space="0" w:color="auto"/>
            <w:right w:val="none" w:sz="0" w:space="0" w:color="auto"/>
          </w:divBdr>
        </w:div>
        <w:div w:id="1496141400">
          <w:marLeft w:val="0"/>
          <w:marRight w:val="0"/>
          <w:marTop w:val="0"/>
          <w:marBottom w:val="0"/>
          <w:divBdr>
            <w:top w:val="none" w:sz="0" w:space="0" w:color="auto"/>
            <w:left w:val="none" w:sz="0" w:space="0" w:color="auto"/>
            <w:bottom w:val="none" w:sz="0" w:space="0" w:color="auto"/>
            <w:right w:val="none" w:sz="0" w:space="0" w:color="auto"/>
          </w:divBdr>
        </w:div>
        <w:div w:id="1496802887">
          <w:marLeft w:val="0"/>
          <w:marRight w:val="0"/>
          <w:marTop w:val="0"/>
          <w:marBottom w:val="75"/>
          <w:divBdr>
            <w:top w:val="none" w:sz="0" w:space="0" w:color="auto"/>
            <w:left w:val="none" w:sz="0" w:space="0" w:color="auto"/>
            <w:bottom w:val="none" w:sz="0" w:space="0" w:color="auto"/>
            <w:right w:val="none" w:sz="0" w:space="0" w:color="auto"/>
          </w:divBdr>
        </w:div>
        <w:div w:id="1498302960">
          <w:marLeft w:val="0"/>
          <w:marRight w:val="0"/>
          <w:marTop w:val="0"/>
          <w:marBottom w:val="75"/>
          <w:divBdr>
            <w:top w:val="none" w:sz="0" w:space="0" w:color="auto"/>
            <w:left w:val="none" w:sz="0" w:space="0" w:color="auto"/>
            <w:bottom w:val="none" w:sz="0" w:space="0" w:color="auto"/>
            <w:right w:val="none" w:sz="0" w:space="0" w:color="auto"/>
          </w:divBdr>
        </w:div>
        <w:div w:id="1498958565">
          <w:marLeft w:val="0"/>
          <w:marRight w:val="0"/>
          <w:marTop w:val="0"/>
          <w:marBottom w:val="0"/>
          <w:divBdr>
            <w:top w:val="none" w:sz="0" w:space="0" w:color="auto"/>
            <w:left w:val="none" w:sz="0" w:space="0" w:color="auto"/>
            <w:bottom w:val="none" w:sz="0" w:space="0" w:color="auto"/>
            <w:right w:val="none" w:sz="0" w:space="0" w:color="auto"/>
          </w:divBdr>
        </w:div>
        <w:div w:id="1500386507">
          <w:marLeft w:val="0"/>
          <w:marRight w:val="0"/>
          <w:marTop w:val="0"/>
          <w:marBottom w:val="75"/>
          <w:divBdr>
            <w:top w:val="none" w:sz="0" w:space="0" w:color="auto"/>
            <w:left w:val="none" w:sz="0" w:space="0" w:color="auto"/>
            <w:bottom w:val="none" w:sz="0" w:space="0" w:color="auto"/>
            <w:right w:val="none" w:sz="0" w:space="0" w:color="auto"/>
          </w:divBdr>
        </w:div>
        <w:div w:id="1501236010">
          <w:marLeft w:val="0"/>
          <w:marRight w:val="0"/>
          <w:marTop w:val="0"/>
          <w:marBottom w:val="0"/>
          <w:divBdr>
            <w:top w:val="none" w:sz="0" w:space="0" w:color="auto"/>
            <w:left w:val="none" w:sz="0" w:space="0" w:color="auto"/>
            <w:bottom w:val="none" w:sz="0" w:space="0" w:color="auto"/>
            <w:right w:val="none" w:sz="0" w:space="0" w:color="auto"/>
          </w:divBdr>
        </w:div>
        <w:div w:id="1501385698">
          <w:marLeft w:val="0"/>
          <w:marRight w:val="0"/>
          <w:marTop w:val="0"/>
          <w:marBottom w:val="120"/>
          <w:divBdr>
            <w:top w:val="none" w:sz="0" w:space="0" w:color="auto"/>
            <w:left w:val="none" w:sz="0" w:space="0" w:color="auto"/>
            <w:bottom w:val="none" w:sz="0" w:space="0" w:color="auto"/>
            <w:right w:val="none" w:sz="0" w:space="0" w:color="auto"/>
          </w:divBdr>
        </w:div>
        <w:div w:id="1501461554">
          <w:marLeft w:val="0"/>
          <w:marRight w:val="0"/>
          <w:marTop w:val="0"/>
          <w:marBottom w:val="0"/>
          <w:divBdr>
            <w:top w:val="none" w:sz="0" w:space="0" w:color="auto"/>
            <w:left w:val="none" w:sz="0" w:space="0" w:color="auto"/>
            <w:bottom w:val="none" w:sz="0" w:space="0" w:color="auto"/>
            <w:right w:val="none" w:sz="0" w:space="0" w:color="auto"/>
          </w:divBdr>
        </w:div>
        <w:div w:id="1501895353">
          <w:marLeft w:val="0"/>
          <w:marRight w:val="0"/>
          <w:marTop w:val="0"/>
          <w:marBottom w:val="120"/>
          <w:divBdr>
            <w:top w:val="none" w:sz="0" w:space="0" w:color="auto"/>
            <w:left w:val="none" w:sz="0" w:space="0" w:color="auto"/>
            <w:bottom w:val="none" w:sz="0" w:space="0" w:color="auto"/>
            <w:right w:val="none" w:sz="0" w:space="0" w:color="auto"/>
          </w:divBdr>
        </w:div>
        <w:div w:id="1502113979">
          <w:marLeft w:val="0"/>
          <w:marRight w:val="0"/>
          <w:marTop w:val="0"/>
          <w:marBottom w:val="75"/>
          <w:divBdr>
            <w:top w:val="none" w:sz="0" w:space="0" w:color="auto"/>
            <w:left w:val="none" w:sz="0" w:space="0" w:color="auto"/>
            <w:bottom w:val="none" w:sz="0" w:space="0" w:color="auto"/>
            <w:right w:val="none" w:sz="0" w:space="0" w:color="auto"/>
          </w:divBdr>
        </w:div>
        <w:div w:id="1502697799">
          <w:marLeft w:val="0"/>
          <w:marRight w:val="0"/>
          <w:marTop w:val="0"/>
          <w:marBottom w:val="120"/>
          <w:divBdr>
            <w:top w:val="none" w:sz="0" w:space="0" w:color="auto"/>
            <w:left w:val="none" w:sz="0" w:space="0" w:color="auto"/>
            <w:bottom w:val="none" w:sz="0" w:space="0" w:color="auto"/>
            <w:right w:val="none" w:sz="0" w:space="0" w:color="auto"/>
          </w:divBdr>
        </w:div>
        <w:div w:id="1503396424">
          <w:marLeft w:val="0"/>
          <w:marRight w:val="0"/>
          <w:marTop w:val="0"/>
          <w:marBottom w:val="0"/>
          <w:divBdr>
            <w:top w:val="none" w:sz="0" w:space="0" w:color="auto"/>
            <w:left w:val="none" w:sz="0" w:space="0" w:color="auto"/>
            <w:bottom w:val="none" w:sz="0" w:space="0" w:color="auto"/>
            <w:right w:val="none" w:sz="0" w:space="0" w:color="auto"/>
          </w:divBdr>
        </w:div>
        <w:div w:id="1503550064">
          <w:marLeft w:val="0"/>
          <w:marRight w:val="0"/>
          <w:marTop w:val="0"/>
          <w:marBottom w:val="120"/>
          <w:divBdr>
            <w:top w:val="none" w:sz="0" w:space="0" w:color="auto"/>
            <w:left w:val="none" w:sz="0" w:space="0" w:color="auto"/>
            <w:bottom w:val="none" w:sz="0" w:space="0" w:color="auto"/>
            <w:right w:val="none" w:sz="0" w:space="0" w:color="auto"/>
          </w:divBdr>
        </w:div>
        <w:div w:id="1503813659">
          <w:marLeft w:val="0"/>
          <w:marRight w:val="0"/>
          <w:marTop w:val="0"/>
          <w:marBottom w:val="0"/>
          <w:divBdr>
            <w:top w:val="none" w:sz="0" w:space="0" w:color="auto"/>
            <w:left w:val="none" w:sz="0" w:space="0" w:color="auto"/>
            <w:bottom w:val="none" w:sz="0" w:space="0" w:color="auto"/>
            <w:right w:val="none" w:sz="0" w:space="0" w:color="auto"/>
          </w:divBdr>
        </w:div>
        <w:div w:id="1505166388">
          <w:marLeft w:val="0"/>
          <w:marRight w:val="0"/>
          <w:marTop w:val="0"/>
          <w:marBottom w:val="0"/>
          <w:divBdr>
            <w:top w:val="none" w:sz="0" w:space="0" w:color="auto"/>
            <w:left w:val="none" w:sz="0" w:space="0" w:color="auto"/>
            <w:bottom w:val="none" w:sz="0" w:space="0" w:color="auto"/>
            <w:right w:val="none" w:sz="0" w:space="0" w:color="auto"/>
          </w:divBdr>
        </w:div>
        <w:div w:id="1505590679">
          <w:marLeft w:val="0"/>
          <w:marRight w:val="0"/>
          <w:marTop w:val="0"/>
          <w:marBottom w:val="75"/>
          <w:divBdr>
            <w:top w:val="none" w:sz="0" w:space="0" w:color="auto"/>
            <w:left w:val="none" w:sz="0" w:space="0" w:color="auto"/>
            <w:bottom w:val="none" w:sz="0" w:space="0" w:color="auto"/>
            <w:right w:val="none" w:sz="0" w:space="0" w:color="auto"/>
          </w:divBdr>
        </w:div>
        <w:div w:id="1506048819">
          <w:marLeft w:val="0"/>
          <w:marRight w:val="0"/>
          <w:marTop w:val="0"/>
          <w:marBottom w:val="0"/>
          <w:divBdr>
            <w:top w:val="none" w:sz="0" w:space="0" w:color="auto"/>
            <w:left w:val="none" w:sz="0" w:space="0" w:color="auto"/>
            <w:bottom w:val="none" w:sz="0" w:space="0" w:color="auto"/>
            <w:right w:val="none" w:sz="0" w:space="0" w:color="auto"/>
          </w:divBdr>
        </w:div>
        <w:div w:id="1506440075">
          <w:marLeft w:val="0"/>
          <w:marRight w:val="0"/>
          <w:marTop w:val="0"/>
          <w:marBottom w:val="75"/>
          <w:divBdr>
            <w:top w:val="none" w:sz="0" w:space="0" w:color="auto"/>
            <w:left w:val="none" w:sz="0" w:space="0" w:color="auto"/>
            <w:bottom w:val="none" w:sz="0" w:space="0" w:color="auto"/>
            <w:right w:val="none" w:sz="0" w:space="0" w:color="auto"/>
          </w:divBdr>
        </w:div>
        <w:div w:id="1506631472">
          <w:marLeft w:val="0"/>
          <w:marRight w:val="0"/>
          <w:marTop w:val="0"/>
          <w:marBottom w:val="0"/>
          <w:divBdr>
            <w:top w:val="none" w:sz="0" w:space="0" w:color="auto"/>
            <w:left w:val="none" w:sz="0" w:space="0" w:color="auto"/>
            <w:bottom w:val="none" w:sz="0" w:space="0" w:color="auto"/>
            <w:right w:val="none" w:sz="0" w:space="0" w:color="auto"/>
          </w:divBdr>
        </w:div>
        <w:div w:id="1507210904">
          <w:marLeft w:val="0"/>
          <w:marRight w:val="0"/>
          <w:marTop w:val="0"/>
          <w:marBottom w:val="0"/>
          <w:divBdr>
            <w:top w:val="none" w:sz="0" w:space="0" w:color="auto"/>
            <w:left w:val="none" w:sz="0" w:space="0" w:color="auto"/>
            <w:bottom w:val="none" w:sz="0" w:space="0" w:color="auto"/>
            <w:right w:val="none" w:sz="0" w:space="0" w:color="auto"/>
          </w:divBdr>
        </w:div>
        <w:div w:id="1508713431">
          <w:marLeft w:val="0"/>
          <w:marRight w:val="0"/>
          <w:marTop w:val="0"/>
          <w:marBottom w:val="75"/>
          <w:divBdr>
            <w:top w:val="none" w:sz="0" w:space="0" w:color="auto"/>
            <w:left w:val="none" w:sz="0" w:space="0" w:color="auto"/>
            <w:bottom w:val="none" w:sz="0" w:space="0" w:color="auto"/>
            <w:right w:val="none" w:sz="0" w:space="0" w:color="auto"/>
          </w:divBdr>
        </w:div>
        <w:div w:id="1509097550">
          <w:marLeft w:val="0"/>
          <w:marRight w:val="0"/>
          <w:marTop w:val="0"/>
          <w:marBottom w:val="120"/>
          <w:divBdr>
            <w:top w:val="none" w:sz="0" w:space="0" w:color="auto"/>
            <w:left w:val="none" w:sz="0" w:space="0" w:color="auto"/>
            <w:bottom w:val="none" w:sz="0" w:space="0" w:color="auto"/>
            <w:right w:val="none" w:sz="0" w:space="0" w:color="auto"/>
          </w:divBdr>
        </w:div>
        <w:div w:id="1509178978">
          <w:marLeft w:val="0"/>
          <w:marRight w:val="0"/>
          <w:marTop w:val="0"/>
          <w:marBottom w:val="75"/>
          <w:divBdr>
            <w:top w:val="none" w:sz="0" w:space="0" w:color="auto"/>
            <w:left w:val="none" w:sz="0" w:space="0" w:color="auto"/>
            <w:bottom w:val="none" w:sz="0" w:space="0" w:color="auto"/>
            <w:right w:val="none" w:sz="0" w:space="0" w:color="auto"/>
          </w:divBdr>
        </w:div>
        <w:div w:id="1509756104">
          <w:marLeft w:val="0"/>
          <w:marRight w:val="0"/>
          <w:marTop w:val="0"/>
          <w:marBottom w:val="120"/>
          <w:divBdr>
            <w:top w:val="none" w:sz="0" w:space="0" w:color="auto"/>
            <w:left w:val="none" w:sz="0" w:space="0" w:color="auto"/>
            <w:bottom w:val="none" w:sz="0" w:space="0" w:color="auto"/>
            <w:right w:val="none" w:sz="0" w:space="0" w:color="auto"/>
          </w:divBdr>
        </w:div>
        <w:div w:id="1509757598">
          <w:marLeft w:val="0"/>
          <w:marRight w:val="0"/>
          <w:marTop w:val="0"/>
          <w:marBottom w:val="75"/>
          <w:divBdr>
            <w:top w:val="none" w:sz="0" w:space="0" w:color="auto"/>
            <w:left w:val="none" w:sz="0" w:space="0" w:color="auto"/>
            <w:bottom w:val="none" w:sz="0" w:space="0" w:color="auto"/>
            <w:right w:val="none" w:sz="0" w:space="0" w:color="auto"/>
          </w:divBdr>
        </w:div>
        <w:div w:id="1509906002">
          <w:marLeft w:val="0"/>
          <w:marRight w:val="0"/>
          <w:marTop w:val="0"/>
          <w:marBottom w:val="120"/>
          <w:divBdr>
            <w:top w:val="none" w:sz="0" w:space="0" w:color="auto"/>
            <w:left w:val="none" w:sz="0" w:space="0" w:color="auto"/>
            <w:bottom w:val="none" w:sz="0" w:space="0" w:color="auto"/>
            <w:right w:val="none" w:sz="0" w:space="0" w:color="auto"/>
          </w:divBdr>
        </w:div>
        <w:div w:id="1510557911">
          <w:marLeft w:val="0"/>
          <w:marRight w:val="0"/>
          <w:marTop w:val="0"/>
          <w:marBottom w:val="75"/>
          <w:divBdr>
            <w:top w:val="none" w:sz="0" w:space="0" w:color="auto"/>
            <w:left w:val="none" w:sz="0" w:space="0" w:color="auto"/>
            <w:bottom w:val="none" w:sz="0" w:space="0" w:color="auto"/>
            <w:right w:val="none" w:sz="0" w:space="0" w:color="auto"/>
          </w:divBdr>
        </w:div>
        <w:div w:id="1511482164">
          <w:marLeft w:val="0"/>
          <w:marRight w:val="0"/>
          <w:marTop w:val="0"/>
          <w:marBottom w:val="120"/>
          <w:divBdr>
            <w:top w:val="none" w:sz="0" w:space="0" w:color="auto"/>
            <w:left w:val="none" w:sz="0" w:space="0" w:color="auto"/>
            <w:bottom w:val="none" w:sz="0" w:space="0" w:color="auto"/>
            <w:right w:val="none" w:sz="0" w:space="0" w:color="auto"/>
          </w:divBdr>
        </w:div>
        <w:div w:id="1511483125">
          <w:marLeft w:val="0"/>
          <w:marRight w:val="0"/>
          <w:marTop w:val="0"/>
          <w:marBottom w:val="0"/>
          <w:divBdr>
            <w:top w:val="none" w:sz="0" w:space="0" w:color="auto"/>
            <w:left w:val="none" w:sz="0" w:space="0" w:color="auto"/>
            <w:bottom w:val="none" w:sz="0" w:space="0" w:color="auto"/>
            <w:right w:val="none" w:sz="0" w:space="0" w:color="auto"/>
          </w:divBdr>
        </w:div>
        <w:div w:id="1511674788">
          <w:marLeft w:val="0"/>
          <w:marRight w:val="0"/>
          <w:marTop w:val="0"/>
          <w:marBottom w:val="0"/>
          <w:divBdr>
            <w:top w:val="none" w:sz="0" w:space="0" w:color="auto"/>
            <w:left w:val="none" w:sz="0" w:space="0" w:color="auto"/>
            <w:bottom w:val="none" w:sz="0" w:space="0" w:color="auto"/>
            <w:right w:val="none" w:sz="0" w:space="0" w:color="auto"/>
          </w:divBdr>
        </w:div>
        <w:div w:id="1512792596">
          <w:marLeft w:val="0"/>
          <w:marRight w:val="0"/>
          <w:marTop w:val="0"/>
          <w:marBottom w:val="0"/>
          <w:divBdr>
            <w:top w:val="none" w:sz="0" w:space="0" w:color="auto"/>
            <w:left w:val="none" w:sz="0" w:space="0" w:color="auto"/>
            <w:bottom w:val="none" w:sz="0" w:space="0" w:color="auto"/>
            <w:right w:val="none" w:sz="0" w:space="0" w:color="auto"/>
          </w:divBdr>
        </w:div>
        <w:div w:id="1512987959">
          <w:marLeft w:val="0"/>
          <w:marRight w:val="0"/>
          <w:marTop w:val="0"/>
          <w:marBottom w:val="0"/>
          <w:divBdr>
            <w:top w:val="none" w:sz="0" w:space="0" w:color="auto"/>
            <w:left w:val="none" w:sz="0" w:space="0" w:color="auto"/>
            <w:bottom w:val="none" w:sz="0" w:space="0" w:color="auto"/>
            <w:right w:val="none" w:sz="0" w:space="0" w:color="auto"/>
          </w:divBdr>
        </w:div>
        <w:div w:id="1513181498">
          <w:marLeft w:val="0"/>
          <w:marRight w:val="0"/>
          <w:marTop w:val="0"/>
          <w:marBottom w:val="0"/>
          <w:divBdr>
            <w:top w:val="none" w:sz="0" w:space="0" w:color="auto"/>
            <w:left w:val="none" w:sz="0" w:space="0" w:color="auto"/>
            <w:bottom w:val="none" w:sz="0" w:space="0" w:color="auto"/>
            <w:right w:val="none" w:sz="0" w:space="0" w:color="auto"/>
          </w:divBdr>
        </w:div>
        <w:div w:id="1513959090">
          <w:marLeft w:val="0"/>
          <w:marRight w:val="0"/>
          <w:marTop w:val="0"/>
          <w:marBottom w:val="0"/>
          <w:divBdr>
            <w:top w:val="none" w:sz="0" w:space="0" w:color="auto"/>
            <w:left w:val="none" w:sz="0" w:space="0" w:color="auto"/>
            <w:bottom w:val="none" w:sz="0" w:space="0" w:color="auto"/>
            <w:right w:val="none" w:sz="0" w:space="0" w:color="auto"/>
          </w:divBdr>
        </w:div>
        <w:div w:id="1514294523">
          <w:marLeft w:val="0"/>
          <w:marRight w:val="0"/>
          <w:marTop w:val="0"/>
          <w:marBottom w:val="0"/>
          <w:divBdr>
            <w:top w:val="none" w:sz="0" w:space="0" w:color="auto"/>
            <w:left w:val="none" w:sz="0" w:space="0" w:color="auto"/>
            <w:bottom w:val="none" w:sz="0" w:space="0" w:color="auto"/>
            <w:right w:val="none" w:sz="0" w:space="0" w:color="auto"/>
          </w:divBdr>
        </w:div>
        <w:div w:id="1514496154">
          <w:marLeft w:val="0"/>
          <w:marRight w:val="0"/>
          <w:marTop w:val="0"/>
          <w:marBottom w:val="75"/>
          <w:divBdr>
            <w:top w:val="none" w:sz="0" w:space="0" w:color="auto"/>
            <w:left w:val="none" w:sz="0" w:space="0" w:color="auto"/>
            <w:bottom w:val="none" w:sz="0" w:space="0" w:color="auto"/>
            <w:right w:val="none" w:sz="0" w:space="0" w:color="auto"/>
          </w:divBdr>
        </w:div>
        <w:div w:id="1515070984">
          <w:marLeft w:val="0"/>
          <w:marRight w:val="0"/>
          <w:marTop w:val="0"/>
          <w:marBottom w:val="75"/>
          <w:divBdr>
            <w:top w:val="none" w:sz="0" w:space="0" w:color="auto"/>
            <w:left w:val="none" w:sz="0" w:space="0" w:color="auto"/>
            <w:bottom w:val="none" w:sz="0" w:space="0" w:color="auto"/>
            <w:right w:val="none" w:sz="0" w:space="0" w:color="auto"/>
          </w:divBdr>
        </w:div>
        <w:div w:id="1515219500">
          <w:marLeft w:val="0"/>
          <w:marRight w:val="0"/>
          <w:marTop w:val="0"/>
          <w:marBottom w:val="75"/>
          <w:divBdr>
            <w:top w:val="none" w:sz="0" w:space="0" w:color="auto"/>
            <w:left w:val="none" w:sz="0" w:space="0" w:color="auto"/>
            <w:bottom w:val="none" w:sz="0" w:space="0" w:color="auto"/>
            <w:right w:val="none" w:sz="0" w:space="0" w:color="auto"/>
          </w:divBdr>
        </w:div>
        <w:div w:id="1515876289">
          <w:marLeft w:val="0"/>
          <w:marRight w:val="0"/>
          <w:marTop w:val="0"/>
          <w:marBottom w:val="75"/>
          <w:divBdr>
            <w:top w:val="none" w:sz="0" w:space="0" w:color="auto"/>
            <w:left w:val="none" w:sz="0" w:space="0" w:color="auto"/>
            <w:bottom w:val="none" w:sz="0" w:space="0" w:color="auto"/>
            <w:right w:val="none" w:sz="0" w:space="0" w:color="auto"/>
          </w:divBdr>
        </w:div>
        <w:div w:id="1515997501">
          <w:marLeft w:val="0"/>
          <w:marRight w:val="0"/>
          <w:marTop w:val="0"/>
          <w:marBottom w:val="75"/>
          <w:divBdr>
            <w:top w:val="none" w:sz="0" w:space="0" w:color="auto"/>
            <w:left w:val="none" w:sz="0" w:space="0" w:color="auto"/>
            <w:bottom w:val="none" w:sz="0" w:space="0" w:color="auto"/>
            <w:right w:val="none" w:sz="0" w:space="0" w:color="auto"/>
          </w:divBdr>
        </w:div>
        <w:div w:id="1517579540">
          <w:marLeft w:val="0"/>
          <w:marRight w:val="0"/>
          <w:marTop w:val="0"/>
          <w:marBottom w:val="120"/>
          <w:divBdr>
            <w:top w:val="none" w:sz="0" w:space="0" w:color="auto"/>
            <w:left w:val="none" w:sz="0" w:space="0" w:color="auto"/>
            <w:bottom w:val="none" w:sz="0" w:space="0" w:color="auto"/>
            <w:right w:val="none" w:sz="0" w:space="0" w:color="auto"/>
          </w:divBdr>
        </w:div>
        <w:div w:id="1517963067">
          <w:marLeft w:val="0"/>
          <w:marRight w:val="0"/>
          <w:marTop w:val="0"/>
          <w:marBottom w:val="0"/>
          <w:divBdr>
            <w:top w:val="none" w:sz="0" w:space="0" w:color="auto"/>
            <w:left w:val="none" w:sz="0" w:space="0" w:color="auto"/>
            <w:bottom w:val="none" w:sz="0" w:space="0" w:color="auto"/>
            <w:right w:val="none" w:sz="0" w:space="0" w:color="auto"/>
          </w:divBdr>
        </w:div>
        <w:div w:id="1518809181">
          <w:marLeft w:val="0"/>
          <w:marRight w:val="0"/>
          <w:marTop w:val="0"/>
          <w:marBottom w:val="75"/>
          <w:divBdr>
            <w:top w:val="none" w:sz="0" w:space="0" w:color="auto"/>
            <w:left w:val="none" w:sz="0" w:space="0" w:color="auto"/>
            <w:bottom w:val="none" w:sz="0" w:space="0" w:color="auto"/>
            <w:right w:val="none" w:sz="0" w:space="0" w:color="auto"/>
          </w:divBdr>
        </w:div>
        <w:div w:id="1519002099">
          <w:marLeft w:val="0"/>
          <w:marRight w:val="0"/>
          <w:marTop w:val="0"/>
          <w:marBottom w:val="0"/>
          <w:divBdr>
            <w:top w:val="none" w:sz="0" w:space="0" w:color="auto"/>
            <w:left w:val="none" w:sz="0" w:space="0" w:color="auto"/>
            <w:bottom w:val="none" w:sz="0" w:space="0" w:color="auto"/>
            <w:right w:val="none" w:sz="0" w:space="0" w:color="auto"/>
          </w:divBdr>
        </w:div>
        <w:div w:id="1519194569">
          <w:marLeft w:val="0"/>
          <w:marRight w:val="0"/>
          <w:marTop w:val="0"/>
          <w:marBottom w:val="120"/>
          <w:divBdr>
            <w:top w:val="none" w:sz="0" w:space="0" w:color="auto"/>
            <w:left w:val="none" w:sz="0" w:space="0" w:color="auto"/>
            <w:bottom w:val="none" w:sz="0" w:space="0" w:color="auto"/>
            <w:right w:val="none" w:sz="0" w:space="0" w:color="auto"/>
          </w:divBdr>
        </w:div>
        <w:div w:id="1519268583">
          <w:marLeft w:val="0"/>
          <w:marRight w:val="0"/>
          <w:marTop w:val="0"/>
          <w:marBottom w:val="75"/>
          <w:divBdr>
            <w:top w:val="none" w:sz="0" w:space="0" w:color="auto"/>
            <w:left w:val="none" w:sz="0" w:space="0" w:color="auto"/>
            <w:bottom w:val="none" w:sz="0" w:space="0" w:color="auto"/>
            <w:right w:val="none" w:sz="0" w:space="0" w:color="auto"/>
          </w:divBdr>
        </w:div>
        <w:div w:id="1519857194">
          <w:marLeft w:val="0"/>
          <w:marRight w:val="0"/>
          <w:marTop w:val="0"/>
          <w:marBottom w:val="0"/>
          <w:divBdr>
            <w:top w:val="none" w:sz="0" w:space="0" w:color="auto"/>
            <w:left w:val="none" w:sz="0" w:space="0" w:color="auto"/>
            <w:bottom w:val="none" w:sz="0" w:space="0" w:color="auto"/>
            <w:right w:val="none" w:sz="0" w:space="0" w:color="auto"/>
          </w:divBdr>
        </w:div>
        <w:div w:id="1520000676">
          <w:marLeft w:val="0"/>
          <w:marRight w:val="0"/>
          <w:marTop w:val="0"/>
          <w:marBottom w:val="0"/>
          <w:divBdr>
            <w:top w:val="none" w:sz="0" w:space="0" w:color="auto"/>
            <w:left w:val="none" w:sz="0" w:space="0" w:color="auto"/>
            <w:bottom w:val="none" w:sz="0" w:space="0" w:color="auto"/>
            <w:right w:val="none" w:sz="0" w:space="0" w:color="auto"/>
          </w:divBdr>
        </w:div>
        <w:div w:id="1520125023">
          <w:marLeft w:val="0"/>
          <w:marRight w:val="0"/>
          <w:marTop w:val="0"/>
          <w:marBottom w:val="75"/>
          <w:divBdr>
            <w:top w:val="none" w:sz="0" w:space="0" w:color="auto"/>
            <w:left w:val="none" w:sz="0" w:space="0" w:color="auto"/>
            <w:bottom w:val="none" w:sz="0" w:space="0" w:color="auto"/>
            <w:right w:val="none" w:sz="0" w:space="0" w:color="auto"/>
          </w:divBdr>
        </w:div>
        <w:div w:id="1520198216">
          <w:marLeft w:val="0"/>
          <w:marRight w:val="0"/>
          <w:marTop w:val="0"/>
          <w:marBottom w:val="0"/>
          <w:divBdr>
            <w:top w:val="none" w:sz="0" w:space="0" w:color="auto"/>
            <w:left w:val="none" w:sz="0" w:space="0" w:color="auto"/>
            <w:bottom w:val="none" w:sz="0" w:space="0" w:color="auto"/>
            <w:right w:val="none" w:sz="0" w:space="0" w:color="auto"/>
          </w:divBdr>
        </w:div>
        <w:div w:id="1520437031">
          <w:marLeft w:val="0"/>
          <w:marRight w:val="0"/>
          <w:marTop w:val="0"/>
          <w:marBottom w:val="120"/>
          <w:divBdr>
            <w:top w:val="none" w:sz="0" w:space="0" w:color="auto"/>
            <w:left w:val="none" w:sz="0" w:space="0" w:color="auto"/>
            <w:bottom w:val="none" w:sz="0" w:space="0" w:color="auto"/>
            <w:right w:val="none" w:sz="0" w:space="0" w:color="auto"/>
          </w:divBdr>
        </w:div>
        <w:div w:id="1521236472">
          <w:marLeft w:val="0"/>
          <w:marRight w:val="0"/>
          <w:marTop w:val="0"/>
          <w:marBottom w:val="120"/>
          <w:divBdr>
            <w:top w:val="none" w:sz="0" w:space="0" w:color="auto"/>
            <w:left w:val="none" w:sz="0" w:space="0" w:color="auto"/>
            <w:bottom w:val="none" w:sz="0" w:space="0" w:color="auto"/>
            <w:right w:val="none" w:sz="0" w:space="0" w:color="auto"/>
          </w:divBdr>
        </w:div>
        <w:div w:id="1521550954">
          <w:marLeft w:val="0"/>
          <w:marRight w:val="0"/>
          <w:marTop w:val="0"/>
          <w:marBottom w:val="120"/>
          <w:divBdr>
            <w:top w:val="none" w:sz="0" w:space="0" w:color="auto"/>
            <w:left w:val="none" w:sz="0" w:space="0" w:color="auto"/>
            <w:bottom w:val="none" w:sz="0" w:space="0" w:color="auto"/>
            <w:right w:val="none" w:sz="0" w:space="0" w:color="auto"/>
          </w:divBdr>
        </w:div>
        <w:div w:id="1521702381">
          <w:marLeft w:val="0"/>
          <w:marRight w:val="0"/>
          <w:marTop w:val="0"/>
          <w:marBottom w:val="75"/>
          <w:divBdr>
            <w:top w:val="none" w:sz="0" w:space="0" w:color="auto"/>
            <w:left w:val="none" w:sz="0" w:space="0" w:color="auto"/>
            <w:bottom w:val="none" w:sz="0" w:space="0" w:color="auto"/>
            <w:right w:val="none" w:sz="0" w:space="0" w:color="auto"/>
          </w:divBdr>
        </w:div>
        <w:div w:id="1521777628">
          <w:marLeft w:val="0"/>
          <w:marRight w:val="0"/>
          <w:marTop w:val="0"/>
          <w:marBottom w:val="0"/>
          <w:divBdr>
            <w:top w:val="none" w:sz="0" w:space="0" w:color="auto"/>
            <w:left w:val="none" w:sz="0" w:space="0" w:color="auto"/>
            <w:bottom w:val="none" w:sz="0" w:space="0" w:color="auto"/>
            <w:right w:val="none" w:sz="0" w:space="0" w:color="auto"/>
          </w:divBdr>
        </w:div>
        <w:div w:id="1522164992">
          <w:marLeft w:val="0"/>
          <w:marRight w:val="0"/>
          <w:marTop w:val="0"/>
          <w:marBottom w:val="0"/>
          <w:divBdr>
            <w:top w:val="none" w:sz="0" w:space="0" w:color="auto"/>
            <w:left w:val="none" w:sz="0" w:space="0" w:color="auto"/>
            <w:bottom w:val="none" w:sz="0" w:space="0" w:color="auto"/>
            <w:right w:val="none" w:sz="0" w:space="0" w:color="auto"/>
          </w:divBdr>
        </w:div>
        <w:div w:id="1523324478">
          <w:marLeft w:val="0"/>
          <w:marRight w:val="0"/>
          <w:marTop w:val="0"/>
          <w:marBottom w:val="0"/>
          <w:divBdr>
            <w:top w:val="none" w:sz="0" w:space="0" w:color="auto"/>
            <w:left w:val="none" w:sz="0" w:space="0" w:color="auto"/>
            <w:bottom w:val="none" w:sz="0" w:space="0" w:color="auto"/>
            <w:right w:val="none" w:sz="0" w:space="0" w:color="auto"/>
          </w:divBdr>
        </w:div>
        <w:div w:id="1524436217">
          <w:marLeft w:val="0"/>
          <w:marRight w:val="0"/>
          <w:marTop w:val="0"/>
          <w:marBottom w:val="0"/>
          <w:divBdr>
            <w:top w:val="none" w:sz="0" w:space="0" w:color="auto"/>
            <w:left w:val="none" w:sz="0" w:space="0" w:color="auto"/>
            <w:bottom w:val="none" w:sz="0" w:space="0" w:color="auto"/>
            <w:right w:val="none" w:sz="0" w:space="0" w:color="auto"/>
          </w:divBdr>
        </w:div>
        <w:div w:id="1524901513">
          <w:marLeft w:val="0"/>
          <w:marRight w:val="0"/>
          <w:marTop w:val="0"/>
          <w:marBottom w:val="0"/>
          <w:divBdr>
            <w:top w:val="none" w:sz="0" w:space="0" w:color="auto"/>
            <w:left w:val="none" w:sz="0" w:space="0" w:color="auto"/>
            <w:bottom w:val="none" w:sz="0" w:space="0" w:color="auto"/>
            <w:right w:val="none" w:sz="0" w:space="0" w:color="auto"/>
          </w:divBdr>
        </w:div>
        <w:div w:id="1525363098">
          <w:marLeft w:val="0"/>
          <w:marRight w:val="0"/>
          <w:marTop w:val="0"/>
          <w:marBottom w:val="120"/>
          <w:divBdr>
            <w:top w:val="none" w:sz="0" w:space="0" w:color="auto"/>
            <w:left w:val="none" w:sz="0" w:space="0" w:color="auto"/>
            <w:bottom w:val="none" w:sz="0" w:space="0" w:color="auto"/>
            <w:right w:val="none" w:sz="0" w:space="0" w:color="auto"/>
          </w:divBdr>
        </w:div>
        <w:div w:id="1525896837">
          <w:marLeft w:val="0"/>
          <w:marRight w:val="0"/>
          <w:marTop w:val="0"/>
          <w:marBottom w:val="0"/>
          <w:divBdr>
            <w:top w:val="none" w:sz="0" w:space="0" w:color="auto"/>
            <w:left w:val="none" w:sz="0" w:space="0" w:color="auto"/>
            <w:bottom w:val="none" w:sz="0" w:space="0" w:color="auto"/>
            <w:right w:val="none" w:sz="0" w:space="0" w:color="auto"/>
          </w:divBdr>
        </w:div>
        <w:div w:id="1525946986">
          <w:marLeft w:val="0"/>
          <w:marRight w:val="0"/>
          <w:marTop w:val="0"/>
          <w:marBottom w:val="120"/>
          <w:divBdr>
            <w:top w:val="none" w:sz="0" w:space="0" w:color="auto"/>
            <w:left w:val="none" w:sz="0" w:space="0" w:color="auto"/>
            <w:bottom w:val="none" w:sz="0" w:space="0" w:color="auto"/>
            <w:right w:val="none" w:sz="0" w:space="0" w:color="auto"/>
          </w:divBdr>
        </w:div>
        <w:div w:id="1526290034">
          <w:marLeft w:val="0"/>
          <w:marRight w:val="0"/>
          <w:marTop w:val="0"/>
          <w:marBottom w:val="120"/>
          <w:divBdr>
            <w:top w:val="none" w:sz="0" w:space="0" w:color="auto"/>
            <w:left w:val="none" w:sz="0" w:space="0" w:color="auto"/>
            <w:bottom w:val="none" w:sz="0" w:space="0" w:color="auto"/>
            <w:right w:val="none" w:sz="0" w:space="0" w:color="auto"/>
          </w:divBdr>
        </w:div>
        <w:div w:id="1526676942">
          <w:marLeft w:val="0"/>
          <w:marRight w:val="0"/>
          <w:marTop w:val="0"/>
          <w:marBottom w:val="75"/>
          <w:divBdr>
            <w:top w:val="none" w:sz="0" w:space="0" w:color="auto"/>
            <w:left w:val="none" w:sz="0" w:space="0" w:color="auto"/>
            <w:bottom w:val="none" w:sz="0" w:space="0" w:color="auto"/>
            <w:right w:val="none" w:sz="0" w:space="0" w:color="auto"/>
          </w:divBdr>
        </w:div>
        <w:div w:id="1527716462">
          <w:marLeft w:val="0"/>
          <w:marRight w:val="0"/>
          <w:marTop w:val="0"/>
          <w:marBottom w:val="120"/>
          <w:divBdr>
            <w:top w:val="none" w:sz="0" w:space="0" w:color="auto"/>
            <w:left w:val="none" w:sz="0" w:space="0" w:color="auto"/>
            <w:bottom w:val="none" w:sz="0" w:space="0" w:color="auto"/>
            <w:right w:val="none" w:sz="0" w:space="0" w:color="auto"/>
          </w:divBdr>
        </w:div>
        <w:div w:id="1527864735">
          <w:marLeft w:val="0"/>
          <w:marRight w:val="0"/>
          <w:marTop w:val="0"/>
          <w:marBottom w:val="0"/>
          <w:divBdr>
            <w:top w:val="none" w:sz="0" w:space="0" w:color="auto"/>
            <w:left w:val="none" w:sz="0" w:space="0" w:color="auto"/>
            <w:bottom w:val="none" w:sz="0" w:space="0" w:color="auto"/>
            <w:right w:val="none" w:sz="0" w:space="0" w:color="auto"/>
          </w:divBdr>
        </w:div>
        <w:div w:id="1528448507">
          <w:marLeft w:val="0"/>
          <w:marRight w:val="0"/>
          <w:marTop w:val="0"/>
          <w:marBottom w:val="0"/>
          <w:divBdr>
            <w:top w:val="none" w:sz="0" w:space="0" w:color="auto"/>
            <w:left w:val="none" w:sz="0" w:space="0" w:color="auto"/>
            <w:bottom w:val="none" w:sz="0" w:space="0" w:color="auto"/>
            <w:right w:val="none" w:sz="0" w:space="0" w:color="auto"/>
          </w:divBdr>
        </w:div>
        <w:div w:id="1529175089">
          <w:marLeft w:val="0"/>
          <w:marRight w:val="0"/>
          <w:marTop w:val="0"/>
          <w:marBottom w:val="120"/>
          <w:divBdr>
            <w:top w:val="none" w:sz="0" w:space="0" w:color="auto"/>
            <w:left w:val="none" w:sz="0" w:space="0" w:color="auto"/>
            <w:bottom w:val="none" w:sz="0" w:space="0" w:color="auto"/>
            <w:right w:val="none" w:sz="0" w:space="0" w:color="auto"/>
          </w:divBdr>
        </w:div>
        <w:div w:id="1529831961">
          <w:marLeft w:val="0"/>
          <w:marRight w:val="0"/>
          <w:marTop w:val="0"/>
          <w:marBottom w:val="0"/>
          <w:divBdr>
            <w:top w:val="none" w:sz="0" w:space="0" w:color="auto"/>
            <w:left w:val="none" w:sz="0" w:space="0" w:color="auto"/>
            <w:bottom w:val="none" w:sz="0" w:space="0" w:color="auto"/>
            <w:right w:val="none" w:sz="0" w:space="0" w:color="auto"/>
          </w:divBdr>
        </w:div>
        <w:div w:id="1529873504">
          <w:marLeft w:val="0"/>
          <w:marRight w:val="0"/>
          <w:marTop w:val="0"/>
          <w:marBottom w:val="0"/>
          <w:divBdr>
            <w:top w:val="none" w:sz="0" w:space="0" w:color="auto"/>
            <w:left w:val="none" w:sz="0" w:space="0" w:color="auto"/>
            <w:bottom w:val="none" w:sz="0" w:space="0" w:color="auto"/>
            <w:right w:val="none" w:sz="0" w:space="0" w:color="auto"/>
          </w:divBdr>
        </w:div>
        <w:div w:id="1530217011">
          <w:marLeft w:val="0"/>
          <w:marRight w:val="0"/>
          <w:marTop w:val="0"/>
          <w:marBottom w:val="75"/>
          <w:divBdr>
            <w:top w:val="none" w:sz="0" w:space="0" w:color="auto"/>
            <w:left w:val="none" w:sz="0" w:space="0" w:color="auto"/>
            <w:bottom w:val="none" w:sz="0" w:space="0" w:color="auto"/>
            <w:right w:val="none" w:sz="0" w:space="0" w:color="auto"/>
          </w:divBdr>
        </w:div>
        <w:div w:id="1530294672">
          <w:marLeft w:val="0"/>
          <w:marRight w:val="0"/>
          <w:marTop w:val="0"/>
          <w:marBottom w:val="0"/>
          <w:divBdr>
            <w:top w:val="none" w:sz="0" w:space="0" w:color="auto"/>
            <w:left w:val="none" w:sz="0" w:space="0" w:color="auto"/>
            <w:bottom w:val="none" w:sz="0" w:space="0" w:color="auto"/>
            <w:right w:val="none" w:sz="0" w:space="0" w:color="auto"/>
          </w:divBdr>
        </w:div>
        <w:div w:id="1530407833">
          <w:marLeft w:val="0"/>
          <w:marRight w:val="0"/>
          <w:marTop w:val="0"/>
          <w:marBottom w:val="0"/>
          <w:divBdr>
            <w:top w:val="none" w:sz="0" w:space="0" w:color="auto"/>
            <w:left w:val="none" w:sz="0" w:space="0" w:color="auto"/>
            <w:bottom w:val="none" w:sz="0" w:space="0" w:color="auto"/>
            <w:right w:val="none" w:sz="0" w:space="0" w:color="auto"/>
          </w:divBdr>
        </w:div>
        <w:div w:id="1530797673">
          <w:marLeft w:val="0"/>
          <w:marRight w:val="0"/>
          <w:marTop w:val="0"/>
          <w:marBottom w:val="75"/>
          <w:divBdr>
            <w:top w:val="none" w:sz="0" w:space="0" w:color="auto"/>
            <w:left w:val="none" w:sz="0" w:space="0" w:color="auto"/>
            <w:bottom w:val="none" w:sz="0" w:space="0" w:color="auto"/>
            <w:right w:val="none" w:sz="0" w:space="0" w:color="auto"/>
          </w:divBdr>
        </w:div>
        <w:div w:id="1531334302">
          <w:marLeft w:val="0"/>
          <w:marRight w:val="0"/>
          <w:marTop w:val="0"/>
          <w:marBottom w:val="0"/>
          <w:divBdr>
            <w:top w:val="none" w:sz="0" w:space="0" w:color="auto"/>
            <w:left w:val="none" w:sz="0" w:space="0" w:color="auto"/>
            <w:bottom w:val="none" w:sz="0" w:space="0" w:color="auto"/>
            <w:right w:val="none" w:sz="0" w:space="0" w:color="auto"/>
          </w:divBdr>
        </w:div>
        <w:div w:id="1531600581">
          <w:marLeft w:val="0"/>
          <w:marRight w:val="0"/>
          <w:marTop w:val="0"/>
          <w:marBottom w:val="0"/>
          <w:divBdr>
            <w:top w:val="none" w:sz="0" w:space="0" w:color="auto"/>
            <w:left w:val="none" w:sz="0" w:space="0" w:color="auto"/>
            <w:bottom w:val="none" w:sz="0" w:space="0" w:color="auto"/>
            <w:right w:val="none" w:sz="0" w:space="0" w:color="auto"/>
          </w:divBdr>
        </w:div>
        <w:div w:id="1532572264">
          <w:marLeft w:val="0"/>
          <w:marRight w:val="0"/>
          <w:marTop w:val="0"/>
          <w:marBottom w:val="75"/>
          <w:divBdr>
            <w:top w:val="none" w:sz="0" w:space="0" w:color="auto"/>
            <w:left w:val="none" w:sz="0" w:space="0" w:color="auto"/>
            <w:bottom w:val="none" w:sz="0" w:space="0" w:color="auto"/>
            <w:right w:val="none" w:sz="0" w:space="0" w:color="auto"/>
          </w:divBdr>
        </w:div>
        <w:div w:id="1532912053">
          <w:marLeft w:val="0"/>
          <w:marRight w:val="0"/>
          <w:marTop w:val="0"/>
          <w:marBottom w:val="0"/>
          <w:divBdr>
            <w:top w:val="none" w:sz="0" w:space="0" w:color="auto"/>
            <w:left w:val="none" w:sz="0" w:space="0" w:color="auto"/>
            <w:bottom w:val="none" w:sz="0" w:space="0" w:color="auto"/>
            <w:right w:val="none" w:sz="0" w:space="0" w:color="auto"/>
          </w:divBdr>
        </w:div>
        <w:div w:id="1533805940">
          <w:marLeft w:val="0"/>
          <w:marRight w:val="0"/>
          <w:marTop w:val="0"/>
          <w:marBottom w:val="75"/>
          <w:divBdr>
            <w:top w:val="none" w:sz="0" w:space="0" w:color="auto"/>
            <w:left w:val="none" w:sz="0" w:space="0" w:color="auto"/>
            <w:bottom w:val="none" w:sz="0" w:space="0" w:color="auto"/>
            <w:right w:val="none" w:sz="0" w:space="0" w:color="auto"/>
          </w:divBdr>
        </w:div>
        <w:div w:id="1533885810">
          <w:marLeft w:val="0"/>
          <w:marRight w:val="0"/>
          <w:marTop w:val="0"/>
          <w:marBottom w:val="75"/>
          <w:divBdr>
            <w:top w:val="none" w:sz="0" w:space="0" w:color="auto"/>
            <w:left w:val="none" w:sz="0" w:space="0" w:color="auto"/>
            <w:bottom w:val="none" w:sz="0" w:space="0" w:color="auto"/>
            <w:right w:val="none" w:sz="0" w:space="0" w:color="auto"/>
          </w:divBdr>
        </w:div>
        <w:div w:id="1534268669">
          <w:marLeft w:val="0"/>
          <w:marRight w:val="0"/>
          <w:marTop w:val="0"/>
          <w:marBottom w:val="75"/>
          <w:divBdr>
            <w:top w:val="none" w:sz="0" w:space="0" w:color="auto"/>
            <w:left w:val="none" w:sz="0" w:space="0" w:color="auto"/>
            <w:bottom w:val="none" w:sz="0" w:space="0" w:color="auto"/>
            <w:right w:val="none" w:sz="0" w:space="0" w:color="auto"/>
          </w:divBdr>
        </w:div>
        <w:div w:id="1534271341">
          <w:marLeft w:val="0"/>
          <w:marRight w:val="0"/>
          <w:marTop w:val="0"/>
          <w:marBottom w:val="0"/>
          <w:divBdr>
            <w:top w:val="none" w:sz="0" w:space="0" w:color="auto"/>
            <w:left w:val="none" w:sz="0" w:space="0" w:color="auto"/>
            <w:bottom w:val="none" w:sz="0" w:space="0" w:color="auto"/>
            <w:right w:val="none" w:sz="0" w:space="0" w:color="auto"/>
          </w:divBdr>
        </w:div>
        <w:div w:id="1534341473">
          <w:marLeft w:val="0"/>
          <w:marRight w:val="0"/>
          <w:marTop w:val="0"/>
          <w:marBottom w:val="120"/>
          <w:divBdr>
            <w:top w:val="none" w:sz="0" w:space="0" w:color="auto"/>
            <w:left w:val="none" w:sz="0" w:space="0" w:color="auto"/>
            <w:bottom w:val="none" w:sz="0" w:space="0" w:color="auto"/>
            <w:right w:val="none" w:sz="0" w:space="0" w:color="auto"/>
          </w:divBdr>
        </w:div>
        <w:div w:id="1534885428">
          <w:marLeft w:val="0"/>
          <w:marRight w:val="0"/>
          <w:marTop w:val="0"/>
          <w:marBottom w:val="0"/>
          <w:divBdr>
            <w:top w:val="none" w:sz="0" w:space="0" w:color="auto"/>
            <w:left w:val="none" w:sz="0" w:space="0" w:color="auto"/>
            <w:bottom w:val="none" w:sz="0" w:space="0" w:color="auto"/>
            <w:right w:val="none" w:sz="0" w:space="0" w:color="auto"/>
          </w:divBdr>
        </w:div>
        <w:div w:id="1534925922">
          <w:marLeft w:val="0"/>
          <w:marRight w:val="0"/>
          <w:marTop w:val="0"/>
          <w:marBottom w:val="0"/>
          <w:divBdr>
            <w:top w:val="none" w:sz="0" w:space="0" w:color="auto"/>
            <w:left w:val="none" w:sz="0" w:space="0" w:color="auto"/>
            <w:bottom w:val="none" w:sz="0" w:space="0" w:color="auto"/>
            <w:right w:val="none" w:sz="0" w:space="0" w:color="auto"/>
          </w:divBdr>
        </w:div>
        <w:div w:id="1535461933">
          <w:marLeft w:val="0"/>
          <w:marRight w:val="0"/>
          <w:marTop w:val="0"/>
          <w:marBottom w:val="0"/>
          <w:divBdr>
            <w:top w:val="none" w:sz="0" w:space="0" w:color="auto"/>
            <w:left w:val="none" w:sz="0" w:space="0" w:color="auto"/>
            <w:bottom w:val="none" w:sz="0" w:space="0" w:color="auto"/>
            <w:right w:val="none" w:sz="0" w:space="0" w:color="auto"/>
          </w:divBdr>
        </w:div>
        <w:div w:id="1537111667">
          <w:marLeft w:val="0"/>
          <w:marRight w:val="0"/>
          <w:marTop w:val="0"/>
          <w:marBottom w:val="0"/>
          <w:divBdr>
            <w:top w:val="none" w:sz="0" w:space="0" w:color="auto"/>
            <w:left w:val="none" w:sz="0" w:space="0" w:color="auto"/>
            <w:bottom w:val="none" w:sz="0" w:space="0" w:color="auto"/>
            <w:right w:val="none" w:sz="0" w:space="0" w:color="auto"/>
          </w:divBdr>
        </w:div>
        <w:div w:id="1537623123">
          <w:marLeft w:val="0"/>
          <w:marRight w:val="0"/>
          <w:marTop w:val="0"/>
          <w:marBottom w:val="0"/>
          <w:divBdr>
            <w:top w:val="none" w:sz="0" w:space="0" w:color="auto"/>
            <w:left w:val="none" w:sz="0" w:space="0" w:color="auto"/>
            <w:bottom w:val="none" w:sz="0" w:space="0" w:color="auto"/>
            <w:right w:val="none" w:sz="0" w:space="0" w:color="auto"/>
          </w:divBdr>
        </w:div>
        <w:div w:id="1538004357">
          <w:marLeft w:val="0"/>
          <w:marRight w:val="0"/>
          <w:marTop w:val="0"/>
          <w:marBottom w:val="120"/>
          <w:divBdr>
            <w:top w:val="none" w:sz="0" w:space="0" w:color="auto"/>
            <w:left w:val="none" w:sz="0" w:space="0" w:color="auto"/>
            <w:bottom w:val="none" w:sz="0" w:space="0" w:color="auto"/>
            <w:right w:val="none" w:sz="0" w:space="0" w:color="auto"/>
          </w:divBdr>
        </w:div>
        <w:div w:id="1538010332">
          <w:marLeft w:val="0"/>
          <w:marRight w:val="0"/>
          <w:marTop w:val="0"/>
          <w:marBottom w:val="0"/>
          <w:divBdr>
            <w:top w:val="none" w:sz="0" w:space="0" w:color="auto"/>
            <w:left w:val="none" w:sz="0" w:space="0" w:color="auto"/>
            <w:bottom w:val="none" w:sz="0" w:space="0" w:color="auto"/>
            <w:right w:val="none" w:sz="0" w:space="0" w:color="auto"/>
          </w:divBdr>
        </w:div>
        <w:div w:id="1538658978">
          <w:marLeft w:val="0"/>
          <w:marRight w:val="0"/>
          <w:marTop w:val="0"/>
          <w:marBottom w:val="120"/>
          <w:divBdr>
            <w:top w:val="none" w:sz="0" w:space="0" w:color="auto"/>
            <w:left w:val="none" w:sz="0" w:space="0" w:color="auto"/>
            <w:bottom w:val="none" w:sz="0" w:space="0" w:color="auto"/>
            <w:right w:val="none" w:sz="0" w:space="0" w:color="auto"/>
          </w:divBdr>
        </w:div>
        <w:div w:id="1538929224">
          <w:marLeft w:val="0"/>
          <w:marRight w:val="0"/>
          <w:marTop w:val="0"/>
          <w:marBottom w:val="75"/>
          <w:divBdr>
            <w:top w:val="none" w:sz="0" w:space="0" w:color="auto"/>
            <w:left w:val="none" w:sz="0" w:space="0" w:color="auto"/>
            <w:bottom w:val="none" w:sz="0" w:space="0" w:color="auto"/>
            <w:right w:val="none" w:sz="0" w:space="0" w:color="auto"/>
          </w:divBdr>
        </w:div>
        <w:div w:id="1539314989">
          <w:marLeft w:val="0"/>
          <w:marRight w:val="0"/>
          <w:marTop w:val="0"/>
          <w:marBottom w:val="75"/>
          <w:divBdr>
            <w:top w:val="none" w:sz="0" w:space="0" w:color="auto"/>
            <w:left w:val="none" w:sz="0" w:space="0" w:color="auto"/>
            <w:bottom w:val="none" w:sz="0" w:space="0" w:color="auto"/>
            <w:right w:val="none" w:sz="0" w:space="0" w:color="auto"/>
          </w:divBdr>
        </w:div>
        <w:div w:id="1539589770">
          <w:marLeft w:val="0"/>
          <w:marRight w:val="0"/>
          <w:marTop w:val="0"/>
          <w:marBottom w:val="0"/>
          <w:divBdr>
            <w:top w:val="none" w:sz="0" w:space="0" w:color="auto"/>
            <w:left w:val="none" w:sz="0" w:space="0" w:color="auto"/>
            <w:bottom w:val="none" w:sz="0" w:space="0" w:color="auto"/>
            <w:right w:val="none" w:sz="0" w:space="0" w:color="auto"/>
          </w:divBdr>
        </w:div>
        <w:div w:id="1539703201">
          <w:marLeft w:val="0"/>
          <w:marRight w:val="0"/>
          <w:marTop w:val="0"/>
          <w:marBottom w:val="0"/>
          <w:divBdr>
            <w:top w:val="none" w:sz="0" w:space="0" w:color="auto"/>
            <w:left w:val="none" w:sz="0" w:space="0" w:color="auto"/>
            <w:bottom w:val="none" w:sz="0" w:space="0" w:color="auto"/>
            <w:right w:val="none" w:sz="0" w:space="0" w:color="auto"/>
          </w:divBdr>
        </w:div>
        <w:div w:id="1539931896">
          <w:marLeft w:val="0"/>
          <w:marRight w:val="0"/>
          <w:marTop w:val="0"/>
          <w:marBottom w:val="120"/>
          <w:divBdr>
            <w:top w:val="none" w:sz="0" w:space="0" w:color="auto"/>
            <w:left w:val="none" w:sz="0" w:space="0" w:color="auto"/>
            <w:bottom w:val="none" w:sz="0" w:space="0" w:color="auto"/>
            <w:right w:val="none" w:sz="0" w:space="0" w:color="auto"/>
          </w:divBdr>
        </w:div>
        <w:div w:id="1540900733">
          <w:marLeft w:val="0"/>
          <w:marRight w:val="0"/>
          <w:marTop w:val="0"/>
          <w:marBottom w:val="0"/>
          <w:divBdr>
            <w:top w:val="none" w:sz="0" w:space="0" w:color="auto"/>
            <w:left w:val="none" w:sz="0" w:space="0" w:color="auto"/>
            <w:bottom w:val="none" w:sz="0" w:space="0" w:color="auto"/>
            <w:right w:val="none" w:sz="0" w:space="0" w:color="auto"/>
          </w:divBdr>
        </w:div>
        <w:div w:id="1541282460">
          <w:marLeft w:val="0"/>
          <w:marRight w:val="0"/>
          <w:marTop w:val="0"/>
          <w:marBottom w:val="0"/>
          <w:divBdr>
            <w:top w:val="none" w:sz="0" w:space="0" w:color="auto"/>
            <w:left w:val="none" w:sz="0" w:space="0" w:color="auto"/>
            <w:bottom w:val="none" w:sz="0" w:space="0" w:color="auto"/>
            <w:right w:val="none" w:sz="0" w:space="0" w:color="auto"/>
          </w:divBdr>
        </w:div>
        <w:div w:id="1541897315">
          <w:marLeft w:val="0"/>
          <w:marRight w:val="0"/>
          <w:marTop w:val="0"/>
          <w:marBottom w:val="120"/>
          <w:divBdr>
            <w:top w:val="none" w:sz="0" w:space="0" w:color="auto"/>
            <w:left w:val="none" w:sz="0" w:space="0" w:color="auto"/>
            <w:bottom w:val="none" w:sz="0" w:space="0" w:color="auto"/>
            <w:right w:val="none" w:sz="0" w:space="0" w:color="auto"/>
          </w:divBdr>
        </w:div>
        <w:div w:id="1542284605">
          <w:marLeft w:val="0"/>
          <w:marRight w:val="0"/>
          <w:marTop w:val="0"/>
          <w:marBottom w:val="120"/>
          <w:divBdr>
            <w:top w:val="none" w:sz="0" w:space="0" w:color="auto"/>
            <w:left w:val="none" w:sz="0" w:space="0" w:color="auto"/>
            <w:bottom w:val="none" w:sz="0" w:space="0" w:color="auto"/>
            <w:right w:val="none" w:sz="0" w:space="0" w:color="auto"/>
          </w:divBdr>
        </w:div>
        <w:div w:id="1542936213">
          <w:marLeft w:val="0"/>
          <w:marRight w:val="0"/>
          <w:marTop w:val="0"/>
          <w:marBottom w:val="75"/>
          <w:divBdr>
            <w:top w:val="none" w:sz="0" w:space="0" w:color="auto"/>
            <w:left w:val="none" w:sz="0" w:space="0" w:color="auto"/>
            <w:bottom w:val="none" w:sz="0" w:space="0" w:color="auto"/>
            <w:right w:val="none" w:sz="0" w:space="0" w:color="auto"/>
          </w:divBdr>
        </w:div>
        <w:div w:id="1543249181">
          <w:marLeft w:val="0"/>
          <w:marRight w:val="0"/>
          <w:marTop w:val="0"/>
          <w:marBottom w:val="0"/>
          <w:divBdr>
            <w:top w:val="none" w:sz="0" w:space="0" w:color="auto"/>
            <w:left w:val="none" w:sz="0" w:space="0" w:color="auto"/>
            <w:bottom w:val="none" w:sz="0" w:space="0" w:color="auto"/>
            <w:right w:val="none" w:sz="0" w:space="0" w:color="auto"/>
          </w:divBdr>
        </w:div>
        <w:div w:id="1543325417">
          <w:marLeft w:val="0"/>
          <w:marRight w:val="0"/>
          <w:marTop w:val="0"/>
          <w:marBottom w:val="0"/>
          <w:divBdr>
            <w:top w:val="none" w:sz="0" w:space="0" w:color="auto"/>
            <w:left w:val="none" w:sz="0" w:space="0" w:color="auto"/>
            <w:bottom w:val="none" w:sz="0" w:space="0" w:color="auto"/>
            <w:right w:val="none" w:sz="0" w:space="0" w:color="auto"/>
          </w:divBdr>
        </w:div>
        <w:div w:id="1543326365">
          <w:marLeft w:val="0"/>
          <w:marRight w:val="0"/>
          <w:marTop w:val="0"/>
          <w:marBottom w:val="0"/>
          <w:divBdr>
            <w:top w:val="none" w:sz="0" w:space="0" w:color="auto"/>
            <w:left w:val="none" w:sz="0" w:space="0" w:color="auto"/>
            <w:bottom w:val="none" w:sz="0" w:space="0" w:color="auto"/>
            <w:right w:val="none" w:sz="0" w:space="0" w:color="auto"/>
          </w:divBdr>
        </w:div>
        <w:div w:id="1543710191">
          <w:marLeft w:val="0"/>
          <w:marRight w:val="0"/>
          <w:marTop w:val="0"/>
          <w:marBottom w:val="0"/>
          <w:divBdr>
            <w:top w:val="none" w:sz="0" w:space="0" w:color="auto"/>
            <w:left w:val="none" w:sz="0" w:space="0" w:color="auto"/>
            <w:bottom w:val="none" w:sz="0" w:space="0" w:color="auto"/>
            <w:right w:val="none" w:sz="0" w:space="0" w:color="auto"/>
          </w:divBdr>
        </w:div>
        <w:div w:id="1544707528">
          <w:marLeft w:val="0"/>
          <w:marRight w:val="0"/>
          <w:marTop w:val="0"/>
          <w:marBottom w:val="120"/>
          <w:divBdr>
            <w:top w:val="none" w:sz="0" w:space="0" w:color="auto"/>
            <w:left w:val="none" w:sz="0" w:space="0" w:color="auto"/>
            <w:bottom w:val="none" w:sz="0" w:space="0" w:color="auto"/>
            <w:right w:val="none" w:sz="0" w:space="0" w:color="auto"/>
          </w:divBdr>
        </w:div>
        <w:div w:id="1544756842">
          <w:marLeft w:val="0"/>
          <w:marRight w:val="0"/>
          <w:marTop w:val="0"/>
          <w:marBottom w:val="0"/>
          <w:divBdr>
            <w:top w:val="none" w:sz="0" w:space="0" w:color="auto"/>
            <w:left w:val="none" w:sz="0" w:space="0" w:color="auto"/>
            <w:bottom w:val="none" w:sz="0" w:space="0" w:color="auto"/>
            <w:right w:val="none" w:sz="0" w:space="0" w:color="auto"/>
          </w:divBdr>
        </w:div>
        <w:div w:id="1544830108">
          <w:marLeft w:val="0"/>
          <w:marRight w:val="0"/>
          <w:marTop w:val="0"/>
          <w:marBottom w:val="0"/>
          <w:divBdr>
            <w:top w:val="none" w:sz="0" w:space="0" w:color="auto"/>
            <w:left w:val="none" w:sz="0" w:space="0" w:color="auto"/>
            <w:bottom w:val="none" w:sz="0" w:space="0" w:color="auto"/>
            <w:right w:val="none" w:sz="0" w:space="0" w:color="auto"/>
          </w:divBdr>
        </w:div>
        <w:div w:id="1545216784">
          <w:marLeft w:val="0"/>
          <w:marRight w:val="0"/>
          <w:marTop w:val="0"/>
          <w:marBottom w:val="120"/>
          <w:divBdr>
            <w:top w:val="none" w:sz="0" w:space="0" w:color="auto"/>
            <w:left w:val="none" w:sz="0" w:space="0" w:color="auto"/>
            <w:bottom w:val="none" w:sz="0" w:space="0" w:color="auto"/>
            <w:right w:val="none" w:sz="0" w:space="0" w:color="auto"/>
          </w:divBdr>
        </w:div>
        <w:div w:id="1545409290">
          <w:marLeft w:val="0"/>
          <w:marRight w:val="0"/>
          <w:marTop w:val="0"/>
          <w:marBottom w:val="120"/>
          <w:divBdr>
            <w:top w:val="none" w:sz="0" w:space="0" w:color="auto"/>
            <w:left w:val="none" w:sz="0" w:space="0" w:color="auto"/>
            <w:bottom w:val="none" w:sz="0" w:space="0" w:color="auto"/>
            <w:right w:val="none" w:sz="0" w:space="0" w:color="auto"/>
          </w:divBdr>
        </w:div>
        <w:div w:id="1545631833">
          <w:marLeft w:val="0"/>
          <w:marRight w:val="0"/>
          <w:marTop w:val="0"/>
          <w:marBottom w:val="0"/>
          <w:divBdr>
            <w:top w:val="none" w:sz="0" w:space="0" w:color="auto"/>
            <w:left w:val="none" w:sz="0" w:space="0" w:color="auto"/>
            <w:bottom w:val="none" w:sz="0" w:space="0" w:color="auto"/>
            <w:right w:val="none" w:sz="0" w:space="0" w:color="auto"/>
          </w:divBdr>
        </w:div>
        <w:div w:id="1546868459">
          <w:marLeft w:val="0"/>
          <w:marRight w:val="0"/>
          <w:marTop w:val="0"/>
          <w:marBottom w:val="75"/>
          <w:divBdr>
            <w:top w:val="none" w:sz="0" w:space="0" w:color="auto"/>
            <w:left w:val="none" w:sz="0" w:space="0" w:color="auto"/>
            <w:bottom w:val="none" w:sz="0" w:space="0" w:color="auto"/>
            <w:right w:val="none" w:sz="0" w:space="0" w:color="auto"/>
          </w:divBdr>
        </w:div>
        <w:div w:id="1546868919">
          <w:marLeft w:val="0"/>
          <w:marRight w:val="0"/>
          <w:marTop w:val="0"/>
          <w:marBottom w:val="75"/>
          <w:divBdr>
            <w:top w:val="none" w:sz="0" w:space="0" w:color="auto"/>
            <w:left w:val="none" w:sz="0" w:space="0" w:color="auto"/>
            <w:bottom w:val="none" w:sz="0" w:space="0" w:color="auto"/>
            <w:right w:val="none" w:sz="0" w:space="0" w:color="auto"/>
          </w:divBdr>
        </w:div>
        <w:div w:id="1547722125">
          <w:marLeft w:val="0"/>
          <w:marRight w:val="0"/>
          <w:marTop w:val="0"/>
          <w:marBottom w:val="75"/>
          <w:divBdr>
            <w:top w:val="none" w:sz="0" w:space="0" w:color="auto"/>
            <w:left w:val="none" w:sz="0" w:space="0" w:color="auto"/>
            <w:bottom w:val="none" w:sz="0" w:space="0" w:color="auto"/>
            <w:right w:val="none" w:sz="0" w:space="0" w:color="auto"/>
          </w:divBdr>
        </w:div>
        <w:div w:id="1547794102">
          <w:marLeft w:val="0"/>
          <w:marRight w:val="0"/>
          <w:marTop w:val="0"/>
          <w:marBottom w:val="120"/>
          <w:divBdr>
            <w:top w:val="none" w:sz="0" w:space="0" w:color="auto"/>
            <w:left w:val="none" w:sz="0" w:space="0" w:color="auto"/>
            <w:bottom w:val="none" w:sz="0" w:space="0" w:color="auto"/>
            <w:right w:val="none" w:sz="0" w:space="0" w:color="auto"/>
          </w:divBdr>
        </w:div>
        <w:div w:id="1547835090">
          <w:marLeft w:val="0"/>
          <w:marRight w:val="0"/>
          <w:marTop w:val="0"/>
          <w:marBottom w:val="75"/>
          <w:divBdr>
            <w:top w:val="none" w:sz="0" w:space="0" w:color="auto"/>
            <w:left w:val="none" w:sz="0" w:space="0" w:color="auto"/>
            <w:bottom w:val="none" w:sz="0" w:space="0" w:color="auto"/>
            <w:right w:val="none" w:sz="0" w:space="0" w:color="auto"/>
          </w:divBdr>
        </w:div>
        <w:div w:id="1548490646">
          <w:marLeft w:val="0"/>
          <w:marRight w:val="0"/>
          <w:marTop w:val="0"/>
          <w:marBottom w:val="120"/>
          <w:divBdr>
            <w:top w:val="none" w:sz="0" w:space="0" w:color="auto"/>
            <w:left w:val="none" w:sz="0" w:space="0" w:color="auto"/>
            <w:bottom w:val="none" w:sz="0" w:space="0" w:color="auto"/>
            <w:right w:val="none" w:sz="0" w:space="0" w:color="auto"/>
          </w:divBdr>
        </w:div>
        <w:div w:id="1548493802">
          <w:marLeft w:val="0"/>
          <w:marRight w:val="0"/>
          <w:marTop w:val="0"/>
          <w:marBottom w:val="0"/>
          <w:divBdr>
            <w:top w:val="none" w:sz="0" w:space="0" w:color="auto"/>
            <w:left w:val="none" w:sz="0" w:space="0" w:color="auto"/>
            <w:bottom w:val="none" w:sz="0" w:space="0" w:color="auto"/>
            <w:right w:val="none" w:sz="0" w:space="0" w:color="auto"/>
          </w:divBdr>
        </w:div>
        <w:div w:id="1550068942">
          <w:marLeft w:val="0"/>
          <w:marRight w:val="0"/>
          <w:marTop w:val="0"/>
          <w:marBottom w:val="120"/>
          <w:divBdr>
            <w:top w:val="none" w:sz="0" w:space="0" w:color="auto"/>
            <w:left w:val="none" w:sz="0" w:space="0" w:color="auto"/>
            <w:bottom w:val="none" w:sz="0" w:space="0" w:color="auto"/>
            <w:right w:val="none" w:sz="0" w:space="0" w:color="auto"/>
          </w:divBdr>
        </w:div>
        <w:div w:id="1550071910">
          <w:marLeft w:val="0"/>
          <w:marRight w:val="0"/>
          <w:marTop w:val="0"/>
          <w:marBottom w:val="0"/>
          <w:divBdr>
            <w:top w:val="none" w:sz="0" w:space="0" w:color="auto"/>
            <w:left w:val="none" w:sz="0" w:space="0" w:color="auto"/>
            <w:bottom w:val="none" w:sz="0" w:space="0" w:color="auto"/>
            <w:right w:val="none" w:sz="0" w:space="0" w:color="auto"/>
          </w:divBdr>
        </w:div>
        <w:div w:id="1550457863">
          <w:marLeft w:val="0"/>
          <w:marRight w:val="0"/>
          <w:marTop w:val="0"/>
          <w:marBottom w:val="0"/>
          <w:divBdr>
            <w:top w:val="none" w:sz="0" w:space="0" w:color="auto"/>
            <w:left w:val="none" w:sz="0" w:space="0" w:color="auto"/>
            <w:bottom w:val="none" w:sz="0" w:space="0" w:color="auto"/>
            <w:right w:val="none" w:sz="0" w:space="0" w:color="auto"/>
          </w:divBdr>
        </w:div>
        <w:div w:id="1550724112">
          <w:marLeft w:val="0"/>
          <w:marRight w:val="0"/>
          <w:marTop w:val="0"/>
          <w:marBottom w:val="0"/>
          <w:divBdr>
            <w:top w:val="none" w:sz="0" w:space="0" w:color="auto"/>
            <w:left w:val="none" w:sz="0" w:space="0" w:color="auto"/>
            <w:bottom w:val="none" w:sz="0" w:space="0" w:color="auto"/>
            <w:right w:val="none" w:sz="0" w:space="0" w:color="auto"/>
          </w:divBdr>
        </w:div>
        <w:div w:id="1551065740">
          <w:marLeft w:val="0"/>
          <w:marRight w:val="0"/>
          <w:marTop w:val="0"/>
          <w:marBottom w:val="75"/>
          <w:divBdr>
            <w:top w:val="none" w:sz="0" w:space="0" w:color="auto"/>
            <w:left w:val="none" w:sz="0" w:space="0" w:color="auto"/>
            <w:bottom w:val="none" w:sz="0" w:space="0" w:color="auto"/>
            <w:right w:val="none" w:sz="0" w:space="0" w:color="auto"/>
          </w:divBdr>
        </w:div>
        <w:div w:id="1551460088">
          <w:marLeft w:val="0"/>
          <w:marRight w:val="0"/>
          <w:marTop w:val="0"/>
          <w:marBottom w:val="120"/>
          <w:divBdr>
            <w:top w:val="none" w:sz="0" w:space="0" w:color="auto"/>
            <w:left w:val="none" w:sz="0" w:space="0" w:color="auto"/>
            <w:bottom w:val="none" w:sz="0" w:space="0" w:color="auto"/>
            <w:right w:val="none" w:sz="0" w:space="0" w:color="auto"/>
          </w:divBdr>
        </w:div>
        <w:div w:id="1551770492">
          <w:marLeft w:val="0"/>
          <w:marRight w:val="0"/>
          <w:marTop w:val="0"/>
          <w:marBottom w:val="0"/>
          <w:divBdr>
            <w:top w:val="none" w:sz="0" w:space="0" w:color="auto"/>
            <w:left w:val="none" w:sz="0" w:space="0" w:color="auto"/>
            <w:bottom w:val="none" w:sz="0" w:space="0" w:color="auto"/>
            <w:right w:val="none" w:sz="0" w:space="0" w:color="auto"/>
          </w:divBdr>
        </w:div>
        <w:div w:id="1551959083">
          <w:marLeft w:val="0"/>
          <w:marRight w:val="0"/>
          <w:marTop w:val="0"/>
          <w:marBottom w:val="120"/>
          <w:divBdr>
            <w:top w:val="none" w:sz="0" w:space="0" w:color="auto"/>
            <w:left w:val="none" w:sz="0" w:space="0" w:color="auto"/>
            <w:bottom w:val="none" w:sz="0" w:space="0" w:color="auto"/>
            <w:right w:val="none" w:sz="0" w:space="0" w:color="auto"/>
          </w:divBdr>
        </w:div>
        <w:div w:id="1552185682">
          <w:marLeft w:val="0"/>
          <w:marRight w:val="0"/>
          <w:marTop w:val="0"/>
          <w:marBottom w:val="0"/>
          <w:divBdr>
            <w:top w:val="none" w:sz="0" w:space="0" w:color="auto"/>
            <w:left w:val="none" w:sz="0" w:space="0" w:color="auto"/>
            <w:bottom w:val="none" w:sz="0" w:space="0" w:color="auto"/>
            <w:right w:val="none" w:sz="0" w:space="0" w:color="auto"/>
          </w:divBdr>
        </w:div>
        <w:div w:id="1553076662">
          <w:marLeft w:val="0"/>
          <w:marRight w:val="0"/>
          <w:marTop w:val="0"/>
          <w:marBottom w:val="0"/>
          <w:divBdr>
            <w:top w:val="none" w:sz="0" w:space="0" w:color="auto"/>
            <w:left w:val="none" w:sz="0" w:space="0" w:color="auto"/>
            <w:bottom w:val="none" w:sz="0" w:space="0" w:color="auto"/>
            <w:right w:val="none" w:sz="0" w:space="0" w:color="auto"/>
          </w:divBdr>
        </w:div>
        <w:div w:id="1553082432">
          <w:marLeft w:val="0"/>
          <w:marRight w:val="0"/>
          <w:marTop w:val="0"/>
          <w:marBottom w:val="0"/>
          <w:divBdr>
            <w:top w:val="none" w:sz="0" w:space="0" w:color="auto"/>
            <w:left w:val="none" w:sz="0" w:space="0" w:color="auto"/>
            <w:bottom w:val="none" w:sz="0" w:space="0" w:color="auto"/>
            <w:right w:val="none" w:sz="0" w:space="0" w:color="auto"/>
          </w:divBdr>
        </w:div>
        <w:div w:id="1553541624">
          <w:marLeft w:val="0"/>
          <w:marRight w:val="0"/>
          <w:marTop w:val="0"/>
          <w:marBottom w:val="0"/>
          <w:divBdr>
            <w:top w:val="none" w:sz="0" w:space="0" w:color="auto"/>
            <w:left w:val="none" w:sz="0" w:space="0" w:color="auto"/>
            <w:bottom w:val="none" w:sz="0" w:space="0" w:color="auto"/>
            <w:right w:val="none" w:sz="0" w:space="0" w:color="auto"/>
          </w:divBdr>
        </w:div>
        <w:div w:id="1553662238">
          <w:marLeft w:val="0"/>
          <w:marRight w:val="0"/>
          <w:marTop w:val="0"/>
          <w:marBottom w:val="0"/>
          <w:divBdr>
            <w:top w:val="none" w:sz="0" w:space="0" w:color="auto"/>
            <w:left w:val="none" w:sz="0" w:space="0" w:color="auto"/>
            <w:bottom w:val="none" w:sz="0" w:space="0" w:color="auto"/>
            <w:right w:val="none" w:sz="0" w:space="0" w:color="auto"/>
          </w:divBdr>
        </w:div>
        <w:div w:id="1554463939">
          <w:marLeft w:val="0"/>
          <w:marRight w:val="0"/>
          <w:marTop w:val="0"/>
          <w:marBottom w:val="0"/>
          <w:divBdr>
            <w:top w:val="none" w:sz="0" w:space="0" w:color="auto"/>
            <w:left w:val="none" w:sz="0" w:space="0" w:color="auto"/>
            <w:bottom w:val="none" w:sz="0" w:space="0" w:color="auto"/>
            <w:right w:val="none" w:sz="0" w:space="0" w:color="auto"/>
          </w:divBdr>
        </w:div>
        <w:div w:id="1554731596">
          <w:marLeft w:val="0"/>
          <w:marRight w:val="0"/>
          <w:marTop w:val="0"/>
          <w:marBottom w:val="0"/>
          <w:divBdr>
            <w:top w:val="none" w:sz="0" w:space="0" w:color="auto"/>
            <w:left w:val="none" w:sz="0" w:space="0" w:color="auto"/>
            <w:bottom w:val="none" w:sz="0" w:space="0" w:color="auto"/>
            <w:right w:val="none" w:sz="0" w:space="0" w:color="auto"/>
          </w:divBdr>
        </w:div>
        <w:div w:id="1555117112">
          <w:marLeft w:val="0"/>
          <w:marRight w:val="0"/>
          <w:marTop w:val="0"/>
          <w:marBottom w:val="75"/>
          <w:divBdr>
            <w:top w:val="none" w:sz="0" w:space="0" w:color="auto"/>
            <w:left w:val="none" w:sz="0" w:space="0" w:color="auto"/>
            <w:bottom w:val="none" w:sz="0" w:space="0" w:color="auto"/>
            <w:right w:val="none" w:sz="0" w:space="0" w:color="auto"/>
          </w:divBdr>
        </w:div>
        <w:div w:id="1555509636">
          <w:marLeft w:val="0"/>
          <w:marRight w:val="0"/>
          <w:marTop w:val="0"/>
          <w:marBottom w:val="120"/>
          <w:divBdr>
            <w:top w:val="none" w:sz="0" w:space="0" w:color="auto"/>
            <w:left w:val="none" w:sz="0" w:space="0" w:color="auto"/>
            <w:bottom w:val="none" w:sz="0" w:space="0" w:color="auto"/>
            <w:right w:val="none" w:sz="0" w:space="0" w:color="auto"/>
          </w:divBdr>
        </w:div>
        <w:div w:id="1555770005">
          <w:marLeft w:val="0"/>
          <w:marRight w:val="0"/>
          <w:marTop w:val="0"/>
          <w:marBottom w:val="75"/>
          <w:divBdr>
            <w:top w:val="none" w:sz="0" w:space="0" w:color="auto"/>
            <w:left w:val="none" w:sz="0" w:space="0" w:color="auto"/>
            <w:bottom w:val="none" w:sz="0" w:space="0" w:color="auto"/>
            <w:right w:val="none" w:sz="0" w:space="0" w:color="auto"/>
          </w:divBdr>
        </w:div>
        <w:div w:id="1556939063">
          <w:marLeft w:val="0"/>
          <w:marRight w:val="0"/>
          <w:marTop w:val="0"/>
          <w:marBottom w:val="0"/>
          <w:divBdr>
            <w:top w:val="none" w:sz="0" w:space="0" w:color="auto"/>
            <w:left w:val="none" w:sz="0" w:space="0" w:color="auto"/>
            <w:bottom w:val="none" w:sz="0" w:space="0" w:color="auto"/>
            <w:right w:val="none" w:sz="0" w:space="0" w:color="auto"/>
          </w:divBdr>
        </w:div>
        <w:div w:id="1558011280">
          <w:marLeft w:val="0"/>
          <w:marRight w:val="0"/>
          <w:marTop w:val="0"/>
          <w:marBottom w:val="120"/>
          <w:divBdr>
            <w:top w:val="none" w:sz="0" w:space="0" w:color="auto"/>
            <w:left w:val="none" w:sz="0" w:space="0" w:color="auto"/>
            <w:bottom w:val="none" w:sz="0" w:space="0" w:color="auto"/>
            <w:right w:val="none" w:sz="0" w:space="0" w:color="auto"/>
          </w:divBdr>
        </w:div>
        <w:div w:id="1558199051">
          <w:marLeft w:val="0"/>
          <w:marRight w:val="0"/>
          <w:marTop w:val="0"/>
          <w:marBottom w:val="0"/>
          <w:divBdr>
            <w:top w:val="none" w:sz="0" w:space="0" w:color="auto"/>
            <w:left w:val="none" w:sz="0" w:space="0" w:color="auto"/>
            <w:bottom w:val="none" w:sz="0" w:space="0" w:color="auto"/>
            <w:right w:val="none" w:sz="0" w:space="0" w:color="auto"/>
          </w:divBdr>
        </w:div>
        <w:div w:id="1558275634">
          <w:marLeft w:val="0"/>
          <w:marRight w:val="0"/>
          <w:marTop w:val="0"/>
          <w:marBottom w:val="120"/>
          <w:divBdr>
            <w:top w:val="none" w:sz="0" w:space="0" w:color="auto"/>
            <w:left w:val="none" w:sz="0" w:space="0" w:color="auto"/>
            <w:bottom w:val="none" w:sz="0" w:space="0" w:color="auto"/>
            <w:right w:val="none" w:sz="0" w:space="0" w:color="auto"/>
          </w:divBdr>
        </w:div>
        <w:div w:id="1559854787">
          <w:marLeft w:val="0"/>
          <w:marRight w:val="0"/>
          <w:marTop w:val="0"/>
          <w:marBottom w:val="0"/>
          <w:divBdr>
            <w:top w:val="none" w:sz="0" w:space="0" w:color="auto"/>
            <w:left w:val="none" w:sz="0" w:space="0" w:color="auto"/>
            <w:bottom w:val="none" w:sz="0" w:space="0" w:color="auto"/>
            <w:right w:val="none" w:sz="0" w:space="0" w:color="auto"/>
          </w:divBdr>
        </w:div>
        <w:div w:id="1559972431">
          <w:marLeft w:val="0"/>
          <w:marRight w:val="0"/>
          <w:marTop w:val="0"/>
          <w:marBottom w:val="75"/>
          <w:divBdr>
            <w:top w:val="none" w:sz="0" w:space="0" w:color="auto"/>
            <w:left w:val="none" w:sz="0" w:space="0" w:color="auto"/>
            <w:bottom w:val="none" w:sz="0" w:space="0" w:color="auto"/>
            <w:right w:val="none" w:sz="0" w:space="0" w:color="auto"/>
          </w:divBdr>
        </w:div>
        <w:div w:id="1560287906">
          <w:marLeft w:val="0"/>
          <w:marRight w:val="0"/>
          <w:marTop w:val="0"/>
          <w:marBottom w:val="75"/>
          <w:divBdr>
            <w:top w:val="none" w:sz="0" w:space="0" w:color="auto"/>
            <w:left w:val="none" w:sz="0" w:space="0" w:color="auto"/>
            <w:bottom w:val="none" w:sz="0" w:space="0" w:color="auto"/>
            <w:right w:val="none" w:sz="0" w:space="0" w:color="auto"/>
          </w:divBdr>
        </w:div>
        <w:div w:id="1560508459">
          <w:marLeft w:val="0"/>
          <w:marRight w:val="0"/>
          <w:marTop w:val="0"/>
          <w:marBottom w:val="75"/>
          <w:divBdr>
            <w:top w:val="none" w:sz="0" w:space="0" w:color="auto"/>
            <w:left w:val="none" w:sz="0" w:space="0" w:color="auto"/>
            <w:bottom w:val="none" w:sz="0" w:space="0" w:color="auto"/>
            <w:right w:val="none" w:sz="0" w:space="0" w:color="auto"/>
          </w:divBdr>
        </w:div>
        <w:div w:id="1561941231">
          <w:marLeft w:val="0"/>
          <w:marRight w:val="0"/>
          <w:marTop w:val="0"/>
          <w:marBottom w:val="120"/>
          <w:divBdr>
            <w:top w:val="none" w:sz="0" w:space="0" w:color="auto"/>
            <w:left w:val="none" w:sz="0" w:space="0" w:color="auto"/>
            <w:bottom w:val="none" w:sz="0" w:space="0" w:color="auto"/>
            <w:right w:val="none" w:sz="0" w:space="0" w:color="auto"/>
          </w:divBdr>
        </w:div>
        <w:div w:id="1562062898">
          <w:marLeft w:val="0"/>
          <w:marRight w:val="0"/>
          <w:marTop w:val="0"/>
          <w:marBottom w:val="120"/>
          <w:divBdr>
            <w:top w:val="none" w:sz="0" w:space="0" w:color="auto"/>
            <w:left w:val="none" w:sz="0" w:space="0" w:color="auto"/>
            <w:bottom w:val="none" w:sz="0" w:space="0" w:color="auto"/>
            <w:right w:val="none" w:sz="0" w:space="0" w:color="auto"/>
          </w:divBdr>
        </w:div>
        <w:div w:id="1562788835">
          <w:marLeft w:val="0"/>
          <w:marRight w:val="0"/>
          <w:marTop w:val="0"/>
          <w:marBottom w:val="0"/>
          <w:divBdr>
            <w:top w:val="none" w:sz="0" w:space="0" w:color="auto"/>
            <w:left w:val="none" w:sz="0" w:space="0" w:color="auto"/>
            <w:bottom w:val="none" w:sz="0" w:space="0" w:color="auto"/>
            <w:right w:val="none" w:sz="0" w:space="0" w:color="auto"/>
          </w:divBdr>
        </w:div>
        <w:div w:id="1563519915">
          <w:marLeft w:val="0"/>
          <w:marRight w:val="0"/>
          <w:marTop w:val="0"/>
          <w:marBottom w:val="0"/>
          <w:divBdr>
            <w:top w:val="none" w:sz="0" w:space="0" w:color="auto"/>
            <w:left w:val="none" w:sz="0" w:space="0" w:color="auto"/>
            <w:bottom w:val="none" w:sz="0" w:space="0" w:color="auto"/>
            <w:right w:val="none" w:sz="0" w:space="0" w:color="auto"/>
          </w:divBdr>
        </w:div>
        <w:div w:id="1563829743">
          <w:marLeft w:val="0"/>
          <w:marRight w:val="0"/>
          <w:marTop w:val="0"/>
          <w:marBottom w:val="0"/>
          <w:divBdr>
            <w:top w:val="none" w:sz="0" w:space="0" w:color="auto"/>
            <w:left w:val="none" w:sz="0" w:space="0" w:color="auto"/>
            <w:bottom w:val="none" w:sz="0" w:space="0" w:color="auto"/>
            <w:right w:val="none" w:sz="0" w:space="0" w:color="auto"/>
          </w:divBdr>
        </w:div>
        <w:div w:id="1564020540">
          <w:marLeft w:val="0"/>
          <w:marRight w:val="0"/>
          <w:marTop w:val="0"/>
          <w:marBottom w:val="75"/>
          <w:divBdr>
            <w:top w:val="none" w:sz="0" w:space="0" w:color="auto"/>
            <w:left w:val="none" w:sz="0" w:space="0" w:color="auto"/>
            <w:bottom w:val="none" w:sz="0" w:space="0" w:color="auto"/>
            <w:right w:val="none" w:sz="0" w:space="0" w:color="auto"/>
          </w:divBdr>
        </w:div>
        <w:div w:id="1564947454">
          <w:marLeft w:val="0"/>
          <w:marRight w:val="0"/>
          <w:marTop w:val="0"/>
          <w:marBottom w:val="0"/>
          <w:divBdr>
            <w:top w:val="none" w:sz="0" w:space="0" w:color="auto"/>
            <w:left w:val="none" w:sz="0" w:space="0" w:color="auto"/>
            <w:bottom w:val="none" w:sz="0" w:space="0" w:color="auto"/>
            <w:right w:val="none" w:sz="0" w:space="0" w:color="auto"/>
          </w:divBdr>
        </w:div>
        <w:div w:id="1565095893">
          <w:marLeft w:val="0"/>
          <w:marRight w:val="0"/>
          <w:marTop w:val="0"/>
          <w:marBottom w:val="0"/>
          <w:divBdr>
            <w:top w:val="none" w:sz="0" w:space="0" w:color="auto"/>
            <w:left w:val="none" w:sz="0" w:space="0" w:color="auto"/>
            <w:bottom w:val="none" w:sz="0" w:space="0" w:color="auto"/>
            <w:right w:val="none" w:sz="0" w:space="0" w:color="auto"/>
          </w:divBdr>
        </w:div>
        <w:div w:id="1565867315">
          <w:marLeft w:val="0"/>
          <w:marRight w:val="0"/>
          <w:marTop w:val="0"/>
          <w:marBottom w:val="120"/>
          <w:divBdr>
            <w:top w:val="none" w:sz="0" w:space="0" w:color="auto"/>
            <w:left w:val="none" w:sz="0" w:space="0" w:color="auto"/>
            <w:bottom w:val="none" w:sz="0" w:space="0" w:color="auto"/>
            <w:right w:val="none" w:sz="0" w:space="0" w:color="auto"/>
          </w:divBdr>
        </w:div>
        <w:div w:id="1566140250">
          <w:marLeft w:val="0"/>
          <w:marRight w:val="0"/>
          <w:marTop w:val="0"/>
          <w:marBottom w:val="75"/>
          <w:divBdr>
            <w:top w:val="none" w:sz="0" w:space="0" w:color="auto"/>
            <w:left w:val="none" w:sz="0" w:space="0" w:color="auto"/>
            <w:bottom w:val="none" w:sz="0" w:space="0" w:color="auto"/>
            <w:right w:val="none" w:sz="0" w:space="0" w:color="auto"/>
          </w:divBdr>
        </w:div>
        <w:div w:id="1566649009">
          <w:marLeft w:val="0"/>
          <w:marRight w:val="0"/>
          <w:marTop w:val="0"/>
          <w:marBottom w:val="75"/>
          <w:divBdr>
            <w:top w:val="none" w:sz="0" w:space="0" w:color="auto"/>
            <w:left w:val="none" w:sz="0" w:space="0" w:color="auto"/>
            <w:bottom w:val="none" w:sz="0" w:space="0" w:color="auto"/>
            <w:right w:val="none" w:sz="0" w:space="0" w:color="auto"/>
          </w:divBdr>
        </w:div>
        <w:div w:id="1566838662">
          <w:marLeft w:val="0"/>
          <w:marRight w:val="0"/>
          <w:marTop w:val="0"/>
          <w:marBottom w:val="75"/>
          <w:divBdr>
            <w:top w:val="none" w:sz="0" w:space="0" w:color="auto"/>
            <w:left w:val="none" w:sz="0" w:space="0" w:color="auto"/>
            <w:bottom w:val="none" w:sz="0" w:space="0" w:color="auto"/>
            <w:right w:val="none" w:sz="0" w:space="0" w:color="auto"/>
          </w:divBdr>
        </w:div>
        <w:div w:id="1567035968">
          <w:marLeft w:val="0"/>
          <w:marRight w:val="0"/>
          <w:marTop w:val="0"/>
          <w:marBottom w:val="75"/>
          <w:divBdr>
            <w:top w:val="none" w:sz="0" w:space="0" w:color="auto"/>
            <w:left w:val="none" w:sz="0" w:space="0" w:color="auto"/>
            <w:bottom w:val="none" w:sz="0" w:space="0" w:color="auto"/>
            <w:right w:val="none" w:sz="0" w:space="0" w:color="auto"/>
          </w:divBdr>
        </w:div>
        <w:div w:id="1567375092">
          <w:marLeft w:val="0"/>
          <w:marRight w:val="0"/>
          <w:marTop w:val="0"/>
          <w:marBottom w:val="120"/>
          <w:divBdr>
            <w:top w:val="none" w:sz="0" w:space="0" w:color="auto"/>
            <w:left w:val="none" w:sz="0" w:space="0" w:color="auto"/>
            <w:bottom w:val="none" w:sz="0" w:space="0" w:color="auto"/>
            <w:right w:val="none" w:sz="0" w:space="0" w:color="auto"/>
          </w:divBdr>
        </w:div>
        <w:div w:id="1567492793">
          <w:marLeft w:val="0"/>
          <w:marRight w:val="0"/>
          <w:marTop w:val="0"/>
          <w:marBottom w:val="120"/>
          <w:divBdr>
            <w:top w:val="none" w:sz="0" w:space="0" w:color="auto"/>
            <w:left w:val="none" w:sz="0" w:space="0" w:color="auto"/>
            <w:bottom w:val="none" w:sz="0" w:space="0" w:color="auto"/>
            <w:right w:val="none" w:sz="0" w:space="0" w:color="auto"/>
          </w:divBdr>
        </w:div>
        <w:div w:id="1567719364">
          <w:marLeft w:val="0"/>
          <w:marRight w:val="0"/>
          <w:marTop w:val="0"/>
          <w:marBottom w:val="120"/>
          <w:divBdr>
            <w:top w:val="none" w:sz="0" w:space="0" w:color="auto"/>
            <w:left w:val="none" w:sz="0" w:space="0" w:color="auto"/>
            <w:bottom w:val="none" w:sz="0" w:space="0" w:color="auto"/>
            <w:right w:val="none" w:sz="0" w:space="0" w:color="auto"/>
          </w:divBdr>
        </w:div>
        <w:div w:id="1569026603">
          <w:marLeft w:val="0"/>
          <w:marRight w:val="0"/>
          <w:marTop w:val="0"/>
          <w:marBottom w:val="120"/>
          <w:divBdr>
            <w:top w:val="none" w:sz="0" w:space="0" w:color="auto"/>
            <w:left w:val="none" w:sz="0" w:space="0" w:color="auto"/>
            <w:bottom w:val="none" w:sz="0" w:space="0" w:color="auto"/>
            <w:right w:val="none" w:sz="0" w:space="0" w:color="auto"/>
          </w:divBdr>
        </w:div>
        <w:div w:id="1569071240">
          <w:marLeft w:val="0"/>
          <w:marRight w:val="0"/>
          <w:marTop w:val="0"/>
          <w:marBottom w:val="75"/>
          <w:divBdr>
            <w:top w:val="none" w:sz="0" w:space="0" w:color="auto"/>
            <w:left w:val="none" w:sz="0" w:space="0" w:color="auto"/>
            <w:bottom w:val="none" w:sz="0" w:space="0" w:color="auto"/>
            <w:right w:val="none" w:sz="0" w:space="0" w:color="auto"/>
          </w:divBdr>
        </w:div>
        <w:div w:id="1570655227">
          <w:marLeft w:val="0"/>
          <w:marRight w:val="0"/>
          <w:marTop w:val="0"/>
          <w:marBottom w:val="75"/>
          <w:divBdr>
            <w:top w:val="none" w:sz="0" w:space="0" w:color="auto"/>
            <w:left w:val="none" w:sz="0" w:space="0" w:color="auto"/>
            <w:bottom w:val="none" w:sz="0" w:space="0" w:color="auto"/>
            <w:right w:val="none" w:sz="0" w:space="0" w:color="auto"/>
          </w:divBdr>
        </w:div>
        <w:div w:id="1570725362">
          <w:marLeft w:val="0"/>
          <w:marRight w:val="0"/>
          <w:marTop w:val="0"/>
          <w:marBottom w:val="120"/>
          <w:divBdr>
            <w:top w:val="none" w:sz="0" w:space="0" w:color="auto"/>
            <w:left w:val="none" w:sz="0" w:space="0" w:color="auto"/>
            <w:bottom w:val="none" w:sz="0" w:space="0" w:color="auto"/>
            <w:right w:val="none" w:sz="0" w:space="0" w:color="auto"/>
          </w:divBdr>
        </w:div>
        <w:div w:id="1571227927">
          <w:marLeft w:val="0"/>
          <w:marRight w:val="0"/>
          <w:marTop w:val="0"/>
          <w:marBottom w:val="75"/>
          <w:divBdr>
            <w:top w:val="none" w:sz="0" w:space="0" w:color="auto"/>
            <w:left w:val="none" w:sz="0" w:space="0" w:color="auto"/>
            <w:bottom w:val="none" w:sz="0" w:space="0" w:color="auto"/>
            <w:right w:val="none" w:sz="0" w:space="0" w:color="auto"/>
          </w:divBdr>
        </w:div>
        <w:div w:id="1572274823">
          <w:marLeft w:val="0"/>
          <w:marRight w:val="0"/>
          <w:marTop w:val="0"/>
          <w:marBottom w:val="0"/>
          <w:divBdr>
            <w:top w:val="none" w:sz="0" w:space="0" w:color="auto"/>
            <w:left w:val="none" w:sz="0" w:space="0" w:color="auto"/>
            <w:bottom w:val="none" w:sz="0" w:space="0" w:color="auto"/>
            <w:right w:val="none" w:sz="0" w:space="0" w:color="auto"/>
          </w:divBdr>
        </w:div>
        <w:div w:id="1572420109">
          <w:marLeft w:val="0"/>
          <w:marRight w:val="0"/>
          <w:marTop w:val="0"/>
          <w:marBottom w:val="120"/>
          <w:divBdr>
            <w:top w:val="none" w:sz="0" w:space="0" w:color="auto"/>
            <w:left w:val="none" w:sz="0" w:space="0" w:color="auto"/>
            <w:bottom w:val="none" w:sz="0" w:space="0" w:color="auto"/>
            <w:right w:val="none" w:sz="0" w:space="0" w:color="auto"/>
          </w:divBdr>
        </w:div>
        <w:div w:id="1573353388">
          <w:marLeft w:val="0"/>
          <w:marRight w:val="0"/>
          <w:marTop w:val="0"/>
          <w:marBottom w:val="75"/>
          <w:divBdr>
            <w:top w:val="none" w:sz="0" w:space="0" w:color="auto"/>
            <w:left w:val="none" w:sz="0" w:space="0" w:color="auto"/>
            <w:bottom w:val="none" w:sz="0" w:space="0" w:color="auto"/>
            <w:right w:val="none" w:sz="0" w:space="0" w:color="auto"/>
          </w:divBdr>
        </w:div>
        <w:div w:id="1574000879">
          <w:marLeft w:val="0"/>
          <w:marRight w:val="0"/>
          <w:marTop w:val="0"/>
          <w:marBottom w:val="0"/>
          <w:divBdr>
            <w:top w:val="none" w:sz="0" w:space="0" w:color="auto"/>
            <w:left w:val="none" w:sz="0" w:space="0" w:color="auto"/>
            <w:bottom w:val="none" w:sz="0" w:space="0" w:color="auto"/>
            <w:right w:val="none" w:sz="0" w:space="0" w:color="auto"/>
          </w:divBdr>
        </w:div>
        <w:div w:id="1574772607">
          <w:marLeft w:val="0"/>
          <w:marRight w:val="0"/>
          <w:marTop w:val="0"/>
          <w:marBottom w:val="120"/>
          <w:divBdr>
            <w:top w:val="none" w:sz="0" w:space="0" w:color="auto"/>
            <w:left w:val="none" w:sz="0" w:space="0" w:color="auto"/>
            <w:bottom w:val="none" w:sz="0" w:space="0" w:color="auto"/>
            <w:right w:val="none" w:sz="0" w:space="0" w:color="auto"/>
          </w:divBdr>
        </w:div>
        <w:div w:id="1574778559">
          <w:marLeft w:val="0"/>
          <w:marRight w:val="0"/>
          <w:marTop w:val="0"/>
          <w:marBottom w:val="120"/>
          <w:divBdr>
            <w:top w:val="none" w:sz="0" w:space="0" w:color="auto"/>
            <w:left w:val="none" w:sz="0" w:space="0" w:color="auto"/>
            <w:bottom w:val="none" w:sz="0" w:space="0" w:color="auto"/>
            <w:right w:val="none" w:sz="0" w:space="0" w:color="auto"/>
          </w:divBdr>
        </w:div>
        <w:div w:id="1575431226">
          <w:marLeft w:val="0"/>
          <w:marRight w:val="0"/>
          <w:marTop w:val="0"/>
          <w:marBottom w:val="0"/>
          <w:divBdr>
            <w:top w:val="none" w:sz="0" w:space="0" w:color="auto"/>
            <w:left w:val="none" w:sz="0" w:space="0" w:color="auto"/>
            <w:bottom w:val="none" w:sz="0" w:space="0" w:color="auto"/>
            <w:right w:val="none" w:sz="0" w:space="0" w:color="auto"/>
          </w:divBdr>
        </w:div>
        <w:div w:id="1575893563">
          <w:marLeft w:val="0"/>
          <w:marRight w:val="0"/>
          <w:marTop w:val="0"/>
          <w:marBottom w:val="0"/>
          <w:divBdr>
            <w:top w:val="none" w:sz="0" w:space="0" w:color="auto"/>
            <w:left w:val="none" w:sz="0" w:space="0" w:color="auto"/>
            <w:bottom w:val="none" w:sz="0" w:space="0" w:color="auto"/>
            <w:right w:val="none" w:sz="0" w:space="0" w:color="auto"/>
          </w:divBdr>
        </w:div>
        <w:div w:id="1576084860">
          <w:marLeft w:val="0"/>
          <w:marRight w:val="0"/>
          <w:marTop w:val="0"/>
          <w:marBottom w:val="0"/>
          <w:divBdr>
            <w:top w:val="none" w:sz="0" w:space="0" w:color="auto"/>
            <w:left w:val="none" w:sz="0" w:space="0" w:color="auto"/>
            <w:bottom w:val="none" w:sz="0" w:space="0" w:color="auto"/>
            <w:right w:val="none" w:sz="0" w:space="0" w:color="auto"/>
          </w:divBdr>
        </w:div>
        <w:div w:id="1576360115">
          <w:marLeft w:val="0"/>
          <w:marRight w:val="0"/>
          <w:marTop w:val="0"/>
          <w:marBottom w:val="0"/>
          <w:divBdr>
            <w:top w:val="none" w:sz="0" w:space="0" w:color="auto"/>
            <w:left w:val="none" w:sz="0" w:space="0" w:color="auto"/>
            <w:bottom w:val="none" w:sz="0" w:space="0" w:color="auto"/>
            <w:right w:val="none" w:sz="0" w:space="0" w:color="auto"/>
          </w:divBdr>
        </w:div>
        <w:div w:id="1576939205">
          <w:marLeft w:val="0"/>
          <w:marRight w:val="0"/>
          <w:marTop w:val="0"/>
          <w:marBottom w:val="75"/>
          <w:divBdr>
            <w:top w:val="none" w:sz="0" w:space="0" w:color="auto"/>
            <w:left w:val="none" w:sz="0" w:space="0" w:color="auto"/>
            <w:bottom w:val="none" w:sz="0" w:space="0" w:color="auto"/>
            <w:right w:val="none" w:sz="0" w:space="0" w:color="auto"/>
          </w:divBdr>
        </w:div>
        <w:div w:id="1577281987">
          <w:marLeft w:val="0"/>
          <w:marRight w:val="0"/>
          <w:marTop w:val="0"/>
          <w:marBottom w:val="0"/>
          <w:divBdr>
            <w:top w:val="none" w:sz="0" w:space="0" w:color="auto"/>
            <w:left w:val="none" w:sz="0" w:space="0" w:color="auto"/>
            <w:bottom w:val="none" w:sz="0" w:space="0" w:color="auto"/>
            <w:right w:val="none" w:sz="0" w:space="0" w:color="auto"/>
          </w:divBdr>
        </w:div>
        <w:div w:id="1577320887">
          <w:marLeft w:val="0"/>
          <w:marRight w:val="0"/>
          <w:marTop w:val="0"/>
          <w:marBottom w:val="0"/>
          <w:divBdr>
            <w:top w:val="none" w:sz="0" w:space="0" w:color="auto"/>
            <w:left w:val="none" w:sz="0" w:space="0" w:color="auto"/>
            <w:bottom w:val="none" w:sz="0" w:space="0" w:color="auto"/>
            <w:right w:val="none" w:sz="0" w:space="0" w:color="auto"/>
          </w:divBdr>
        </w:div>
        <w:div w:id="1577862882">
          <w:marLeft w:val="0"/>
          <w:marRight w:val="0"/>
          <w:marTop w:val="0"/>
          <w:marBottom w:val="0"/>
          <w:divBdr>
            <w:top w:val="none" w:sz="0" w:space="0" w:color="auto"/>
            <w:left w:val="none" w:sz="0" w:space="0" w:color="auto"/>
            <w:bottom w:val="none" w:sz="0" w:space="0" w:color="auto"/>
            <w:right w:val="none" w:sz="0" w:space="0" w:color="auto"/>
          </w:divBdr>
        </w:div>
        <w:div w:id="1578713043">
          <w:marLeft w:val="0"/>
          <w:marRight w:val="0"/>
          <w:marTop w:val="0"/>
          <w:marBottom w:val="0"/>
          <w:divBdr>
            <w:top w:val="none" w:sz="0" w:space="0" w:color="auto"/>
            <w:left w:val="none" w:sz="0" w:space="0" w:color="auto"/>
            <w:bottom w:val="none" w:sz="0" w:space="0" w:color="auto"/>
            <w:right w:val="none" w:sz="0" w:space="0" w:color="auto"/>
          </w:divBdr>
        </w:div>
        <w:div w:id="1578713777">
          <w:marLeft w:val="0"/>
          <w:marRight w:val="0"/>
          <w:marTop w:val="0"/>
          <w:marBottom w:val="120"/>
          <w:divBdr>
            <w:top w:val="none" w:sz="0" w:space="0" w:color="auto"/>
            <w:left w:val="none" w:sz="0" w:space="0" w:color="auto"/>
            <w:bottom w:val="none" w:sz="0" w:space="0" w:color="auto"/>
            <w:right w:val="none" w:sz="0" w:space="0" w:color="auto"/>
          </w:divBdr>
        </w:div>
        <w:div w:id="1579821281">
          <w:marLeft w:val="0"/>
          <w:marRight w:val="0"/>
          <w:marTop w:val="0"/>
          <w:marBottom w:val="0"/>
          <w:divBdr>
            <w:top w:val="none" w:sz="0" w:space="0" w:color="auto"/>
            <w:left w:val="none" w:sz="0" w:space="0" w:color="auto"/>
            <w:bottom w:val="none" w:sz="0" w:space="0" w:color="auto"/>
            <w:right w:val="none" w:sz="0" w:space="0" w:color="auto"/>
          </w:divBdr>
        </w:div>
        <w:div w:id="1580556724">
          <w:marLeft w:val="0"/>
          <w:marRight w:val="0"/>
          <w:marTop w:val="0"/>
          <w:marBottom w:val="0"/>
          <w:divBdr>
            <w:top w:val="none" w:sz="0" w:space="0" w:color="auto"/>
            <w:left w:val="none" w:sz="0" w:space="0" w:color="auto"/>
            <w:bottom w:val="none" w:sz="0" w:space="0" w:color="auto"/>
            <w:right w:val="none" w:sz="0" w:space="0" w:color="auto"/>
          </w:divBdr>
        </w:div>
        <w:div w:id="1581674662">
          <w:marLeft w:val="0"/>
          <w:marRight w:val="0"/>
          <w:marTop w:val="0"/>
          <w:marBottom w:val="75"/>
          <w:divBdr>
            <w:top w:val="none" w:sz="0" w:space="0" w:color="auto"/>
            <w:left w:val="none" w:sz="0" w:space="0" w:color="auto"/>
            <w:bottom w:val="none" w:sz="0" w:space="0" w:color="auto"/>
            <w:right w:val="none" w:sz="0" w:space="0" w:color="auto"/>
          </w:divBdr>
        </w:div>
        <w:div w:id="1581787616">
          <w:marLeft w:val="0"/>
          <w:marRight w:val="0"/>
          <w:marTop w:val="0"/>
          <w:marBottom w:val="75"/>
          <w:divBdr>
            <w:top w:val="none" w:sz="0" w:space="0" w:color="auto"/>
            <w:left w:val="none" w:sz="0" w:space="0" w:color="auto"/>
            <w:bottom w:val="none" w:sz="0" w:space="0" w:color="auto"/>
            <w:right w:val="none" w:sz="0" w:space="0" w:color="auto"/>
          </w:divBdr>
        </w:div>
        <w:div w:id="1582645362">
          <w:marLeft w:val="0"/>
          <w:marRight w:val="0"/>
          <w:marTop w:val="0"/>
          <w:marBottom w:val="0"/>
          <w:divBdr>
            <w:top w:val="none" w:sz="0" w:space="0" w:color="auto"/>
            <w:left w:val="none" w:sz="0" w:space="0" w:color="auto"/>
            <w:bottom w:val="none" w:sz="0" w:space="0" w:color="auto"/>
            <w:right w:val="none" w:sz="0" w:space="0" w:color="auto"/>
          </w:divBdr>
        </w:div>
        <w:div w:id="1582762465">
          <w:marLeft w:val="0"/>
          <w:marRight w:val="0"/>
          <w:marTop w:val="0"/>
          <w:marBottom w:val="75"/>
          <w:divBdr>
            <w:top w:val="none" w:sz="0" w:space="0" w:color="auto"/>
            <w:left w:val="none" w:sz="0" w:space="0" w:color="auto"/>
            <w:bottom w:val="none" w:sz="0" w:space="0" w:color="auto"/>
            <w:right w:val="none" w:sz="0" w:space="0" w:color="auto"/>
          </w:divBdr>
        </w:div>
        <w:div w:id="1582837810">
          <w:marLeft w:val="0"/>
          <w:marRight w:val="0"/>
          <w:marTop w:val="0"/>
          <w:marBottom w:val="0"/>
          <w:divBdr>
            <w:top w:val="none" w:sz="0" w:space="0" w:color="auto"/>
            <w:left w:val="none" w:sz="0" w:space="0" w:color="auto"/>
            <w:bottom w:val="none" w:sz="0" w:space="0" w:color="auto"/>
            <w:right w:val="none" w:sz="0" w:space="0" w:color="auto"/>
          </w:divBdr>
        </w:div>
        <w:div w:id="1583295636">
          <w:marLeft w:val="0"/>
          <w:marRight w:val="0"/>
          <w:marTop w:val="0"/>
          <w:marBottom w:val="75"/>
          <w:divBdr>
            <w:top w:val="none" w:sz="0" w:space="0" w:color="auto"/>
            <w:left w:val="none" w:sz="0" w:space="0" w:color="auto"/>
            <w:bottom w:val="none" w:sz="0" w:space="0" w:color="auto"/>
            <w:right w:val="none" w:sz="0" w:space="0" w:color="auto"/>
          </w:divBdr>
        </w:div>
        <w:div w:id="1585146546">
          <w:marLeft w:val="0"/>
          <w:marRight w:val="0"/>
          <w:marTop w:val="0"/>
          <w:marBottom w:val="120"/>
          <w:divBdr>
            <w:top w:val="none" w:sz="0" w:space="0" w:color="auto"/>
            <w:left w:val="none" w:sz="0" w:space="0" w:color="auto"/>
            <w:bottom w:val="none" w:sz="0" w:space="0" w:color="auto"/>
            <w:right w:val="none" w:sz="0" w:space="0" w:color="auto"/>
          </w:divBdr>
        </w:div>
        <w:div w:id="1585721309">
          <w:marLeft w:val="0"/>
          <w:marRight w:val="0"/>
          <w:marTop w:val="0"/>
          <w:marBottom w:val="0"/>
          <w:divBdr>
            <w:top w:val="none" w:sz="0" w:space="0" w:color="auto"/>
            <w:left w:val="none" w:sz="0" w:space="0" w:color="auto"/>
            <w:bottom w:val="none" w:sz="0" w:space="0" w:color="auto"/>
            <w:right w:val="none" w:sz="0" w:space="0" w:color="auto"/>
          </w:divBdr>
        </w:div>
        <w:div w:id="1586112399">
          <w:marLeft w:val="0"/>
          <w:marRight w:val="0"/>
          <w:marTop w:val="0"/>
          <w:marBottom w:val="75"/>
          <w:divBdr>
            <w:top w:val="none" w:sz="0" w:space="0" w:color="auto"/>
            <w:left w:val="none" w:sz="0" w:space="0" w:color="auto"/>
            <w:bottom w:val="none" w:sz="0" w:space="0" w:color="auto"/>
            <w:right w:val="none" w:sz="0" w:space="0" w:color="auto"/>
          </w:divBdr>
        </w:div>
        <w:div w:id="1586305812">
          <w:marLeft w:val="0"/>
          <w:marRight w:val="0"/>
          <w:marTop w:val="0"/>
          <w:marBottom w:val="75"/>
          <w:divBdr>
            <w:top w:val="none" w:sz="0" w:space="0" w:color="auto"/>
            <w:left w:val="none" w:sz="0" w:space="0" w:color="auto"/>
            <w:bottom w:val="none" w:sz="0" w:space="0" w:color="auto"/>
            <w:right w:val="none" w:sz="0" w:space="0" w:color="auto"/>
          </w:divBdr>
        </w:div>
        <w:div w:id="1588005359">
          <w:marLeft w:val="0"/>
          <w:marRight w:val="0"/>
          <w:marTop w:val="0"/>
          <w:marBottom w:val="0"/>
          <w:divBdr>
            <w:top w:val="none" w:sz="0" w:space="0" w:color="auto"/>
            <w:left w:val="none" w:sz="0" w:space="0" w:color="auto"/>
            <w:bottom w:val="none" w:sz="0" w:space="0" w:color="auto"/>
            <w:right w:val="none" w:sz="0" w:space="0" w:color="auto"/>
          </w:divBdr>
        </w:div>
        <w:div w:id="1588538954">
          <w:marLeft w:val="0"/>
          <w:marRight w:val="0"/>
          <w:marTop w:val="0"/>
          <w:marBottom w:val="120"/>
          <w:divBdr>
            <w:top w:val="none" w:sz="0" w:space="0" w:color="auto"/>
            <w:left w:val="none" w:sz="0" w:space="0" w:color="auto"/>
            <w:bottom w:val="none" w:sz="0" w:space="0" w:color="auto"/>
            <w:right w:val="none" w:sz="0" w:space="0" w:color="auto"/>
          </w:divBdr>
        </w:div>
        <w:div w:id="1588996788">
          <w:marLeft w:val="0"/>
          <w:marRight w:val="0"/>
          <w:marTop w:val="0"/>
          <w:marBottom w:val="120"/>
          <w:divBdr>
            <w:top w:val="none" w:sz="0" w:space="0" w:color="auto"/>
            <w:left w:val="none" w:sz="0" w:space="0" w:color="auto"/>
            <w:bottom w:val="none" w:sz="0" w:space="0" w:color="auto"/>
            <w:right w:val="none" w:sz="0" w:space="0" w:color="auto"/>
          </w:divBdr>
        </w:div>
        <w:div w:id="1589196356">
          <w:marLeft w:val="0"/>
          <w:marRight w:val="0"/>
          <w:marTop w:val="0"/>
          <w:marBottom w:val="0"/>
          <w:divBdr>
            <w:top w:val="none" w:sz="0" w:space="0" w:color="auto"/>
            <w:left w:val="none" w:sz="0" w:space="0" w:color="auto"/>
            <w:bottom w:val="none" w:sz="0" w:space="0" w:color="auto"/>
            <w:right w:val="none" w:sz="0" w:space="0" w:color="auto"/>
          </w:divBdr>
        </w:div>
        <w:div w:id="1589540621">
          <w:marLeft w:val="0"/>
          <w:marRight w:val="0"/>
          <w:marTop w:val="0"/>
          <w:marBottom w:val="120"/>
          <w:divBdr>
            <w:top w:val="none" w:sz="0" w:space="0" w:color="auto"/>
            <w:left w:val="none" w:sz="0" w:space="0" w:color="auto"/>
            <w:bottom w:val="none" w:sz="0" w:space="0" w:color="auto"/>
            <w:right w:val="none" w:sz="0" w:space="0" w:color="auto"/>
          </w:divBdr>
        </w:div>
        <w:div w:id="1590701299">
          <w:marLeft w:val="0"/>
          <w:marRight w:val="0"/>
          <w:marTop w:val="0"/>
          <w:marBottom w:val="0"/>
          <w:divBdr>
            <w:top w:val="none" w:sz="0" w:space="0" w:color="auto"/>
            <w:left w:val="none" w:sz="0" w:space="0" w:color="auto"/>
            <w:bottom w:val="none" w:sz="0" w:space="0" w:color="auto"/>
            <w:right w:val="none" w:sz="0" w:space="0" w:color="auto"/>
          </w:divBdr>
        </w:div>
        <w:div w:id="1591040516">
          <w:marLeft w:val="0"/>
          <w:marRight w:val="0"/>
          <w:marTop w:val="0"/>
          <w:marBottom w:val="0"/>
          <w:divBdr>
            <w:top w:val="none" w:sz="0" w:space="0" w:color="auto"/>
            <w:left w:val="none" w:sz="0" w:space="0" w:color="auto"/>
            <w:bottom w:val="none" w:sz="0" w:space="0" w:color="auto"/>
            <w:right w:val="none" w:sz="0" w:space="0" w:color="auto"/>
          </w:divBdr>
        </w:div>
        <w:div w:id="1591812331">
          <w:marLeft w:val="0"/>
          <w:marRight w:val="0"/>
          <w:marTop w:val="0"/>
          <w:marBottom w:val="75"/>
          <w:divBdr>
            <w:top w:val="none" w:sz="0" w:space="0" w:color="auto"/>
            <w:left w:val="none" w:sz="0" w:space="0" w:color="auto"/>
            <w:bottom w:val="none" w:sz="0" w:space="0" w:color="auto"/>
            <w:right w:val="none" w:sz="0" w:space="0" w:color="auto"/>
          </w:divBdr>
        </w:div>
        <w:div w:id="1592352300">
          <w:marLeft w:val="0"/>
          <w:marRight w:val="0"/>
          <w:marTop w:val="0"/>
          <w:marBottom w:val="120"/>
          <w:divBdr>
            <w:top w:val="none" w:sz="0" w:space="0" w:color="auto"/>
            <w:left w:val="none" w:sz="0" w:space="0" w:color="auto"/>
            <w:bottom w:val="none" w:sz="0" w:space="0" w:color="auto"/>
            <w:right w:val="none" w:sz="0" w:space="0" w:color="auto"/>
          </w:divBdr>
        </w:div>
        <w:div w:id="1592422975">
          <w:marLeft w:val="0"/>
          <w:marRight w:val="0"/>
          <w:marTop w:val="0"/>
          <w:marBottom w:val="0"/>
          <w:divBdr>
            <w:top w:val="none" w:sz="0" w:space="0" w:color="auto"/>
            <w:left w:val="none" w:sz="0" w:space="0" w:color="auto"/>
            <w:bottom w:val="none" w:sz="0" w:space="0" w:color="auto"/>
            <w:right w:val="none" w:sz="0" w:space="0" w:color="auto"/>
          </w:divBdr>
        </w:div>
        <w:div w:id="1592858219">
          <w:marLeft w:val="0"/>
          <w:marRight w:val="0"/>
          <w:marTop w:val="0"/>
          <w:marBottom w:val="75"/>
          <w:divBdr>
            <w:top w:val="none" w:sz="0" w:space="0" w:color="auto"/>
            <w:left w:val="none" w:sz="0" w:space="0" w:color="auto"/>
            <w:bottom w:val="none" w:sz="0" w:space="0" w:color="auto"/>
            <w:right w:val="none" w:sz="0" w:space="0" w:color="auto"/>
          </w:divBdr>
        </w:div>
        <w:div w:id="1592860521">
          <w:marLeft w:val="0"/>
          <w:marRight w:val="0"/>
          <w:marTop w:val="0"/>
          <w:marBottom w:val="0"/>
          <w:divBdr>
            <w:top w:val="none" w:sz="0" w:space="0" w:color="auto"/>
            <w:left w:val="none" w:sz="0" w:space="0" w:color="auto"/>
            <w:bottom w:val="none" w:sz="0" w:space="0" w:color="auto"/>
            <w:right w:val="none" w:sz="0" w:space="0" w:color="auto"/>
          </w:divBdr>
        </w:div>
        <w:div w:id="1592932315">
          <w:marLeft w:val="0"/>
          <w:marRight w:val="0"/>
          <w:marTop w:val="0"/>
          <w:marBottom w:val="75"/>
          <w:divBdr>
            <w:top w:val="none" w:sz="0" w:space="0" w:color="auto"/>
            <w:left w:val="none" w:sz="0" w:space="0" w:color="auto"/>
            <w:bottom w:val="none" w:sz="0" w:space="0" w:color="auto"/>
            <w:right w:val="none" w:sz="0" w:space="0" w:color="auto"/>
          </w:divBdr>
        </w:div>
        <w:div w:id="1593125644">
          <w:marLeft w:val="0"/>
          <w:marRight w:val="0"/>
          <w:marTop w:val="0"/>
          <w:marBottom w:val="75"/>
          <w:divBdr>
            <w:top w:val="none" w:sz="0" w:space="0" w:color="auto"/>
            <w:left w:val="none" w:sz="0" w:space="0" w:color="auto"/>
            <w:bottom w:val="none" w:sz="0" w:space="0" w:color="auto"/>
            <w:right w:val="none" w:sz="0" w:space="0" w:color="auto"/>
          </w:divBdr>
        </w:div>
        <w:div w:id="1593855610">
          <w:marLeft w:val="0"/>
          <w:marRight w:val="0"/>
          <w:marTop w:val="0"/>
          <w:marBottom w:val="75"/>
          <w:divBdr>
            <w:top w:val="none" w:sz="0" w:space="0" w:color="auto"/>
            <w:left w:val="none" w:sz="0" w:space="0" w:color="auto"/>
            <w:bottom w:val="none" w:sz="0" w:space="0" w:color="auto"/>
            <w:right w:val="none" w:sz="0" w:space="0" w:color="auto"/>
          </w:divBdr>
        </w:div>
        <w:div w:id="1594391765">
          <w:marLeft w:val="0"/>
          <w:marRight w:val="0"/>
          <w:marTop w:val="0"/>
          <w:marBottom w:val="0"/>
          <w:divBdr>
            <w:top w:val="none" w:sz="0" w:space="0" w:color="auto"/>
            <w:left w:val="none" w:sz="0" w:space="0" w:color="auto"/>
            <w:bottom w:val="none" w:sz="0" w:space="0" w:color="auto"/>
            <w:right w:val="none" w:sz="0" w:space="0" w:color="auto"/>
          </w:divBdr>
        </w:div>
        <w:div w:id="1597471853">
          <w:marLeft w:val="0"/>
          <w:marRight w:val="0"/>
          <w:marTop w:val="0"/>
          <w:marBottom w:val="0"/>
          <w:divBdr>
            <w:top w:val="none" w:sz="0" w:space="0" w:color="auto"/>
            <w:left w:val="none" w:sz="0" w:space="0" w:color="auto"/>
            <w:bottom w:val="none" w:sz="0" w:space="0" w:color="auto"/>
            <w:right w:val="none" w:sz="0" w:space="0" w:color="auto"/>
          </w:divBdr>
        </w:div>
        <w:div w:id="1597667930">
          <w:marLeft w:val="0"/>
          <w:marRight w:val="0"/>
          <w:marTop w:val="0"/>
          <w:marBottom w:val="0"/>
          <w:divBdr>
            <w:top w:val="none" w:sz="0" w:space="0" w:color="auto"/>
            <w:left w:val="none" w:sz="0" w:space="0" w:color="auto"/>
            <w:bottom w:val="none" w:sz="0" w:space="0" w:color="auto"/>
            <w:right w:val="none" w:sz="0" w:space="0" w:color="auto"/>
          </w:divBdr>
        </w:div>
        <w:div w:id="1597668421">
          <w:marLeft w:val="0"/>
          <w:marRight w:val="0"/>
          <w:marTop w:val="0"/>
          <w:marBottom w:val="75"/>
          <w:divBdr>
            <w:top w:val="none" w:sz="0" w:space="0" w:color="auto"/>
            <w:left w:val="none" w:sz="0" w:space="0" w:color="auto"/>
            <w:bottom w:val="none" w:sz="0" w:space="0" w:color="auto"/>
            <w:right w:val="none" w:sz="0" w:space="0" w:color="auto"/>
          </w:divBdr>
        </w:div>
        <w:div w:id="1597786358">
          <w:marLeft w:val="0"/>
          <w:marRight w:val="0"/>
          <w:marTop w:val="0"/>
          <w:marBottom w:val="0"/>
          <w:divBdr>
            <w:top w:val="none" w:sz="0" w:space="0" w:color="auto"/>
            <w:left w:val="none" w:sz="0" w:space="0" w:color="auto"/>
            <w:bottom w:val="none" w:sz="0" w:space="0" w:color="auto"/>
            <w:right w:val="none" w:sz="0" w:space="0" w:color="auto"/>
          </w:divBdr>
        </w:div>
        <w:div w:id="1599210654">
          <w:marLeft w:val="0"/>
          <w:marRight w:val="0"/>
          <w:marTop w:val="0"/>
          <w:marBottom w:val="75"/>
          <w:divBdr>
            <w:top w:val="none" w:sz="0" w:space="0" w:color="auto"/>
            <w:left w:val="none" w:sz="0" w:space="0" w:color="auto"/>
            <w:bottom w:val="none" w:sz="0" w:space="0" w:color="auto"/>
            <w:right w:val="none" w:sz="0" w:space="0" w:color="auto"/>
          </w:divBdr>
        </w:div>
        <w:div w:id="1599286862">
          <w:marLeft w:val="0"/>
          <w:marRight w:val="0"/>
          <w:marTop w:val="0"/>
          <w:marBottom w:val="120"/>
          <w:divBdr>
            <w:top w:val="none" w:sz="0" w:space="0" w:color="auto"/>
            <w:left w:val="none" w:sz="0" w:space="0" w:color="auto"/>
            <w:bottom w:val="none" w:sz="0" w:space="0" w:color="auto"/>
            <w:right w:val="none" w:sz="0" w:space="0" w:color="auto"/>
          </w:divBdr>
        </w:div>
        <w:div w:id="1600093461">
          <w:marLeft w:val="0"/>
          <w:marRight w:val="0"/>
          <w:marTop w:val="0"/>
          <w:marBottom w:val="0"/>
          <w:divBdr>
            <w:top w:val="none" w:sz="0" w:space="0" w:color="auto"/>
            <w:left w:val="none" w:sz="0" w:space="0" w:color="auto"/>
            <w:bottom w:val="none" w:sz="0" w:space="0" w:color="auto"/>
            <w:right w:val="none" w:sz="0" w:space="0" w:color="auto"/>
          </w:divBdr>
        </w:div>
        <w:div w:id="1600143800">
          <w:marLeft w:val="0"/>
          <w:marRight w:val="0"/>
          <w:marTop w:val="0"/>
          <w:marBottom w:val="75"/>
          <w:divBdr>
            <w:top w:val="none" w:sz="0" w:space="0" w:color="auto"/>
            <w:left w:val="none" w:sz="0" w:space="0" w:color="auto"/>
            <w:bottom w:val="none" w:sz="0" w:space="0" w:color="auto"/>
            <w:right w:val="none" w:sz="0" w:space="0" w:color="auto"/>
          </w:divBdr>
        </w:div>
        <w:div w:id="1601177909">
          <w:marLeft w:val="0"/>
          <w:marRight w:val="0"/>
          <w:marTop w:val="0"/>
          <w:marBottom w:val="75"/>
          <w:divBdr>
            <w:top w:val="none" w:sz="0" w:space="0" w:color="auto"/>
            <w:left w:val="none" w:sz="0" w:space="0" w:color="auto"/>
            <w:bottom w:val="none" w:sz="0" w:space="0" w:color="auto"/>
            <w:right w:val="none" w:sz="0" w:space="0" w:color="auto"/>
          </w:divBdr>
        </w:div>
        <w:div w:id="1601260705">
          <w:marLeft w:val="0"/>
          <w:marRight w:val="0"/>
          <w:marTop w:val="0"/>
          <w:marBottom w:val="75"/>
          <w:divBdr>
            <w:top w:val="none" w:sz="0" w:space="0" w:color="auto"/>
            <w:left w:val="none" w:sz="0" w:space="0" w:color="auto"/>
            <w:bottom w:val="none" w:sz="0" w:space="0" w:color="auto"/>
            <w:right w:val="none" w:sz="0" w:space="0" w:color="auto"/>
          </w:divBdr>
        </w:div>
        <w:div w:id="1601528524">
          <w:marLeft w:val="0"/>
          <w:marRight w:val="0"/>
          <w:marTop w:val="0"/>
          <w:marBottom w:val="0"/>
          <w:divBdr>
            <w:top w:val="none" w:sz="0" w:space="0" w:color="auto"/>
            <w:left w:val="none" w:sz="0" w:space="0" w:color="auto"/>
            <w:bottom w:val="none" w:sz="0" w:space="0" w:color="auto"/>
            <w:right w:val="none" w:sz="0" w:space="0" w:color="auto"/>
          </w:divBdr>
        </w:div>
        <w:div w:id="1601568775">
          <w:marLeft w:val="0"/>
          <w:marRight w:val="0"/>
          <w:marTop w:val="0"/>
          <w:marBottom w:val="0"/>
          <w:divBdr>
            <w:top w:val="none" w:sz="0" w:space="0" w:color="auto"/>
            <w:left w:val="none" w:sz="0" w:space="0" w:color="auto"/>
            <w:bottom w:val="none" w:sz="0" w:space="0" w:color="auto"/>
            <w:right w:val="none" w:sz="0" w:space="0" w:color="auto"/>
          </w:divBdr>
        </w:div>
        <w:div w:id="1602495104">
          <w:marLeft w:val="0"/>
          <w:marRight w:val="0"/>
          <w:marTop w:val="0"/>
          <w:marBottom w:val="0"/>
          <w:divBdr>
            <w:top w:val="none" w:sz="0" w:space="0" w:color="auto"/>
            <w:left w:val="none" w:sz="0" w:space="0" w:color="auto"/>
            <w:bottom w:val="none" w:sz="0" w:space="0" w:color="auto"/>
            <w:right w:val="none" w:sz="0" w:space="0" w:color="auto"/>
          </w:divBdr>
        </w:div>
        <w:div w:id="1603302627">
          <w:marLeft w:val="0"/>
          <w:marRight w:val="0"/>
          <w:marTop w:val="0"/>
          <w:marBottom w:val="75"/>
          <w:divBdr>
            <w:top w:val="none" w:sz="0" w:space="0" w:color="auto"/>
            <w:left w:val="none" w:sz="0" w:space="0" w:color="auto"/>
            <w:bottom w:val="none" w:sz="0" w:space="0" w:color="auto"/>
            <w:right w:val="none" w:sz="0" w:space="0" w:color="auto"/>
          </w:divBdr>
        </w:div>
        <w:div w:id="1604261078">
          <w:marLeft w:val="0"/>
          <w:marRight w:val="0"/>
          <w:marTop w:val="0"/>
          <w:marBottom w:val="120"/>
          <w:divBdr>
            <w:top w:val="none" w:sz="0" w:space="0" w:color="auto"/>
            <w:left w:val="none" w:sz="0" w:space="0" w:color="auto"/>
            <w:bottom w:val="none" w:sz="0" w:space="0" w:color="auto"/>
            <w:right w:val="none" w:sz="0" w:space="0" w:color="auto"/>
          </w:divBdr>
        </w:div>
        <w:div w:id="1604681665">
          <w:marLeft w:val="0"/>
          <w:marRight w:val="0"/>
          <w:marTop w:val="0"/>
          <w:marBottom w:val="120"/>
          <w:divBdr>
            <w:top w:val="none" w:sz="0" w:space="0" w:color="auto"/>
            <w:left w:val="none" w:sz="0" w:space="0" w:color="auto"/>
            <w:bottom w:val="none" w:sz="0" w:space="0" w:color="auto"/>
            <w:right w:val="none" w:sz="0" w:space="0" w:color="auto"/>
          </w:divBdr>
        </w:div>
        <w:div w:id="1604874729">
          <w:marLeft w:val="0"/>
          <w:marRight w:val="0"/>
          <w:marTop w:val="0"/>
          <w:marBottom w:val="120"/>
          <w:divBdr>
            <w:top w:val="none" w:sz="0" w:space="0" w:color="auto"/>
            <w:left w:val="none" w:sz="0" w:space="0" w:color="auto"/>
            <w:bottom w:val="none" w:sz="0" w:space="0" w:color="auto"/>
            <w:right w:val="none" w:sz="0" w:space="0" w:color="auto"/>
          </w:divBdr>
        </w:div>
        <w:div w:id="1605109899">
          <w:marLeft w:val="0"/>
          <w:marRight w:val="0"/>
          <w:marTop w:val="0"/>
          <w:marBottom w:val="0"/>
          <w:divBdr>
            <w:top w:val="none" w:sz="0" w:space="0" w:color="auto"/>
            <w:left w:val="none" w:sz="0" w:space="0" w:color="auto"/>
            <w:bottom w:val="none" w:sz="0" w:space="0" w:color="auto"/>
            <w:right w:val="none" w:sz="0" w:space="0" w:color="auto"/>
          </w:divBdr>
        </w:div>
        <w:div w:id="1606381593">
          <w:marLeft w:val="0"/>
          <w:marRight w:val="0"/>
          <w:marTop w:val="0"/>
          <w:marBottom w:val="0"/>
          <w:divBdr>
            <w:top w:val="none" w:sz="0" w:space="0" w:color="auto"/>
            <w:left w:val="none" w:sz="0" w:space="0" w:color="auto"/>
            <w:bottom w:val="none" w:sz="0" w:space="0" w:color="auto"/>
            <w:right w:val="none" w:sz="0" w:space="0" w:color="auto"/>
          </w:divBdr>
        </w:div>
        <w:div w:id="1606646212">
          <w:marLeft w:val="0"/>
          <w:marRight w:val="0"/>
          <w:marTop w:val="0"/>
          <w:marBottom w:val="120"/>
          <w:divBdr>
            <w:top w:val="none" w:sz="0" w:space="0" w:color="auto"/>
            <w:left w:val="none" w:sz="0" w:space="0" w:color="auto"/>
            <w:bottom w:val="none" w:sz="0" w:space="0" w:color="auto"/>
            <w:right w:val="none" w:sz="0" w:space="0" w:color="auto"/>
          </w:divBdr>
        </w:div>
        <w:div w:id="1607039708">
          <w:marLeft w:val="0"/>
          <w:marRight w:val="0"/>
          <w:marTop w:val="0"/>
          <w:marBottom w:val="0"/>
          <w:divBdr>
            <w:top w:val="none" w:sz="0" w:space="0" w:color="auto"/>
            <w:left w:val="none" w:sz="0" w:space="0" w:color="auto"/>
            <w:bottom w:val="none" w:sz="0" w:space="0" w:color="auto"/>
            <w:right w:val="none" w:sz="0" w:space="0" w:color="auto"/>
          </w:divBdr>
        </w:div>
        <w:div w:id="1607343825">
          <w:marLeft w:val="0"/>
          <w:marRight w:val="0"/>
          <w:marTop w:val="0"/>
          <w:marBottom w:val="75"/>
          <w:divBdr>
            <w:top w:val="none" w:sz="0" w:space="0" w:color="auto"/>
            <w:left w:val="none" w:sz="0" w:space="0" w:color="auto"/>
            <w:bottom w:val="none" w:sz="0" w:space="0" w:color="auto"/>
            <w:right w:val="none" w:sz="0" w:space="0" w:color="auto"/>
          </w:divBdr>
        </w:div>
        <w:div w:id="1608002004">
          <w:marLeft w:val="0"/>
          <w:marRight w:val="0"/>
          <w:marTop w:val="0"/>
          <w:marBottom w:val="75"/>
          <w:divBdr>
            <w:top w:val="none" w:sz="0" w:space="0" w:color="auto"/>
            <w:left w:val="none" w:sz="0" w:space="0" w:color="auto"/>
            <w:bottom w:val="none" w:sz="0" w:space="0" w:color="auto"/>
            <w:right w:val="none" w:sz="0" w:space="0" w:color="auto"/>
          </w:divBdr>
        </w:div>
        <w:div w:id="1608536499">
          <w:marLeft w:val="0"/>
          <w:marRight w:val="0"/>
          <w:marTop w:val="0"/>
          <w:marBottom w:val="75"/>
          <w:divBdr>
            <w:top w:val="none" w:sz="0" w:space="0" w:color="auto"/>
            <w:left w:val="none" w:sz="0" w:space="0" w:color="auto"/>
            <w:bottom w:val="none" w:sz="0" w:space="0" w:color="auto"/>
            <w:right w:val="none" w:sz="0" w:space="0" w:color="auto"/>
          </w:divBdr>
        </w:div>
        <w:div w:id="1608581485">
          <w:marLeft w:val="0"/>
          <w:marRight w:val="0"/>
          <w:marTop w:val="0"/>
          <w:marBottom w:val="120"/>
          <w:divBdr>
            <w:top w:val="none" w:sz="0" w:space="0" w:color="auto"/>
            <w:left w:val="none" w:sz="0" w:space="0" w:color="auto"/>
            <w:bottom w:val="none" w:sz="0" w:space="0" w:color="auto"/>
            <w:right w:val="none" w:sz="0" w:space="0" w:color="auto"/>
          </w:divBdr>
        </w:div>
        <w:div w:id="1608808559">
          <w:marLeft w:val="0"/>
          <w:marRight w:val="0"/>
          <w:marTop w:val="0"/>
          <w:marBottom w:val="0"/>
          <w:divBdr>
            <w:top w:val="none" w:sz="0" w:space="0" w:color="auto"/>
            <w:left w:val="none" w:sz="0" w:space="0" w:color="auto"/>
            <w:bottom w:val="none" w:sz="0" w:space="0" w:color="auto"/>
            <w:right w:val="none" w:sz="0" w:space="0" w:color="auto"/>
          </w:divBdr>
        </w:div>
        <w:div w:id="1609118810">
          <w:marLeft w:val="0"/>
          <w:marRight w:val="0"/>
          <w:marTop w:val="0"/>
          <w:marBottom w:val="0"/>
          <w:divBdr>
            <w:top w:val="none" w:sz="0" w:space="0" w:color="auto"/>
            <w:left w:val="none" w:sz="0" w:space="0" w:color="auto"/>
            <w:bottom w:val="none" w:sz="0" w:space="0" w:color="auto"/>
            <w:right w:val="none" w:sz="0" w:space="0" w:color="auto"/>
          </w:divBdr>
        </w:div>
        <w:div w:id="1609505053">
          <w:marLeft w:val="0"/>
          <w:marRight w:val="0"/>
          <w:marTop w:val="0"/>
          <w:marBottom w:val="75"/>
          <w:divBdr>
            <w:top w:val="none" w:sz="0" w:space="0" w:color="auto"/>
            <w:left w:val="none" w:sz="0" w:space="0" w:color="auto"/>
            <w:bottom w:val="none" w:sz="0" w:space="0" w:color="auto"/>
            <w:right w:val="none" w:sz="0" w:space="0" w:color="auto"/>
          </w:divBdr>
        </w:div>
        <w:div w:id="1609580283">
          <w:marLeft w:val="0"/>
          <w:marRight w:val="0"/>
          <w:marTop w:val="0"/>
          <w:marBottom w:val="0"/>
          <w:divBdr>
            <w:top w:val="none" w:sz="0" w:space="0" w:color="auto"/>
            <w:left w:val="none" w:sz="0" w:space="0" w:color="auto"/>
            <w:bottom w:val="none" w:sz="0" w:space="0" w:color="auto"/>
            <w:right w:val="none" w:sz="0" w:space="0" w:color="auto"/>
          </w:divBdr>
        </w:div>
        <w:div w:id="1609661643">
          <w:marLeft w:val="0"/>
          <w:marRight w:val="0"/>
          <w:marTop w:val="0"/>
          <w:marBottom w:val="120"/>
          <w:divBdr>
            <w:top w:val="none" w:sz="0" w:space="0" w:color="auto"/>
            <w:left w:val="none" w:sz="0" w:space="0" w:color="auto"/>
            <w:bottom w:val="none" w:sz="0" w:space="0" w:color="auto"/>
            <w:right w:val="none" w:sz="0" w:space="0" w:color="auto"/>
          </w:divBdr>
        </w:div>
        <w:div w:id="1609850922">
          <w:marLeft w:val="0"/>
          <w:marRight w:val="0"/>
          <w:marTop w:val="0"/>
          <w:marBottom w:val="75"/>
          <w:divBdr>
            <w:top w:val="none" w:sz="0" w:space="0" w:color="auto"/>
            <w:left w:val="none" w:sz="0" w:space="0" w:color="auto"/>
            <w:bottom w:val="none" w:sz="0" w:space="0" w:color="auto"/>
            <w:right w:val="none" w:sz="0" w:space="0" w:color="auto"/>
          </w:divBdr>
        </w:div>
        <w:div w:id="1610116596">
          <w:marLeft w:val="0"/>
          <w:marRight w:val="0"/>
          <w:marTop w:val="0"/>
          <w:marBottom w:val="75"/>
          <w:divBdr>
            <w:top w:val="none" w:sz="0" w:space="0" w:color="auto"/>
            <w:left w:val="none" w:sz="0" w:space="0" w:color="auto"/>
            <w:bottom w:val="none" w:sz="0" w:space="0" w:color="auto"/>
            <w:right w:val="none" w:sz="0" w:space="0" w:color="auto"/>
          </w:divBdr>
        </w:div>
        <w:div w:id="1610964941">
          <w:marLeft w:val="0"/>
          <w:marRight w:val="0"/>
          <w:marTop w:val="0"/>
          <w:marBottom w:val="0"/>
          <w:divBdr>
            <w:top w:val="none" w:sz="0" w:space="0" w:color="auto"/>
            <w:left w:val="none" w:sz="0" w:space="0" w:color="auto"/>
            <w:bottom w:val="none" w:sz="0" w:space="0" w:color="auto"/>
            <w:right w:val="none" w:sz="0" w:space="0" w:color="auto"/>
          </w:divBdr>
        </w:div>
        <w:div w:id="1612199573">
          <w:marLeft w:val="0"/>
          <w:marRight w:val="0"/>
          <w:marTop w:val="0"/>
          <w:marBottom w:val="75"/>
          <w:divBdr>
            <w:top w:val="none" w:sz="0" w:space="0" w:color="auto"/>
            <w:left w:val="none" w:sz="0" w:space="0" w:color="auto"/>
            <w:bottom w:val="none" w:sz="0" w:space="0" w:color="auto"/>
            <w:right w:val="none" w:sz="0" w:space="0" w:color="auto"/>
          </w:divBdr>
        </w:div>
        <w:div w:id="1612274845">
          <w:marLeft w:val="0"/>
          <w:marRight w:val="0"/>
          <w:marTop w:val="0"/>
          <w:marBottom w:val="0"/>
          <w:divBdr>
            <w:top w:val="none" w:sz="0" w:space="0" w:color="auto"/>
            <w:left w:val="none" w:sz="0" w:space="0" w:color="auto"/>
            <w:bottom w:val="none" w:sz="0" w:space="0" w:color="auto"/>
            <w:right w:val="none" w:sz="0" w:space="0" w:color="auto"/>
          </w:divBdr>
        </w:div>
        <w:div w:id="1612393928">
          <w:marLeft w:val="0"/>
          <w:marRight w:val="0"/>
          <w:marTop w:val="0"/>
          <w:marBottom w:val="0"/>
          <w:divBdr>
            <w:top w:val="none" w:sz="0" w:space="0" w:color="auto"/>
            <w:left w:val="none" w:sz="0" w:space="0" w:color="auto"/>
            <w:bottom w:val="none" w:sz="0" w:space="0" w:color="auto"/>
            <w:right w:val="none" w:sz="0" w:space="0" w:color="auto"/>
          </w:divBdr>
        </w:div>
        <w:div w:id="1612513554">
          <w:marLeft w:val="0"/>
          <w:marRight w:val="0"/>
          <w:marTop w:val="0"/>
          <w:marBottom w:val="75"/>
          <w:divBdr>
            <w:top w:val="none" w:sz="0" w:space="0" w:color="auto"/>
            <w:left w:val="none" w:sz="0" w:space="0" w:color="auto"/>
            <w:bottom w:val="none" w:sz="0" w:space="0" w:color="auto"/>
            <w:right w:val="none" w:sz="0" w:space="0" w:color="auto"/>
          </w:divBdr>
        </w:div>
        <w:div w:id="1613171668">
          <w:marLeft w:val="0"/>
          <w:marRight w:val="0"/>
          <w:marTop w:val="0"/>
          <w:marBottom w:val="75"/>
          <w:divBdr>
            <w:top w:val="none" w:sz="0" w:space="0" w:color="auto"/>
            <w:left w:val="none" w:sz="0" w:space="0" w:color="auto"/>
            <w:bottom w:val="none" w:sz="0" w:space="0" w:color="auto"/>
            <w:right w:val="none" w:sz="0" w:space="0" w:color="auto"/>
          </w:divBdr>
        </w:div>
        <w:div w:id="1613321217">
          <w:marLeft w:val="0"/>
          <w:marRight w:val="0"/>
          <w:marTop w:val="0"/>
          <w:marBottom w:val="75"/>
          <w:divBdr>
            <w:top w:val="none" w:sz="0" w:space="0" w:color="auto"/>
            <w:left w:val="none" w:sz="0" w:space="0" w:color="auto"/>
            <w:bottom w:val="none" w:sz="0" w:space="0" w:color="auto"/>
            <w:right w:val="none" w:sz="0" w:space="0" w:color="auto"/>
          </w:divBdr>
        </w:div>
        <w:div w:id="1613631894">
          <w:marLeft w:val="0"/>
          <w:marRight w:val="0"/>
          <w:marTop w:val="0"/>
          <w:marBottom w:val="75"/>
          <w:divBdr>
            <w:top w:val="none" w:sz="0" w:space="0" w:color="auto"/>
            <w:left w:val="none" w:sz="0" w:space="0" w:color="auto"/>
            <w:bottom w:val="none" w:sz="0" w:space="0" w:color="auto"/>
            <w:right w:val="none" w:sz="0" w:space="0" w:color="auto"/>
          </w:divBdr>
        </w:div>
        <w:div w:id="1614287480">
          <w:marLeft w:val="0"/>
          <w:marRight w:val="0"/>
          <w:marTop w:val="0"/>
          <w:marBottom w:val="75"/>
          <w:divBdr>
            <w:top w:val="none" w:sz="0" w:space="0" w:color="auto"/>
            <w:left w:val="none" w:sz="0" w:space="0" w:color="auto"/>
            <w:bottom w:val="none" w:sz="0" w:space="0" w:color="auto"/>
            <w:right w:val="none" w:sz="0" w:space="0" w:color="auto"/>
          </w:divBdr>
        </w:div>
        <w:div w:id="1615673939">
          <w:marLeft w:val="0"/>
          <w:marRight w:val="0"/>
          <w:marTop w:val="0"/>
          <w:marBottom w:val="120"/>
          <w:divBdr>
            <w:top w:val="none" w:sz="0" w:space="0" w:color="auto"/>
            <w:left w:val="none" w:sz="0" w:space="0" w:color="auto"/>
            <w:bottom w:val="none" w:sz="0" w:space="0" w:color="auto"/>
            <w:right w:val="none" w:sz="0" w:space="0" w:color="auto"/>
          </w:divBdr>
        </w:div>
        <w:div w:id="1617908675">
          <w:marLeft w:val="0"/>
          <w:marRight w:val="0"/>
          <w:marTop w:val="0"/>
          <w:marBottom w:val="0"/>
          <w:divBdr>
            <w:top w:val="none" w:sz="0" w:space="0" w:color="auto"/>
            <w:left w:val="none" w:sz="0" w:space="0" w:color="auto"/>
            <w:bottom w:val="none" w:sz="0" w:space="0" w:color="auto"/>
            <w:right w:val="none" w:sz="0" w:space="0" w:color="auto"/>
          </w:divBdr>
        </w:div>
        <w:div w:id="1618024066">
          <w:marLeft w:val="0"/>
          <w:marRight w:val="0"/>
          <w:marTop w:val="0"/>
          <w:marBottom w:val="0"/>
          <w:divBdr>
            <w:top w:val="none" w:sz="0" w:space="0" w:color="auto"/>
            <w:left w:val="none" w:sz="0" w:space="0" w:color="auto"/>
            <w:bottom w:val="none" w:sz="0" w:space="0" w:color="auto"/>
            <w:right w:val="none" w:sz="0" w:space="0" w:color="auto"/>
          </w:divBdr>
        </w:div>
        <w:div w:id="1618221001">
          <w:marLeft w:val="0"/>
          <w:marRight w:val="0"/>
          <w:marTop w:val="0"/>
          <w:marBottom w:val="0"/>
          <w:divBdr>
            <w:top w:val="none" w:sz="0" w:space="0" w:color="auto"/>
            <w:left w:val="none" w:sz="0" w:space="0" w:color="auto"/>
            <w:bottom w:val="none" w:sz="0" w:space="0" w:color="auto"/>
            <w:right w:val="none" w:sz="0" w:space="0" w:color="auto"/>
          </w:divBdr>
        </w:div>
        <w:div w:id="1618678670">
          <w:marLeft w:val="0"/>
          <w:marRight w:val="0"/>
          <w:marTop w:val="0"/>
          <w:marBottom w:val="0"/>
          <w:divBdr>
            <w:top w:val="none" w:sz="0" w:space="0" w:color="auto"/>
            <w:left w:val="none" w:sz="0" w:space="0" w:color="auto"/>
            <w:bottom w:val="none" w:sz="0" w:space="0" w:color="auto"/>
            <w:right w:val="none" w:sz="0" w:space="0" w:color="auto"/>
          </w:divBdr>
        </w:div>
        <w:div w:id="1618752997">
          <w:marLeft w:val="0"/>
          <w:marRight w:val="0"/>
          <w:marTop w:val="0"/>
          <w:marBottom w:val="120"/>
          <w:divBdr>
            <w:top w:val="none" w:sz="0" w:space="0" w:color="auto"/>
            <w:left w:val="none" w:sz="0" w:space="0" w:color="auto"/>
            <w:bottom w:val="none" w:sz="0" w:space="0" w:color="auto"/>
            <w:right w:val="none" w:sz="0" w:space="0" w:color="auto"/>
          </w:divBdr>
        </w:div>
        <w:div w:id="1619290685">
          <w:marLeft w:val="0"/>
          <w:marRight w:val="0"/>
          <w:marTop w:val="0"/>
          <w:marBottom w:val="75"/>
          <w:divBdr>
            <w:top w:val="none" w:sz="0" w:space="0" w:color="auto"/>
            <w:left w:val="none" w:sz="0" w:space="0" w:color="auto"/>
            <w:bottom w:val="none" w:sz="0" w:space="0" w:color="auto"/>
            <w:right w:val="none" w:sz="0" w:space="0" w:color="auto"/>
          </w:divBdr>
        </w:div>
        <w:div w:id="1620062576">
          <w:marLeft w:val="0"/>
          <w:marRight w:val="0"/>
          <w:marTop w:val="0"/>
          <w:marBottom w:val="120"/>
          <w:divBdr>
            <w:top w:val="none" w:sz="0" w:space="0" w:color="auto"/>
            <w:left w:val="none" w:sz="0" w:space="0" w:color="auto"/>
            <w:bottom w:val="none" w:sz="0" w:space="0" w:color="auto"/>
            <w:right w:val="none" w:sz="0" w:space="0" w:color="auto"/>
          </w:divBdr>
        </w:div>
        <w:div w:id="1620261228">
          <w:marLeft w:val="0"/>
          <w:marRight w:val="0"/>
          <w:marTop w:val="0"/>
          <w:marBottom w:val="0"/>
          <w:divBdr>
            <w:top w:val="none" w:sz="0" w:space="0" w:color="auto"/>
            <w:left w:val="none" w:sz="0" w:space="0" w:color="auto"/>
            <w:bottom w:val="none" w:sz="0" w:space="0" w:color="auto"/>
            <w:right w:val="none" w:sz="0" w:space="0" w:color="auto"/>
          </w:divBdr>
        </w:div>
        <w:div w:id="1620721632">
          <w:marLeft w:val="0"/>
          <w:marRight w:val="0"/>
          <w:marTop w:val="0"/>
          <w:marBottom w:val="0"/>
          <w:divBdr>
            <w:top w:val="none" w:sz="0" w:space="0" w:color="auto"/>
            <w:left w:val="none" w:sz="0" w:space="0" w:color="auto"/>
            <w:bottom w:val="none" w:sz="0" w:space="0" w:color="auto"/>
            <w:right w:val="none" w:sz="0" w:space="0" w:color="auto"/>
          </w:divBdr>
        </w:div>
        <w:div w:id="1620914306">
          <w:marLeft w:val="0"/>
          <w:marRight w:val="0"/>
          <w:marTop w:val="0"/>
          <w:marBottom w:val="0"/>
          <w:divBdr>
            <w:top w:val="none" w:sz="0" w:space="0" w:color="auto"/>
            <w:left w:val="none" w:sz="0" w:space="0" w:color="auto"/>
            <w:bottom w:val="none" w:sz="0" w:space="0" w:color="auto"/>
            <w:right w:val="none" w:sz="0" w:space="0" w:color="auto"/>
          </w:divBdr>
        </w:div>
        <w:div w:id="1621299165">
          <w:marLeft w:val="0"/>
          <w:marRight w:val="0"/>
          <w:marTop w:val="0"/>
          <w:marBottom w:val="75"/>
          <w:divBdr>
            <w:top w:val="none" w:sz="0" w:space="0" w:color="auto"/>
            <w:left w:val="none" w:sz="0" w:space="0" w:color="auto"/>
            <w:bottom w:val="none" w:sz="0" w:space="0" w:color="auto"/>
            <w:right w:val="none" w:sz="0" w:space="0" w:color="auto"/>
          </w:divBdr>
        </w:div>
        <w:div w:id="1621376126">
          <w:marLeft w:val="0"/>
          <w:marRight w:val="0"/>
          <w:marTop w:val="0"/>
          <w:marBottom w:val="0"/>
          <w:divBdr>
            <w:top w:val="none" w:sz="0" w:space="0" w:color="auto"/>
            <w:left w:val="none" w:sz="0" w:space="0" w:color="auto"/>
            <w:bottom w:val="none" w:sz="0" w:space="0" w:color="auto"/>
            <w:right w:val="none" w:sz="0" w:space="0" w:color="auto"/>
          </w:divBdr>
        </w:div>
        <w:div w:id="1622802529">
          <w:marLeft w:val="0"/>
          <w:marRight w:val="0"/>
          <w:marTop w:val="0"/>
          <w:marBottom w:val="75"/>
          <w:divBdr>
            <w:top w:val="none" w:sz="0" w:space="0" w:color="auto"/>
            <w:left w:val="none" w:sz="0" w:space="0" w:color="auto"/>
            <w:bottom w:val="none" w:sz="0" w:space="0" w:color="auto"/>
            <w:right w:val="none" w:sz="0" w:space="0" w:color="auto"/>
          </w:divBdr>
        </w:div>
        <w:div w:id="1622806534">
          <w:marLeft w:val="0"/>
          <w:marRight w:val="0"/>
          <w:marTop w:val="0"/>
          <w:marBottom w:val="75"/>
          <w:divBdr>
            <w:top w:val="none" w:sz="0" w:space="0" w:color="auto"/>
            <w:left w:val="none" w:sz="0" w:space="0" w:color="auto"/>
            <w:bottom w:val="none" w:sz="0" w:space="0" w:color="auto"/>
            <w:right w:val="none" w:sz="0" w:space="0" w:color="auto"/>
          </w:divBdr>
        </w:div>
        <w:div w:id="1623071454">
          <w:marLeft w:val="0"/>
          <w:marRight w:val="0"/>
          <w:marTop w:val="0"/>
          <w:marBottom w:val="0"/>
          <w:divBdr>
            <w:top w:val="none" w:sz="0" w:space="0" w:color="auto"/>
            <w:left w:val="none" w:sz="0" w:space="0" w:color="auto"/>
            <w:bottom w:val="none" w:sz="0" w:space="0" w:color="auto"/>
            <w:right w:val="none" w:sz="0" w:space="0" w:color="auto"/>
          </w:divBdr>
        </w:div>
        <w:div w:id="1623144566">
          <w:marLeft w:val="0"/>
          <w:marRight w:val="0"/>
          <w:marTop w:val="0"/>
          <w:marBottom w:val="75"/>
          <w:divBdr>
            <w:top w:val="none" w:sz="0" w:space="0" w:color="auto"/>
            <w:left w:val="none" w:sz="0" w:space="0" w:color="auto"/>
            <w:bottom w:val="none" w:sz="0" w:space="0" w:color="auto"/>
            <w:right w:val="none" w:sz="0" w:space="0" w:color="auto"/>
          </w:divBdr>
        </w:div>
        <w:div w:id="1623343473">
          <w:marLeft w:val="0"/>
          <w:marRight w:val="0"/>
          <w:marTop w:val="0"/>
          <w:marBottom w:val="0"/>
          <w:divBdr>
            <w:top w:val="none" w:sz="0" w:space="0" w:color="auto"/>
            <w:left w:val="none" w:sz="0" w:space="0" w:color="auto"/>
            <w:bottom w:val="none" w:sz="0" w:space="0" w:color="auto"/>
            <w:right w:val="none" w:sz="0" w:space="0" w:color="auto"/>
          </w:divBdr>
        </w:div>
        <w:div w:id="1623461639">
          <w:marLeft w:val="0"/>
          <w:marRight w:val="0"/>
          <w:marTop w:val="0"/>
          <w:marBottom w:val="0"/>
          <w:divBdr>
            <w:top w:val="none" w:sz="0" w:space="0" w:color="auto"/>
            <w:left w:val="none" w:sz="0" w:space="0" w:color="auto"/>
            <w:bottom w:val="none" w:sz="0" w:space="0" w:color="auto"/>
            <w:right w:val="none" w:sz="0" w:space="0" w:color="auto"/>
          </w:divBdr>
        </w:div>
        <w:div w:id="1624263235">
          <w:marLeft w:val="0"/>
          <w:marRight w:val="0"/>
          <w:marTop w:val="0"/>
          <w:marBottom w:val="0"/>
          <w:divBdr>
            <w:top w:val="none" w:sz="0" w:space="0" w:color="auto"/>
            <w:left w:val="none" w:sz="0" w:space="0" w:color="auto"/>
            <w:bottom w:val="none" w:sz="0" w:space="0" w:color="auto"/>
            <w:right w:val="none" w:sz="0" w:space="0" w:color="auto"/>
          </w:divBdr>
        </w:div>
        <w:div w:id="1624731049">
          <w:marLeft w:val="0"/>
          <w:marRight w:val="0"/>
          <w:marTop w:val="0"/>
          <w:marBottom w:val="75"/>
          <w:divBdr>
            <w:top w:val="none" w:sz="0" w:space="0" w:color="auto"/>
            <w:left w:val="none" w:sz="0" w:space="0" w:color="auto"/>
            <w:bottom w:val="none" w:sz="0" w:space="0" w:color="auto"/>
            <w:right w:val="none" w:sz="0" w:space="0" w:color="auto"/>
          </w:divBdr>
        </w:div>
        <w:div w:id="1625236005">
          <w:marLeft w:val="0"/>
          <w:marRight w:val="0"/>
          <w:marTop w:val="0"/>
          <w:marBottom w:val="120"/>
          <w:divBdr>
            <w:top w:val="none" w:sz="0" w:space="0" w:color="auto"/>
            <w:left w:val="none" w:sz="0" w:space="0" w:color="auto"/>
            <w:bottom w:val="none" w:sz="0" w:space="0" w:color="auto"/>
            <w:right w:val="none" w:sz="0" w:space="0" w:color="auto"/>
          </w:divBdr>
        </w:div>
        <w:div w:id="1626228636">
          <w:marLeft w:val="0"/>
          <w:marRight w:val="0"/>
          <w:marTop w:val="0"/>
          <w:marBottom w:val="0"/>
          <w:divBdr>
            <w:top w:val="none" w:sz="0" w:space="0" w:color="auto"/>
            <w:left w:val="none" w:sz="0" w:space="0" w:color="auto"/>
            <w:bottom w:val="none" w:sz="0" w:space="0" w:color="auto"/>
            <w:right w:val="none" w:sz="0" w:space="0" w:color="auto"/>
          </w:divBdr>
        </w:div>
        <w:div w:id="1627353365">
          <w:marLeft w:val="0"/>
          <w:marRight w:val="0"/>
          <w:marTop w:val="0"/>
          <w:marBottom w:val="75"/>
          <w:divBdr>
            <w:top w:val="none" w:sz="0" w:space="0" w:color="auto"/>
            <w:left w:val="none" w:sz="0" w:space="0" w:color="auto"/>
            <w:bottom w:val="none" w:sz="0" w:space="0" w:color="auto"/>
            <w:right w:val="none" w:sz="0" w:space="0" w:color="auto"/>
          </w:divBdr>
        </w:div>
        <w:div w:id="1628510743">
          <w:marLeft w:val="0"/>
          <w:marRight w:val="0"/>
          <w:marTop w:val="0"/>
          <w:marBottom w:val="0"/>
          <w:divBdr>
            <w:top w:val="none" w:sz="0" w:space="0" w:color="auto"/>
            <w:left w:val="none" w:sz="0" w:space="0" w:color="auto"/>
            <w:bottom w:val="none" w:sz="0" w:space="0" w:color="auto"/>
            <w:right w:val="none" w:sz="0" w:space="0" w:color="auto"/>
          </w:divBdr>
        </w:div>
        <w:div w:id="1629705027">
          <w:marLeft w:val="0"/>
          <w:marRight w:val="0"/>
          <w:marTop w:val="0"/>
          <w:marBottom w:val="75"/>
          <w:divBdr>
            <w:top w:val="none" w:sz="0" w:space="0" w:color="auto"/>
            <w:left w:val="none" w:sz="0" w:space="0" w:color="auto"/>
            <w:bottom w:val="none" w:sz="0" w:space="0" w:color="auto"/>
            <w:right w:val="none" w:sz="0" w:space="0" w:color="auto"/>
          </w:divBdr>
        </w:div>
        <w:div w:id="1630627305">
          <w:marLeft w:val="0"/>
          <w:marRight w:val="0"/>
          <w:marTop w:val="0"/>
          <w:marBottom w:val="0"/>
          <w:divBdr>
            <w:top w:val="none" w:sz="0" w:space="0" w:color="auto"/>
            <w:left w:val="none" w:sz="0" w:space="0" w:color="auto"/>
            <w:bottom w:val="none" w:sz="0" w:space="0" w:color="auto"/>
            <w:right w:val="none" w:sz="0" w:space="0" w:color="auto"/>
          </w:divBdr>
        </w:div>
        <w:div w:id="1631865860">
          <w:marLeft w:val="0"/>
          <w:marRight w:val="0"/>
          <w:marTop w:val="0"/>
          <w:marBottom w:val="0"/>
          <w:divBdr>
            <w:top w:val="none" w:sz="0" w:space="0" w:color="auto"/>
            <w:left w:val="none" w:sz="0" w:space="0" w:color="auto"/>
            <w:bottom w:val="none" w:sz="0" w:space="0" w:color="auto"/>
            <w:right w:val="none" w:sz="0" w:space="0" w:color="auto"/>
          </w:divBdr>
        </w:div>
        <w:div w:id="1631980909">
          <w:marLeft w:val="0"/>
          <w:marRight w:val="0"/>
          <w:marTop w:val="0"/>
          <w:marBottom w:val="120"/>
          <w:divBdr>
            <w:top w:val="none" w:sz="0" w:space="0" w:color="auto"/>
            <w:left w:val="none" w:sz="0" w:space="0" w:color="auto"/>
            <w:bottom w:val="none" w:sz="0" w:space="0" w:color="auto"/>
            <w:right w:val="none" w:sz="0" w:space="0" w:color="auto"/>
          </w:divBdr>
        </w:div>
        <w:div w:id="1632129577">
          <w:marLeft w:val="0"/>
          <w:marRight w:val="0"/>
          <w:marTop w:val="0"/>
          <w:marBottom w:val="0"/>
          <w:divBdr>
            <w:top w:val="none" w:sz="0" w:space="0" w:color="auto"/>
            <w:left w:val="none" w:sz="0" w:space="0" w:color="auto"/>
            <w:bottom w:val="none" w:sz="0" w:space="0" w:color="auto"/>
            <w:right w:val="none" w:sz="0" w:space="0" w:color="auto"/>
          </w:divBdr>
        </w:div>
        <w:div w:id="1632665537">
          <w:marLeft w:val="0"/>
          <w:marRight w:val="0"/>
          <w:marTop w:val="0"/>
          <w:marBottom w:val="0"/>
          <w:divBdr>
            <w:top w:val="none" w:sz="0" w:space="0" w:color="auto"/>
            <w:left w:val="none" w:sz="0" w:space="0" w:color="auto"/>
            <w:bottom w:val="none" w:sz="0" w:space="0" w:color="auto"/>
            <w:right w:val="none" w:sz="0" w:space="0" w:color="auto"/>
          </w:divBdr>
        </w:div>
        <w:div w:id="1633093490">
          <w:marLeft w:val="0"/>
          <w:marRight w:val="0"/>
          <w:marTop w:val="0"/>
          <w:marBottom w:val="120"/>
          <w:divBdr>
            <w:top w:val="none" w:sz="0" w:space="0" w:color="auto"/>
            <w:left w:val="none" w:sz="0" w:space="0" w:color="auto"/>
            <w:bottom w:val="none" w:sz="0" w:space="0" w:color="auto"/>
            <w:right w:val="none" w:sz="0" w:space="0" w:color="auto"/>
          </w:divBdr>
        </w:div>
        <w:div w:id="1634020456">
          <w:marLeft w:val="0"/>
          <w:marRight w:val="0"/>
          <w:marTop w:val="0"/>
          <w:marBottom w:val="120"/>
          <w:divBdr>
            <w:top w:val="none" w:sz="0" w:space="0" w:color="auto"/>
            <w:left w:val="none" w:sz="0" w:space="0" w:color="auto"/>
            <w:bottom w:val="none" w:sz="0" w:space="0" w:color="auto"/>
            <w:right w:val="none" w:sz="0" w:space="0" w:color="auto"/>
          </w:divBdr>
        </w:div>
        <w:div w:id="1634486680">
          <w:marLeft w:val="0"/>
          <w:marRight w:val="0"/>
          <w:marTop w:val="0"/>
          <w:marBottom w:val="120"/>
          <w:divBdr>
            <w:top w:val="none" w:sz="0" w:space="0" w:color="auto"/>
            <w:left w:val="none" w:sz="0" w:space="0" w:color="auto"/>
            <w:bottom w:val="none" w:sz="0" w:space="0" w:color="auto"/>
            <w:right w:val="none" w:sz="0" w:space="0" w:color="auto"/>
          </w:divBdr>
        </w:div>
        <w:div w:id="1634486835">
          <w:marLeft w:val="0"/>
          <w:marRight w:val="0"/>
          <w:marTop w:val="0"/>
          <w:marBottom w:val="75"/>
          <w:divBdr>
            <w:top w:val="none" w:sz="0" w:space="0" w:color="auto"/>
            <w:left w:val="none" w:sz="0" w:space="0" w:color="auto"/>
            <w:bottom w:val="none" w:sz="0" w:space="0" w:color="auto"/>
            <w:right w:val="none" w:sz="0" w:space="0" w:color="auto"/>
          </w:divBdr>
        </w:div>
        <w:div w:id="1634680191">
          <w:marLeft w:val="0"/>
          <w:marRight w:val="0"/>
          <w:marTop w:val="0"/>
          <w:marBottom w:val="75"/>
          <w:divBdr>
            <w:top w:val="none" w:sz="0" w:space="0" w:color="auto"/>
            <w:left w:val="none" w:sz="0" w:space="0" w:color="auto"/>
            <w:bottom w:val="none" w:sz="0" w:space="0" w:color="auto"/>
            <w:right w:val="none" w:sz="0" w:space="0" w:color="auto"/>
          </w:divBdr>
        </w:div>
        <w:div w:id="1635600211">
          <w:marLeft w:val="0"/>
          <w:marRight w:val="0"/>
          <w:marTop w:val="0"/>
          <w:marBottom w:val="0"/>
          <w:divBdr>
            <w:top w:val="none" w:sz="0" w:space="0" w:color="auto"/>
            <w:left w:val="none" w:sz="0" w:space="0" w:color="auto"/>
            <w:bottom w:val="none" w:sz="0" w:space="0" w:color="auto"/>
            <w:right w:val="none" w:sz="0" w:space="0" w:color="auto"/>
          </w:divBdr>
        </w:div>
        <w:div w:id="1635791340">
          <w:marLeft w:val="0"/>
          <w:marRight w:val="0"/>
          <w:marTop w:val="0"/>
          <w:marBottom w:val="0"/>
          <w:divBdr>
            <w:top w:val="none" w:sz="0" w:space="0" w:color="auto"/>
            <w:left w:val="none" w:sz="0" w:space="0" w:color="auto"/>
            <w:bottom w:val="none" w:sz="0" w:space="0" w:color="auto"/>
            <w:right w:val="none" w:sz="0" w:space="0" w:color="auto"/>
          </w:divBdr>
        </w:div>
        <w:div w:id="1636176226">
          <w:marLeft w:val="0"/>
          <w:marRight w:val="0"/>
          <w:marTop w:val="0"/>
          <w:marBottom w:val="0"/>
          <w:divBdr>
            <w:top w:val="none" w:sz="0" w:space="0" w:color="auto"/>
            <w:left w:val="none" w:sz="0" w:space="0" w:color="auto"/>
            <w:bottom w:val="none" w:sz="0" w:space="0" w:color="auto"/>
            <w:right w:val="none" w:sz="0" w:space="0" w:color="auto"/>
          </w:divBdr>
        </w:div>
        <w:div w:id="1636521502">
          <w:marLeft w:val="0"/>
          <w:marRight w:val="0"/>
          <w:marTop w:val="0"/>
          <w:marBottom w:val="120"/>
          <w:divBdr>
            <w:top w:val="none" w:sz="0" w:space="0" w:color="auto"/>
            <w:left w:val="none" w:sz="0" w:space="0" w:color="auto"/>
            <w:bottom w:val="none" w:sz="0" w:space="0" w:color="auto"/>
            <w:right w:val="none" w:sz="0" w:space="0" w:color="auto"/>
          </w:divBdr>
        </w:div>
        <w:div w:id="1636641387">
          <w:marLeft w:val="0"/>
          <w:marRight w:val="0"/>
          <w:marTop w:val="0"/>
          <w:marBottom w:val="0"/>
          <w:divBdr>
            <w:top w:val="none" w:sz="0" w:space="0" w:color="auto"/>
            <w:left w:val="none" w:sz="0" w:space="0" w:color="auto"/>
            <w:bottom w:val="none" w:sz="0" w:space="0" w:color="auto"/>
            <w:right w:val="none" w:sz="0" w:space="0" w:color="auto"/>
          </w:divBdr>
        </w:div>
        <w:div w:id="1637102097">
          <w:marLeft w:val="0"/>
          <w:marRight w:val="0"/>
          <w:marTop w:val="0"/>
          <w:marBottom w:val="0"/>
          <w:divBdr>
            <w:top w:val="none" w:sz="0" w:space="0" w:color="auto"/>
            <w:left w:val="none" w:sz="0" w:space="0" w:color="auto"/>
            <w:bottom w:val="none" w:sz="0" w:space="0" w:color="auto"/>
            <w:right w:val="none" w:sz="0" w:space="0" w:color="auto"/>
          </w:divBdr>
        </w:div>
        <w:div w:id="1637299818">
          <w:marLeft w:val="0"/>
          <w:marRight w:val="0"/>
          <w:marTop w:val="0"/>
          <w:marBottom w:val="0"/>
          <w:divBdr>
            <w:top w:val="none" w:sz="0" w:space="0" w:color="auto"/>
            <w:left w:val="none" w:sz="0" w:space="0" w:color="auto"/>
            <w:bottom w:val="none" w:sz="0" w:space="0" w:color="auto"/>
            <w:right w:val="none" w:sz="0" w:space="0" w:color="auto"/>
          </w:divBdr>
        </w:div>
        <w:div w:id="1638031128">
          <w:marLeft w:val="0"/>
          <w:marRight w:val="0"/>
          <w:marTop w:val="0"/>
          <w:marBottom w:val="0"/>
          <w:divBdr>
            <w:top w:val="none" w:sz="0" w:space="0" w:color="auto"/>
            <w:left w:val="none" w:sz="0" w:space="0" w:color="auto"/>
            <w:bottom w:val="none" w:sz="0" w:space="0" w:color="auto"/>
            <w:right w:val="none" w:sz="0" w:space="0" w:color="auto"/>
          </w:divBdr>
        </w:div>
        <w:div w:id="1638336461">
          <w:marLeft w:val="0"/>
          <w:marRight w:val="0"/>
          <w:marTop w:val="0"/>
          <w:marBottom w:val="0"/>
          <w:divBdr>
            <w:top w:val="none" w:sz="0" w:space="0" w:color="auto"/>
            <w:left w:val="none" w:sz="0" w:space="0" w:color="auto"/>
            <w:bottom w:val="none" w:sz="0" w:space="0" w:color="auto"/>
            <w:right w:val="none" w:sz="0" w:space="0" w:color="auto"/>
          </w:divBdr>
        </w:div>
        <w:div w:id="1638760187">
          <w:marLeft w:val="0"/>
          <w:marRight w:val="0"/>
          <w:marTop w:val="0"/>
          <w:marBottom w:val="75"/>
          <w:divBdr>
            <w:top w:val="none" w:sz="0" w:space="0" w:color="auto"/>
            <w:left w:val="none" w:sz="0" w:space="0" w:color="auto"/>
            <w:bottom w:val="none" w:sz="0" w:space="0" w:color="auto"/>
            <w:right w:val="none" w:sz="0" w:space="0" w:color="auto"/>
          </w:divBdr>
        </w:div>
        <w:div w:id="1638993252">
          <w:marLeft w:val="0"/>
          <w:marRight w:val="0"/>
          <w:marTop w:val="0"/>
          <w:marBottom w:val="75"/>
          <w:divBdr>
            <w:top w:val="none" w:sz="0" w:space="0" w:color="auto"/>
            <w:left w:val="none" w:sz="0" w:space="0" w:color="auto"/>
            <w:bottom w:val="none" w:sz="0" w:space="0" w:color="auto"/>
            <w:right w:val="none" w:sz="0" w:space="0" w:color="auto"/>
          </w:divBdr>
        </w:div>
        <w:div w:id="1639384631">
          <w:marLeft w:val="0"/>
          <w:marRight w:val="0"/>
          <w:marTop w:val="0"/>
          <w:marBottom w:val="75"/>
          <w:divBdr>
            <w:top w:val="none" w:sz="0" w:space="0" w:color="auto"/>
            <w:left w:val="none" w:sz="0" w:space="0" w:color="auto"/>
            <w:bottom w:val="none" w:sz="0" w:space="0" w:color="auto"/>
            <w:right w:val="none" w:sz="0" w:space="0" w:color="auto"/>
          </w:divBdr>
        </w:div>
        <w:div w:id="1639920110">
          <w:marLeft w:val="0"/>
          <w:marRight w:val="0"/>
          <w:marTop w:val="0"/>
          <w:marBottom w:val="75"/>
          <w:divBdr>
            <w:top w:val="none" w:sz="0" w:space="0" w:color="auto"/>
            <w:left w:val="none" w:sz="0" w:space="0" w:color="auto"/>
            <w:bottom w:val="none" w:sz="0" w:space="0" w:color="auto"/>
            <w:right w:val="none" w:sz="0" w:space="0" w:color="auto"/>
          </w:divBdr>
        </w:div>
        <w:div w:id="1640070016">
          <w:marLeft w:val="0"/>
          <w:marRight w:val="0"/>
          <w:marTop w:val="0"/>
          <w:marBottom w:val="120"/>
          <w:divBdr>
            <w:top w:val="none" w:sz="0" w:space="0" w:color="auto"/>
            <w:left w:val="none" w:sz="0" w:space="0" w:color="auto"/>
            <w:bottom w:val="none" w:sz="0" w:space="0" w:color="auto"/>
            <w:right w:val="none" w:sz="0" w:space="0" w:color="auto"/>
          </w:divBdr>
        </w:div>
        <w:div w:id="1641032904">
          <w:marLeft w:val="0"/>
          <w:marRight w:val="0"/>
          <w:marTop w:val="0"/>
          <w:marBottom w:val="0"/>
          <w:divBdr>
            <w:top w:val="none" w:sz="0" w:space="0" w:color="auto"/>
            <w:left w:val="none" w:sz="0" w:space="0" w:color="auto"/>
            <w:bottom w:val="none" w:sz="0" w:space="0" w:color="auto"/>
            <w:right w:val="none" w:sz="0" w:space="0" w:color="auto"/>
          </w:divBdr>
        </w:div>
        <w:div w:id="1641307746">
          <w:marLeft w:val="0"/>
          <w:marRight w:val="0"/>
          <w:marTop w:val="0"/>
          <w:marBottom w:val="120"/>
          <w:divBdr>
            <w:top w:val="none" w:sz="0" w:space="0" w:color="auto"/>
            <w:left w:val="none" w:sz="0" w:space="0" w:color="auto"/>
            <w:bottom w:val="none" w:sz="0" w:space="0" w:color="auto"/>
            <w:right w:val="none" w:sz="0" w:space="0" w:color="auto"/>
          </w:divBdr>
        </w:div>
        <w:div w:id="1642032147">
          <w:marLeft w:val="0"/>
          <w:marRight w:val="0"/>
          <w:marTop w:val="0"/>
          <w:marBottom w:val="0"/>
          <w:divBdr>
            <w:top w:val="none" w:sz="0" w:space="0" w:color="auto"/>
            <w:left w:val="none" w:sz="0" w:space="0" w:color="auto"/>
            <w:bottom w:val="none" w:sz="0" w:space="0" w:color="auto"/>
            <w:right w:val="none" w:sz="0" w:space="0" w:color="auto"/>
          </w:divBdr>
        </w:div>
        <w:div w:id="1642344853">
          <w:marLeft w:val="0"/>
          <w:marRight w:val="0"/>
          <w:marTop w:val="0"/>
          <w:marBottom w:val="0"/>
          <w:divBdr>
            <w:top w:val="none" w:sz="0" w:space="0" w:color="auto"/>
            <w:left w:val="none" w:sz="0" w:space="0" w:color="auto"/>
            <w:bottom w:val="none" w:sz="0" w:space="0" w:color="auto"/>
            <w:right w:val="none" w:sz="0" w:space="0" w:color="auto"/>
          </w:divBdr>
        </w:div>
        <w:div w:id="1643460310">
          <w:marLeft w:val="0"/>
          <w:marRight w:val="0"/>
          <w:marTop w:val="0"/>
          <w:marBottom w:val="120"/>
          <w:divBdr>
            <w:top w:val="none" w:sz="0" w:space="0" w:color="auto"/>
            <w:left w:val="none" w:sz="0" w:space="0" w:color="auto"/>
            <w:bottom w:val="none" w:sz="0" w:space="0" w:color="auto"/>
            <w:right w:val="none" w:sz="0" w:space="0" w:color="auto"/>
          </w:divBdr>
        </w:div>
        <w:div w:id="1643583267">
          <w:marLeft w:val="0"/>
          <w:marRight w:val="0"/>
          <w:marTop w:val="0"/>
          <w:marBottom w:val="0"/>
          <w:divBdr>
            <w:top w:val="none" w:sz="0" w:space="0" w:color="auto"/>
            <w:left w:val="none" w:sz="0" w:space="0" w:color="auto"/>
            <w:bottom w:val="none" w:sz="0" w:space="0" w:color="auto"/>
            <w:right w:val="none" w:sz="0" w:space="0" w:color="auto"/>
          </w:divBdr>
        </w:div>
        <w:div w:id="1643609349">
          <w:marLeft w:val="0"/>
          <w:marRight w:val="0"/>
          <w:marTop w:val="0"/>
          <w:marBottom w:val="75"/>
          <w:divBdr>
            <w:top w:val="none" w:sz="0" w:space="0" w:color="auto"/>
            <w:left w:val="none" w:sz="0" w:space="0" w:color="auto"/>
            <w:bottom w:val="none" w:sz="0" w:space="0" w:color="auto"/>
            <w:right w:val="none" w:sz="0" w:space="0" w:color="auto"/>
          </w:divBdr>
        </w:div>
        <w:div w:id="1644963891">
          <w:marLeft w:val="0"/>
          <w:marRight w:val="0"/>
          <w:marTop w:val="0"/>
          <w:marBottom w:val="120"/>
          <w:divBdr>
            <w:top w:val="none" w:sz="0" w:space="0" w:color="auto"/>
            <w:left w:val="none" w:sz="0" w:space="0" w:color="auto"/>
            <w:bottom w:val="none" w:sz="0" w:space="0" w:color="auto"/>
            <w:right w:val="none" w:sz="0" w:space="0" w:color="auto"/>
          </w:divBdr>
        </w:div>
        <w:div w:id="1644966851">
          <w:marLeft w:val="0"/>
          <w:marRight w:val="0"/>
          <w:marTop w:val="0"/>
          <w:marBottom w:val="0"/>
          <w:divBdr>
            <w:top w:val="none" w:sz="0" w:space="0" w:color="auto"/>
            <w:left w:val="none" w:sz="0" w:space="0" w:color="auto"/>
            <w:bottom w:val="none" w:sz="0" w:space="0" w:color="auto"/>
            <w:right w:val="none" w:sz="0" w:space="0" w:color="auto"/>
          </w:divBdr>
        </w:div>
        <w:div w:id="1645038394">
          <w:marLeft w:val="0"/>
          <w:marRight w:val="0"/>
          <w:marTop w:val="0"/>
          <w:marBottom w:val="0"/>
          <w:divBdr>
            <w:top w:val="none" w:sz="0" w:space="0" w:color="auto"/>
            <w:left w:val="none" w:sz="0" w:space="0" w:color="auto"/>
            <w:bottom w:val="none" w:sz="0" w:space="0" w:color="auto"/>
            <w:right w:val="none" w:sz="0" w:space="0" w:color="auto"/>
          </w:divBdr>
        </w:div>
        <w:div w:id="1645115837">
          <w:marLeft w:val="0"/>
          <w:marRight w:val="0"/>
          <w:marTop w:val="0"/>
          <w:marBottom w:val="120"/>
          <w:divBdr>
            <w:top w:val="none" w:sz="0" w:space="0" w:color="auto"/>
            <w:left w:val="none" w:sz="0" w:space="0" w:color="auto"/>
            <w:bottom w:val="none" w:sz="0" w:space="0" w:color="auto"/>
            <w:right w:val="none" w:sz="0" w:space="0" w:color="auto"/>
          </w:divBdr>
        </w:div>
        <w:div w:id="1645349162">
          <w:marLeft w:val="0"/>
          <w:marRight w:val="0"/>
          <w:marTop w:val="0"/>
          <w:marBottom w:val="120"/>
          <w:divBdr>
            <w:top w:val="none" w:sz="0" w:space="0" w:color="auto"/>
            <w:left w:val="none" w:sz="0" w:space="0" w:color="auto"/>
            <w:bottom w:val="none" w:sz="0" w:space="0" w:color="auto"/>
            <w:right w:val="none" w:sz="0" w:space="0" w:color="auto"/>
          </w:divBdr>
        </w:div>
        <w:div w:id="1645549757">
          <w:marLeft w:val="0"/>
          <w:marRight w:val="0"/>
          <w:marTop w:val="0"/>
          <w:marBottom w:val="120"/>
          <w:divBdr>
            <w:top w:val="none" w:sz="0" w:space="0" w:color="auto"/>
            <w:left w:val="none" w:sz="0" w:space="0" w:color="auto"/>
            <w:bottom w:val="none" w:sz="0" w:space="0" w:color="auto"/>
            <w:right w:val="none" w:sz="0" w:space="0" w:color="auto"/>
          </w:divBdr>
        </w:div>
        <w:div w:id="1645696814">
          <w:marLeft w:val="0"/>
          <w:marRight w:val="0"/>
          <w:marTop w:val="0"/>
          <w:marBottom w:val="120"/>
          <w:divBdr>
            <w:top w:val="none" w:sz="0" w:space="0" w:color="auto"/>
            <w:left w:val="none" w:sz="0" w:space="0" w:color="auto"/>
            <w:bottom w:val="none" w:sz="0" w:space="0" w:color="auto"/>
            <w:right w:val="none" w:sz="0" w:space="0" w:color="auto"/>
          </w:divBdr>
        </w:div>
        <w:div w:id="1645815633">
          <w:marLeft w:val="0"/>
          <w:marRight w:val="0"/>
          <w:marTop w:val="0"/>
          <w:marBottom w:val="0"/>
          <w:divBdr>
            <w:top w:val="none" w:sz="0" w:space="0" w:color="auto"/>
            <w:left w:val="none" w:sz="0" w:space="0" w:color="auto"/>
            <w:bottom w:val="none" w:sz="0" w:space="0" w:color="auto"/>
            <w:right w:val="none" w:sz="0" w:space="0" w:color="auto"/>
          </w:divBdr>
        </w:div>
        <w:div w:id="1645963285">
          <w:marLeft w:val="0"/>
          <w:marRight w:val="0"/>
          <w:marTop w:val="0"/>
          <w:marBottom w:val="0"/>
          <w:divBdr>
            <w:top w:val="none" w:sz="0" w:space="0" w:color="auto"/>
            <w:left w:val="none" w:sz="0" w:space="0" w:color="auto"/>
            <w:bottom w:val="none" w:sz="0" w:space="0" w:color="auto"/>
            <w:right w:val="none" w:sz="0" w:space="0" w:color="auto"/>
          </w:divBdr>
        </w:div>
        <w:div w:id="1646471426">
          <w:marLeft w:val="0"/>
          <w:marRight w:val="0"/>
          <w:marTop w:val="0"/>
          <w:marBottom w:val="0"/>
          <w:divBdr>
            <w:top w:val="none" w:sz="0" w:space="0" w:color="auto"/>
            <w:left w:val="none" w:sz="0" w:space="0" w:color="auto"/>
            <w:bottom w:val="none" w:sz="0" w:space="0" w:color="auto"/>
            <w:right w:val="none" w:sz="0" w:space="0" w:color="auto"/>
          </w:divBdr>
        </w:div>
        <w:div w:id="1647080277">
          <w:marLeft w:val="0"/>
          <w:marRight w:val="0"/>
          <w:marTop w:val="0"/>
          <w:marBottom w:val="120"/>
          <w:divBdr>
            <w:top w:val="none" w:sz="0" w:space="0" w:color="auto"/>
            <w:left w:val="none" w:sz="0" w:space="0" w:color="auto"/>
            <w:bottom w:val="none" w:sz="0" w:space="0" w:color="auto"/>
            <w:right w:val="none" w:sz="0" w:space="0" w:color="auto"/>
          </w:divBdr>
        </w:div>
        <w:div w:id="1647857224">
          <w:marLeft w:val="0"/>
          <w:marRight w:val="0"/>
          <w:marTop w:val="0"/>
          <w:marBottom w:val="120"/>
          <w:divBdr>
            <w:top w:val="none" w:sz="0" w:space="0" w:color="auto"/>
            <w:left w:val="none" w:sz="0" w:space="0" w:color="auto"/>
            <w:bottom w:val="none" w:sz="0" w:space="0" w:color="auto"/>
            <w:right w:val="none" w:sz="0" w:space="0" w:color="auto"/>
          </w:divBdr>
        </w:div>
        <w:div w:id="1649244749">
          <w:marLeft w:val="0"/>
          <w:marRight w:val="0"/>
          <w:marTop w:val="0"/>
          <w:marBottom w:val="0"/>
          <w:divBdr>
            <w:top w:val="none" w:sz="0" w:space="0" w:color="auto"/>
            <w:left w:val="none" w:sz="0" w:space="0" w:color="auto"/>
            <w:bottom w:val="none" w:sz="0" w:space="0" w:color="auto"/>
            <w:right w:val="none" w:sz="0" w:space="0" w:color="auto"/>
          </w:divBdr>
        </w:div>
        <w:div w:id="1649289204">
          <w:marLeft w:val="0"/>
          <w:marRight w:val="0"/>
          <w:marTop w:val="0"/>
          <w:marBottom w:val="0"/>
          <w:divBdr>
            <w:top w:val="none" w:sz="0" w:space="0" w:color="auto"/>
            <w:left w:val="none" w:sz="0" w:space="0" w:color="auto"/>
            <w:bottom w:val="none" w:sz="0" w:space="0" w:color="auto"/>
            <w:right w:val="none" w:sz="0" w:space="0" w:color="auto"/>
          </w:divBdr>
        </w:div>
        <w:div w:id="1649703666">
          <w:marLeft w:val="0"/>
          <w:marRight w:val="0"/>
          <w:marTop w:val="0"/>
          <w:marBottom w:val="0"/>
          <w:divBdr>
            <w:top w:val="none" w:sz="0" w:space="0" w:color="auto"/>
            <w:left w:val="none" w:sz="0" w:space="0" w:color="auto"/>
            <w:bottom w:val="none" w:sz="0" w:space="0" w:color="auto"/>
            <w:right w:val="none" w:sz="0" w:space="0" w:color="auto"/>
          </w:divBdr>
        </w:div>
        <w:div w:id="1649747533">
          <w:marLeft w:val="0"/>
          <w:marRight w:val="0"/>
          <w:marTop w:val="0"/>
          <w:marBottom w:val="0"/>
          <w:divBdr>
            <w:top w:val="none" w:sz="0" w:space="0" w:color="auto"/>
            <w:left w:val="none" w:sz="0" w:space="0" w:color="auto"/>
            <w:bottom w:val="none" w:sz="0" w:space="0" w:color="auto"/>
            <w:right w:val="none" w:sz="0" w:space="0" w:color="auto"/>
          </w:divBdr>
        </w:div>
        <w:div w:id="1650013548">
          <w:marLeft w:val="0"/>
          <w:marRight w:val="0"/>
          <w:marTop w:val="0"/>
          <w:marBottom w:val="75"/>
          <w:divBdr>
            <w:top w:val="none" w:sz="0" w:space="0" w:color="auto"/>
            <w:left w:val="none" w:sz="0" w:space="0" w:color="auto"/>
            <w:bottom w:val="none" w:sz="0" w:space="0" w:color="auto"/>
            <w:right w:val="none" w:sz="0" w:space="0" w:color="auto"/>
          </w:divBdr>
        </w:div>
        <w:div w:id="1650210450">
          <w:marLeft w:val="0"/>
          <w:marRight w:val="0"/>
          <w:marTop w:val="0"/>
          <w:marBottom w:val="75"/>
          <w:divBdr>
            <w:top w:val="none" w:sz="0" w:space="0" w:color="auto"/>
            <w:left w:val="none" w:sz="0" w:space="0" w:color="auto"/>
            <w:bottom w:val="none" w:sz="0" w:space="0" w:color="auto"/>
            <w:right w:val="none" w:sz="0" w:space="0" w:color="auto"/>
          </w:divBdr>
        </w:div>
        <w:div w:id="1650742595">
          <w:marLeft w:val="0"/>
          <w:marRight w:val="0"/>
          <w:marTop w:val="0"/>
          <w:marBottom w:val="75"/>
          <w:divBdr>
            <w:top w:val="none" w:sz="0" w:space="0" w:color="auto"/>
            <w:left w:val="none" w:sz="0" w:space="0" w:color="auto"/>
            <w:bottom w:val="none" w:sz="0" w:space="0" w:color="auto"/>
            <w:right w:val="none" w:sz="0" w:space="0" w:color="auto"/>
          </w:divBdr>
        </w:div>
        <w:div w:id="1650939158">
          <w:marLeft w:val="0"/>
          <w:marRight w:val="0"/>
          <w:marTop w:val="0"/>
          <w:marBottom w:val="0"/>
          <w:divBdr>
            <w:top w:val="none" w:sz="0" w:space="0" w:color="auto"/>
            <w:left w:val="none" w:sz="0" w:space="0" w:color="auto"/>
            <w:bottom w:val="none" w:sz="0" w:space="0" w:color="auto"/>
            <w:right w:val="none" w:sz="0" w:space="0" w:color="auto"/>
          </w:divBdr>
        </w:div>
        <w:div w:id="1653096557">
          <w:marLeft w:val="0"/>
          <w:marRight w:val="0"/>
          <w:marTop w:val="0"/>
          <w:marBottom w:val="120"/>
          <w:divBdr>
            <w:top w:val="none" w:sz="0" w:space="0" w:color="auto"/>
            <w:left w:val="none" w:sz="0" w:space="0" w:color="auto"/>
            <w:bottom w:val="none" w:sz="0" w:space="0" w:color="auto"/>
            <w:right w:val="none" w:sz="0" w:space="0" w:color="auto"/>
          </w:divBdr>
        </w:div>
        <w:div w:id="1653756923">
          <w:marLeft w:val="0"/>
          <w:marRight w:val="0"/>
          <w:marTop w:val="0"/>
          <w:marBottom w:val="120"/>
          <w:divBdr>
            <w:top w:val="none" w:sz="0" w:space="0" w:color="auto"/>
            <w:left w:val="none" w:sz="0" w:space="0" w:color="auto"/>
            <w:bottom w:val="none" w:sz="0" w:space="0" w:color="auto"/>
            <w:right w:val="none" w:sz="0" w:space="0" w:color="auto"/>
          </w:divBdr>
        </w:div>
        <w:div w:id="1654215983">
          <w:marLeft w:val="0"/>
          <w:marRight w:val="0"/>
          <w:marTop w:val="0"/>
          <w:marBottom w:val="0"/>
          <w:divBdr>
            <w:top w:val="none" w:sz="0" w:space="0" w:color="auto"/>
            <w:left w:val="none" w:sz="0" w:space="0" w:color="auto"/>
            <w:bottom w:val="none" w:sz="0" w:space="0" w:color="auto"/>
            <w:right w:val="none" w:sz="0" w:space="0" w:color="auto"/>
          </w:divBdr>
        </w:div>
        <w:div w:id="1654405756">
          <w:marLeft w:val="0"/>
          <w:marRight w:val="0"/>
          <w:marTop w:val="0"/>
          <w:marBottom w:val="120"/>
          <w:divBdr>
            <w:top w:val="none" w:sz="0" w:space="0" w:color="auto"/>
            <w:left w:val="none" w:sz="0" w:space="0" w:color="auto"/>
            <w:bottom w:val="none" w:sz="0" w:space="0" w:color="auto"/>
            <w:right w:val="none" w:sz="0" w:space="0" w:color="auto"/>
          </w:divBdr>
        </w:div>
        <w:div w:id="1654720752">
          <w:marLeft w:val="0"/>
          <w:marRight w:val="0"/>
          <w:marTop w:val="0"/>
          <w:marBottom w:val="75"/>
          <w:divBdr>
            <w:top w:val="none" w:sz="0" w:space="0" w:color="auto"/>
            <w:left w:val="none" w:sz="0" w:space="0" w:color="auto"/>
            <w:bottom w:val="none" w:sz="0" w:space="0" w:color="auto"/>
            <w:right w:val="none" w:sz="0" w:space="0" w:color="auto"/>
          </w:divBdr>
        </w:div>
        <w:div w:id="1655334205">
          <w:marLeft w:val="0"/>
          <w:marRight w:val="0"/>
          <w:marTop w:val="0"/>
          <w:marBottom w:val="120"/>
          <w:divBdr>
            <w:top w:val="none" w:sz="0" w:space="0" w:color="auto"/>
            <w:left w:val="none" w:sz="0" w:space="0" w:color="auto"/>
            <w:bottom w:val="none" w:sz="0" w:space="0" w:color="auto"/>
            <w:right w:val="none" w:sz="0" w:space="0" w:color="auto"/>
          </w:divBdr>
        </w:div>
        <w:div w:id="1655522810">
          <w:marLeft w:val="0"/>
          <w:marRight w:val="0"/>
          <w:marTop w:val="0"/>
          <w:marBottom w:val="0"/>
          <w:divBdr>
            <w:top w:val="none" w:sz="0" w:space="0" w:color="auto"/>
            <w:left w:val="none" w:sz="0" w:space="0" w:color="auto"/>
            <w:bottom w:val="none" w:sz="0" w:space="0" w:color="auto"/>
            <w:right w:val="none" w:sz="0" w:space="0" w:color="auto"/>
          </w:divBdr>
        </w:div>
        <w:div w:id="1655834050">
          <w:marLeft w:val="0"/>
          <w:marRight w:val="0"/>
          <w:marTop w:val="0"/>
          <w:marBottom w:val="0"/>
          <w:divBdr>
            <w:top w:val="none" w:sz="0" w:space="0" w:color="auto"/>
            <w:left w:val="none" w:sz="0" w:space="0" w:color="auto"/>
            <w:bottom w:val="none" w:sz="0" w:space="0" w:color="auto"/>
            <w:right w:val="none" w:sz="0" w:space="0" w:color="auto"/>
          </w:divBdr>
        </w:div>
        <w:div w:id="1656639576">
          <w:marLeft w:val="0"/>
          <w:marRight w:val="0"/>
          <w:marTop w:val="0"/>
          <w:marBottom w:val="75"/>
          <w:divBdr>
            <w:top w:val="none" w:sz="0" w:space="0" w:color="auto"/>
            <w:left w:val="none" w:sz="0" w:space="0" w:color="auto"/>
            <w:bottom w:val="none" w:sz="0" w:space="0" w:color="auto"/>
            <w:right w:val="none" w:sz="0" w:space="0" w:color="auto"/>
          </w:divBdr>
        </w:div>
        <w:div w:id="1656881594">
          <w:marLeft w:val="0"/>
          <w:marRight w:val="0"/>
          <w:marTop w:val="0"/>
          <w:marBottom w:val="0"/>
          <w:divBdr>
            <w:top w:val="none" w:sz="0" w:space="0" w:color="auto"/>
            <w:left w:val="none" w:sz="0" w:space="0" w:color="auto"/>
            <w:bottom w:val="none" w:sz="0" w:space="0" w:color="auto"/>
            <w:right w:val="none" w:sz="0" w:space="0" w:color="auto"/>
          </w:divBdr>
        </w:div>
        <w:div w:id="1657344419">
          <w:marLeft w:val="0"/>
          <w:marRight w:val="0"/>
          <w:marTop w:val="0"/>
          <w:marBottom w:val="75"/>
          <w:divBdr>
            <w:top w:val="none" w:sz="0" w:space="0" w:color="auto"/>
            <w:left w:val="none" w:sz="0" w:space="0" w:color="auto"/>
            <w:bottom w:val="none" w:sz="0" w:space="0" w:color="auto"/>
            <w:right w:val="none" w:sz="0" w:space="0" w:color="auto"/>
          </w:divBdr>
        </w:div>
        <w:div w:id="1657371779">
          <w:marLeft w:val="0"/>
          <w:marRight w:val="0"/>
          <w:marTop w:val="0"/>
          <w:marBottom w:val="0"/>
          <w:divBdr>
            <w:top w:val="none" w:sz="0" w:space="0" w:color="auto"/>
            <w:left w:val="none" w:sz="0" w:space="0" w:color="auto"/>
            <w:bottom w:val="none" w:sz="0" w:space="0" w:color="auto"/>
            <w:right w:val="none" w:sz="0" w:space="0" w:color="auto"/>
          </w:divBdr>
        </w:div>
        <w:div w:id="1657803251">
          <w:marLeft w:val="0"/>
          <w:marRight w:val="0"/>
          <w:marTop w:val="0"/>
          <w:marBottom w:val="0"/>
          <w:divBdr>
            <w:top w:val="none" w:sz="0" w:space="0" w:color="auto"/>
            <w:left w:val="none" w:sz="0" w:space="0" w:color="auto"/>
            <w:bottom w:val="none" w:sz="0" w:space="0" w:color="auto"/>
            <w:right w:val="none" w:sz="0" w:space="0" w:color="auto"/>
          </w:divBdr>
        </w:div>
        <w:div w:id="1658264563">
          <w:marLeft w:val="0"/>
          <w:marRight w:val="0"/>
          <w:marTop w:val="0"/>
          <w:marBottom w:val="0"/>
          <w:divBdr>
            <w:top w:val="none" w:sz="0" w:space="0" w:color="auto"/>
            <w:left w:val="none" w:sz="0" w:space="0" w:color="auto"/>
            <w:bottom w:val="none" w:sz="0" w:space="0" w:color="auto"/>
            <w:right w:val="none" w:sz="0" w:space="0" w:color="auto"/>
          </w:divBdr>
        </w:div>
        <w:div w:id="1658343492">
          <w:marLeft w:val="0"/>
          <w:marRight w:val="0"/>
          <w:marTop w:val="0"/>
          <w:marBottom w:val="0"/>
          <w:divBdr>
            <w:top w:val="none" w:sz="0" w:space="0" w:color="auto"/>
            <w:left w:val="none" w:sz="0" w:space="0" w:color="auto"/>
            <w:bottom w:val="none" w:sz="0" w:space="0" w:color="auto"/>
            <w:right w:val="none" w:sz="0" w:space="0" w:color="auto"/>
          </w:divBdr>
        </w:div>
        <w:div w:id="1659573562">
          <w:marLeft w:val="0"/>
          <w:marRight w:val="0"/>
          <w:marTop w:val="0"/>
          <w:marBottom w:val="120"/>
          <w:divBdr>
            <w:top w:val="none" w:sz="0" w:space="0" w:color="auto"/>
            <w:left w:val="none" w:sz="0" w:space="0" w:color="auto"/>
            <w:bottom w:val="none" w:sz="0" w:space="0" w:color="auto"/>
            <w:right w:val="none" w:sz="0" w:space="0" w:color="auto"/>
          </w:divBdr>
        </w:div>
        <w:div w:id="1659646838">
          <w:marLeft w:val="0"/>
          <w:marRight w:val="0"/>
          <w:marTop w:val="0"/>
          <w:marBottom w:val="120"/>
          <w:divBdr>
            <w:top w:val="none" w:sz="0" w:space="0" w:color="auto"/>
            <w:left w:val="none" w:sz="0" w:space="0" w:color="auto"/>
            <w:bottom w:val="none" w:sz="0" w:space="0" w:color="auto"/>
            <w:right w:val="none" w:sz="0" w:space="0" w:color="auto"/>
          </w:divBdr>
        </w:div>
        <w:div w:id="1660689702">
          <w:marLeft w:val="0"/>
          <w:marRight w:val="0"/>
          <w:marTop w:val="0"/>
          <w:marBottom w:val="75"/>
          <w:divBdr>
            <w:top w:val="none" w:sz="0" w:space="0" w:color="auto"/>
            <w:left w:val="none" w:sz="0" w:space="0" w:color="auto"/>
            <w:bottom w:val="none" w:sz="0" w:space="0" w:color="auto"/>
            <w:right w:val="none" w:sz="0" w:space="0" w:color="auto"/>
          </w:divBdr>
        </w:div>
        <w:div w:id="1660885599">
          <w:marLeft w:val="0"/>
          <w:marRight w:val="0"/>
          <w:marTop w:val="0"/>
          <w:marBottom w:val="0"/>
          <w:divBdr>
            <w:top w:val="none" w:sz="0" w:space="0" w:color="auto"/>
            <w:left w:val="none" w:sz="0" w:space="0" w:color="auto"/>
            <w:bottom w:val="none" w:sz="0" w:space="0" w:color="auto"/>
            <w:right w:val="none" w:sz="0" w:space="0" w:color="auto"/>
          </w:divBdr>
        </w:div>
        <w:div w:id="1660890258">
          <w:marLeft w:val="0"/>
          <w:marRight w:val="0"/>
          <w:marTop w:val="0"/>
          <w:marBottom w:val="0"/>
          <w:divBdr>
            <w:top w:val="none" w:sz="0" w:space="0" w:color="auto"/>
            <w:left w:val="none" w:sz="0" w:space="0" w:color="auto"/>
            <w:bottom w:val="none" w:sz="0" w:space="0" w:color="auto"/>
            <w:right w:val="none" w:sz="0" w:space="0" w:color="auto"/>
          </w:divBdr>
        </w:div>
        <w:div w:id="1662737957">
          <w:marLeft w:val="0"/>
          <w:marRight w:val="0"/>
          <w:marTop w:val="0"/>
          <w:marBottom w:val="0"/>
          <w:divBdr>
            <w:top w:val="none" w:sz="0" w:space="0" w:color="auto"/>
            <w:left w:val="none" w:sz="0" w:space="0" w:color="auto"/>
            <w:bottom w:val="none" w:sz="0" w:space="0" w:color="auto"/>
            <w:right w:val="none" w:sz="0" w:space="0" w:color="auto"/>
          </w:divBdr>
        </w:div>
        <w:div w:id="1662849999">
          <w:marLeft w:val="0"/>
          <w:marRight w:val="0"/>
          <w:marTop w:val="0"/>
          <w:marBottom w:val="120"/>
          <w:divBdr>
            <w:top w:val="none" w:sz="0" w:space="0" w:color="auto"/>
            <w:left w:val="none" w:sz="0" w:space="0" w:color="auto"/>
            <w:bottom w:val="none" w:sz="0" w:space="0" w:color="auto"/>
            <w:right w:val="none" w:sz="0" w:space="0" w:color="auto"/>
          </w:divBdr>
        </w:div>
        <w:div w:id="1663000041">
          <w:marLeft w:val="0"/>
          <w:marRight w:val="0"/>
          <w:marTop w:val="0"/>
          <w:marBottom w:val="120"/>
          <w:divBdr>
            <w:top w:val="none" w:sz="0" w:space="0" w:color="auto"/>
            <w:left w:val="none" w:sz="0" w:space="0" w:color="auto"/>
            <w:bottom w:val="none" w:sz="0" w:space="0" w:color="auto"/>
            <w:right w:val="none" w:sz="0" w:space="0" w:color="auto"/>
          </w:divBdr>
        </w:div>
        <w:div w:id="1663242809">
          <w:marLeft w:val="0"/>
          <w:marRight w:val="0"/>
          <w:marTop w:val="0"/>
          <w:marBottom w:val="0"/>
          <w:divBdr>
            <w:top w:val="none" w:sz="0" w:space="0" w:color="auto"/>
            <w:left w:val="none" w:sz="0" w:space="0" w:color="auto"/>
            <w:bottom w:val="none" w:sz="0" w:space="0" w:color="auto"/>
            <w:right w:val="none" w:sz="0" w:space="0" w:color="auto"/>
          </w:divBdr>
        </w:div>
        <w:div w:id="1663464908">
          <w:marLeft w:val="0"/>
          <w:marRight w:val="0"/>
          <w:marTop w:val="0"/>
          <w:marBottom w:val="0"/>
          <w:divBdr>
            <w:top w:val="none" w:sz="0" w:space="0" w:color="auto"/>
            <w:left w:val="none" w:sz="0" w:space="0" w:color="auto"/>
            <w:bottom w:val="none" w:sz="0" w:space="0" w:color="auto"/>
            <w:right w:val="none" w:sz="0" w:space="0" w:color="auto"/>
          </w:divBdr>
        </w:div>
        <w:div w:id="1663583376">
          <w:marLeft w:val="0"/>
          <w:marRight w:val="0"/>
          <w:marTop w:val="0"/>
          <w:marBottom w:val="0"/>
          <w:divBdr>
            <w:top w:val="none" w:sz="0" w:space="0" w:color="auto"/>
            <w:left w:val="none" w:sz="0" w:space="0" w:color="auto"/>
            <w:bottom w:val="none" w:sz="0" w:space="0" w:color="auto"/>
            <w:right w:val="none" w:sz="0" w:space="0" w:color="auto"/>
          </w:divBdr>
        </w:div>
        <w:div w:id="1664048369">
          <w:marLeft w:val="0"/>
          <w:marRight w:val="0"/>
          <w:marTop w:val="0"/>
          <w:marBottom w:val="0"/>
          <w:divBdr>
            <w:top w:val="none" w:sz="0" w:space="0" w:color="auto"/>
            <w:left w:val="none" w:sz="0" w:space="0" w:color="auto"/>
            <w:bottom w:val="none" w:sz="0" w:space="0" w:color="auto"/>
            <w:right w:val="none" w:sz="0" w:space="0" w:color="auto"/>
          </w:divBdr>
        </w:div>
        <w:div w:id="1664317324">
          <w:marLeft w:val="0"/>
          <w:marRight w:val="0"/>
          <w:marTop w:val="0"/>
          <w:marBottom w:val="0"/>
          <w:divBdr>
            <w:top w:val="none" w:sz="0" w:space="0" w:color="auto"/>
            <w:left w:val="none" w:sz="0" w:space="0" w:color="auto"/>
            <w:bottom w:val="none" w:sz="0" w:space="0" w:color="auto"/>
            <w:right w:val="none" w:sz="0" w:space="0" w:color="auto"/>
          </w:divBdr>
        </w:div>
        <w:div w:id="1665086091">
          <w:marLeft w:val="0"/>
          <w:marRight w:val="0"/>
          <w:marTop w:val="0"/>
          <w:marBottom w:val="75"/>
          <w:divBdr>
            <w:top w:val="none" w:sz="0" w:space="0" w:color="auto"/>
            <w:left w:val="none" w:sz="0" w:space="0" w:color="auto"/>
            <w:bottom w:val="none" w:sz="0" w:space="0" w:color="auto"/>
            <w:right w:val="none" w:sz="0" w:space="0" w:color="auto"/>
          </w:divBdr>
        </w:div>
        <w:div w:id="1665892340">
          <w:marLeft w:val="0"/>
          <w:marRight w:val="0"/>
          <w:marTop w:val="0"/>
          <w:marBottom w:val="120"/>
          <w:divBdr>
            <w:top w:val="none" w:sz="0" w:space="0" w:color="auto"/>
            <w:left w:val="none" w:sz="0" w:space="0" w:color="auto"/>
            <w:bottom w:val="none" w:sz="0" w:space="0" w:color="auto"/>
            <w:right w:val="none" w:sz="0" w:space="0" w:color="auto"/>
          </w:divBdr>
        </w:div>
        <w:div w:id="1667131751">
          <w:marLeft w:val="0"/>
          <w:marRight w:val="0"/>
          <w:marTop w:val="0"/>
          <w:marBottom w:val="0"/>
          <w:divBdr>
            <w:top w:val="none" w:sz="0" w:space="0" w:color="auto"/>
            <w:left w:val="none" w:sz="0" w:space="0" w:color="auto"/>
            <w:bottom w:val="none" w:sz="0" w:space="0" w:color="auto"/>
            <w:right w:val="none" w:sz="0" w:space="0" w:color="auto"/>
          </w:divBdr>
        </w:div>
        <w:div w:id="1667241861">
          <w:marLeft w:val="0"/>
          <w:marRight w:val="0"/>
          <w:marTop w:val="0"/>
          <w:marBottom w:val="0"/>
          <w:divBdr>
            <w:top w:val="none" w:sz="0" w:space="0" w:color="auto"/>
            <w:left w:val="none" w:sz="0" w:space="0" w:color="auto"/>
            <w:bottom w:val="none" w:sz="0" w:space="0" w:color="auto"/>
            <w:right w:val="none" w:sz="0" w:space="0" w:color="auto"/>
          </w:divBdr>
        </w:div>
        <w:div w:id="1667392187">
          <w:marLeft w:val="0"/>
          <w:marRight w:val="0"/>
          <w:marTop w:val="0"/>
          <w:marBottom w:val="75"/>
          <w:divBdr>
            <w:top w:val="none" w:sz="0" w:space="0" w:color="auto"/>
            <w:left w:val="none" w:sz="0" w:space="0" w:color="auto"/>
            <w:bottom w:val="none" w:sz="0" w:space="0" w:color="auto"/>
            <w:right w:val="none" w:sz="0" w:space="0" w:color="auto"/>
          </w:divBdr>
        </w:div>
        <w:div w:id="1667976697">
          <w:marLeft w:val="0"/>
          <w:marRight w:val="0"/>
          <w:marTop w:val="0"/>
          <w:marBottom w:val="75"/>
          <w:divBdr>
            <w:top w:val="none" w:sz="0" w:space="0" w:color="auto"/>
            <w:left w:val="none" w:sz="0" w:space="0" w:color="auto"/>
            <w:bottom w:val="none" w:sz="0" w:space="0" w:color="auto"/>
            <w:right w:val="none" w:sz="0" w:space="0" w:color="auto"/>
          </w:divBdr>
        </w:div>
        <w:div w:id="1668052623">
          <w:marLeft w:val="0"/>
          <w:marRight w:val="0"/>
          <w:marTop w:val="0"/>
          <w:marBottom w:val="120"/>
          <w:divBdr>
            <w:top w:val="none" w:sz="0" w:space="0" w:color="auto"/>
            <w:left w:val="none" w:sz="0" w:space="0" w:color="auto"/>
            <w:bottom w:val="none" w:sz="0" w:space="0" w:color="auto"/>
            <w:right w:val="none" w:sz="0" w:space="0" w:color="auto"/>
          </w:divBdr>
        </w:div>
        <w:div w:id="1668247361">
          <w:marLeft w:val="0"/>
          <w:marRight w:val="0"/>
          <w:marTop w:val="0"/>
          <w:marBottom w:val="0"/>
          <w:divBdr>
            <w:top w:val="none" w:sz="0" w:space="0" w:color="auto"/>
            <w:left w:val="none" w:sz="0" w:space="0" w:color="auto"/>
            <w:bottom w:val="none" w:sz="0" w:space="0" w:color="auto"/>
            <w:right w:val="none" w:sz="0" w:space="0" w:color="auto"/>
          </w:divBdr>
        </w:div>
        <w:div w:id="1668481239">
          <w:marLeft w:val="0"/>
          <w:marRight w:val="0"/>
          <w:marTop w:val="0"/>
          <w:marBottom w:val="0"/>
          <w:divBdr>
            <w:top w:val="none" w:sz="0" w:space="0" w:color="auto"/>
            <w:left w:val="none" w:sz="0" w:space="0" w:color="auto"/>
            <w:bottom w:val="none" w:sz="0" w:space="0" w:color="auto"/>
            <w:right w:val="none" w:sz="0" w:space="0" w:color="auto"/>
          </w:divBdr>
        </w:div>
        <w:div w:id="1668750364">
          <w:marLeft w:val="0"/>
          <w:marRight w:val="0"/>
          <w:marTop w:val="0"/>
          <w:marBottom w:val="0"/>
          <w:divBdr>
            <w:top w:val="none" w:sz="0" w:space="0" w:color="auto"/>
            <w:left w:val="none" w:sz="0" w:space="0" w:color="auto"/>
            <w:bottom w:val="none" w:sz="0" w:space="0" w:color="auto"/>
            <w:right w:val="none" w:sz="0" w:space="0" w:color="auto"/>
          </w:divBdr>
        </w:div>
        <w:div w:id="1669600181">
          <w:marLeft w:val="0"/>
          <w:marRight w:val="0"/>
          <w:marTop w:val="0"/>
          <w:marBottom w:val="120"/>
          <w:divBdr>
            <w:top w:val="none" w:sz="0" w:space="0" w:color="auto"/>
            <w:left w:val="none" w:sz="0" w:space="0" w:color="auto"/>
            <w:bottom w:val="none" w:sz="0" w:space="0" w:color="auto"/>
            <w:right w:val="none" w:sz="0" w:space="0" w:color="auto"/>
          </w:divBdr>
        </w:div>
        <w:div w:id="1669676347">
          <w:marLeft w:val="0"/>
          <w:marRight w:val="0"/>
          <w:marTop w:val="0"/>
          <w:marBottom w:val="0"/>
          <w:divBdr>
            <w:top w:val="none" w:sz="0" w:space="0" w:color="auto"/>
            <w:left w:val="none" w:sz="0" w:space="0" w:color="auto"/>
            <w:bottom w:val="none" w:sz="0" w:space="0" w:color="auto"/>
            <w:right w:val="none" w:sz="0" w:space="0" w:color="auto"/>
          </w:divBdr>
        </w:div>
        <w:div w:id="1670281490">
          <w:marLeft w:val="0"/>
          <w:marRight w:val="0"/>
          <w:marTop w:val="0"/>
          <w:marBottom w:val="75"/>
          <w:divBdr>
            <w:top w:val="none" w:sz="0" w:space="0" w:color="auto"/>
            <w:left w:val="none" w:sz="0" w:space="0" w:color="auto"/>
            <w:bottom w:val="none" w:sz="0" w:space="0" w:color="auto"/>
            <w:right w:val="none" w:sz="0" w:space="0" w:color="auto"/>
          </w:divBdr>
        </w:div>
        <w:div w:id="1670406260">
          <w:marLeft w:val="0"/>
          <w:marRight w:val="0"/>
          <w:marTop w:val="0"/>
          <w:marBottom w:val="120"/>
          <w:divBdr>
            <w:top w:val="none" w:sz="0" w:space="0" w:color="auto"/>
            <w:left w:val="none" w:sz="0" w:space="0" w:color="auto"/>
            <w:bottom w:val="none" w:sz="0" w:space="0" w:color="auto"/>
            <w:right w:val="none" w:sz="0" w:space="0" w:color="auto"/>
          </w:divBdr>
        </w:div>
        <w:div w:id="1671328607">
          <w:marLeft w:val="0"/>
          <w:marRight w:val="0"/>
          <w:marTop w:val="0"/>
          <w:marBottom w:val="0"/>
          <w:divBdr>
            <w:top w:val="none" w:sz="0" w:space="0" w:color="auto"/>
            <w:left w:val="none" w:sz="0" w:space="0" w:color="auto"/>
            <w:bottom w:val="none" w:sz="0" w:space="0" w:color="auto"/>
            <w:right w:val="none" w:sz="0" w:space="0" w:color="auto"/>
          </w:divBdr>
        </w:div>
        <w:div w:id="1671711880">
          <w:marLeft w:val="0"/>
          <w:marRight w:val="0"/>
          <w:marTop w:val="0"/>
          <w:marBottom w:val="75"/>
          <w:divBdr>
            <w:top w:val="none" w:sz="0" w:space="0" w:color="auto"/>
            <w:left w:val="none" w:sz="0" w:space="0" w:color="auto"/>
            <w:bottom w:val="none" w:sz="0" w:space="0" w:color="auto"/>
            <w:right w:val="none" w:sz="0" w:space="0" w:color="auto"/>
          </w:divBdr>
        </w:div>
        <w:div w:id="1672176377">
          <w:marLeft w:val="0"/>
          <w:marRight w:val="0"/>
          <w:marTop w:val="0"/>
          <w:marBottom w:val="75"/>
          <w:divBdr>
            <w:top w:val="none" w:sz="0" w:space="0" w:color="auto"/>
            <w:left w:val="none" w:sz="0" w:space="0" w:color="auto"/>
            <w:bottom w:val="none" w:sz="0" w:space="0" w:color="auto"/>
            <w:right w:val="none" w:sz="0" w:space="0" w:color="auto"/>
          </w:divBdr>
        </w:div>
        <w:div w:id="1672563740">
          <w:marLeft w:val="0"/>
          <w:marRight w:val="0"/>
          <w:marTop w:val="0"/>
          <w:marBottom w:val="0"/>
          <w:divBdr>
            <w:top w:val="none" w:sz="0" w:space="0" w:color="auto"/>
            <w:left w:val="none" w:sz="0" w:space="0" w:color="auto"/>
            <w:bottom w:val="none" w:sz="0" w:space="0" w:color="auto"/>
            <w:right w:val="none" w:sz="0" w:space="0" w:color="auto"/>
          </w:divBdr>
        </w:div>
        <w:div w:id="1672751801">
          <w:marLeft w:val="0"/>
          <w:marRight w:val="0"/>
          <w:marTop w:val="0"/>
          <w:marBottom w:val="0"/>
          <w:divBdr>
            <w:top w:val="none" w:sz="0" w:space="0" w:color="auto"/>
            <w:left w:val="none" w:sz="0" w:space="0" w:color="auto"/>
            <w:bottom w:val="none" w:sz="0" w:space="0" w:color="auto"/>
            <w:right w:val="none" w:sz="0" w:space="0" w:color="auto"/>
          </w:divBdr>
        </w:div>
        <w:div w:id="1673678097">
          <w:marLeft w:val="0"/>
          <w:marRight w:val="0"/>
          <w:marTop w:val="0"/>
          <w:marBottom w:val="75"/>
          <w:divBdr>
            <w:top w:val="none" w:sz="0" w:space="0" w:color="auto"/>
            <w:left w:val="none" w:sz="0" w:space="0" w:color="auto"/>
            <w:bottom w:val="none" w:sz="0" w:space="0" w:color="auto"/>
            <w:right w:val="none" w:sz="0" w:space="0" w:color="auto"/>
          </w:divBdr>
        </w:div>
        <w:div w:id="1673681192">
          <w:marLeft w:val="0"/>
          <w:marRight w:val="0"/>
          <w:marTop w:val="0"/>
          <w:marBottom w:val="0"/>
          <w:divBdr>
            <w:top w:val="none" w:sz="0" w:space="0" w:color="auto"/>
            <w:left w:val="none" w:sz="0" w:space="0" w:color="auto"/>
            <w:bottom w:val="none" w:sz="0" w:space="0" w:color="auto"/>
            <w:right w:val="none" w:sz="0" w:space="0" w:color="auto"/>
          </w:divBdr>
        </w:div>
        <w:div w:id="1673725401">
          <w:marLeft w:val="0"/>
          <w:marRight w:val="0"/>
          <w:marTop w:val="0"/>
          <w:marBottom w:val="75"/>
          <w:divBdr>
            <w:top w:val="none" w:sz="0" w:space="0" w:color="auto"/>
            <w:left w:val="none" w:sz="0" w:space="0" w:color="auto"/>
            <w:bottom w:val="none" w:sz="0" w:space="0" w:color="auto"/>
            <w:right w:val="none" w:sz="0" w:space="0" w:color="auto"/>
          </w:divBdr>
        </w:div>
        <w:div w:id="1674256902">
          <w:marLeft w:val="0"/>
          <w:marRight w:val="0"/>
          <w:marTop w:val="0"/>
          <w:marBottom w:val="120"/>
          <w:divBdr>
            <w:top w:val="none" w:sz="0" w:space="0" w:color="auto"/>
            <w:left w:val="none" w:sz="0" w:space="0" w:color="auto"/>
            <w:bottom w:val="none" w:sz="0" w:space="0" w:color="auto"/>
            <w:right w:val="none" w:sz="0" w:space="0" w:color="auto"/>
          </w:divBdr>
        </w:div>
        <w:div w:id="1674258733">
          <w:marLeft w:val="0"/>
          <w:marRight w:val="0"/>
          <w:marTop w:val="0"/>
          <w:marBottom w:val="0"/>
          <w:divBdr>
            <w:top w:val="none" w:sz="0" w:space="0" w:color="auto"/>
            <w:left w:val="none" w:sz="0" w:space="0" w:color="auto"/>
            <w:bottom w:val="none" w:sz="0" w:space="0" w:color="auto"/>
            <w:right w:val="none" w:sz="0" w:space="0" w:color="auto"/>
          </w:divBdr>
        </w:div>
        <w:div w:id="1674335955">
          <w:marLeft w:val="0"/>
          <w:marRight w:val="0"/>
          <w:marTop w:val="0"/>
          <w:marBottom w:val="75"/>
          <w:divBdr>
            <w:top w:val="none" w:sz="0" w:space="0" w:color="auto"/>
            <w:left w:val="none" w:sz="0" w:space="0" w:color="auto"/>
            <w:bottom w:val="none" w:sz="0" w:space="0" w:color="auto"/>
            <w:right w:val="none" w:sz="0" w:space="0" w:color="auto"/>
          </w:divBdr>
        </w:div>
        <w:div w:id="1674651402">
          <w:marLeft w:val="0"/>
          <w:marRight w:val="0"/>
          <w:marTop w:val="0"/>
          <w:marBottom w:val="75"/>
          <w:divBdr>
            <w:top w:val="none" w:sz="0" w:space="0" w:color="auto"/>
            <w:left w:val="none" w:sz="0" w:space="0" w:color="auto"/>
            <w:bottom w:val="none" w:sz="0" w:space="0" w:color="auto"/>
            <w:right w:val="none" w:sz="0" w:space="0" w:color="auto"/>
          </w:divBdr>
        </w:div>
        <w:div w:id="1674916278">
          <w:marLeft w:val="0"/>
          <w:marRight w:val="0"/>
          <w:marTop w:val="0"/>
          <w:marBottom w:val="0"/>
          <w:divBdr>
            <w:top w:val="none" w:sz="0" w:space="0" w:color="auto"/>
            <w:left w:val="none" w:sz="0" w:space="0" w:color="auto"/>
            <w:bottom w:val="none" w:sz="0" w:space="0" w:color="auto"/>
            <w:right w:val="none" w:sz="0" w:space="0" w:color="auto"/>
          </w:divBdr>
        </w:div>
        <w:div w:id="1675262866">
          <w:marLeft w:val="0"/>
          <w:marRight w:val="0"/>
          <w:marTop w:val="0"/>
          <w:marBottom w:val="75"/>
          <w:divBdr>
            <w:top w:val="none" w:sz="0" w:space="0" w:color="auto"/>
            <w:left w:val="none" w:sz="0" w:space="0" w:color="auto"/>
            <w:bottom w:val="none" w:sz="0" w:space="0" w:color="auto"/>
            <w:right w:val="none" w:sz="0" w:space="0" w:color="auto"/>
          </w:divBdr>
        </w:div>
        <w:div w:id="1676609196">
          <w:marLeft w:val="0"/>
          <w:marRight w:val="0"/>
          <w:marTop w:val="0"/>
          <w:marBottom w:val="0"/>
          <w:divBdr>
            <w:top w:val="none" w:sz="0" w:space="0" w:color="auto"/>
            <w:left w:val="none" w:sz="0" w:space="0" w:color="auto"/>
            <w:bottom w:val="none" w:sz="0" w:space="0" w:color="auto"/>
            <w:right w:val="none" w:sz="0" w:space="0" w:color="auto"/>
          </w:divBdr>
        </w:div>
        <w:div w:id="1677461241">
          <w:marLeft w:val="0"/>
          <w:marRight w:val="0"/>
          <w:marTop w:val="0"/>
          <w:marBottom w:val="120"/>
          <w:divBdr>
            <w:top w:val="none" w:sz="0" w:space="0" w:color="auto"/>
            <w:left w:val="none" w:sz="0" w:space="0" w:color="auto"/>
            <w:bottom w:val="none" w:sz="0" w:space="0" w:color="auto"/>
            <w:right w:val="none" w:sz="0" w:space="0" w:color="auto"/>
          </w:divBdr>
        </w:div>
        <w:div w:id="1677996880">
          <w:marLeft w:val="0"/>
          <w:marRight w:val="0"/>
          <w:marTop w:val="0"/>
          <w:marBottom w:val="0"/>
          <w:divBdr>
            <w:top w:val="none" w:sz="0" w:space="0" w:color="auto"/>
            <w:left w:val="none" w:sz="0" w:space="0" w:color="auto"/>
            <w:bottom w:val="none" w:sz="0" w:space="0" w:color="auto"/>
            <w:right w:val="none" w:sz="0" w:space="0" w:color="auto"/>
          </w:divBdr>
        </w:div>
        <w:div w:id="1679115855">
          <w:marLeft w:val="0"/>
          <w:marRight w:val="0"/>
          <w:marTop w:val="0"/>
          <w:marBottom w:val="120"/>
          <w:divBdr>
            <w:top w:val="none" w:sz="0" w:space="0" w:color="auto"/>
            <w:left w:val="none" w:sz="0" w:space="0" w:color="auto"/>
            <w:bottom w:val="none" w:sz="0" w:space="0" w:color="auto"/>
            <w:right w:val="none" w:sz="0" w:space="0" w:color="auto"/>
          </w:divBdr>
        </w:div>
        <w:div w:id="1679192032">
          <w:marLeft w:val="0"/>
          <w:marRight w:val="0"/>
          <w:marTop w:val="0"/>
          <w:marBottom w:val="75"/>
          <w:divBdr>
            <w:top w:val="none" w:sz="0" w:space="0" w:color="auto"/>
            <w:left w:val="none" w:sz="0" w:space="0" w:color="auto"/>
            <w:bottom w:val="none" w:sz="0" w:space="0" w:color="auto"/>
            <w:right w:val="none" w:sz="0" w:space="0" w:color="auto"/>
          </w:divBdr>
        </w:div>
        <w:div w:id="1679692279">
          <w:marLeft w:val="0"/>
          <w:marRight w:val="0"/>
          <w:marTop w:val="0"/>
          <w:marBottom w:val="75"/>
          <w:divBdr>
            <w:top w:val="none" w:sz="0" w:space="0" w:color="auto"/>
            <w:left w:val="none" w:sz="0" w:space="0" w:color="auto"/>
            <w:bottom w:val="none" w:sz="0" w:space="0" w:color="auto"/>
            <w:right w:val="none" w:sz="0" w:space="0" w:color="auto"/>
          </w:divBdr>
        </w:div>
        <w:div w:id="1680154462">
          <w:marLeft w:val="0"/>
          <w:marRight w:val="0"/>
          <w:marTop w:val="0"/>
          <w:marBottom w:val="120"/>
          <w:divBdr>
            <w:top w:val="none" w:sz="0" w:space="0" w:color="auto"/>
            <w:left w:val="none" w:sz="0" w:space="0" w:color="auto"/>
            <w:bottom w:val="none" w:sz="0" w:space="0" w:color="auto"/>
            <w:right w:val="none" w:sz="0" w:space="0" w:color="auto"/>
          </w:divBdr>
        </w:div>
        <w:div w:id="1680767139">
          <w:marLeft w:val="0"/>
          <w:marRight w:val="0"/>
          <w:marTop w:val="0"/>
          <w:marBottom w:val="0"/>
          <w:divBdr>
            <w:top w:val="none" w:sz="0" w:space="0" w:color="auto"/>
            <w:left w:val="none" w:sz="0" w:space="0" w:color="auto"/>
            <w:bottom w:val="none" w:sz="0" w:space="0" w:color="auto"/>
            <w:right w:val="none" w:sz="0" w:space="0" w:color="auto"/>
          </w:divBdr>
        </w:div>
        <w:div w:id="1680768735">
          <w:marLeft w:val="0"/>
          <w:marRight w:val="0"/>
          <w:marTop w:val="0"/>
          <w:marBottom w:val="0"/>
          <w:divBdr>
            <w:top w:val="none" w:sz="0" w:space="0" w:color="auto"/>
            <w:left w:val="none" w:sz="0" w:space="0" w:color="auto"/>
            <w:bottom w:val="none" w:sz="0" w:space="0" w:color="auto"/>
            <w:right w:val="none" w:sz="0" w:space="0" w:color="auto"/>
          </w:divBdr>
        </w:div>
        <w:div w:id="1681930265">
          <w:marLeft w:val="0"/>
          <w:marRight w:val="0"/>
          <w:marTop w:val="0"/>
          <w:marBottom w:val="0"/>
          <w:divBdr>
            <w:top w:val="none" w:sz="0" w:space="0" w:color="auto"/>
            <w:left w:val="none" w:sz="0" w:space="0" w:color="auto"/>
            <w:bottom w:val="none" w:sz="0" w:space="0" w:color="auto"/>
            <w:right w:val="none" w:sz="0" w:space="0" w:color="auto"/>
          </w:divBdr>
        </w:div>
        <w:div w:id="1682077912">
          <w:marLeft w:val="0"/>
          <w:marRight w:val="0"/>
          <w:marTop w:val="0"/>
          <w:marBottom w:val="0"/>
          <w:divBdr>
            <w:top w:val="none" w:sz="0" w:space="0" w:color="auto"/>
            <w:left w:val="none" w:sz="0" w:space="0" w:color="auto"/>
            <w:bottom w:val="none" w:sz="0" w:space="0" w:color="auto"/>
            <w:right w:val="none" w:sz="0" w:space="0" w:color="auto"/>
          </w:divBdr>
        </w:div>
        <w:div w:id="1682509732">
          <w:marLeft w:val="0"/>
          <w:marRight w:val="0"/>
          <w:marTop w:val="0"/>
          <w:marBottom w:val="0"/>
          <w:divBdr>
            <w:top w:val="none" w:sz="0" w:space="0" w:color="auto"/>
            <w:left w:val="none" w:sz="0" w:space="0" w:color="auto"/>
            <w:bottom w:val="none" w:sz="0" w:space="0" w:color="auto"/>
            <w:right w:val="none" w:sz="0" w:space="0" w:color="auto"/>
          </w:divBdr>
        </w:div>
        <w:div w:id="1683362765">
          <w:marLeft w:val="0"/>
          <w:marRight w:val="0"/>
          <w:marTop w:val="0"/>
          <w:marBottom w:val="0"/>
          <w:divBdr>
            <w:top w:val="none" w:sz="0" w:space="0" w:color="auto"/>
            <w:left w:val="none" w:sz="0" w:space="0" w:color="auto"/>
            <w:bottom w:val="none" w:sz="0" w:space="0" w:color="auto"/>
            <w:right w:val="none" w:sz="0" w:space="0" w:color="auto"/>
          </w:divBdr>
        </w:div>
        <w:div w:id="1684550553">
          <w:marLeft w:val="0"/>
          <w:marRight w:val="0"/>
          <w:marTop w:val="0"/>
          <w:marBottom w:val="0"/>
          <w:divBdr>
            <w:top w:val="none" w:sz="0" w:space="0" w:color="auto"/>
            <w:left w:val="none" w:sz="0" w:space="0" w:color="auto"/>
            <w:bottom w:val="none" w:sz="0" w:space="0" w:color="auto"/>
            <w:right w:val="none" w:sz="0" w:space="0" w:color="auto"/>
          </w:divBdr>
        </w:div>
        <w:div w:id="1686050403">
          <w:marLeft w:val="0"/>
          <w:marRight w:val="0"/>
          <w:marTop w:val="0"/>
          <w:marBottom w:val="75"/>
          <w:divBdr>
            <w:top w:val="none" w:sz="0" w:space="0" w:color="auto"/>
            <w:left w:val="none" w:sz="0" w:space="0" w:color="auto"/>
            <w:bottom w:val="none" w:sz="0" w:space="0" w:color="auto"/>
            <w:right w:val="none" w:sz="0" w:space="0" w:color="auto"/>
          </w:divBdr>
        </w:div>
        <w:div w:id="1686057929">
          <w:marLeft w:val="0"/>
          <w:marRight w:val="0"/>
          <w:marTop w:val="0"/>
          <w:marBottom w:val="75"/>
          <w:divBdr>
            <w:top w:val="none" w:sz="0" w:space="0" w:color="auto"/>
            <w:left w:val="none" w:sz="0" w:space="0" w:color="auto"/>
            <w:bottom w:val="none" w:sz="0" w:space="0" w:color="auto"/>
            <w:right w:val="none" w:sz="0" w:space="0" w:color="auto"/>
          </w:divBdr>
        </w:div>
        <w:div w:id="1686130180">
          <w:marLeft w:val="0"/>
          <w:marRight w:val="0"/>
          <w:marTop w:val="0"/>
          <w:marBottom w:val="0"/>
          <w:divBdr>
            <w:top w:val="none" w:sz="0" w:space="0" w:color="auto"/>
            <w:left w:val="none" w:sz="0" w:space="0" w:color="auto"/>
            <w:bottom w:val="none" w:sz="0" w:space="0" w:color="auto"/>
            <w:right w:val="none" w:sz="0" w:space="0" w:color="auto"/>
          </w:divBdr>
        </w:div>
        <w:div w:id="1686832558">
          <w:marLeft w:val="0"/>
          <w:marRight w:val="0"/>
          <w:marTop w:val="0"/>
          <w:marBottom w:val="75"/>
          <w:divBdr>
            <w:top w:val="none" w:sz="0" w:space="0" w:color="auto"/>
            <w:left w:val="none" w:sz="0" w:space="0" w:color="auto"/>
            <w:bottom w:val="none" w:sz="0" w:space="0" w:color="auto"/>
            <w:right w:val="none" w:sz="0" w:space="0" w:color="auto"/>
          </w:divBdr>
        </w:div>
        <w:div w:id="1687438306">
          <w:marLeft w:val="0"/>
          <w:marRight w:val="0"/>
          <w:marTop w:val="0"/>
          <w:marBottom w:val="120"/>
          <w:divBdr>
            <w:top w:val="none" w:sz="0" w:space="0" w:color="auto"/>
            <w:left w:val="none" w:sz="0" w:space="0" w:color="auto"/>
            <w:bottom w:val="none" w:sz="0" w:space="0" w:color="auto"/>
            <w:right w:val="none" w:sz="0" w:space="0" w:color="auto"/>
          </w:divBdr>
        </w:div>
        <w:div w:id="1687439165">
          <w:marLeft w:val="0"/>
          <w:marRight w:val="0"/>
          <w:marTop w:val="0"/>
          <w:marBottom w:val="0"/>
          <w:divBdr>
            <w:top w:val="none" w:sz="0" w:space="0" w:color="auto"/>
            <w:left w:val="none" w:sz="0" w:space="0" w:color="auto"/>
            <w:bottom w:val="none" w:sz="0" w:space="0" w:color="auto"/>
            <w:right w:val="none" w:sz="0" w:space="0" w:color="auto"/>
          </w:divBdr>
        </w:div>
        <w:div w:id="1688172934">
          <w:marLeft w:val="0"/>
          <w:marRight w:val="0"/>
          <w:marTop w:val="0"/>
          <w:marBottom w:val="0"/>
          <w:divBdr>
            <w:top w:val="none" w:sz="0" w:space="0" w:color="auto"/>
            <w:left w:val="none" w:sz="0" w:space="0" w:color="auto"/>
            <w:bottom w:val="none" w:sz="0" w:space="0" w:color="auto"/>
            <w:right w:val="none" w:sz="0" w:space="0" w:color="auto"/>
          </w:divBdr>
        </w:div>
        <w:div w:id="1688285143">
          <w:marLeft w:val="0"/>
          <w:marRight w:val="0"/>
          <w:marTop w:val="0"/>
          <w:marBottom w:val="120"/>
          <w:divBdr>
            <w:top w:val="none" w:sz="0" w:space="0" w:color="auto"/>
            <w:left w:val="none" w:sz="0" w:space="0" w:color="auto"/>
            <w:bottom w:val="none" w:sz="0" w:space="0" w:color="auto"/>
            <w:right w:val="none" w:sz="0" w:space="0" w:color="auto"/>
          </w:divBdr>
        </w:div>
        <w:div w:id="1688479700">
          <w:marLeft w:val="0"/>
          <w:marRight w:val="0"/>
          <w:marTop w:val="0"/>
          <w:marBottom w:val="120"/>
          <w:divBdr>
            <w:top w:val="none" w:sz="0" w:space="0" w:color="auto"/>
            <w:left w:val="none" w:sz="0" w:space="0" w:color="auto"/>
            <w:bottom w:val="none" w:sz="0" w:space="0" w:color="auto"/>
            <w:right w:val="none" w:sz="0" w:space="0" w:color="auto"/>
          </w:divBdr>
        </w:div>
        <w:div w:id="1689090862">
          <w:marLeft w:val="0"/>
          <w:marRight w:val="0"/>
          <w:marTop w:val="0"/>
          <w:marBottom w:val="75"/>
          <w:divBdr>
            <w:top w:val="none" w:sz="0" w:space="0" w:color="auto"/>
            <w:left w:val="none" w:sz="0" w:space="0" w:color="auto"/>
            <w:bottom w:val="none" w:sz="0" w:space="0" w:color="auto"/>
            <w:right w:val="none" w:sz="0" w:space="0" w:color="auto"/>
          </w:divBdr>
        </w:div>
        <w:div w:id="1690527142">
          <w:marLeft w:val="0"/>
          <w:marRight w:val="0"/>
          <w:marTop w:val="0"/>
          <w:marBottom w:val="120"/>
          <w:divBdr>
            <w:top w:val="none" w:sz="0" w:space="0" w:color="auto"/>
            <w:left w:val="none" w:sz="0" w:space="0" w:color="auto"/>
            <w:bottom w:val="none" w:sz="0" w:space="0" w:color="auto"/>
            <w:right w:val="none" w:sz="0" w:space="0" w:color="auto"/>
          </w:divBdr>
        </w:div>
        <w:div w:id="1690568468">
          <w:marLeft w:val="0"/>
          <w:marRight w:val="0"/>
          <w:marTop w:val="0"/>
          <w:marBottom w:val="0"/>
          <w:divBdr>
            <w:top w:val="none" w:sz="0" w:space="0" w:color="auto"/>
            <w:left w:val="none" w:sz="0" w:space="0" w:color="auto"/>
            <w:bottom w:val="none" w:sz="0" w:space="0" w:color="auto"/>
            <w:right w:val="none" w:sz="0" w:space="0" w:color="auto"/>
          </w:divBdr>
        </w:div>
        <w:div w:id="1691443534">
          <w:marLeft w:val="0"/>
          <w:marRight w:val="0"/>
          <w:marTop w:val="0"/>
          <w:marBottom w:val="0"/>
          <w:divBdr>
            <w:top w:val="none" w:sz="0" w:space="0" w:color="auto"/>
            <w:left w:val="none" w:sz="0" w:space="0" w:color="auto"/>
            <w:bottom w:val="none" w:sz="0" w:space="0" w:color="auto"/>
            <w:right w:val="none" w:sz="0" w:space="0" w:color="auto"/>
          </w:divBdr>
        </w:div>
        <w:div w:id="1691449839">
          <w:marLeft w:val="0"/>
          <w:marRight w:val="0"/>
          <w:marTop w:val="0"/>
          <w:marBottom w:val="0"/>
          <w:divBdr>
            <w:top w:val="none" w:sz="0" w:space="0" w:color="auto"/>
            <w:left w:val="none" w:sz="0" w:space="0" w:color="auto"/>
            <w:bottom w:val="none" w:sz="0" w:space="0" w:color="auto"/>
            <w:right w:val="none" w:sz="0" w:space="0" w:color="auto"/>
          </w:divBdr>
        </w:div>
        <w:div w:id="1691681166">
          <w:marLeft w:val="0"/>
          <w:marRight w:val="0"/>
          <w:marTop w:val="0"/>
          <w:marBottom w:val="75"/>
          <w:divBdr>
            <w:top w:val="none" w:sz="0" w:space="0" w:color="auto"/>
            <w:left w:val="none" w:sz="0" w:space="0" w:color="auto"/>
            <w:bottom w:val="none" w:sz="0" w:space="0" w:color="auto"/>
            <w:right w:val="none" w:sz="0" w:space="0" w:color="auto"/>
          </w:divBdr>
        </w:div>
        <w:div w:id="1692757399">
          <w:marLeft w:val="0"/>
          <w:marRight w:val="0"/>
          <w:marTop w:val="0"/>
          <w:marBottom w:val="0"/>
          <w:divBdr>
            <w:top w:val="none" w:sz="0" w:space="0" w:color="auto"/>
            <w:left w:val="none" w:sz="0" w:space="0" w:color="auto"/>
            <w:bottom w:val="none" w:sz="0" w:space="0" w:color="auto"/>
            <w:right w:val="none" w:sz="0" w:space="0" w:color="auto"/>
          </w:divBdr>
        </w:div>
        <w:div w:id="1693679466">
          <w:marLeft w:val="0"/>
          <w:marRight w:val="0"/>
          <w:marTop w:val="0"/>
          <w:marBottom w:val="75"/>
          <w:divBdr>
            <w:top w:val="none" w:sz="0" w:space="0" w:color="auto"/>
            <w:left w:val="none" w:sz="0" w:space="0" w:color="auto"/>
            <w:bottom w:val="none" w:sz="0" w:space="0" w:color="auto"/>
            <w:right w:val="none" w:sz="0" w:space="0" w:color="auto"/>
          </w:divBdr>
        </w:div>
        <w:div w:id="1693728022">
          <w:marLeft w:val="0"/>
          <w:marRight w:val="0"/>
          <w:marTop w:val="0"/>
          <w:marBottom w:val="0"/>
          <w:divBdr>
            <w:top w:val="none" w:sz="0" w:space="0" w:color="auto"/>
            <w:left w:val="none" w:sz="0" w:space="0" w:color="auto"/>
            <w:bottom w:val="none" w:sz="0" w:space="0" w:color="auto"/>
            <w:right w:val="none" w:sz="0" w:space="0" w:color="auto"/>
          </w:divBdr>
        </w:div>
        <w:div w:id="1694109960">
          <w:marLeft w:val="0"/>
          <w:marRight w:val="0"/>
          <w:marTop w:val="0"/>
          <w:marBottom w:val="0"/>
          <w:divBdr>
            <w:top w:val="none" w:sz="0" w:space="0" w:color="auto"/>
            <w:left w:val="none" w:sz="0" w:space="0" w:color="auto"/>
            <w:bottom w:val="none" w:sz="0" w:space="0" w:color="auto"/>
            <w:right w:val="none" w:sz="0" w:space="0" w:color="auto"/>
          </w:divBdr>
        </w:div>
        <w:div w:id="1694263601">
          <w:marLeft w:val="0"/>
          <w:marRight w:val="0"/>
          <w:marTop w:val="0"/>
          <w:marBottom w:val="0"/>
          <w:divBdr>
            <w:top w:val="none" w:sz="0" w:space="0" w:color="auto"/>
            <w:left w:val="none" w:sz="0" w:space="0" w:color="auto"/>
            <w:bottom w:val="none" w:sz="0" w:space="0" w:color="auto"/>
            <w:right w:val="none" w:sz="0" w:space="0" w:color="auto"/>
          </w:divBdr>
        </w:div>
        <w:div w:id="1694458140">
          <w:marLeft w:val="0"/>
          <w:marRight w:val="0"/>
          <w:marTop w:val="0"/>
          <w:marBottom w:val="0"/>
          <w:divBdr>
            <w:top w:val="none" w:sz="0" w:space="0" w:color="auto"/>
            <w:left w:val="none" w:sz="0" w:space="0" w:color="auto"/>
            <w:bottom w:val="none" w:sz="0" w:space="0" w:color="auto"/>
            <w:right w:val="none" w:sz="0" w:space="0" w:color="auto"/>
          </w:divBdr>
        </w:div>
        <w:div w:id="1694921072">
          <w:marLeft w:val="0"/>
          <w:marRight w:val="0"/>
          <w:marTop w:val="0"/>
          <w:marBottom w:val="120"/>
          <w:divBdr>
            <w:top w:val="none" w:sz="0" w:space="0" w:color="auto"/>
            <w:left w:val="none" w:sz="0" w:space="0" w:color="auto"/>
            <w:bottom w:val="none" w:sz="0" w:space="0" w:color="auto"/>
            <w:right w:val="none" w:sz="0" w:space="0" w:color="auto"/>
          </w:divBdr>
        </w:div>
        <w:div w:id="1695109972">
          <w:marLeft w:val="0"/>
          <w:marRight w:val="0"/>
          <w:marTop w:val="0"/>
          <w:marBottom w:val="120"/>
          <w:divBdr>
            <w:top w:val="none" w:sz="0" w:space="0" w:color="auto"/>
            <w:left w:val="none" w:sz="0" w:space="0" w:color="auto"/>
            <w:bottom w:val="none" w:sz="0" w:space="0" w:color="auto"/>
            <w:right w:val="none" w:sz="0" w:space="0" w:color="auto"/>
          </w:divBdr>
        </w:div>
        <w:div w:id="1695375468">
          <w:marLeft w:val="0"/>
          <w:marRight w:val="0"/>
          <w:marTop w:val="0"/>
          <w:marBottom w:val="120"/>
          <w:divBdr>
            <w:top w:val="none" w:sz="0" w:space="0" w:color="auto"/>
            <w:left w:val="none" w:sz="0" w:space="0" w:color="auto"/>
            <w:bottom w:val="none" w:sz="0" w:space="0" w:color="auto"/>
            <w:right w:val="none" w:sz="0" w:space="0" w:color="auto"/>
          </w:divBdr>
        </w:div>
        <w:div w:id="1695498224">
          <w:marLeft w:val="0"/>
          <w:marRight w:val="0"/>
          <w:marTop w:val="0"/>
          <w:marBottom w:val="0"/>
          <w:divBdr>
            <w:top w:val="none" w:sz="0" w:space="0" w:color="auto"/>
            <w:left w:val="none" w:sz="0" w:space="0" w:color="auto"/>
            <w:bottom w:val="none" w:sz="0" w:space="0" w:color="auto"/>
            <w:right w:val="none" w:sz="0" w:space="0" w:color="auto"/>
          </w:divBdr>
        </w:div>
        <w:div w:id="1695619486">
          <w:marLeft w:val="0"/>
          <w:marRight w:val="0"/>
          <w:marTop w:val="0"/>
          <w:marBottom w:val="0"/>
          <w:divBdr>
            <w:top w:val="none" w:sz="0" w:space="0" w:color="auto"/>
            <w:left w:val="none" w:sz="0" w:space="0" w:color="auto"/>
            <w:bottom w:val="none" w:sz="0" w:space="0" w:color="auto"/>
            <w:right w:val="none" w:sz="0" w:space="0" w:color="auto"/>
          </w:divBdr>
        </w:div>
        <w:div w:id="1695837156">
          <w:marLeft w:val="0"/>
          <w:marRight w:val="0"/>
          <w:marTop w:val="0"/>
          <w:marBottom w:val="0"/>
          <w:divBdr>
            <w:top w:val="none" w:sz="0" w:space="0" w:color="auto"/>
            <w:left w:val="none" w:sz="0" w:space="0" w:color="auto"/>
            <w:bottom w:val="none" w:sz="0" w:space="0" w:color="auto"/>
            <w:right w:val="none" w:sz="0" w:space="0" w:color="auto"/>
          </w:divBdr>
        </w:div>
        <w:div w:id="1696152515">
          <w:marLeft w:val="0"/>
          <w:marRight w:val="0"/>
          <w:marTop w:val="0"/>
          <w:marBottom w:val="75"/>
          <w:divBdr>
            <w:top w:val="none" w:sz="0" w:space="0" w:color="auto"/>
            <w:left w:val="none" w:sz="0" w:space="0" w:color="auto"/>
            <w:bottom w:val="none" w:sz="0" w:space="0" w:color="auto"/>
            <w:right w:val="none" w:sz="0" w:space="0" w:color="auto"/>
          </w:divBdr>
        </w:div>
        <w:div w:id="1697266832">
          <w:marLeft w:val="0"/>
          <w:marRight w:val="0"/>
          <w:marTop w:val="0"/>
          <w:marBottom w:val="75"/>
          <w:divBdr>
            <w:top w:val="none" w:sz="0" w:space="0" w:color="auto"/>
            <w:left w:val="none" w:sz="0" w:space="0" w:color="auto"/>
            <w:bottom w:val="none" w:sz="0" w:space="0" w:color="auto"/>
            <w:right w:val="none" w:sz="0" w:space="0" w:color="auto"/>
          </w:divBdr>
        </w:div>
        <w:div w:id="1697732914">
          <w:marLeft w:val="0"/>
          <w:marRight w:val="0"/>
          <w:marTop w:val="0"/>
          <w:marBottom w:val="75"/>
          <w:divBdr>
            <w:top w:val="none" w:sz="0" w:space="0" w:color="auto"/>
            <w:left w:val="none" w:sz="0" w:space="0" w:color="auto"/>
            <w:bottom w:val="none" w:sz="0" w:space="0" w:color="auto"/>
            <w:right w:val="none" w:sz="0" w:space="0" w:color="auto"/>
          </w:divBdr>
        </w:div>
        <w:div w:id="1698118826">
          <w:marLeft w:val="0"/>
          <w:marRight w:val="0"/>
          <w:marTop w:val="0"/>
          <w:marBottom w:val="0"/>
          <w:divBdr>
            <w:top w:val="none" w:sz="0" w:space="0" w:color="auto"/>
            <w:left w:val="none" w:sz="0" w:space="0" w:color="auto"/>
            <w:bottom w:val="none" w:sz="0" w:space="0" w:color="auto"/>
            <w:right w:val="none" w:sz="0" w:space="0" w:color="auto"/>
          </w:divBdr>
        </w:div>
        <w:div w:id="1698504809">
          <w:marLeft w:val="0"/>
          <w:marRight w:val="0"/>
          <w:marTop w:val="0"/>
          <w:marBottom w:val="75"/>
          <w:divBdr>
            <w:top w:val="none" w:sz="0" w:space="0" w:color="auto"/>
            <w:left w:val="none" w:sz="0" w:space="0" w:color="auto"/>
            <w:bottom w:val="none" w:sz="0" w:space="0" w:color="auto"/>
            <w:right w:val="none" w:sz="0" w:space="0" w:color="auto"/>
          </w:divBdr>
        </w:div>
        <w:div w:id="1698891861">
          <w:marLeft w:val="0"/>
          <w:marRight w:val="0"/>
          <w:marTop w:val="0"/>
          <w:marBottom w:val="75"/>
          <w:divBdr>
            <w:top w:val="none" w:sz="0" w:space="0" w:color="auto"/>
            <w:left w:val="none" w:sz="0" w:space="0" w:color="auto"/>
            <w:bottom w:val="none" w:sz="0" w:space="0" w:color="auto"/>
            <w:right w:val="none" w:sz="0" w:space="0" w:color="auto"/>
          </w:divBdr>
        </w:div>
        <w:div w:id="1699156521">
          <w:marLeft w:val="0"/>
          <w:marRight w:val="0"/>
          <w:marTop w:val="0"/>
          <w:marBottom w:val="75"/>
          <w:divBdr>
            <w:top w:val="none" w:sz="0" w:space="0" w:color="auto"/>
            <w:left w:val="none" w:sz="0" w:space="0" w:color="auto"/>
            <w:bottom w:val="none" w:sz="0" w:space="0" w:color="auto"/>
            <w:right w:val="none" w:sz="0" w:space="0" w:color="auto"/>
          </w:divBdr>
        </w:div>
        <w:div w:id="1699312213">
          <w:marLeft w:val="0"/>
          <w:marRight w:val="0"/>
          <w:marTop w:val="0"/>
          <w:marBottom w:val="0"/>
          <w:divBdr>
            <w:top w:val="none" w:sz="0" w:space="0" w:color="auto"/>
            <w:left w:val="none" w:sz="0" w:space="0" w:color="auto"/>
            <w:bottom w:val="none" w:sz="0" w:space="0" w:color="auto"/>
            <w:right w:val="none" w:sz="0" w:space="0" w:color="auto"/>
          </w:divBdr>
        </w:div>
        <w:div w:id="1699356043">
          <w:marLeft w:val="0"/>
          <w:marRight w:val="0"/>
          <w:marTop w:val="0"/>
          <w:marBottom w:val="75"/>
          <w:divBdr>
            <w:top w:val="none" w:sz="0" w:space="0" w:color="auto"/>
            <w:left w:val="none" w:sz="0" w:space="0" w:color="auto"/>
            <w:bottom w:val="none" w:sz="0" w:space="0" w:color="auto"/>
            <w:right w:val="none" w:sz="0" w:space="0" w:color="auto"/>
          </w:divBdr>
        </w:div>
        <w:div w:id="1699696649">
          <w:marLeft w:val="0"/>
          <w:marRight w:val="0"/>
          <w:marTop w:val="0"/>
          <w:marBottom w:val="120"/>
          <w:divBdr>
            <w:top w:val="none" w:sz="0" w:space="0" w:color="auto"/>
            <w:left w:val="none" w:sz="0" w:space="0" w:color="auto"/>
            <w:bottom w:val="none" w:sz="0" w:space="0" w:color="auto"/>
            <w:right w:val="none" w:sz="0" w:space="0" w:color="auto"/>
          </w:divBdr>
        </w:div>
        <w:div w:id="1699967833">
          <w:marLeft w:val="0"/>
          <w:marRight w:val="0"/>
          <w:marTop w:val="0"/>
          <w:marBottom w:val="0"/>
          <w:divBdr>
            <w:top w:val="none" w:sz="0" w:space="0" w:color="auto"/>
            <w:left w:val="none" w:sz="0" w:space="0" w:color="auto"/>
            <w:bottom w:val="none" w:sz="0" w:space="0" w:color="auto"/>
            <w:right w:val="none" w:sz="0" w:space="0" w:color="auto"/>
          </w:divBdr>
        </w:div>
        <w:div w:id="1700082490">
          <w:marLeft w:val="0"/>
          <w:marRight w:val="0"/>
          <w:marTop w:val="0"/>
          <w:marBottom w:val="120"/>
          <w:divBdr>
            <w:top w:val="none" w:sz="0" w:space="0" w:color="auto"/>
            <w:left w:val="none" w:sz="0" w:space="0" w:color="auto"/>
            <w:bottom w:val="none" w:sz="0" w:space="0" w:color="auto"/>
            <w:right w:val="none" w:sz="0" w:space="0" w:color="auto"/>
          </w:divBdr>
        </w:div>
        <w:div w:id="1700280834">
          <w:marLeft w:val="0"/>
          <w:marRight w:val="0"/>
          <w:marTop w:val="0"/>
          <w:marBottom w:val="0"/>
          <w:divBdr>
            <w:top w:val="none" w:sz="0" w:space="0" w:color="auto"/>
            <w:left w:val="none" w:sz="0" w:space="0" w:color="auto"/>
            <w:bottom w:val="none" w:sz="0" w:space="0" w:color="auto"/>
            <w:right w:val="none" w:sz="0" w:space="0" w:color="auto"/>
          </w:divBdr>
        </w:div>
        <w:div w:id="1700542369">
          <w:marLeft w:val="0"/>
          <w:marRight w:val="0"/>
          <w:marTop w:val="0"/>
          <w:marBottom w:val="75"/>
          <w:divBdr>
            <w:top w:val="none" w:sz="0" w:space="0" w:color="auto"/>
            <w:left w:val="none" w:sz="0" w:space="0" w:color="auto"/>
            <w:bottom w:val="none" w:sz="0" w:space="0" w:color="auto"/>
            <w:right w:val="none" w:sz="0" w:space="0" w:color="auto"/>
          </w:divBdr>
        </w:div>
        <w:div w:id="1701281480">
          <w:marLeft w:val="0"/>
          <w:marRight w:val="0"/>
          <w:marTop w:val="0"/>
          <w:marBottom w:val="0"/>
          <w:divBdr>
            <w:top w:val="none" w:sz="0" w:space="0" w:color="auto"/>
            <w:left w:val="none" w:sz="0" w:space="0" w:color="auto"/>
            <w:bottom w:val="none" w:sz="0" w:space="0" w:color="auto"/>
            <w:right w:val="none" w:sz="0" w:space="0" w:color="auto"/>
          </w:divBdr>
        </w:div>
        <w:div w:id="1701707849">
          <w:marLeft w:val="0"/>
          <w:marRight w:val="0"/>
          <w:marTop w:val="0"/>
          <w:marBottom w:val="120"/>
          <w:divBdr>
            <w:top w:val="none" w:sz="0" w:space="0" w:color="auto"/>
            <w:left w:val="none" w:sz="0" w:space="0" w:color="auto"/>
            <w:bottom w:val="none" w:sz="0" w:space="0" w:color="auto"/>
            <w:right w:val="none" w:sz="0" w:space="0" w:color="auto"/>
          </w:divBdr>
        </w:div>
        <w:div w:id="1702241544">
          <w:marLeft w:val="0"/>
          <w:marRight w:val="0"/>
          <w:marTop w:val="0"/>
          <w:marBottom w:val="0"/>
          <w:divBdr>
            <w:top w:val="none" w:sz="0" w:space="0" w:color="auto"/>
            <w:left w:val="none" w:sz="0" w:space="0" w:color="auto"/>
            <w:bottom w:val="none" w:sz="0" w:space="0" w:color="auto"/>
            <w:right w:val="none" w:sz="0" w:space="0" w:color="auto"/>
          </w:divBdr>
        </w:div>
        <w:div w:id="1703706326">
          <w:marLeft w:val="0"/>
          <w:marRight w:val="0"/>
          <w:marTop w:val="0"/>
          <w:marBottom w:val="75"/>
          <w:divBdr>
            <w:top w:val="none" w:sz="0" w:space="0" w:color="auto"/>
            <w:left w:val="none" w:sz="0" w:space="0" w:color="auto"/>
            <w:bottom w:val="none" w:sz="0" w:space="0" w:color="auto"/>
            <w:right w:val="none" w:sz="0" w:space="0" w:color="auto"/>
          </w:divBdr>
        </w:div>
        <w:div w:id="1707949076">
          <w:marLeft w:val="0"/>
          <w:marRight w:val="0"/>
          <w:marTop w:val="0"/>
          <w:marBottom w:val="0"/>
          <w:divBdr>
            <w:top w:val="none" w:sz="0" w:space="0" w:color="auto"/>
            <w:left w:val="none" w:sz="0" w:space="0" w:color="auto"/>
            <w:bottom w:val="none" w:sz="0" w:space="0" w:color="auto"/>
            <w:right w:val="none" w:sz="0" w:space="0" w:color="auto"/>
          </w:divBdr>
        </w:div>
        <w:div w:id="1708137463">
          <w:marLeft w:val="0"/>
          <w:marRight w:val="0"/>
          <w:marTop w:val="0"/>
          <w:marBottom w:val="75"/>
          <w:divBdr>
            <w:top w:val="none" w:sz="0" w:space="0" w:color="auto"/>
            <w:left w:val="none" w:sz="0" w:space="0" w:color="auto"/>
            <w:bottom w:val="none" w:sz="0" w:space="0" w:color="auto"/>
            <w:right w:val="none" w:sz="0" w:space="0" w:color="auto"/>
          </w:divBdr>
        </w:div>
        <w:div w:id="1708217948">
          <w:marLeft w:val="0"/>
          <w:marRight w:val="0"/>
          <w:marTop w:val="0"/>
          <w:marBottom w:val="0"/>
          <w:divBdr>
            <w:top w:val="none" w:sz="0" w:space="0" w:color="auto"/>
            <w:left w:val="none" w:sz="0" w:space="0" w:color="auto"/>
            <w:bottom w:val="none" w:sz="0" w:space="0" w:color="auto"/>
            <w:right w:val="none" w:sz="0" w:space="0" w:color="auto"/>
          </w:divBdr>
        </w:div>
        <w:div w:id="1708293952">
          <w:marLeft w:val="0"/>
          <w:marRight w:val="0"/>
          <w:marTop w:val="0"/>
          <w:marBottom w:val="75"/>
          <w:divBdr>
            <w:top w:val="none" w:sz="0" w:space="0" w:color="auto"/>
            <w:left w:val="none" w:sz="0" w:space="0" w:color="auto"/>
            <w:bottom w:val="none" w:sz="0" w:space="0" w:color="auto"/>
            <w:right w:val="none" w:sz="0" w:space="0" w:color="auto"/>
          </w:divBdr>
        </w:div>
        <w:div w:id="1708724852">
          <w:marLeft w:val="0"/>
          <w:marRight w:val="0"/>
          <w:marTop w:val="0"/>
          <w:marBottom w:val="75"/>
          <w:divBdr>
            <w:top w:val="none" w:sz="0" w:space="0" w:color="auto"/>
            <w:left w:val="none" w:sz="0" w:space="0" w:color="auto"/>
            <w:bottom w:val="none" w:sz="0" w:space="0" w:color="auto"/>
            <w:right w:val="none" w:sz="0" w:space="0" w:color="auto"/>
          </w:divBdr>
        </w:div>
        <w:div w:id="1709254788">
          <w:marLeft w:val="0"/>
          <w:marRight w:val="0"/>
          <w:marTop w:val="0"/>
          <w:marBottom w:val="0"/>
          <w:divBdr>
            <w:top w:val="none" w:sz="0" w:space="0" w:color="auto"/>
            <w:left w:val="none" w:sz="0" w:space="0" w:color="auto"/>
            <w:bottom w:val="none" w:sz="0" w:space="0" w:color="auto"/>
            <w:right w:val="none" w:sz="0" w:space="0" w:color="auto"/>
          </w:divBdr>
        </w:div>
        <w:div w:id="1709641373">
          <w:marLeft w:val="0"/>
          <w:marRight w:val="0"/>
          <w:marTop w:val="0"/>
          <w:marBottom w:val="120"/>
          <w:divBdr>
            <w:top w:val="none" w:sz="0" w:space="0" w:color="auto"/>
            <w:left w:val="none" w:sz="0" w:space="0" w:color="auto"/>
            <w:bottom w:val="none" w:sz="0" w:space="0" w:color="auto"/>
            <w:right w:val="none" w:sz="0" w:space="0" w:color="auto"/>
          </w:divBdr>
        </w:div>
        <w:div w:id="1709642384">
          <w:marLeft w:val="0"/>
          <w:marRight w:val="0"/>
          <w:marTop w:val="0"/>
          <w:marBottom w:val="75"/>
          <w:divBdr>
            <w:top w:val="none" w:sz="0" w:space="0" w:color="auto"/>
            <w:left w:val="none" w:sz="0" w:space="0" w:color="auto"/>
            <w:bottom w:val="none" w:sz="0" w:space="0" w:color="auto"/>
            <w:right w:val="none" w:sz="0" w:space="0" w:color="auto"/>
          </w:divBdr>
        </w:div>
        <w:div w:id="1710569688">
          <w:marLeft w:val="0"/>
          <w:marRight w:val="0"/>
          <w:marTop w:val="0"/>
          <w:marBottom w:val="0"/>
          <w:divBdr>
            <w:top w:val="none" w:sz="0" w:space="0" w:color="auto"/>
            <w:left w:val="none" w:sz="0" w:space="0" w:color="auto"/>
            <w:bottom w:val="none" w:sz="0" w:space="0" w:color="auto"/>
            <w:right w:val="none" w:sz="0" w:space="0" w:color="auto"/>
          </w:divBdr>
        </w:div>
        <w:div w:id="1710959493">
          <w:marLeft w:val="0"/>
          <w:marRight w:val="0"/>
          <w:marTop w:val="0"/>
          <w:marBottom w:val="0"/>
          <w:divBdr>
            <w:top w:val="none" w:sz="0" w:space="0" w:color="auto"/>
            <w:left w:val="none" w:sz="0" w:space="0" w:color="auto"/>
            <w:bottom w:val="none" w:sz="0" w:space="0" w:color="auto"/>
            <w:right w:val="none" w:sz="0" w:space="0" w:color="auto"/>
          </w:divBdr>
        </w:div>
        <w:div w:id="1711614963">
          <w:marLeft w:val="0"/>
          <w:marRight w:val="0"/>
          <w:marTop w:val="0"/>
          <w:marBottom w:val="0"/>
          <w:divBdr>
            <w:top w:val="none" w:sz="0" w:space="0" w:color="auto"/>
            <w:left w:val="none" w:sz="0" w:space="0" w:color="auto"/>
            <w:bottom w:val="none" w:sz="0" w:space="0" w:color="auto"/>
            <w:right w:val="none" w:sz="0" w:space="0" w:color="auto"/>
          </w:divBdr>
        </w:div>
        <w:div w:id="1711763003">
          <w:marLeft w:val="0"/>
          <w:marRight w:val="0"/>
          <w:marTop w:val="0"/>
          <w:marBottom w:val="0"/>
          <w:divBdr>
            <w:top w:val="none" w:sz="0" w:space="0" w:color="auto"/>
            <w:left w:val="none" w:sz="0" w:space="0" w:color="auto"/>
            <w:bottom w:val="none" w:sz="0" w:space="0" w:color="auto"/>
            <w:right w:val="none" w:sz="0" w:space="0" w:color="auto"/>
          </w:divBdr>
        </w:div>
        <w:div w:id="1711997611">
          <w:marLeft w:val="0"/>
          <w:marRight w:val="0"/>
          <w:marTop w:val="0"/>
          <w:marBottom w:val="75"/>
          <w:divBdr>
            <w:top w:val="none" w:sz="0" w:space="0" w:color="auto"/>
            <w:left w:val="none" w:sz="0" w:space="0" w:color="auto"/>
            <w:bottom w:val="none" w:sz="0" w:space="0" w:color="auto"/>
            <w:right w:val="none" w:sz="0" w:space="0" w:color="auto"/>
          </w:divBdr>
        </w:div>
        <w:div w:id="1713654419">
          <w:marLeft w:val="0"/>
          <w:marRight w:val="0"/>
          <w:marTop w:val="0"/>
          <w:marBottom w:val="120"/>
          <w:divBdr>
            <w:top w:val="none" w:sz="0" w:space="0" w:color="auto"/>
            <w:left w:val="none" w:sz="0" w:space="0" w:color="auto"/>
            <w:bottom w:val="none" w:sz="0" w:space="0" w:color="auto"/>
            <w:right w:val="none" w:sz="0" w:space="0" w:color="auto"/>
          </w:divBdr>
        </w:div>
        <w:div w:id="1713923494">
          <w:marLeft w:val="0"/>
          <w:marRight w:val="0"/>
          <w:marTop w:val="0"/>
          <w:marBottom w:val="75"/>
          <w:divBdr>
            <w:top w:val="none" w:sz="0" w:space="0" w:color="auto"/>
            <w:left w:val="none" w:sz="0" w:space="0" w:color="auto"/>
            <w:bottom w:val="none" w:sz="0" w:space="0" w:color="auto"/>
            <w:right w:val="none" w:sz="0" w:space="0" w:color="auto"/>
          </w:divBdr>
        </w:div>
        <w:div w:id="1714425498">
          <w:marLeft w:val="0"/>
          <w:marRight w:val="0"/>
          <w:marTop w:val="0"/>
          <w:marBottom w:val="75"/>
          <w:divBdr>
            <w:top w:val="none" w:sz="0" w:space="0" w:color="auto"/>
            <w:left w:val="none" w:sz="0" w:space="0" w:color="auto"/>
            <w:bottom w:val="none" w:sz="0" w:space="0" w:color="auto"/>
            <w:right w:val="none" w:sz="0" w:space="0" w:color="auto"/>
          </w:divBdr>
        </w:div>
        <w:div w:id="1714503738">
          <w:marLeft w:val="0"/>
          <w:marRight w:val="0"/>
          <w:marTop w:val="0"/>
          <w:marBottom w:val="75"/>
          <w:divBdr>
            <w:top w:val="none" w:sz="0" w:space="0" w:color="auto"/>
            <w:left w:val="none" w:sz="0" w:space="0" w:color="auto"/>
            <w:bottom w:val="none" w:sz="0" w:space="0" w:color="auto"/>
            <w:right w:val="none" w:sz="0" w:space="0" w:color="auto"/>
          </w:divBdr>
        </w:div>
        <w:div w:id="1715806296">
          <w:marLeft w:val="0"/>
          <w:marRight w:val="0"/>
          <w:marTop w:val="0"/>
          <w:marBottom w:val="0"/>
          <w:divBdr>
            <w:top w:val="none" w:sz="0" w:space="0" w:color="auto"/>
            <w:left w:val="none" w:sz="0" w:space="0" w:color="auto"/>
            <w:bottom w:val="none" w:sz="0" w:space="0" w:color="auto"/>
            <w:right w:val="none" w:sz="0" w:space="0" w:color="auto"/>
          </w:divBdr>
        </w:div>
        <w:div w:id="1716008881">
          <w:marLeft w:val="0"/>
          <w:marRight w:val="0"/>
          <w:marTop w:val="0"/>
          <w:marBottom w:val="75"/>
          <w:divBdr>
            <w:top w:val="none" w:sz="0" w:space="0" w:color="auto"/>
            <w:left w:val="none" w:sz="0" w:space="0" w:color="auto"/>
            <w:bottom w:val="none" w:sz="0" w:space="0" w:color="auto"/>
            <w:right w:val="none" w:sz="0" w:space="0" w:color="auto"/>
          </w:divBdr>
        </w:div>
        <w:div w:id="1716153415">
          <w:marLeft w:val="0"/>
          <w:marRight w:val="0"/>
          <w:marTop w:val="0"/>
          <w:marBottom w:val="0"/>
          <w:divBdr>
            <w:top w:val="none" w:sz="0" w:space="0" w:color="auto"/>
            <w:left w:val="none" w:sz="0" w:space="0" w:color="auto"/>
            <w:bottom w:val="none" w:sz="0" w:space="0" w:color="auto"/>
            <w:right w:val="none" w:sz="0" w:space="0" w:color="auto"/>
          </w:divBdr>
        </w:div>
        <w:div w:id="1716198152">
          <w:marLeft w:val="0"/>
          <w:marRight w:val="0"/>
          <w:marTop w:val="0"/>
          <w:marBottom w:val="0"/>
          <w:divBdr>
            <w:top w:val="none" w:sz="0" w:space="0" w:color="auto"/>
            <w:left w:val="none" w:sz="0" w:space="0" w:color="auto"/>
            <w:bottom w:val="none" w:sz="0" w:space="0" w:color="auto"/>
            <w:right w:val="none" w:sz="0" w:space="0" w:color="auto"/>
          </w:divBdr>
        </w:div>
        <w:div w:id="1717512595">
          <w:marLeft w:val="0"/>
          <w:marRight w:val="0"/>
          <w:marTop w:val="0"/>
          <w:marBottom w:val="75"/>
          <w:divBdr>
            <w:top w:val="none" w:sz="0" w:space="0" w:color="auto"/>
            <w:left w:val="none" w:sz="0" w:space="0" w:color="auto"/>
            <w:bottom w:val="none" w:sz="0" w:space="0" w:color="auto"/>
            <w:right w:val="none" w:sz="0" w:space="0" w:color="auto"/>
          </w:divBdr>
        </w:div>
        <w:div w:id="1718122512">
          <w:marLeft w:val="0"/>
          <w:marRight w:val="0"/>
          <w:marTop w:val="0"/>
          <w:marBottom w:val="0"/>
          <w:divBdr>
            <w:top w:val="none" w:sz="0" w:space="0" w:color="auto"/>
            <w:left w:val="none" w:sz="0" w:space="0" w:color="auto"/>
            <w:bottom w:val="none" w:sz="0" w:space="0" w:color="auto"/>
            <w:right w:val="none" w:sz="0" w:space="0" w:color="auto"/>
          </w:divBdr>
        </w:div>
        <w:div w:id="1719360438">
          <w:marLeft w:val="0"/>
          <w:marRight w:val="0"/>
          <w:marTop w:val="0"/>
          <w:marBottom w:val="120"/>
          <w:divBdr>
            <w:top w:val="none" w:sz="0" w:space="0" w:color="auto"/>
            <w:left w:val="none" w:sz="0" w:space="0" w:color="auto"/>
            <w:bottom w:val="none" w:sz="0" w:space="0" w:color="auto"/>
            <w:right w:val="none" w:sz="0" w:space="0" w:color="auto"/>
          </w:divBdr>
        </w:div>
        <w:div w:id="1720202267">
          <w:marLeft w:val="0"/>
          <w:marRight w:val="0"/>
          <w:marTop w:val="0"/>
          <w:marBottom w:val="0"/>
          <w:divBdr>
            <w:top w:val="none" w:sz="0" w:space="0" w:color="auto"/>
            <w:left w:val="none" w:sz="0" w:space="0" w:color="auto"/>
            <w:bottom w:val="none" w:sz="0" w:space="0" w:color="auto"/>
            <w:right w:val="none" w:sz="0" w:space="0" w:color="auto"/>
          </w:divBdr>
        </w:div>
        <w:div w:id="1720787139">
          <w:marLeft w:val="0"/>
          <w:marRight w:val="0"/>
          <w:marTop w:val="0"/>
          <w:marBottom w:val="75"/>
          <w:divBdr>
            <w:top w:val="none" w:sz="0" w:space="0" w:color="auto"/>
            <w:left w:val="none" w:sz="0" w:space="0" w:color="auto"/>
            <w:bottom w:val="none" w:sz="0" w:space="0" w:color="auto"/>
            <w:right w:val="none" w:sz="0" w:space="0" w:color="auto"/>
          </w:divBdr>
        </w:div>
        <w:div w:id="1721323058">
          <w:marLeft w:val="0"/>
          <w:marRight w:val="0"/>
          <w:marTop w:val="0"/>
          <w:marBottom w:val="0"/>
          <w:divBdr>
            <w:top w:val="none" w:sz="0" w:space="0" w:color="auto"/>
            <w:left w:val="none" w:sz="0" w:space="0" w:color="auto"/>
            <w:bottom w:val="none" w:sz="0" w:space="0" w:color="auto"/>
            <w:right w:val="none" w:sz="0" w:space="0" w:color="auto"/>
          </w:divBdr>
        </w:div>
        <w:div w:id="1721394089">
          <w:marLeft w:val="0"/>
          <w:marRight w:val="0"/>
          <w:marTop w:val="0"/>
          <w:marBottom w:val="0"/>
          <w:divBdr>
            <w:top w:val="none" w:sz="0" w:space="0" w:color="auto"/>
            <w:left w:val="none" w:sz="0" w:space="0" w:color="auto"/>
            <w:bottom w:val="none" w:sz="0" w:space="0" w:color="auto"/>
            <w:right w:val="none" w:sz="0" w:space="0" w:color="auto"/>
          </w:divBdr>
        </w:div>
        <w:div w:id="1721662667">
          <w:marLeft w:val="0"/>
          <w:marRight w:val="0"/>
          <w:marTop w:val="0"/>
          <w:marBottom w:val="120"/>
          <w:divBdr>
            <w:top w:val="none" w:sz="0" w:space="0" w:color="auto"/>
            <w:left w:val="none" w:sz="0" w:space="0" w:color="auto"/>
            <w:bottom w:val="none" w:sz="0" w:space="0" w:color="auto"/>
            <w:right w:val="none" w:sz="0" w:space="0" w:color="auto"/>
          </w:divBdr>
        </w:div>
        <w:div w:id="1721901053">
          <w:marLeft w:val="0"/>
          <w:marRight w:val="0"/>
          <w:marTop w:val="0"/>
          <w:marBottom w:val="120"/>
          <w:divBdr>
            <w:top w:val="none" w:sz="0" w:space="0" w:color="auto"/>
            <w:left w:val="none" w:sz="0" w:space="0" w:color="auto"/>
            <w:bottom w:val="none" w:sz="0" w:space="0" w:color="auto"/>
            <w:right w:val="none" w:sz="0" w:space="0" w:color="auto"/>
          </w:divBdr>
        </w:div>
        <w:div w:id="1723334721">
          <w:marLeft w:val="0"/>
          <w:marRight w:val="0"/>
          <w:marTop w:val="0"/>
          <w:marBottom w:val="0"/>
          <w:divBdr>
            <w:top w:val="none" w:sz="0" w:space="0" w:color="auto"/>
            <w:left w:val="none" w:sz="0" w:space="0" w:color="auto"/>
            <w:bottom w:val="none" w:sz="0" w:space="0" w:color="auto"/>
            <w:right w:val="none" w:sz="0" w:space="0" w:color="auto"/>
          </w:divBdr>
        </w:div>
        <w:div w:id="1723551968">
          <w:marLeft w:val="0"/>
          <w:marRight w:val="0"/>
          <w:marTop w:val="0"/>
          <w:marBottom w:val="120"/>
          <w:divBdr>
            <w:top w:val="none" w:sz="0" w:space="0" w:color="auto"/>
            <w:left w:val="none" w:sz="0" w:space="0" w:color="auto"/>
            <w:bottom w:val="none" w:sz="0" w:space="0" w:color="auto"/>
            <w:right w:val="none" w:sz="0" w:space="0" w:color="auto"/>
          </w:divBdr>
        </w:div>
        <w:div w:id="1725254288">
          <w:marLeft w:val="0"/>
          <w:marRight w:val="0"/>
          <w:marTop w:val="0"/>
          <w:marBottom w:val="75"/>
          <w:divBdr>
            <w:top w:val="none" w:sz="0" w:space="0" w:color="auto"/>
            <w:left w:val="none" w:sz="0" w:space="0" w:color="auto"/>
            <w:bottom w:val="none" w:sz="0" w:space="0" w:color="auto"/>
            <w:right w:val="none" w:sz="0" w:space="0" w:color="auto"/>
          </w:divBdr>
        </w:div>
        <w:div w:id="1725595024">
          <w:marLeft w:val="0"/>
          <w:marRight w:val="0"/>
          <w:marTop w:val="0"/>
          <w:marBottom w:val="0"/>
          <w:divBdr>
            <w:top w:val="none" w:sz="0" w:space="0" w:color="auto"/>
            <w:left w:val="none" w:sz="0" w:space="0" w:color="auto"/>
            <w:bottom w:val="none" w:sz="0" w:space="0" w:color="auto"/>
            <w:right w:val="none" w:sz="0" w:space="0" w:color="auto"/>
          </w:divBdr>
        </w:div>
        <w:div w:id="1726291870">
          <w:marLeft w:val="0"/>
          <w:marRight w:val="0"/>
          <w:marTop w:val="0"/>
          <w:marBottom w:val="0"/>
          <w:divBdr>
            <w:top w:val="none" w:sz="0" w:space="0" w:color="auto"/>
            <w:left w:val="none" w:sz="0" w:space="0" w:color="auto"/>
            <w:bottom w:val="none" w:sz="0" w:space="0" w:color="auto"/>
            <w:right w:val="none" w:sz="0" w:space="0" w:color="auto"/>
          </w:divBdr>
        </w:div>
        <w:div w:id="1727754413">
          <w:marLeft w:val="0"/>
          <w:marRight w:val="0"/>
          <w:marTop w:val="0"/>
          <w:marBottom w:val="75"/>
          <w:divBdr>
            <w:top w:val="none" w:sz="0" w:space="0" w:color="auto"/>
            <w:left w:val="none" w:sz="0" w:space="0" w:color="auto"/>
            <w:bottom w:val="none" w:sz="0" w:space="0" w:color="auto"/>
            <w:right w:val="none" w:sz="0" w:space="0" w:color="auto"/>
          </w:divBdr>
        </w:div>
        <w:div w:id="1728185830">
          <w:marLeft w:val="0"/>
          <w:marRight w:val="0"/>
          <w:marTop w:val="0"/>
          <w:marBottom w:val="0"/>
          <w:divBdr>
            <w:top w:val="none" w:sz="0" w:space="0" w:color="auto"/>
            <w:left w:val="none" w:sz="0" w:space="0" w:color="auto"/>
            <w:bottom w:val="none" w:sz="0" w:space="0" w:color="auto"/>
            <w:right w:val="none" w:sz="0" w:space="0" w:color="auto"/>
          </w:divBdr>
        </w:div>
        <w:div w:id="1728382361">
          <w:marLeft w:val="0"/>
          <w:marRight w:val="0"/>
          <w:marTop w:val="0"/>
          <w:marBottom w:val="0"/>
          <w:divBdr>
            <w:top w:val="none" w:sz="0" w:space="0" w:color="auto"/>
            <w:left w:val="none" w:sz="0" w:space="0" w:color="auto"/>
            <w:bottom w:val="none" w:sz="0" w:space="0" w:color="auto"/>
            <w:right w:val="none" w:sz="0" w:space="0" w:color="auto"/>
          </w:divBdr>
        </w:div>
        <w:div w:id="1728802919">
          <w:marLeft w:val="0"/>
          <w:marRight w:val="0"/>
          <w:marTop w:val="0"/>
          <w:marBottom w:val="0"/>
          <w:divBdr>
            <w:top w:val="none" w:sz="0" w:space="0" w:color="auto"/>
            <w:left w:val="none" w:sz="0" w:space="0" w:color="auto"/>
            <w:bottom w:val="none" w:sz="0" w:space="0" w:color="auto"/>
            <w:right w:val="none" w:sz="0" w:space="0" w:color="auto"/>
          </w:divBdr>
        </w:div>
        <w:div w:id="1728915284">
          <w:marLeft w:val="0"/>
          <w:marRight w:val="0"/>
          <w:marTop w:val="0"/>
          <w:marBottom w:val="0"/>
          <w:divBdr>
            <w:top w:val="none" w:sz="0" w:space="0" w:color="auto"/>
            <w:left w:val="none" w:sz="0" w:space="0" w:color="auto"/>
            <w:bottom w:val="none" w:sz="0" w:space="0" w:color="auto"/>
            <w:right w:val="none" w:sz="0" w:space="0" w:color="auto"/>
          </w:divBdr>
        </w:div>
        <w:div w:id="1729495915">
          <w:marLeft w:val="0"/>
          <w:marRight w:val="0"/>
          <w:marTop w:val="0"/>
          <w:marBottom w:val="120"/>
          <w:divBdr>
            <w:top w:val="none" w:sz="0" w:space="0" w:color="auto"/>
            <w:left w:val="none" w:sz="0" w:space="0" w:color="auto"/>
            <w:bottom w:val="none" w:sz="0" w:space="0" w:color="auto"/>
            <w:right w:val="none" w:sz="0" w:space="0" w:color="auto"/>
          </w:divBdr>
        </w:div>
        <w:div w:id="1729955595">
          <w:marLeft w:val="0"/>
          <w:marRight w:val="0"/>
          <w:marTop w:val="0"/>
          <w:marBottom w:val="0"/>
          <w:divBdr>
            <w:top w:val="none" w:sz="0" w:space="0" w:color="auto"/>
            <w:left w:val="none" w:sz="0" w:space="0" w:color="auto"/>
            <w:bottom w:val="none" w:sz="0" w:space="0" w:color="auto"/>
            <w:right w:val="none" w:sz="0" w:space="0" w:color="auto"/>
          </w:divBdr>
        </w:div>
        <w:div w:id="1729955792">
          <w:marLeft w:val="0"/>
          <w:marRight w:val="0"/>
          <w:marTop w:val="0"/>
          <w:marBottom w:val="0"/>
          <w:divBdr>
            <w:top w:val="none" w:sz="0" w:space="0" w:color="auto"/>
            <w:left w:val="none" w:sz="0" w:space="0" w:color="auto"/>
            <w:bottom w:val="none" w:sz="0" w:space="0" w:color="auto"/>
            <w:right w:val="none" w:sz="0" w:space="0" w:color="auto"/>
          </w:divBdr>
        </w:div>
        <w:div w:id="1729957874">
          <w:marLeft w:val="0"/>
          <w:marRight w:val="0"/>
          <w:marTop w:val="0"/>
          <w:marBottom w:val="0"/>
          <w:divBdr>
            <w:top w:val="none" w:sz="0" w:space="0" w:color="auto"/>
            <w:left w:val="none" w:sz="0" w:space="0" w:color="auto"/>
            <w:bottom w:val="none" w:sz="0" w:space="0" w:color="auto"/>
            <w:right w:val="none" w:sz="0" w:space="0" w:color="auto"/>
          </w:divBdr>
        </w:div>
        <w:div w:id="1730228612">
          <w:marLeft w:val="0"/>
          <w:marRight w:val="0"/>
          <w:marTop w:val="0"/>
          <w:marBottom w:val="120"/>
          <w:divBdr>
            <w:top w:val="none" w:sz="0" w:space="0" w:color="auto"/>
            <w:left w:val="none" w:sz="0" w:space="0" w:color="auto"/>
            <w:bottom w:val="none" w:sz="0" w:space="0" w:color="auto"/>
            <w:right w:val="none" w:sz="0" w:space="0" w:color="auto"/>
          </w:divBdr>
        </w:div>
        <w:div w:id="1730420578">
          <w:marLeft w:val="0"/>
          <w:marRight w:val="0"/>
          <w:marTop w:val="0"/>
          <w:marBottom w:val="0"/>
          <w:divBdr>
            <w:top w:val="none" w:sz="0" w:space="0" w:color="auto"/>
            <w:left w:val="none" w:sz="0" w:space="0" w:color="auto"/>
            <w:bottom w:val="none" w:sz="0" w:space="0" w:color="auto"/>
            <w:right w:val="none" w:sz="0" w:space="0" w:color="auto"/>
          </w:divBdr>
        </w:div>
        <w:div w:id="1730835097">
          <w:marLeft w:val="0"/>
          <w:marRight w:val="0"/>
          <w:marTop w:val="0"/>
          <w:marBottom w:val="0"/>
          <w:divBdr>
            <w:top w:val="none" w:sz="0" w:space="0" w:color="auto"/>
            <w:left w:val="none" w:sz="0" w:space="0" w:color="auto"/>
            <w:bottom w:val="none" w:sz="0" w:space="0" w:color="auto"/>
            <w:right w:val="none" w:sz="0" w:space="0" w:color="auto"/>
          </w:divBdr>
        </w:div>
        <w:div w:id="1731732183">
          <w:marLeft w:val="0"/>
          <w:marRight w:val="0"/>
          <w:marTop w:val="0"/>
          <w:marBottom w:val="0"/>
          <w:divBdr>
            <w:top w:val="none" w:sz="0" w:space="0" w:color="auto"/>
            <w:left w:val="none" w:sz="0" w:space="0" w:color="auto"/>
            <w:bottom w:val="none" w:sz="0" w:space="0" w:color="auto"/>
            <w:right w:val="none" w:sz="0" w:space="0" w:color="auto"/>
          </w:divBdr>
        </w:div>
        <w:div w:id="1731802699">
          <w:marLeft w:val="0"/>
          <w:marRight w:val="0"/>
          <w:marTop w:val="0"/>
          <w:marBottom w:val="75"/>
          <w:divBdr>
            <w:top w:val="none" w:sz="0" w:space="0" w:color="auto"/>
            <w:left w:val="none" w:sz="0" w:space="0" w:color="auto"/>
            <w:bottom w:val="none" w:sz="0" w:space="0" w:color="auto"/>
            <w:right w:val="none" w:sz="0" w:space="0" w:color="auto"/>
          </w:divBdr>
        </w:div>
        <w:div w:id="1732576327">
          <w:marLeft w:val="0"/>
          <w:marRight w:val="0"/>
          <w:marTop w:val="0"/>
          <w:marBottom w:val="0"/>
          <w:divBdr>
            <w:top w:val="none" w:sz="0" w:space="0" w:color="auto"/>
            <w:left w:val="none" w:sz="0" w:space="0" w:color="auto"/>
            <w:bottom w:val="none" w:sz="0" w:space="0" w:color="auto"/>
            <w:right w:val="none" w:sz="0" w:space="0" w:color="auto"/>
          </w:divBdr>
        </w:div>
        <w:div w:id="1732730831">
          <w:marLeft w:val="0"/>
          <w:marRight w:val="0"/>
          <w:marTop w:val="0"/>
          <w:marBottom w:val="0"/>
          <w:divBdr>
            <w:top w:val="none" w:sz="0" w:space="0" w:color="auto"/>
            <w:left w:val="none" w:sz="0" w:space="0" w:color="auto"/>
            <w:bottom w:val="none" w:sz="0" w:space="0" w:color="auto"/>
            <w:right w:val="none" w:sz="0" w:space="0" w:color="auto"/>
          </w:divBdr>
        </w:div>
        <w:div w:id="1733380897">
          <w:marLeft w:val="0"/>
          <w:marRight w:val="0"/>
          <w:marTop w:val="0"/>
          <w:marBottom w:val="120"/>
          <w:divBdr>
            <w:top w:val="none" w:sz="0" w:space="0" w:color="auto"/>
            <w:left w:val="none" w:sz="0" w:space="0" w:color="auto"/>
            <w:bottom w:val="none" w:sz="0" w:space="0" w:color="auto"/>
            <w:right w:val="none" w:sz="0" w:space="0" w:color="auto"/>
          </w:divBdr>
        </w:div>
        <w:div w:id="1733430090">
          <w:marLeft w:val="0"/>
          <w:marRight w:val="0"/>
          <w:marTop w:val="0"/>
          <w:marBottom w:val="0"/>
          <w:divBdr>
            <w:top w:val="none" w:sz="0" w:space="0" w:color="auto"/>
            <w:left w:val="none" w:sz="0" w:space="0" w:color="auto"/>
            <w:bottom w:val="none" w:sz="0" w:space="0" w:color="auto"/>
            <w:right w:val="none" w:sz="0" w:space="0" w:color="auto"/>
          </w:divBdr>
        </w:div>
        <w:div w:id="1734110999">
          <w:marLeft w:val="0"/>
          <w:marRight w:val="0"/>
          <w:marTop w:val="0"/>
          <w:marBottom w:val="0"/>
          <w:divBdr>
            <w:top w:val="none" w:sz="0" w:space="0" w:color="auto"/>
            <w:left w:val="none" w:sz="0" w:space="0" w:color="auto"/>
            <w:bottom w:val="none" w:sz="0" w:space="0" w:color="auto"/>
            <w:right w:val="none" w:sz="0" w:space="0" w:color="auto"/>
          </w:divBdr>
        </w:div>
        <w:div w:id="1734692793">
          <w:marLeft w:val="0"/>
          <w:marRight w:val="0"/>
          <w:marTop w:val="0"/>
          <w:marBottom w:val="120"/>
          <w:divBdr>
            <w:top w:val="none" w:sz="0" w:space="0" w:color="auto"/>
            <w:left w:val="none" w:sz="0" w:space="0" w:color="auto"/>
            <w:bottom w:val="none" w:sz="0" w:space="0" w:color="auto"/>
            <w:right w:val="none" w:sz="0" w:space="0" w:color="auto"/>
          </w:divBdr>
        </w:div>
        <w:div w:id="1734962047">
          <w:marLeft w:val="0"/>
          <w:marRight w:val="0"/>
          <w:marTop w:val="0"/>
          <w:marBottom w:val="120"/>
          <w:divBdr>
            <w:top w:val="none" w:sz="0" w:space="0" w:color="auto"/>
            <w:left w:val="none" w:sz="0" w:space="0" w:color="auto"/>
            <w:bottom w:val="none" w:sz="0" w:space="0" w:color="auto"/>
            <w:right w:val="none" w:sz="0" w:space="0" w:color="auto"/>
          </w:divBdr>
        </w:div>
        <w:div w:id="1735278303">
          <w:marLeft w:val="0"/>
          <w:marRight w:val="0"/>
          <w:marTop w:val="0"/>
          <w:marBottom w:val="0"/>
          <w:divBdr>
            <w:top w:val="none" w:sz="0" w:space="0" w:color="auto"/>
            <w:left w:val="none" w:sz="0" w:space="0" w:color="auto"/>
            <w:bottom w:val="none" w:sz="0" w:space="0" w:color="auto"/>
            <w:right w:val="none" w:sz="0" w:space="0" w:color="auto"/>
          </w:divBdr>
        </w:div>
        <w:div w:id="1735473611">
          <w:marLeft w:val="0"/>
          <w:marRight w:val="0"/>
          <w:marTop w:val="0"/>
          <w:marBottom w:val="75"/>
          <w:divBdr>
            <w:top w:val="none" w:sz="0" w:space="0" w:color="auto"/>
            <w:left w:val="none" w:sz="0" w:space="0" w:color="auto"/>
            <w:bottom w:val="none" w:sz="0" w:space="0" w:color="auto"/>
            <w:right w:val="none" w:sz="0" w:space="0" w:color="auto"/>
          </w:divBdr>
        </w:div>
        <w:div w:id="1735544744">
          <w:marLeft w:val="0"/>
          <w:marRight w:val="0"/>
          <w:marTop w:val="0"/>
          <w:marBottom w:val="75"/>
          <w:divBdr>
            <w:top w:val="none" w:sz="0" w:space="0" w:color="auto"/>
            <w:left w:val="none" w:sz="0" w:space="0" w:color="auto"/>
            <w:bottom w:val="none" w:sz="0" w:space="0" w:color="auto"/>
            <w:right w:val="none" w:sz="0" w:space="0" w:color="auto"/>
          </w:divBdr>
        </w:div>
        <w:div w:id="1736395541">
          <w:marLeft w:val="0"/>
          <w:marRight w:val="0"/>
          <w:marTop w:val="0"/>
          <w:marBottom w:val="0"/>
          <w:divBdr>
            <w:top w:val="none" w:sz="0" w:space="0" w:color="auto"/>
            <w:left w:val="none" w:sz="0" w:space="0" w:color="auto"/>
            <w:bottom w:val="none" w:sz="0" w:space="0" w:color="auto"/>
            <w:right w:val="none" w:sz="0" w:space="0" w:color="auto"/>
          </w:divBdr>
        </w:div>
        <w:div w:id="1737120937">
          <w:marLeft w:val="0"/>
          <w:marRight w:val="0"/>
          <w:marTop w:val="0"/>
          <w:marBottom w:val="75"/>
          <w:divBdr>
            <w:top w:val="none" w:sz="0" w:space="0" w:color="auto"/>
            <w:left w:val="none" w:sz="0" w:space="0" w:color="auto"/>
            <w:bottom w:val="none" w:sz="0" w:space="0" w:color="auto"/>
            <w:right w:val="none" w:sz="0" w:space="0" w:color="auto"/>
          </w:divBdr>
        </w:div>
        <w:div w:id="1737505669">
          <w:marLeft w:val="0"/>
          <w:marRight w:val="0"/>
          <w:marTop w:val="0"/>
          <w:marBottom w:val="120"/>
          <w:divBdr>
            <w:top w:val="none" w:sz="0" w:space="0" w:color="auto"/>
            <w:left w:val="none" w:sz="0" w:space="0" w:color="auto"/>
            <w:bottom w:val="none" w:sz="0" w:space="0" w:color="auto"/>
            <w:right w:val="none" w:sz="0" w:space="0" w:color="auto"/>
          </w:divBdr>
        </w:div>
        <w:div w:id="1737511879">
          <w:marLeft w:val="0"/>
          <w:marRight w:val="0"/>
          <w:marTop w:val="0"/>
          <w:marBottom w:val="120"/>
          <w:divBdr>
            <w:top w:val="none" w:sz="0" w:space="0" w:color="auto"/>
            <w:left w:val="none" w:sz="0" w:space="0" w:color="auto"/>
            <w:bottom w:val="none" w:sz="0" w:space="0" w:color="auto"/>
            <w:right w:val="none" w:sz="0" w:space="0" w:color="auto"/>
          </w:divBdr>
        </w:div>
        <w:div w:id="1737775512">
          <w:marLeft w:val="0"/>
          <w:marRight w:val="0"/>
          <w:marTop w:val="0"/>
          <w:marBottom w:val="0"/>
          <w:divBdr>
            <w:top w:val="none" w:sz="0" w:space="0" w:color="auto"/>
            <w:left w:val="none" w:sz="0" w:space="0" w:color="auto"/>
            <w:bottom w:val="none" w:sz="0" w:space="0" w:color="auto"/>
            <w:right w:val="none" w:sz="0" w:space="0" w:color="auto"/>
          </w:divBdr>
        </w:div>
        <w:div w:id="1737897535">
          <w:marLeft w:val="0"/>
          <w:marRight w:val="0"/>
          <w:marTop w:val="0"/>
          <w:marBottom w:val="120"/>
          <w:divBdr>
            <w:top w:val="none" w:sz="0" w:space="0" w:color="auto"/>
            <w:left w:val="none" w:sz="0" w:space="0" w:color="auto"/>
            <w:bottom w:val="none" w:sz="0" w:space="0" w:color="auto"/>
            <w:right w:val="none" w:sz="0" w:space="0" w:color="auto"/>
          </w:divBdr>
        </w:div>
        <w:div w:id="1738086559">
          <w:marLeft w:val="0"/>
          <w:marRight w:val="0"/>
          <w:marTop w:val="0"/>
          <w:marBottom w:val="120"/>
          <w:divBdr>
            <w:top w:val="none" w:sz="0" w:space="0" w:color="auto"/>
            <w:left w:val="none" w:sz="0" w:space="0" w:color="auto"/>
            <w:bottom w:val="none" w:sz="0" w:space="0" w:color="auto"/>
            <w:right w:val="none" w:sz="0" w:space="0" w:color="auto"/>
          </w:divBdr>
        </w:div>
        <w:div w:id="1739211903">
          <w:marLeft w:val="0"/>
          <w:marRight w:val="0"/>
          <w:marTop w:val="0"/>
          <w:marBottom w:val="75"/>
          <w:divBdr>
            <w:top w:val="none" w:sz="0" w:space="0" w:color="auto"/>
            <w:left w:val="none" w:sz="0" w:space="0" w:color="auto"/>
            <w:bottom w:val="none" w:sz="0" w:space="0" w:color="auto"/>
            <w:right w:val="none" w:sz="0" w:space="0" w:color="auto"/>
          </w:divBdr>
        </w:div>
        <w:div w:id="1739940956">
          <w:marLeft w:val="0"/>
          <w:marRight w:val="0"/>
          <w:marTop w:val="0"/>
          <w:marBottom w:val="75"/>
          <w:divBdr>
            <w:top w:val="none" w:sz="0" w:space="0" w:color="auto"/>
            <w:left w:val="none" w:sz="0" w:space="0" w:color="auto"/>
            <w:bottom w:val="none" w:sz="0" w:space="0" w:color="auto"/>
            <w:right w:val="none" w:sz="0" w:space="0" w:color="auto"/>
          </w:divBdr>
        </w:div>
        <w:div w:id="1740513724">
          <w:marLeft w:val="0"/>
          <w:marRight w:val="0"/>
          <w:marTop w:val="0"/>
          <w:marBottom w:val="75"/>
          <w:divBdr>
            <w:top w:val="none" w:sz="0" w:space="0" w:color="auto"/>
            <w:left w:val="none" w:sz="0" w:space="0" w:color="auto"/>
            <w:bottom w:val="none" w:sz="0" w:space="0" w:color="auto"/>
            <w:right w:val="none" w:sz="0" w:space="0" w:color="auto"/>
          </w:divBdr>
        </w:div>
        <w:div w:id="1740713102">
          <w:marLeft w:val="0"/>
          <w:marRight w:val="0"/>
          <w:marTop w:val="0"/>
          <w:marBottom w:val="0"/>
          <w:divBdr>
            <w:top w:val="none" w:sz="0" w:space="0" w:color="auto"/>
            <w:left w:val="none" w:sz="0" w:space="0" w:color="auto"/>
            <w:bottom w:val="none" w:sz="0" w:space="0" w:color="auto"/>
            <w:right w:val="none" w:sz="0" w:space="0" w:color="auto"/>
          </w:divBdr>
        </w:div>
        <w:div w:id="1741059526">
          <w:marLeft w:val="0"/>
          <w:marRight w:val="0"/>
          <w:marTop w:val="0"/>
          <w:marBottom w:val="120"/>
          <w:divBdr>
            <w:top w:val="none" w:sz="0" w:space="0" w:color="auto"/>
            <w:left w:val="none" w:sz="0" w:space="0" w:color="auto"/>
            <w:bottom w:val="none" w:sz="0" w:space="0" w:color="auto"/>
            <w:right w:val="none" w:sz="0" w:space="0" w:color="auto"/>
          </w:divBdr>
        </w:div>
        <w:div w:id="1742092634">
          <w:marLeft w:val="0"/>
          <w:marRight w:val="0"/>
          <w:marTop w:val="0"/>
          <w:marBottom w:val="0"/>
          <w:divBdr>
            <w:top w:val="none" w:sz="0" w:space="0" w:color="auto"/>
            <w:left w:val="none" w:sz="0" w:space="0" w:color="auto"/>
            <w:bottom w:val="none" w:sz="0" w:space="0" w:color="auto"/>
            <w:right w:val="none" w:sz="0" w:space="0" w:color="auto"/>
          </w:divBdr>
        </w:div>
        <w:div w:id="1743334305">
          <w:marLeft w:val="0"/>
          <w:marRight w:val="0"/>
          <w:marTop w:val="0"/>
          <w:marBottom w:val="0"/>
          <w:divBdr>
            <w:top w:val="none" w:sz="0" w:space="0" w:color="auto"/>
            <w:left w:val="none" w:sz="0" w:space="0" w:color="auto"/>
            <w:bottom w:val="none" w:sz="0" w:space="0" w:color="auto"/>
            <w:right w:val="none" w:sz="0" w:space="0" w:color="auto"/>
          </w:divBdr>
        </w:div>
        <w:div w:id="1743944869">
          <w:marLeft w:val="0"/>
          <w:marRight w:val="0"/>
          <w:marTop w:val="0"/>
          <w:marBottom w:val="0"/>
          <w:divBdr>
            <w:top w:val="none" w:sz="0" w:space="0" w:color="auto"/>
            <w:left w:val="none" w:sz="0" w:space="0" w:color="auto"/>
            <w:bottom w:val="none" w:sz="0" w:space="0" w:color="auto"/>
            <w:right w:val="none" w:sz="0" w:space="0" w:color="auto"/>
          </w:divBdr>
        </w:div>
        <w:div w:id="1744180523">
          <w:marLeft w:val="0"/>
          <w:marRight w:val="0"/>
          <w:marTop w:val="0"/>
          <w:marBottom w:val="0"/>
          <w:divBdr>
            <w:top w:val="none" w:sz="0" w:space="0" w:color="auto"/>
            <w:left w:val="none" w:sz="0" w:space="0" w:color="auto"/>
            <w:bottom w:val="none" w:sz="0" w:space="0" w:color="auto"/>
            <w:right w:val="none" w:sz="0" w:space="0" w:color="auto"/>
          </w:divBdr>
        </w:div>
        <w:div w:id="1744184240">
          <w:marLeft w:val="0"/>
          <w:marRight w:val="0"/>
          <w:marTop w:val="0"/>
          <w:marBottom w:val="0"/>
          <w:divBdr>
            <w:top w:val="none" w:sz="0" w:space="0" w:color="auto"/>
            <w:left w:val="none" w:sz="0" w:space="0" w:color="auto"/>
            <w:bottom w:val="none" w:sz="0" w:space="0" w:color="auto"/>
            <w:right w:val="none" w:sz="0" w:space="0" w:color="auto"/>
          </w:divBdr>
        </w:div>
        <w:div w:id="1744375251">
          <w:marLeft w:val="0"/>
          <w:marRight w:val="0"/>
          <w:marTop w:val="0"/>
          <w:marBottom w:val="75"/>
          <w:divBdr>
            <w:top w:val="none" w:sz="0" w:space="0" w:color="auto"/>
            <w:left w:val="none" w:sz="0" w:space="0" w:color="auto"/>
            <w:bottom w:val="none" w:sz="0" w:space="0" w:color="auto"/>
            <w:right w:val="none" w:sz="0" w:space="0" w:color="auto"/>
          </w:divBdr>
        </w:div>
        <w:div w:id="1745446481">
          <w:marLeft w:val="0"/>
          <w:marRight w:val="0"/>
          <w:marTop w:val="0"/>
          <w:marBottom w:val="120"/>
          <w:divBdr>
            <w:top w:val="none" w:sz="0" w:space="0" w:color="auto"/>
            <w:left w:val="none" w:sz="0" w:space="0" w:color="auto"/>
            <w:bottom w:val="none" w:sz="0" w:space="0" w:color="auto"/>
            <w:right w:val="none" w:sz="0" w:space="0" w:color="auto"/>
          </w:divBdr>
        </w:div>
        <w:div w:id="1745489924">
          <w:marLeft w:val="0"/>
          <w:marRight w:val="0"/>
          <w:marTop w:val="0"/>
          <w:marBottom w:val="0"/>
          <w:divBdr>
            <w:top w:val="none" w:sz="0" w:space="0" w:color="auto"/>
            <w:left w:val="none" w:sz="0" w:space="0" w:color="auto"/>
            <w:bottom w:val="none" w:sz="0" w:space="0" w:color="auto"/>
            <w:right w:val="none" w:sz="0" w:space="0" w:color="auto"/>
          </w:divBdr>
        </w:div>
        <w:div w:id="1745645587">
          <w:marLeft w:val="0"/>
          <w:marRight w:val="0"/>
          <w:marTop w:val="0"/>
          <w:marBottom w:val="0"/>
          <w:divBdr>
            <w:top w:val="none" w:sz="0" w:space="0" w:color="auto"/>
            <w:left w:val="none" w:sz="0" w:space="0" w:color="auto"/>
            <w:bottom w:val="none" w:sz="0" w:space="0" w:color="auto"/>
            <w:right w:val="none" w:sz="0" w:space="0" w:color="auto"/>
          </w:divBdr>
        </w:div>
        <w:div w:id="1745910681">
          <w:marLeft w:val="0"/>
          <w:marRight w:val="0"/>
          <w:marTop w:val="0"/>
          <w:marBottom w:val="75"/>
          <w:divBdr>
            <w:top w:val="none" w:sz="0" w:space="0" w:color="auto"/>
            <w:left w:val="none" w:sz="0" w:space="0" w:color="auto"/>
            <w:bottom w:val="none" w:sz="0" w:space="0" w:color="auto"/>
            <w:right w:val="none" w:sz="0" w:space="0" w:color="auto"/>
          </w:divBdr>
        </w:div>
        <w:div w:id="1746956981">
          <w:marLeft w:val="0"/>
          <w:marRight w:val="0"/>
          <w:marTop w:val="0"/>
          <w:marBottom w:val="0"/>
          <w:divBdr>
            <w:top w:val="none" w:sz="0" w:space="0" w:color="auto"/>
            <w:left w:val="none" w:sz="0" w:space="0" w:color="auto"/>
            <w:bottom w:val="none" w:sz="0" w:space="0" w:color="auto"/>
            <w:right w:val="none" w:sz="0" w:space="0" w:color="auto"/>
          </w:divBdr>
        </w:div>
        <w:div w:id="1747072041">
          <w:marLeft w:val="0"/>
          <w:marRight w:val="0"/>
          <w:marTop w:val="0"/>
          <w:marBottom w:val="0"/>
          <w:divBdr>
            <w:top w:val="none" w:sz="0" w:space="0" w:color="auto"/>
            <w:left w:val="none" w:sz="0" w:space="0" w:color="auto"/>
            <w:bottom w:val="none" w:sz="0" w:space="0" w:color="auto"/>
            <w:right w:val="none" w:sz="0" w:space="0" w:color="auto"/>
          </w:divBdr>
        </w:div>
        <w:div w:id="1747335680">
          <w:marLeft w:val="0"/>
          <w:marRight w:val="0"/>
          <w:marTop w:val="0"/>
          <w:marBottom w:val="0"/>
          <w:divBdr>
            <w:top w:val="none" w:sz="0" w:space="0" w:color="auto"/>
            <w:left w:val="none" w:sz="0" w:space="0" w:color="auto"/>
            <w:bottom w:val="none" w:sz="0" w:space="0" w:color="auto"/>
            <w:right w:val="none" w:sz="0" w:space="0" w:color="auto"/>
          </w:divBdr>
        </w:div>
        <w:div w:id="1748187312">
          <w:marLeft w:val="0"/>
          <w:marRight w:val="0"/>
          <w:marTop w:val="0"/>
          <w:marBottom w:val="0"/>
          <w:divBdr>
            <w:top w:val="none" w:sz="0" w:space="0" w:color="auto"/>
            <w:left w:val="none" w:sz="0" w:space="0" w:color="auto"/>
            <w:bottom w:val="none" w:sz="0" w:space="0" w:color="auto"/>
            <w:right w:val="none" w:sz="0" w:space="0" w:color="auto"/>
          </w:divBdr>
        </w:div>
        <w:div w:id="1748383777">
          <w:marLeft w:val="0"/>
          <w:marRight w:val="0"/>
          <w:marTop w:val="0"/>
          <w:marBottom w:val="75"/>
          <w:divBdr>
            <w:top w:val="none" w:sz="0" w:space="0" w:color="auto"/>
            <w:left w:val="none" w:sz="0" w:space="0" w:color="auto"/>
            <w:bottom w:val="none" w:sz="0" w:space="0" w:color="auto"/>
            <w:right w:val="none" w:sz="0" w:space="0" w:color="auto"/>
          </w:divBdr>
        </w:div>
        <w:div w:id="1748918469">
          <w:marLeft w:val="0"/>
          <w:marRight w:val="0"/>
          <w:marTop w:val="0"/>
          <w:marBottom w:val="120"/>
          <w:divBdr>
            <w:top w:val="none" w:sz="0" w:space="0" w:color="auto"/>
            <w:left w:val="none" w:sz="0" w:space="0" w:color="auto"/>
            <w:bottom w:val="none" w:sz="0" w:space="0" w:color="auto"/>
            <w:right w:val="none" w:sz="0" w:space="0" w:color="auto"/>
          </w:divBdr>
        </w:div>
        <w:div w:id="1749225970">
          <w:marLeft w:val="0"/>
          <w:marRight w:val="0"/>
          <w:marTop w:val="0"/>
          <w:marBottom w:val="120"/>
          <w:divBdr>
            <w:top w:val="none" w:sz="0" w:space="0" w:color="auto"/>
            <w:left w:val="none" w:sz="0" w:space="0" w:color="auto"/>
            <w:bottom w:val="none" w:sz="0" w:space="0" w:color="auto"/>
            <w:right w:val="none" w:sz="0" w:space="0" w:color="auto"/>
          </w:divBdr>
        </w:div>
        <w:div w:id="1749838586">
          <w:marLeft w:val="0"/>
          <w:marRight w:val="0"/>
          <w:marTop w:val="0"/>
          <w:marBottom w:val="0"/>
          <w:divBdr>
            <w:top w:val="none" w:sz="0" w:space="0" w:color="auto"/>
            <w:left w:val="none" w:sz="0" w:space="0" w:color="auto"/>
            <w:bottom w:val="none" w:sz="0" w:space="0" w:color="auto"/>
            <w:right w:val="none" w:sz="0" w:space="0" w:color="auto"/>
          </w:divBdr>
        </w:div>
        <w:div w:id="1749889698">
          <w:marLeft w:val="0"/>
          <w:marRight w:val="0"/>
          <w:marTop w:val="0"/>
          <w:marBottom w:val="120"/>
          <w:divBdr>
            <w:top w:val="none" w:sz="0" w:space="0" w:color="auto"/>
            <w:left w:val="none" w:sz="0" w:space="0" w:color="auto"/>
            <w:bottom w:val="none" w:sz="0" w:space="0" w:color="auto"/>
            <w:right w:val="none" w:sz="0" w:space="0" w:color="auto"/>
          </w:divBdr>
        </w:div>
        <w:div w:id="1750226483">
          <w:marLeft w:val="0"/>
          <w:marRight w:val="0"/>
          <w:marTop w:val="0"/>
          <w:marBottom w:val="75"/>
          <w:divBdr>
            <w:top w:val="none" w:sz="0" w:space="0" w:color="auto"/>
            <w:left w:val="none" w:sz="0" w:space="0" w:color="auto"/>
            <w:bottom w:val="none" w:sz="0" w:space="0" w:color="auto"/>
            <w:right w:val="none" w:sz="0" w:space="0" w:color="auto"/>
          </w:divBdr>
        </w:div>
        <w:div w:id="1750421253">
          <w:marLeft w:val="0"/>
          <w:marRight w:val="0"/>
          <w:marTop w:val="0"/>
          <w:marBottom w:val="120"/>
          <w:divBdr>
            <w:top w:val="none" w:sz="0" w:space="0" w:color="auto"/>
            <w:left w:val="none" w:sz="0" w:space="0" w:color="auto"/>
            <w:bottom w:val="none" w:sz="0" w:space="0" w:color="auto"/>
            <w:right w:val="none" w:sz="0" w:space="0" w:color="auto"/>
          </w:divBdr>
        </w:div>
        <w:div w:id="1750733827">
          <w:marLeft w:val="0"/>
          <w:marRight w:val="0"/>
          <w:marTop w:val="0"/>
          <w:marBottom w:val="75"/>
          <w:divBdr>
            <w:top w:val="none" w:sz="0" w:space="0" w:color="auto"/>
            <w:left w:val="none" w:sz="0" w:space="0" w:color="auto"/>
            <w:bottom w:val="none" w:sz="0" w:space="0" w:color="auto"/>
            <w:right w:val="none" w:sz="0" w:space="0" w:color="auto"/>
          </w:divBdr>
        </w:div>
        <w:div w:id="1751349086">
          <w:marLeft w:val="0"/>
          <w:marRight w:val="0"/>
          <w:marTop w:val="0"/>
          <w:marBottom w:val="75"/>
          <w:divBdr>
            <w:top w:val="none" w:sz="0" w:space="0" w:color="auto"/>
            <w:left w:val="none" w:sz="0" w:space="0" w:color="auto"/>
            <w:bottom w:val="none" w:sz="0" w:space="0" w:color="auto"/>
            <w:right w:val="none" w:sz="0" w:space="0" w:color="auto"/>
          </w:divBdr>
        </w:div>
        <w:div w:id="1751390430">
          <w:marLeft w:val="0"/>
          <w:marRight w:val="0"/>
          <w:marTop w:val="0"/>
          <w:marBottom w:val="0"/>
          <w:divBdr>
            <w:top w:val="none" w:sz="0" w:space="0" w:color="auto"/>
            <w:left w:val="none" w:sz="0" w:space="0" w:color="auto"/>
            <w:bottom w:val="none" w:sz="0" w:space="0" w:color="auto"/>
            <w:right w:val="none" w:sz="0" w:space="0" w:color="auto"/>
          </w:divBdr>
        </w:div>
        <w:div w:id="1751585648">
          <w:marLeft w:val="0"/>
          <w:marRight w:val="0"/>
          <w:marTop w:val="0"/>
          <w:marBottom w:val="0"/>
          <w:divBdr>
            <w:top w:val="none" w:sz="0" w:space="0" w:color="auto"/>
            <w:left w:val="none" w:sz="0" w:space="0" w:color="auto"/>
            <w:bottom w:val="none" w:sz="0" w:space="0" w:color="auto"/>
            <w:right w:val="none" w:sz="0" w:space="0" w:color="auto"/>
          </w:divBdr>
        </w:div>
        <w:div w:id="1752970598">
          <w:marLeft w:val="0"/>
          <w:marRight w:val="0"/>
          <w:marTop w:val="0"/>
          <w:marBottom w:val="0"/>
          <w:divBdr>
            <w:top w:val="none" w:sz="0" w:space="0" w:color="auto"/>
            <w:left w:val="none" w:sz="0" w:space="0" w:color="auto"/>
            <w:bottom w:val="none" w:sz="0" w:space="0" w:color="auto"/>
            <w:right w:val="none" w:sz="0" w:space="0" w:color="auto"/>
          </w:divBdr>
        </w:div>
        <w:div w:id="1753046264">
          <w:marLeft w:val="0"/>
          <w:marRight w:val="0"/>
          <w:marTop w:val="0"/>
          <w:marBottom w:val="0"/>
          <w:divBdr>
            <w:top w:val="none" w:sz="0" w:space="0" w:color="auto"/>
            <w:left w:val="none" w:sz="0" w:space="0" w:color="auto"/>
            <w:bottom w:val="none" w:sz="0" w:space="0" w:color="auto"/>
            <w:right w:val="none" w:sz="0" w:space="0" w:color="auto"/>
          </w:divBdr>
        </w:div>
        <w:div w:id="1753696960">
          <w:marLeft w:val="0"/>
          <w:marRight w:val="0"/>
          <w:marTop w:val="0"/>
          <w:marBottom w:val="120"/>
          <w:divBdr>
            <w:top w:val="none" w:sz="0" w:space="0" w:color="auto"/>
            <w:left w:val="none" w:sz="0" w:space="0" w:color="auto"/>
            <w:bottom w:val="none" w:sz="0" w:space="0" w:color="auto"/>
            <w:right w:val="none" w:sz="0" w:space="0" w:color="auto"/>
          </w:divBdr>
        </w:div>
        <w:div w:id="1753812879">
          <w:marLeft w:val="0"/>
          <w:marRight w:val="0"/>
          <w:marTop w:val="0"/>
          <w:marBottom w:val="120"/>
          <w:divBdr>
            <w:top w:val="none" w:sz="0" w:space="0" w:color="auto"/>
            <w:left w:val="none" w:sz="0" w:space="0" w:color="auto"/>
            <w:bottom w:val="none" w:sz="0" w:space="0" w:color="auto"/>
            <w:right w:val="none" w:sz="0" w:space="0" w:color="auto"/>
          </w:divBdr>
        </w:div>
        <w:div w:id="1753966175">
          <w:marLeft w:val="0"/>
          <w:marRight w:val="0"/>
          <w:marTop w:val="0"/>
          <w:marBottom w:val="75"/>
          <w:divBdr>
            <w:top w:val="none" w:sz="0" w:space="0" w:color="auto"/>
            <w:left w:val="none" w:sz="0" w:space="0" w:color="auto"/>
            <w:bottom w:val="none" w:sz="0" w:space="0" w:color="auto"/>
            <w:right w:val="none" w:sz="0" w:space="0" w:color="auto"/>
          </w:divBdr>
        </w:div>
        <w:div w:id="1754088128">
          <w:marLeft w:val="0"/>
          <w:marRight w:val="0"/>
          <w:marTop w:val="0"/>
          <w:marBottom w:val="0"/>
          <w:divBdr>
            <w:top w:val="none" w:sz="0" w:space="0" w:color="auto"/>
            <w:left w:val="none" w:sz="0" w:space="0" w:color="auto"/>
            <w:bottom w:val="none" w:sz="0" w:space="0" w:color="auto"/>
            <w:right w:val="none" w:sz="0" w:space="0" w:color="auto"/>
          </w:divBdr>
        </w:div>
        <w:div w:id="1754162293">
          <w:marLeft w:val="0"/>
          <w:marRight w:val="0"/>
          <w:marTop w:val="0"/>
          <w:marBottom w:val="0"/>
          <w:divBdr>
            <w:top w:val="none" w:sz="0" w:space="0" w:color="auto"/>
            <w:left w:val="none" w:sz="0" w:space="0" w:color="auto"/>
            <w:bottom w:val="none" w:sz="0" w:space="0" w:color="auto"/>
            <w:right w:val="none" w:sz="0" w:space="0" w:color="auto"/>
          </w:divBdr>
        </w:div>
        <w:div w:id="1755012288">
          <w:marLeft w:val="0"/>
          <w:marRight w:val="0"/>
          <w:marTop w:val="0"/>
          <w:marBottom w:val="75"/>
          <w:divBdr>
            <w:top w:val="none" w:sz="0" w:space="0" w:color="auto"/>
            <w:left w:val="none" w:sz="0" w:space="0" w:color="auto"/>
            <w:bottom w:val="none" w:sz="0" w:space="0" w:color="auto"/>
            <w:right w:val="none" w:sz="0" w:space="0" w:color="auto"/>
          </w:divBdr>
        </w:div>
        <w:div w:id="1755082187">
          <w:marLeft w:val="0"/>
          <w:marRight w:val="0"/>
          <w:marTop w:val="0"/>
          <w:marBottom w:val="0"/>
          <w:divBdr>
            <w:top w:val="none" w:sz="0" w:space="0" w:color="auto"/>
            <w:left w:val="none" w:sz="0" w:space="0" w:color="auto"/>
            <w:bottom w:val="none" w:sz="0" w:space="0" w:color="auto"/>
            <w:right w:val="none" w:sz="0" w:space="0" w:color="auto"/>
          </w:divBdr>
        </w:div>
        <w:div w:id="1755396568">
          <w:marLeft w:val="0"/>
          <w:marRight w:val="0"/>
          <w:marTop w:val="0"/>
          <w:marBottom w:val="0"/>
          <w:divBdr>
            <w:top w:val="none" w:sz="0" w:space="0" w:color="auto"/>
            <w:left w:val="none" w:sz="0" w:space="0" w:color="auto"/>
            <w:bottom w:val="none" w:sz="0" w:space="0" w:color="auto"/>
            <w:right w:val="none" w:sz="0" w:space="0" w:color="auto"/>
          </w:divBdr>
        </w:div>
        <w:div w:id="1755469022">
          <w:marLeft w:val="0"/>
          <w:marRight w:val="0"/>
          <w:marTop w:val="0"/>
          <w:marBottom w:val="0"/>
          <w:divBdr>
            <w:top w:val="none" w:sz="0" w:space="0" w:color="auto"/>
            <w:left w:val="none" w:sz="0" w:space="0" w:color="auto"/>
            <w:bottom w:val="none" w:sz="0" w:space="0" w:color="auto"/>
            <w:right w:val="none" w:sz="0" w:space="0" w:color="auto"/>
          </w:divBdr>
        </w:div>
        <w:div w:id="1755710272">
          <w:marLeft w:val="0"/>
          <w:marRight w:val="0"/>
          <w:marTop w:val="0"/>
          <w:marBottom w:val="75"/>
          <w:divBdr>
            <w:top w:val="none" w:sz="0" w:space="0" w:color="auto"/>
            <w:left w:val="none" w:sz="0" w:space="0" w:color="auto"/>
            <w:bottom w:val="none" w:sz="0" w:space="0" w:color="auto"/>
            <w:right w:val="none" w:sz="0" w:space="0" w:color="auto"/>
          </w:divBdr>
        </w:div>
        <w:div w:id="1755929021">
          <w:marLeft w:val="0"/>
          <w:marRight w:val="0"/>
          <w:marTop w:val="0"/>
          <w:marBottom w:val="0"/>
          <w:divBdr>
            <w:top w:val="none" w:sz="0" w:space="0" w:color="auto"/>
            <w:left w:val="none" w:sz="0" w:space="0" w:color="auto"/>
            <w:bottom w:val="none" w:sz="0" w:space="0" w:color="auto"/>
            <w:right w:val="none" w:sz="0" w:space="0" w:color="auto"/>
          </w:divBdr>
        </w:div>
        <w:div w:id="1756122962">
          <w:marLeft w:val="0"/>
          <w:marRight w:val="0"/>
          <w:marTop w:val="0"/>
          <w:marBottom w:val="75"/>
          <w:divBdr>
            <w:top w:val="none" w:sz="0" w:space="0" w:color="auto"/>
            <w:left w:val="none" w:sz="0" w:space="0" w:color="auto"/>
            <w:bottom w:val="none" w:sz="0" w:space="0" w:color="auto"/>
            <w:right w:val="none" w:sz="0" w:space="0" w:color="auto"/>
          </w:divBdr>
        </w:div>
        <w:div w:id="1756586406">
          <w:marLeft w:val="0"/>
          <w:marRight w:val="0"/>
          <w:marTop w:val="0"/>
          <w:marBottom w:val="75"/>
          <w:divBdr>
            <w:top w:val="none" w:sz="0" w:space="0" w:color="auto"/>
            <w:left w:val="none" w:sz="0" w:space="0" w:color="auto"/>
            <w:bottom w:val="none" w:sz="0" w:space="0" w:color="auto"/>
            <w:right w:val="none" w:sz="0" w:space="0" w:color="auto"/>
          </w:divBdr>
        </w:div>
        <w:div w:id="1756970501">
          <w:marLeft w:val="0"/>
          <w:marRight w:val="0"/>
          <w:marTop w:val="0"/>
          <w:marBottom w:val="120"/>
          <w:divBdr>
            <w:top w:val="none" w:sz="0" w:space="0" w:color="auto"/>
            <w:left w:val="none" w:sz="0" w:space="0" w:color="auto"/>
            <w:bottom w:val="none" w:sz="0" w:space="0" w:color="auto"/>
            <w:right w:val="none" w:sz="0" w:space="0" w:color="auto"/>
          </w:divBdr>
        </w:div>
        <w:div w:id="1759790859">
          <w:marLeft w:val="0"/>
          <w:marRight w:val="0"/>
          <w:marTop w:val="0"/>
          <w:marBottom w:val="0"/>
          <w:divBdr>
            <w:top w:val="none" w:sz="0" w:space="0" w:color="auto"/>
            <w:left w:val="none" w:sz="0" w:space="0" w:color="auto"/>
            <w:bottom w:val="none" w:sz="0" w:space="0" w:color="auto"/>
            <w:right w:val="none" w:sz="0" w:space="0" w:color="auto"/>
          </w:divBdr>
        </w:div>
        <w:div w:id="1759867014">
          <w:marLeft w:val="0"/>
          <w:marRight w:val="0"/>
          <w:marTop w:val="0"/>
          <w:marBottom w:val="0"/>
          <w:divBdr>
            <w:top w:val="none" w:sz="0" w:space="0" w:color="auto"/>
            <w:left w:val="none" w:sz="0" w:space="0" w:color="auto"/>
            <w:bottom w:val="none" w:sz="0" w:space="0" w:color="auto"/>
            <w:right w:val="none" w:sz="0" w:space="0" w:color="auto"/>
          </w:divBdr>
        </w:div>
        <w:div w:id="1760787937">
          <w:marLeft w:val="0"/>
          <w:marRight w:val="0"/>
          <w:marTop w:val="0"/>
          <w:marBottom w:val="120"/>
          <w:divBdr>
            <w:top w:val="none" w:sz="0" w:space="0" w:color="auto"/>
            <w:left w:val="none" w:sz="0" w:space="0" w:color="auto"/>
            <w:bottom w:val="none" w:sz="0" w:space="0" w:color="auto"/>
            <w:right w:val="none" w:sz="0" w:space="0" w:color="auto"/>
          </w:divBdr>
        </w:div>
        <w:div w:id="1761563769">
          <w:marLeft w:val="0"/>
          <w:marRight w:val="0"/>
          <w:marTop w:val="0"/>
          <w:marBottom w:val="75"/>
          <w:divBdr>
            <w:top w:val="none" w:sz="0" w:space="0" w:color="auto"/>
            <w:left w:val="none" w:sz="0" w:space="0" w:color="auto"/>
            <w:bottom w:val="none" w:sz="0" w:space="0" w:color="auto"/>
            <w:right w:val="none" w:sz="0" w:space="0" w:color="auto"/>
          </w:divBdr>
        </w:div>
        <w:div w:id="1761565159">
          <w:marLeft w:val="0"/>
          <w:marRight w:val="0"/>
          <w:marTop w:val="0"/>
          <w:marBottom w:val="0"/>
          <w:divBdr>
            <w:top w:val="none" w:sz="0" w:space="0" w:color="auto"/>
            <w:left w:val="none" w:sz="0" w:space="0" w:color="auto"/>
            <w:bottom w:val="none" w:sz="0" w:space="0" w:color="auto"/>
            <w:right w:val="none" w:sz="0" w:space="0" w:color="auto"/>
          </w:divBdr>
        </w:div>
        <w:div w:id="1762293049">
          <w:marLeft w:val="0"/>
          <w:marRight w:val="0"/>
          <w:marTop w:val="0"/>
          <w:marBottom w:val="120"/>
          <w:divBdr>
            <w:top w:val="none" w:sz="0" w:space="0" w:color="auto"/>
            <w:left w:val="none" w:sz="0" w:space="0" w:color="auto"/>
            <w:bottom w:val="none" w:sz="0" w:space="0" w:color="auto"/>
            <w:right w:val="none" w:sz="0" w:space="0" w:color="auto"/>
          </w:divBdr>
        </w:div>
        <w:div w:id="1762481104">
          <w:marLeft w:val="0"/>
          <w:marRight w:val="0"/>
          <w:marTop w:val="0"/>
          <w:marBottom w:val="0"/>
          <w:divBdr>
            <w:top w:val="none" w:sz="0" w:space="0" w:color="auto"/>
            <w:left w:val="none" w:sz="0" w:space="0" w:color="auto"/>
            <w:bottom w:val="none" w:sz="0" w:space="0" w:color="auto"/>
            <w:right w:val="none" w:sz="0" w:space="0" w:color="auto"/>
          </w:divBdr>
        </w:div>
        <w:div w:id="1762876939">
          <w:marLeft w:val="0"/>
          <w:marRight w:val="0"/>
          <w:marTop w:val="0"/>
          <w:marBottom w:val="0"/>
          <w:divBdr>
            <w:top w:val="none" w:sz="0" w:space="0" w:color="auto"/>
            <w:left w:val="none" w:sz="0" w:space="0" w:color="auto"/>
            <w:bottom w:val="none" w:sz="0" w:space="0" w:color="auto"/>
            <w:right w:val="none" w:sz="0" w:space="0" w:color="auto"/>
          </w:divBdr>
        </w:div>
        <w:div w:id="1763182402">
          <w:marLeft w:val="0"/>
          <w:marRight w:val="0"/>
          <w:marTop w:val="0"/>
          <w:marBottom w:val="0"/>
          <w:divBdr>
            <w:top w:val="none" w:sz="0" w:space="0" w:color="auto"/>
            <w:left w:val="none" w:sz="0" w:space="0" w:color="auto"/>
            <w:bottom w:val="none" w:sz="0" w:space="0" w:color="auto"/>
            <w:right w:val="none" w:sz="0" w:space="0" w:color="auto"/>
          </w:divBdr>
        </w:div>
        <w:div w:id="1763526409">
          <w:marLeft w:val="0"/>
          <w:marRight w:val="0"/>
          <w:marTop w:val="0"/>
          <w:marBottom w:val="120"/>
          <w:divBdr>
            <w:top w:val="none" w:sz="0" w:space="0" w:color="auto"/>
            <w:left w:val="none" w:sz="0" w:space="0" w:color="auto"/>
            <w:bottom w:val="none" w:sz="0" w:space="0" w:color="auto"/>
            <w:right w:val="none" w:sz="0" w:space="0" w:color="auto"/>
          </w:divBdr>
        </w:div>
        <w:div w:id="1763530933">
          <w:marLeft w:val="0"/>
          <w:marRight w:val="0"/>
          <w:marTop w:val="0"/>
          <w:marBottom w:val="0"/>
          <w:divBdr>
            <w:top w:val="none" w:sz="0" w:space="0" w:color="auto"/>
            <w:left w:val="none" w:sz="0" w:space="0" w:color="auto"/>
            <w:bottom w:val="none" w:sz="0" w:space="0" w:color="auto"/>
            <w:right w:val="none" w:sz="0" w:space="0" w:color="auto"/>
          </w:divBdr>
        </w:div>
        <w:div w:id="1763917138">
          <w:marLeft w:val="0"/>
          <w:marRight w:val="0"/>
          <w:marTop w:val="0"/>
          <w:marBottom w:val="0"/>
          <w:divBdr>
            <w:top w:val="none" w:sz="0" w:space="0" w:color="auto"/>
            <w:left w:val="none" w:sz="0" w:space="0" w:color="auto"/>
            <w:bottom w:val="none" w:sz="0" w:space="0" w:color="auto"/>
            <w:right w:val="none" w:sz="0" w:space="0" w:color="auto"/>
          </w:divBdr>
        </w:div>
        <w:div w:id="1764495497">
          <w:marLeft w:val="0"/>
          <w:marRight w:val="0"/>
          <w:marTop w:val="0"/>
          <w:marBottom w:val="0"/>
          <w:divBdr>
            <w:top w:val="none" w:sz="0" w:space="0" w:color="auto"/>
            <w:left w:val="none" w:sz="0" w:space="0" w:color="auto"/>
            <w:bottom w:val="none" w:sz="0" w:space="0" w:color="auto"/>
            <w:right w:val="none" w:sz="0" w:space="0" w:color="auto"/>
          </w:divBdr>
        </w:div>
        <w:div w:id="1764573071">
          <w:marLeft w:val="0"/>
          <w:marRight w:val="0"/>
          <w:marTop w:val="0"/>
          <w:marBottom w:val="0"/>
          <w:divBdr>
            <w:top w:val="none" w:sz="0" w:space="0" w:color="auto"/>
            <w:left w:val="none" w:sz="0" w:space="0" w:color="auto"/>
            <w:bottom w:val="none" w:sz="0" w:space="0" w:color="auto"/>
            <w:right w:val="none" w:sz="0" w:space="0" w:color="auto"/>
          </w:divBdr>
        </w:div>
        <w:div w:id="1765415084">
          <w:marLeft w:val="0"/>
          <w:marRight w:val="0"/>
          <w:marTop w:val="0"/>
          <w:marBottom w:val="120"/>
          <w:divBdr>
            <w:top w:val="none" w:sz="0" w:space="0" w:color="auto"/>
            <w:left w:val="none" w:sz="0" w:space="0" w:color="auto"/>
            <w:bottom w:val="none" w:sz="0" w:space="0" w:color="auto"/>
            <w:right w:val="none" w:sz="0" w:space="0" w:color="auto"/>
          </w:divBdr>
        </w:div>
        <w:div w:id="1765418392">
          <w:marLeft w:val="0"/>
          <w:marRight w:val="0"/>
          <w:marTop w:val="0"/>
          <w:marBottom w:val="75"/>
          <w:divBdr>
            <w:top w:val="none" w:sz="0" w:space="0" w:color="auto"/>
            <w:left w:val="none" w:sz="0" w:space="0" w:color="auto"/>
            <w:bottom w:val="none" w:sz="0" w:space="0" w:color="auto"/>
            <w:right w:val="none" w:sz="0" w:space="0" w:color="auto"/>
          </w:divBdr>
        </w:div>
        <w:div w:id="1765491989">
          <w:marLeft w:val="0"/>
          <w:marRight w:val="0"/>
          <w:marTop w:val="0"/>
          <w:marBottom w:val="75"/>
          <w:divBdr>
            <w:top w:val="none" w:sz="0" w:space="0" w:color="auto"/>
            <w:left w:val="none" w:sz="0" w:space="0" w:color="auto"/>
            <w:bottom w:val="none" w:sz="0" w:space="0" w:color="auto"/>
            <w:right w:val="none" w:sz="0" w:space="0" w:color="auto"/>
          </w:divBdr>
        </w:div>
        <w:div w:id="1766026788">
          <w:marLeft w:val="0"/>
          <w:marRight w:val="0"/>
          <w:marTop w:val="0"/>
          <w:marBottom w:val="75"/>
          <w:divBdr>
            <w:top w:val="none" w:sz="0" w:space="0" w:color="auto"/>
            <w:left w:val="none" w:sz="0" w:space="0" w:color="auto"/>
            <w:bottom w:val="none" w:sz="0" w:space="0" w:color="auto"/>
            <w:right w:val="none" w:sz="0" w:space="0" w:color="auto"/>
          </w:divBdr>
        </w:div>
        <w:div w:id="1766338887">
          <w:marLeft w:val="0"/>
          <w:marRight w:val="0"/>
          <w:marTop w:val="0"/>
          <w:marBottom w:val="120"/>
          <w:divBdr>
            <w:top w:val="none" w:sz="0" w:space="0" w:color="auto"/>
            <w:left w:val="none" w:sz="0" w:space="0" w:color="auto"/>
            <w:bottom w:val="none" w:sz="0" w:space="0" w:color="auto"/>
            <w:right w:val="none" w:sz="0" w:space="0" w:color="auto"/>
          </w:divBdr>
        </w:div>
        <w:div w:id="1768193316">
          <w:marLeft w:val="0"/>
          <w:marRight w:val="0"/>
          <w:marTop w:val="0"/>
          <w:marBottom w:val="120"/>
          <w:divBdr>
            <w:top w:val="none" w:sz="0" w:space="0" w:color="auto"/>
            <w:left w:val="none" w:sz="0" w:space="0" w:color="auto"/>
            <w:bottom w:val="none" w:sz="0" w:space="0" w:color="auto"/>
            <w:right w:val="none" w:sz="0" w:space="0" w:color="auto"/>
          </w:divBdr>
        </w:div>
        <w:div w:id="1768381855">
          <w:marLeft w:val="0"/>
          <w:marRight w:val="0"/>
          <w:marTop w:val="0"/>
          <w:marBottom w:val="120"/>
          <w:divBdr>
            <w:top w:val="none" w:sz="0" w:space="0" w:color="auto"/>
            <w:left w:val="none" w:sz="0" w:space="0" w:color="auto"/>
            <w:bottom w:val="none" w:sz="0" w:space="0" w:color="auto"/>
            <w:right w:val="none" w:sz="0" w:space="0" w:color="auto"/>
          </w:divBdr>
        </w:div>
        <w:div w:id="1769157694">
          <w:marLeft w:val="0"/>
          <w:marRight w:val="0"/>
          <w:marTop w:val="0"/>
          <w:marBottom w:val="75"/>
          <w:divBdr>
            <w:top w:val="none" w:sz="0" w:space="0" w:color="auto"/>
            <w:left w:val="none" w:sz="0" w:space="0" w:color="auto"/>
            <w:bottom w:val="none" w:sz="0" w:space="0" w:color="auto"/>
            <w:right w:val="none" w:sz="0" w:space="0" w:color="auto"/>
          </w:divBdr>
        </w:div>
        <w:div w:id="1769234564">
          <w:marLeft w:val="0"/>
          <w:marRight w:val="0"/>
          <w:marTop w:val="0"/>
          <w:marBottom w:val="0"/>
          <w:divBdr>
            <w:top w:val="none" w:sz="0" w:space="0" w:color="auto"/>
            <w:left w:val="none" w:sz="0" w:space="0" w:color="auto"/>
            <w:bottom w:val="none" w:sz="0" w:space="0" w:color="auto"/>
            <w:right w:val="none" w:sz="0" w:space="0" w:color="auto"/>
          </w:divBdr>
        </w:div>
        <w:div w:id="1769424193">
          <w:marLeft w:val="0"/>
          <w:marRight w:val="0"/>
          <w:marTop w:val="0"/>
          <w:marBottom w:val="0"/>
          <w:divBdr>
            <w:top w:val="none" w:sz="0" w:space="0" w:color="auto"/>
            <w:left w:val="none" w:sz="0" w:space="0" w:color="auto"/>
            <w:bottom w:val="none" w:sz="0" w:space="0" w:color="auto"/>
            <w:right w:val="none" w:sz="0" w:space="0" w:color="auto"/>
          </w:divBdr>
        </w:div>
        <w:div w:id="1769736923">
          <w:marLeft w:val="0"/>
          <w:marRight w:val="0"/>
          <w:marTop w:val="0"/>
          <w:marBottom w:val="75"/>
          <w:divBdr>
            <w:top w:val="none" w:sz="0" w:space="0" w:color="auto"/>
            <w:left w:val="none" w:sz="0" w:space="0" w:color="auto"/>
            <w:bottom w:val="none" w:sz="0" w:space="0" w:color="auto"/>
            <w:right w:val="none" w:sz="0" w:space="0" w:color="auto"/>
          </w:divBdr>
        </w:div>
        <w:div w:id="1770007511">
          <w:marLeft w:val="0"/>
          <w:marRight w:val="0"/>
          <w:marTop w:val="0"/>
          <w:marBottom w:val="0"/>
          <w:divBdr>
            <w:top w:val="none" w:sz="0" w:space="0" w:color="auto"/>
            <w:left w:val="none" w:sz="0" w:space="0" w:color="auto"/>
            <w:bottom w:val="none" w:sz="0" w:space="0" w:color="auto"/>
            <w:right w:val="none" w:sz="0" w:space="0" w:color="auto"/>
          </w:divBdr>
        </w:div>
        <w:div w:id="1773472048">
          <w:marLeft w:val="0"/>
          <w:marRight w:val="0"/>
          <w:marTop w:val="0"/>
          <w:marBottom w:val="0"/>
          <w:divBdr>
            <w:top w:val="none" w:sz="0" w:space="0" w:color="auto"/>
            <w:left w:val="none" w:sz="0" w:space="0" w:color="auto"/>
            <w:bottom w:val="none" w:sz="0" w:space="0" w:color="auto"/>
            <w:right w:val="none" w:sz="0" w:space="0" w:color="auto"/>
          </w:divBdr>
        </w:div>
        <w:div w:id="1773550139">
          <w:marLeft w:val="0"/>
          <w:marRight w:val="0"/>
          <w:marTop w:val="0"/>
          <w:marBottom w:val="75"/>
          <w:divBdr>
            <w:top w:val="none" w:sz="0" w:space="0" w:color="auto"/>
            <w:left w:val="none" w:sz="0" w:space="0" w:color="auto"/>
            <w:bottom w:val="none" w:sz="0" w:space="0" w:color="auto"/>
            <w:right w:val="none" w:sz="0" w:space="0" w:color="auto"/>
          </w:divBdr>
        </w:div>
        <w:div w:id="1773629234">
          <w:marLeft w:val="0"/>
          <w:marRight w:val="0"/>
          <w:marTop w:val="0"/>
          <w:marBottom w:val="0"/>
          <w:divBdr>
            <w:top w:val="none" w:sz="0" w:space="0" w:color="auto"/>
            <w:left w:val="none" w:sz="0" w:space="0" w:color="auto"/>
            <w:bottom w:val="none" w:sz="0" w:space="0" w:color="auto"/>
            <w:right w:val="none" w:sz="0" w:space="0" w:color="auto"/>
          </w:divBdr>
        </w:div>
        <w:div w:id="1774468937">
          <w:marLeft w:val="0"/>
          <w:marRight w:val="0"/>
          <w:marTop w:val="0"/>
          <w:marBottom w:val="0"/>
          <w:divBdr>
            <w:top w:val="none" w:sz="0" w:space="0" w:color="auto"/>
            <w:left w:val="none" w:sz="0" w:space="0" w:color="auto"/>
            <w:bottom w:val="none" w:sz="0" w:space="0" w:color="auto"/>
            <w:right w:val="none" w:sz="0" w:space="0" w:color="auto"/>
          </w:divBdr>
        </w:div>
        <w:div w:id="1774931743">
          <w:marLeft w:val="0"/>
          <w:marRight w:val="0"/>
          <w:marTop w:val="0"/>
          <w:marBottom w:val="120"/>
          <w:divBdr>
            <w:top w:val="none" w:sz="0" w:space="0" w:color="auto"/>
            <w:left w:val="none" w:sz="0" w:space="0" w:color="auto"/>
            <w:bottom w:val="none" w:sz="0" w:space="0" w:color="auto"/>
            <w:right w:val="none" w:sz="0" w:space="0" w:color="auto"/>
          </w:divBdr>
        </w:div>
        <w:div w:id="1774935499">
          <w:marLeft w:val="0"/>
          <w:marRight w:val="0"/>
          <w:marTop w:val="0"/>
          <w:marBottom w:val="0"/>
          <w:divBdr>
            <w:top w:val="none" w:sz="0" w:space="0" w:color="auto"/>
            <w:left w:val="none" w:sz="0" w:space="0" w:color="auto"/>
            <w:bottom w:val="none" w:sz="0" w:space="0" w:color="auto"/>
            <w:right w:val="none" w:sz="0" w:space="0" w:color="auto"/>
          </w:divBdr>
        </w:div>
        <w:div w:id="1775244627">
          <w:marLeft w:val="0"/>
          <w:marRight w:val="0"/>
          <w:marTop w:val="0"/>
          <w:marBottom w:val="0"/>
          <w:divBdr>
            <w:top w:val="none" w:sz="0" w:space="0" w:color="auto"/>
            <w:left w:val="none" w:sz="0" w:space="0" w:color="auto"/>
            <w:bottom w:val="none" w:sz="0" w:space="0" w:color="auto"/>
            <w:right w:val="none" w:sz="0" w:space="0" w:color="auto"/>
          </w:divBdr>
        </w:div>
        <w:div w:id="1775438422">
          <w:marLeft w:val="0"/>
          <w:marRight w:val="0"/>
          <w:marTop w:val="0"/>
          <w:marBottom w:val="120"/>
          <w:divBdr>
            <w:top w:val="none" w:sz="0" w:space="0" w:color="auto"/>
            <w:left w:val="none" w:sz="0" w:space="0" w:color="auto"/>
            <w:bottom w:val="none" w:sz="0" w:space="0" w:color="auto"/>
            <w:right w:val="none" w:sz="0" w:space="0" w:color="auto"/>
          </w:divBdr>
        </w:div>
        <w:div w:id="1775662471">
          <w:marLeft w:val="0"/>
          <w:marRight w:val="0"/>
          <w:marTop w:val="0"/>
          <w:marBottom w:val="0"/>
          <w:divBdr>
            <w:top w:val="none" w:sz="0" w:space="0" w:color="auto"/>
            <w:left w:val="none" w:sz="0" w:space="0" w:color="auto"/>
            <w:bottom w:val="none" w:sz="0" w:space="0" w:color="auto"/>
            <w:right w:val="none" w:sz="0" w:space="0" w:color="auto"/>
          </w:divBdr>
        </w:div>
        <w:div w:id="1775973394">
          <w:marLeft w:val="0"/>
          <w:marRight w:val="0"/>
          <w:marTop w:val="0"/>
          <w:marBottom w:val="0"/>
          <w:divBdr>
            <w:top w:val="none" w:sz="0" w:space="0" w:color="auto"/>
            <w:left w:val="none" w:sz="0" w:space="0" w:color="auto"/>
            <w:bottom w:val="none" w:sz="0" w:space="0" w:color="auto"/>
            <w:right w:val="none" w:sz="0" w:space="0" w:color="auto"/>
          </w:divBdr>
        </w:div>
        <w:div w:id="1776634319">
          <w:marLeft w:val="0"/>
          <w:marRight w:val="0"/>
          <w:marTop w:val="0"/>
          <w:marBottom w:val="0"/>
          <w:divBdr>
            <w:top w:val="none" w:sz="0" w:space="0" w:color="auto"/>
            <w:left w:val="none" w:sz="0" w:space="0" w:color="auto"/>
            <w:bottom w:val="none" w:sz="0" w:space="0" w:color="auto"/>
            <w:right w:val="none" w:sz="0" w:space="0" w:color="auto"/>
          </w:divBdr>
        </w:div>
        <w:div w:id="1776900437">
          <w:marLeft w:val="0"/>
          <w:marRight w:val="0"/>
          <w:marTop w:val="0"/>
          <w:marBottom w:val="120"/>
          <w:divBdr>
            <w:top w:val="none" w:sz="0" w:space="0" w:color="auto"/>
            <w:left w:val="none" w:sz="0" w:space="0" w:color="auto"/>
            <w:bottom w:val="none" w:sz="0" w:space="0" w:color="auto"/>
            <w:right w:val="none" w:sz="0" w:space="0" w:color="auto"/>
          </w:divBdr>
        </w:div>
        <w:div w:id="1777210851">
          <w:marLeft w:val="0"/>
          <w:marRight w:val="0"/>
          <w:marTop w:val="0"/>
          <w:marBottom w:val="0"/>
          <w:divBdr>
            <w:top w:val="none" w:sz="0" w:space="0" w:color="auto"/>
            <w:left w:val="none" w:sz="0" w:space="0" w:color="auto"/>
            <w:bottom w:val="none" w:sz="0" w:space="0" w:color="auto"/>
            <w:right w:val="none" w:sz="0" w:space="0" w:color="auto"/>
          </w:divBdr>
        </w:div>
        <w:div w:id="1777749751">
          <w:marLeft w:val="0"/>
          <w:marRight w:val="0"/>
          <w:marTop w:val="0"/>
          <w:marBottom w:val="0"/>
          <w:divBdr>
            <w:top w:val="none" w:sz="0" w:space="0" w:color="auto"/>
            <w:left w:val="none" w:sz="0" w:space="0" w:color="auto"/>
            <w:bottom w:val="none" w:sz="0" w:space="0" w:color="auto"/>
            <w:right w:val="none" w:sz="0" w:space="0" w:color="auto"/>
          </w:divBdr>
        </w:div>
        <w:div w:id="1779174152">
          <w:marLeft w:val="0"/>
          <w:marRight w:val="0"/>
          <w:marTop w:val="0"/>
          <w:marBottom w:val="0"/>
          <w:divBdr>
            <w:top w:val="none" w:sz="0" w:space="0" w:color="auto"/>
            <w:left w:val="none" w:sz="0" w:space="0" w:color="auto"/>
            <w:bottom w:val="none" w:sz="0" w:space="0" w:color="auto"/>
            <w:right w:val="none" w:sz="0" w:space="0" w:color="auto"/>
          </w:divBdr>
        </w:div>
        <w:div w:id="1780370718">
          <w:marLeft w:val="0"/>
          <w:marRight w:val="0"/>
          <w:marTop w:val="0"/>
          <w:marBottom w:val="0"/>
          <w:divBdr>
            <w:top w:val="none" w:sz="0" w:space="0" w:color="auto"/>
            <w:left w:val="none" w:sz="0" w:space="0" w:color="auto"/>
            <w:bottom w:val="none" w:sz="0" w:space="0" w:color="auto"/>
            <w:right w:val="none" w:sz="0" w:space="0" w:color="auto"/>
          </w:divBdr>
        </w:div>
        <w:div w:id="1780753179">
          <w:marLeft w:val="0"/>
          <w:marRight w:val="0"/>
          <w:marTop w:val="0"/>
          <w:marBottom w:val="0"/>
          <w:divBdr>
            <w:top w:val="none" w:sz="0" w:space="0" w:color="auto"/>
            <w:left w:val="none" w:sz="0" w:space="0" w:color="auto"/>
            <w:bottom w:val="none" w:sz="0" w:space="0" w:color="auto"/>
            <w:right w:val="none" w:sz="0" w:space="0" w:color="auto"/>
          </w:divBdr>
        </w:div>
        <w:div w:id="1780761412">
          <w:marLeft w:val="0"/>
          <w:marRight w:val="0"/>
          <w:marTop w:val="0"/>
          <w:marBottom w:val="0"/>
          <w:divBdr>
            <w:top w:val="none" w:sz="0" w:space="0" w:color="auto"/>
            <w:left w:val="none" w:sz="0" w:space="0" w:color="auto"/>
            <w:bottom w:val="none" w:sz="0" w:space="0" w:color="auto"/>
            <w:right w:val="none" w:sz="0" w:space="0" w:color="auto"/>
          </w:divBdr>
        </w:div>
        <w:div w:id="1781336215">
          <w:marLeft w:val="0"/>
          <w:marRight w:val="0"/>
          <w:marTop w:val="0"/>
          <w:marBottom w:val="0"/>
          <w:divBdr>
            <w:top w:val="none" w:sz="0" w:space="0" w:color="auto"/>
            <w:left w:val="none" w:sz="0" w:space="0" w:color="auto"/>
            <w:bottom w:val="none" w:sz="0" w:space="0" w:color="auto"/>
            <w:right w:val="none" w:sz="0" w:space="0" w:color="auto"/>
          </w:divBdr>
        </w:div>
        <w:div w:id="1782139041">
          <w:marLeft w:val="0"/>
          <w:marRight w:val="0"/>
          <w:marTop w:val="0"/>
          <w:marBottom w:val="120"/>
          <w:divBdr>
            <w:top w:val="none" w:sz="0" w:space="0" w:color="auto"/>
            <w:left w:val="none" w:sz="0" w:space="0" w:color="auto"/>
            <w:bottom w:val="none" w:sz="0" w:space="0" w:color="auto"/>
            <w:right w:val="none" w:sz="0" w:space="0" w:color="auto"/>
          </w:divBdr>
        </w:div>
        <w:div w:id="1782606702">
          <w:marLeft w:val="0"/>
          <w:marRight w:val="0"/>
          <w:marTop w:val="0"/>
          <w:marBottom w:val="0"/>
          <w:divBdr>
            <w:top w:val="none" w:sz="0" w:space="0" w:color="auto"/>
            <w:left w:val="none" w:sz="0" w:space="0" w:color="auto"/>
            <w:bottom w:val="none" w:sz="0" w:space="0" w:color="auto"/>
            <w:right w:val="none" w:sz="0" w:space="0" w:color="auto"/>
          </w:divBdr>
        </w:div>
        <w:div w:id="1782916549">
          <w:marLeft w:val="0"/>
          <w:marRight w:val="0"/>
          <w:marTop w:val="0"/>
          <w:marBottom w:val="0"/>
          <w:divBdr>
            <w:top w:val="none" w:sz="0" w:space="0" w:color="auto"/>
            <w:left w:val="none" w:sz="0" w:space="0" w:color="auto"/>
            <w:bottom w:val="none" w:sz="0" w:space="0" w:color="auto"/>
            <w:right w:val="none" w:sz="0" w:space="0" w:color="auto"/>
          </w:divBdr>
        </w:div>
        <w:div w:id="1783181538">
          <w:marLeft w:val="0"/>
          <w:marRight w:val="0"/>
          <w:marTop w:val="0"/>
          <w:marBottom w:val="120"/>
          <w:divBdr>
            <w:top w:val="none" w:sz="0" w:space="0" w:color="auto"/>
            <w:left w:val="none" w:sz="0" w:space="0" w:color="auto"/>
            <w:bottom w:val="none" w:sz="0" w:space="0" w:color="auto"/>
            <w:right w:val="none" w:sz="0" w:space="0" w:color="auto"/>
          </w:divBdr>
        </w:div>
        <w:div w:id="1784029573">
          <w:marLeft w:val="0"/>
          <w:marRight w:val="0"/>
          <w:marTop w:val="0"/>
          <w:marBottom w:val="120"/>
          <w:divBdr>
            <w:top w:val="none" w:sz="0" w:space="0" w:color="auto"/>
            <w:left w:val="none" w:sz="0" w:space="0" w:color="auto"/>
            <w:bottom w:val="none" w:sz="0" w:space="0" w:color="auto"/>
            <w:right w:val="none" w:sz="0" w:space="0" w:color="auto"/>
          </w:divBdr>
        </w:div>
        <w:div w:id="1784498593">
          <w:marLeft w:val="0"/>
          <w:marRight w:val="0"/>
          <w:marTop w:val="0"/>
          <w:marBottom w:val="75"/>
          <w:divBdr>
            <w:top w:val="none" w:sz="0" w:space="0" w:color="auto"/>
            <w:left w:val="none" w:sz="0" w:space="0" w:color="auto"/>
            <w:bottom w:val="none" w:sz="0" w:space="0" w:color="auto"/>
            <w:right w:val="none" w:sz="0" w:space="0" w:color="auto"/>
          </w:divBdr>
        </w:div>
        <w:div w:id="1785690562">
          <w:marLeft w:val="0"/>
          <w:marRight w:val="0"/>
          <w:marTop w:val="0"/>
          <w:marBottom w:val="120"/>
          <w:divBdr>
            <w:top w:val="none" w:sz="0" w:space="0" w:color="auto"/>
            <w:left w:val="none" w:sz="0" w:space="0" w:color="auto"/>
            <w:bottom w:val="none" w:sz="0" w:space="0" w:color="auto"/>
            <w:right w:val="none" w:sz="0" w:space="0" w:color="auto"/>
          </w:divBdr>
        </w:div>
        <w:div w:id="1785805056">
          <w:marLeft w:val="0"/>
          <w:marRight w:val="0"/>
          <w:marTop w:val="0"/>
          <w:marBottom w:val="75"/>
          <w:divBdr>
            <w:top w:val="none" w:sz="0" w:space="0" w:color="auto"/>
            <w:left w:val="none" w:sz="0" w:space="0" w:color="auto"/>
            <w:bottom w:val="none" w:sz="0" w:space="0" w:color="auto"/>
            <w:right w:val="none" w:sz="0" w:space="0" w:color="auto"/>
          </w:divBdr>
        </w:div>
        <w:div w:id="1786925658">
          <w:marLeft w:val="0"/>
          <w:marRight w:val="0"/>
          <w:marTop w:val="0"/>
          <w:marBottom w:val="75"/>
          <w:divBdr>
            <w:top w:val="none" w:sz="0" w:space="0" w:color="auto"/>
            <w:left w:val="none" w:sz="0" w:space="0" w:color="auto"/>
            <w:bottom w:val="none" w:sz="0" w:space="0" w:color="auto"/>
            <w:right w:val="none" w:sz="0" w:space="0" w:color="auto"/>
          </w:divBdr>
        </w:div>
        <w:div w:id="1787305880">
          <w:marLeft w:val="0"/>
          <w:marRight w:val="0"/>
          <w:marTop w:val="0"/>
          <w:marBottom w:val="120"/>
          <w:divBdr>
            <w:top w:val="none" w:sz="0" w:space="0" w:color="auto"/>
            <w:left w:val="none" w:sz="0" w:space="0" w:color="auto"/>
            <w:bottom w:val="none" w:sz="0" w:space="0" w:color="auto"/>
            <w:right w:val="none" w:sz="0" w:space="0" w:color="auto"/>
          </w:divBdr>
        </w:div>
        <w:div w:id="1788498227">
          <w:marLeft w:val="0"/>
          <w:marRight w:val="0"/>
          <w:marTop w:val="0"/>
          <w:marBottom w:val="0"/>
          <w:divBdr>
            <w:top w:val="none" w:sz="0" w:space="0" w:color="auto"/>
            <w:left w:val="none" w:sz="0" w:space="0" w:color="auto"/>
            <w:bottom w:val="none" w:sz="0" w:space="0" w:color="auto"/>
            <w:right w:val="none" w:sz="0" w:space="0" w:color="auto"/>
          </w:divBdr>
        </w:div>
        <w:div w:id="1788767202">
          <w:marLeft w:val="0"/>
          <w:marRight w:val="0"/>
          <w:marTop w:val="0"/>
          <w:marBottom w:val="0"/>
          <w:divBdr>
            <w:top w:val="none" w:sz="0" w:space="0" w:color="auto"/>
            <w:left w:val="none" w:sz="0" w:space="0" w:color="auto"/>
            <w:bottom w:val="none" w:sz="0" w:space="0" w:color="auto"/>
            <w:right w:val="none" w:sz="0" w:space="0" w:color="auto"/>
          </w:divBdr>
        </w:div>
        <w:div w:id="1789162507">
          <w:marLeft w:val="0"/>
          <w:marRight w:val="0"/>
          <w:marTop w:val="0"/>
          <w:marBottom w:val="75"/>
          <w:divBdr>
            <w:top w:val="none" w:sz="0" w:space="0" w:color="auto"/>
            <w:left w:val="none" w:sz="0" w:space="0" w:color="auto"/>
            <w:bottom w:val="none" w:sz="0" w:space="0" w:color="auto"/>
            <w:right w:val="none" w:sz="0" w:space="0" w:color="auto"/>
          </w:divBdr>
        </w:div>
        <w:div w:id="1789859465">
          <w:marLeft w:val="0"/>
          <w:marRight w:val="0"/>
          <w:marTop w:val="0"/>
          <w:marBottom w:val="0"/>
          <w:divBdr>
            <w:top w:val="none" w:sz="0" w:space="0" w:color="auto"/>
            <w:left w:val="none" w:sz="0" w:space="0" w:color="auto"/>
            <w:bottom w:val="none" w:sz="0" w:space="0" w:color="auto"/>
            <w:right w:val="none" w:sz="0" w:space="0" w:color="auto"/>
          </w:divBdr>
        </w:div>
        <w:div w:id="1790247288">
          <w:marLeft w:val="0"/>
          <w:marRight w:val="0"/>
          <w:marTop w:val="0"/>
          <w:marBottom w:val="0"/>
          <w:divBdr>
            <w:top w:val="none" w:sz="0" w:space="0" w:color="auto"/>
            <w:left w:val="none" w:sz="0" w:space="0" w:color="auto"/>
            <w:bottom w:val="none" w:sz="0" w:space="0" w:color="auto"/>
            <w:right w:val="none" w:sz="0" w:space="0" w:color="auto"/>
          </w:divBdr>
        </w:div>
        <w:div w:id="1791585479">
          <w:marLeft w:val="0"/>
          <w:marRight w:val="0"/>
          <w:marTop w:val="0"/>
          <w:marBottom w:val="0"/>
          <w:divBdr>
            <w:top w:val="none" w:sz="0" w:space="0" w:color="auto"/>
            <w:left w:val="none" w:sz="0" w:space="0" w:color="auto"/>
            <w:bottom w:val="none" w:sz="0" w:space="0" w:color="auto"/>
            <w:right w:val="none" w:sz="0" w:space="0" w:color="auto"/>
          </w:divBdr>
        </w:div>
        <w:div w:id="1791627002">
          <w:marLeft w:val="0"/>
          <w:marRight w:val="0"/>
          <w:marTop w:val="0"/>
          <w:marBottom w:val="0"/>
          <w:divBdr>
            <w:top w:val="none" w:sz="0" w:space="0" w:color="auto"/>
            <w:left w:val="none" w:sz="0" w:space="0" w:color="auto"/>
            <w:bottom w:val="none" w:sz="0" w:space="0" w:color="auto"/>
            <w:right w:val="none" w:sz="0" w:space="0" w:color="auto"/>
          </w:divBdr>
        </w:div>
        <w:div w:id="1791894391">
          <w:marLeft w:val="0"/>
          <w:marRight w:val="0"/>
          <w:marTop w:val="0"/>
          <w:marBottom w:val="75"/>
          <w:divBdr>
            <w:top w:val="none" w:sz="0" w:space="0" w:color="auto"/>
            <w:left w:val="none" w:sz="0" w:space="0" w:color="auto"/>
            <w:bottom w:val="none" w:sz="0" w:space="0" w:color="auto"/>
            <w:right w:val="none" w:sz="0" w:space="0" w:color="auto"/>
          </w:divBdr>
        </w:div>
        <w:div w:id="1792556689">
          <w:marLeft w:val="0"/>
          <w:marRight w:val="0"/>
          <w:marTop w:val="0"/>
          <w:marBottom w:val="0"/>
          <w:divBdr>
            <w:top w:val="none" w:sz="0" w:space="0" w:color="auto"/>
            <w:left w:val="none" w:sz="0" w:space="0" w:color="auto"/>
            <w:bottom w:val="none" w:sz="0" w:space="0" w:color="auto"/>
            <w:right w:val="none" w:sz="0" w:space="0" w:color="auto"/>
          </w:divBdr>
        </w:div>
        <w:div w:id="1792627311">
          <w:marLeft w:val="0"/>
          <w:marRight w:val="0"/>
          <w:marTop w:val="0"/>
          <w:marBottom w:val="120"/>
          <w:divBdr>
            <w:top w:val="none" w:sz="0" w:space="0" w:color="auto"/>
            <w:left w:val="none" w:sz="0" w:space="0" w:color="auto"/>
            <w:bottom w:val="none" w:sz="0" w:space="0" w:color="auto"/>
            <w:right w:val="none" w:sz="0" w:space="0" w:color="auto"/>
          </w:divBdr>
        </w:div>
        <w:div w:id="1792820230">
          <w:marLeft w:val="0"/>
          <w:marRight w:val="0"/>
          <w:marTop w:val="0"/>
          <w:marBottom w:val="0"/>
          <w:divBdr>
            <w:top w:val="none" w:sz="0" w:space="0" w:color="auto"/>
            <w:left w:val="none" w:sz="0" w:space="0" w:color="auto"/>
            <w:bottom w:val="none" w:sz="0" w:space="0" w:color="auto"/>
            <w:right w:val="none" w:sz="0" w:space="0" w:color="auto"/>
          </w:divBdr>
        </w:div>
        <w:div w:id="1793206879">
          <w:marLeft w:val="0"/>
          <w:marRight w:val="0"/>
          <w:marTop w:val="0"/>
          <w:marBottom w:val="120"/>
          <w:divBdr>
            <w:top w:val="none" w:sz="0" w:space="0" w:color="auto"/>
            <w:left w:val="none" w:sz="0" w:space="0" w:color="auto"/>
            <w:bottom w:val="none" w:sz="0" w:space="0" w:color="auto"/>
            <w:right w:val="none" w:sz="0" w:space="0" w:color="auto"/>
          </w:divBdr>
        </w:div>
        <w:div w:id="1793398390">
          <w:marLeft w:val="0"/>
          <w:marRight w:val="0"/>
          <w:marTop w:val="0"/>
          <w:marBottom w:val="120"/>
          <w:divBdr>
            <w:top w:val="none" w:sz="0" w:space="0" w:color="auto"/>
            <w:left w:val="none" w:sz="0" w:space="0" w:color="auto"/>
            <w:bottom w:val="none" w:sz="0" w:space="0" w:color="auto"/>
            <w:right w:val="none" w:sz="0" w:space="0" w:color="auto"/>
          </w:divBdr>
        </w:div>
        <w:div w:id="1793477119">
          <w:marLeft w:val="0"/>
          <w:marRight w:val="0"/>
          <w:marTop w:val="0"/>
          <w:marBottom w:val="75"/>
          <w:divBdr>
            <w:top w:val="none" w:sz="0" w:space="0" w:color="auto"/>
            <w:left w:val="none" w:sz="0" w:space="0" w:color="auto"/>
            <w:bottom w:val="none" w:sz="0" w:space="0" w:color="auto"/>
            <w:right w:val="none" w:sz="0" w:space="0" w:color="auto"/>
          </w:divBdr>
        </w:div>
        <w:div w:id="1793674259">
          <w:marLeft w:val="0"/>
          <w:marRight w:val="0"/>
          <w:marTop w:val="0"/>
          <w:marBottom w:val="75"/>
          <w:divBdr>
            <w:top w:val="none" w:sz="0" w:space="0" w:color="auto"/>
            <w:left w:val="none" w:sz="0" w:space="0" w:color="auto"/>
            <w:bottom w:val="none" w:sz="0" w:space="0" w:color="auto"/>
            <w:right w:val="none" w:sz="0" w:space="0" w:color="auto"/>
          </w:divBdr>
        </w:div>
        <w:div w:id="1794245865">
          <w:marLeft w:val="0"/>
          <w:marRight w:val="0"/>
          <w:marTop w:val="0"/>
          <w:marBottom w:val="120"/>
          <w:divBdr>
            <w:top w:val="none" w:sz="0" w:space="0" w:color="auto"/>
            <w:left w:val="none" w:sz="0" w:space="0" w:color="auto"/>
            <w:bottom w:val="none" w:sz="0" w:space="0" w:color="auto"/>
            <w:right w:val="none" w:sz="0" w:space="0" w:color="auto"/>
          </w:divBdr>
        </w:div>
        <w:div w:id="1794321547">
          <w:marLeft w:val="0"/>
          <w:marRight w:val="0"/>
          <w:marTop w:val="0"/>
          <w:marBottom w:val="120"/>
          <w:divBdr>
            <w:top w:val="none" w:sz="0" w:space="0" w:color="auto"/>
            <w:left w:val="none" w:sz="0" w:space="0" w:color="auto"/>
            <w:bottom w:val="none" w:sz="0" w:space="0" w:color="auto"/>
            <w:right w:val="none" w:sz="0" w:space="0" w:color="auto"/>
          </w:divBdr>
        </w:div>
        <w:div w:id="1794326709">
          <w:marLeft w:val="0"/>
          <w:marRight w:val="0"/>
          <w:marTop w:val="0"/>
          <w:marBottom w:val="0"/>
          <w:divBdr>
            <w:top w:val="none" w:sz="0" w:space="0" w:color="auto"/>
            <w:left w:val="none" w:sz="0" w:space="0" w:color="auto"/>
            <w:bottom w:val="none" w:sz="0" w:space="0" w:color="auto"/>
            <w:right w:val="none" w:sz="0" w:space="0" w:color="auto"/>
          </w:divBdr>
        </w:div>
        <w:div w:id="1794326967">
          <w:marLeft w:val="0"/>
          <w:marRight w:val="0"/>
          <w:marTop w:val="0"/>
          <w:marBottom w:val="0"/>
          <w:divBdr>
            <w:top w:val="none" w:sz="0" w:space="0" w:color="auto"/>
            <w:left w:val="none" w:sz="0" w:space="0" w:color="auto"/>
            <w:bottom w:val="none" w:sz="0" w:space="0" w:color="auto"/>
            <w:right w:val="none" w:sz="0" w:space="0" w:color="auto"/>
          </w:divBdr>
        </w:div>
        <w:div w:id="1794983683">
          <w:marLeft w:val="0"/>
          <w:marRight w:val="0"/>
          <w:marTop w:val="0"/>
          <w:marBottom w:val="120"/>
          <w:divBdr>
            <w:top w:val="none" w:sz="0" w:space="0" w:color="auto"/>
            <w:left w:val="none" w:sz="0" w:space="0" w:color="auto"/>
            <w:bottom w:val="none" w:sz="0" w:space="0" w:color="auto"/>
            <w:right w:val="none" w:sz="0" w:space="0" w:color="auto"/>
          </w:divBdr>
        </w:div>
        <w:div w:id="1795175894">
          <w:marLeft w:val="0"/>
          <w:marRight w:val="0"/>
          <w:marTop w:val="0"/>
          <w:marBottom w:val="75"/>
          <w:divBdr>
            <w:top w:val="none" w:sz="0" w:space="0" w:color="auto"/>
            <w:left w:val="none" w:sz="0" w:space="0" w:color="auto"/>
            <w:bottom w:val="none" w:sz="0" w:space="0" w:color="auto"/>
            <w:right w:val="none" w:sz="0" w:space="0" w:color="auto"/>
          </w:divBdr>
        </w:div>
        <w:div w:id="1795247901">
          <w:marLeft w:val="0"/>
          <w:marRight w:val="0"/>
          <w:marTop w:val="0"/>
          <w:marBottom w:val="75"/>
          <w:divBdr>
            <w:top w:val="none" w:sz="0" w:space="0" w:color="auto"/>
            <w:left w:val="none" w:sz="0" w:space="0" w:color="auto"/>
            <w:bottom w:val="none" w:sz="0" w:space="0" w:color="auto"/>
            <w:right w:val="none" w:sz="0" w:space="0" w:color="auto"/>
          </w:divBdr>
        </w:div>
        <w:div w:id="1795562991">
          <w:marLeft w:val="0"/>
          <w:marRight w:val="0"/>
          <w:marTop w:val="0"/>
          <w:marBottom w:val="0"/>
          <w:divBdr>
            <w:top w:val="none" w:sz="0" w:space="0" w:color="auto"/>
            <w:left w:val="none" w:sz="0" w:space="0" w:color="auto"/>
            <w:bottom w:val="none" w:sz="0" w:space="0" w:color="auto"/>
            <w:right w:val="none" w:sz="0" w:space="0" w:color="auto"/>
          </w:divBdr>
        </w:div>
        <w:div w:id="1795980104">
          <w:marLeft w:val="0"/>
          <w:marRight w:val="0"/>
          <w:marTop w:val="0"/>
          <w:marBottom w:val="0"/>
          <w:divBdr>
            <w:top w:val="none" w:sz="0" w:space="0" w:color="auto"/>
            <w:left w:val="none" w:sz="0" w:space="0" w:color="auto"/>
            <w:bottom w:val="none" w:sz="0" w:space="0" w:color="auto"/>
            <w:right w:val="none" w:sz="0" w:space="0" w:color="auto"/>
          </w:divBdr>
        </w:div>
        <w:div w:id="1796673630">
          <w:marLeft w:val="0"/>
          <w:marRight w:val="0"/>
          <w:marTop w:val="0"/>
          <w:marBottom w:val="120"/>
          <w:divBdr>
            <w:top w:val="none" w:sz="0" w:space="0" w:color="auto"/>
            <w:left w:val="none" w:sz="0" w:space="0" w:color="auto"/>
            <w:bottom w:val="none" w:sz="0" w:space="0" w:color="auto"/>
            <w:right w:val="none" w:sz="0" w:space="0" w:color="auto"/>
          </w:divBdr>
        </w:div>
        <w:div w:id="1796749044">
          <w:marLeft w:val="0"/>
          <w:marRight w:val="0"/>
          <w:marTop w:val="0"/>
          <w:marBottom w:val="0"/>
          <w:divBdr>
            <w:top w:val="none" w:sz="0" w:space="0" w:color="auto"/>
            <w:left w:val="none" w:sz="0" w:space="0" w:color="auto"/>
            <w:bottom w:val="none" w:sz="0" w:space="0" w:color="auto"/>
            <w:right w:val="none" w:sz="0" w:space="0" w:color="auto"/>
          </w:divBdr>
        </w:div>
        <w:div w:id="1798403641">
          <w:marLeft w:val="0"/>
          <w:marRight w:val="0"/>
          <w:marTop w:val="0"/>
          <w:marBottom w:val="120"/>
          <w:divBdr>
            <w:top w:val="none" w:sz="0" w:space="0" w:color="auto"/>
            <w:left w:val="none" w:sz="0" w:space="0" w:color="auto"/>
            <w:bottom w:val="none" w:sz="0" w:space="0" w:color="auto"/>
            <w:right w:val="none" w:sz="0" w:space="0" w:color="auto"/>
          </w:divBdr>
        </w:div>
        <w:div w:id="1799183060">
          <w:marLeft w:val="0"/>
          <w:marRight w:val="0"/>
          <w:marTop w:val="0"/>
          <w:marBottom w:val="0"/>
          <w:divBdr>
            <w:top w:val="none" w:sz="0" w:space="0" w:color="auto"/>
            <w:left w:val="none" w:sz="0" w:space="0" w:color="auto"/>
            <w:bottom w:val="none" w:sz="0" w:space="0" w:color="auto"/>
            <w:right w:val="none" w:sz="0" w:space="0" w:color="auto"/>
          </w:divBdr>
        </w:div>
        <w:div w:id="1799643813">
          <w:marLeft w:val="0"/>
          <w:marRight w:val="0"/>
          <w:marTop w:val="0"/>
          <w:marBottom w:val="0"/>
          <w:divBdr>
            <w:top w:val="none" w:sz="0" w:space="0" w:color="auto"/>
            <w:left w:val="none" w:sz="0" w:space="0" w:color="auto"/>
            <w:bottom w:val="none" w:sz="0" w:space="0" w:color="auto"/>
            <w:right w:val="none" w:sz="0" w:space="0" w:color="auto"/>
          </w:divBdr>
        </w:div>
        <w:div w:id="1799714437">
          <w:marLeft w:val="0"/>
          <w:marRight w:val="0"/>
          <w:marTop w:val="0"/>
          <w:marBottom w:val="0"/>
          <w:divBdr>
            <w:top w:val="none" w:sz="0" w:space="0" w:color="auto"/>
            <w:left w:val="none" w:sz="0" w:space="0" w:color="auto"/>
            <w:bottom w:val="none" w:sz="0" w:space="0" w:color="auto"/>
            <w:right w:val="none" w:sz="0" w:space="0" w:color="auto"/>
          </w:divBdr>
        </w:div>
        <w:div w:id="1799837186">
          <w:marLeft w:val="0"/>
          <w:marRight w:val="0"/>
          <w:marTop w:val="0"/>
          <w:marBottom w:val="0"/>
          <w:divBdr>
            <w:top w:val="none" w:sz="0" w:space="0" w:color="auto"/>
            <w:left w:val="none" w:sz="0" w:space="0" w:color="auto"/>
            <w:bottom w:val="none" w:sz="0" w:space="0" w:color="auto"/>
            <w:right w:val="none" w:sz="0" w:space="0" w:color="auto"/>
          </w:divBdr>
        </w:div>
        <w:div w:id="1800028914">
          <w:marLeft w:val="0"/>
          <w:marRight w:val="0"/>
          <w:marTop w:val="0"/>
          <w:marBottom w:val="0"/>
          <w:divBdr>
            <w:top w:val="none" w:sz="0" w:space="0" w:color="auto"/>
            <w:left w:val="none" w:sz="0" w:space="0" w:color="auto"/>
            <w:bottom w:val="none" w:sz="0" w:space="0" w:color="auto"/>
            <w:right w:val="none" w:sz="0" w:space="0" w:color="auto"/>
          </w:divBdr>
        </w:div>
        <w:div w:id="1801723525">
          <w:marLeft w:val="0"/>
          <w:marRight w:val="0"/>
          <w:marTop w:val="0"/>
          <w:marBottom w:val="75"/>
          <w:divBdr>
            <w:top w:val="none" w:sz="0" w:space="0" w:color="auto"/>
            <w:left w:val="none" w:sz="0" w:space="0" w:color="auto"/>
            <w:bottom w:val="none" w:sz="0" w:space="0" w:color="auto"/>
            <w:right w:val="none" w:sz="0" w:space="0" w:color="auto"/>
          </w:divBdr>
        </w:div>
        <w:div w:id="1803500545">
          <w:marLeft w:val="0"/>
          <w:marRight w:val="0"/>
          <w:marTop w:val="0"/>
          <w:marBottom w:val="0"/>
          <w:divBdr>
            <w:top w:val="none" w:sz="0" w:space="0" w:color="auto"/>
            <w:left w:val="none" w:sz="0" w:space="0" w:color="auto"/>
            <w:bottom w:val="none" w:sz="0" w:space="0" w:color="auto"/>
            <w:right w:val="none" w:sz="0" w:space="0" w:color="auto"/>
          </w:divBdr>
        </w:div>
        <w:div w:id="1803958735">
          <w:marLeft w:val="0"/>
          <w:marRight w:val="0"/>
          <w:marTop w:val="0"/>
          <w:marBottom w:val="0"/>
          <w:divBdr>
            <w:top w:val="none" w:sz="0" w:space="0" w:color="auto"/>
            <w:left w:val="none" w:sz="0" w:space="0" w:color="auto"/>
            <w:bottom w:val="none" w:sz="0" w:space="0" w:color="auto"/>
            <w:right w:val="none" w:sz="0" w:space="0" w:color="auto"/>
          </w:divBdr>
        </w:div>
        <w:div w:id="1804882999">
          <w:marLeft w:val="0"/>
          <w:marRight w:val="0"/>
          <w:marTop w:val="0"/>
          <w:marBottom w:val="0"/>
          <w:divBdr>
            <w:top w:val="none" w:sz="0" w:space="0" w:color="auto"/>
            <w:left w:val="none" w:sz="0" w:space="0" w:color="auto"/>
            <w:bottom w:val="none" w:sz="0" w:space="0" w:color="auto"/>
            <w:right w:val="none" w:sz="0" w:space="0" w:color="auto"/>
          </w:divBdr>
        </w:div>
        <w:div w:id="1804884623">
          <w:marLeft w:val="0"/>
          <w:marRight w:val="0"/>
          <w:marTop w:val="0"/>
          <w:marBottom w:val="120"/>
          <w:divBdr>
            <w:top w:val="none" w:sz="0" w:space="0" w:color="auto"/>
            <w:left w:val="none" w:sz="0" w:space="0" w:color="auto"/>
            <w:bottom w:val="none" w:sz="0" w:space="0" w:color="auto"/>
            <w:right w:val="none" w:sz="0" w:space="0" w:color="auto"/>
          </w:divBdr>
        </w:div>
        <w:div w:id="1806239335">
          <w:marLeft w:val="0"/>
          <w:marRight w:val="0"/>
          <w:marTop w:val="0"/>
          <w:marBottom w:val="0"/>
          <w:divBdr>
            <w:top w:val="none" w:sz="0" w:space="0" w:color="auto"/>
            <w:left w:val="none" w:sz="0" w:space="0" w:color="auto"/>
            <w:bottom w:val="none" w:sz="0" w:space="0" w:color="auto"/>
            <w:right w:val="none" w:sz="0" w:space="0" w:color="auto"/>
          </w:divBdr>
        </w:div>
        <w:div w:id="1806242022">
          <w:marLeft w:val="0"/>
          <w:marRight w:val="0"/>
          <w:marTop w:val="0"/>
          <w:marBottom w:val="75"/>
          <w:divBdr>
            <w:top w:val="none" w:sz="0" w:space="0" w:color="auto"/>
            <w:left w:val="none" w:sz="0" w:space="0" w:color="auto"/>
            <w:bottom w:val="none" w:sz="0" w:space="0" w:color="auto"/>
            <w:right w:val="none" w:sz="0" w:space="0" w:color="auto"/>
          </w:divBdr>
        </w:div>
        <w:div w:id="1806652661">
          <w:marLeft w:val="0"/>
          <w:marRight w:val="0"/>
          <w:marTop w:val="0"/>
          <w:marBottom w:val="75"/>
          <w:divBdr>
            <w:top w:val="none" w:sz="0" w:space="0" w:color="auto"/>
            <w:left w:val="none" w:sz="0" w:space="0" w:color="auto"/>
            <w:bottom w:val="none" w:sz="0" w:space="0" w:color="auto"/>
            <w:right w:val="none" w:sz="0" w:space="0" w:color="auto"/>
          </w:divBdr>
        </w:div>
        <w:div w:id="1806971653">
          <w:marLeft w:val="0"/>
          <w:marRight w:val="0"/>
          <w:marTop w:val="0"/>
          <w:marBottom w:val="75"/>
          <w:divBdr>
            <w:top w:val="none" w:sz="0" w:space="0" w:color="auto"/>
            <w:left w:val="none" w:sz="0" w:space="0" w:color="auto"/>
            <w:bottom w:val="none" w:sz="0" w:space="0" w:color="auto"/>
            <w:right w:val="none" w:sz="0" w:space="0" w:color="auto"/>
          </w:divBdr>
        </w:div>
        <w:div w:id="1807119466">
          <w:marLeft w:val="0"/>
          <w:marRight w:val="0"/>
          <w:marTop w:val="0"/>
          <w:marBottom w:val="0"/>
          <w:divBdr>
            <w:top w:val="none" w:sz="0" w:space="0" w:color="auto"/>
            <w:left w:val="none" w:sz="0" w:space="0" w:color="auto"/>
            <w:bottom w:val="none" w:sz="0" w:space="0" w:color="auto"/>
            <w:right w:val="none" w:sz="0" w:space="0" w:color="auto"/>
          </w:divBdr>
        </w:div>
        <w:div w:id="1807357552">
          <w:marLeft w:val="0"/>
          <w:marRight w:val="0"/>
          <w:marTop w:val="0"/>
          <w:marBottom w:val="75"/>
          <w:divBdr>
            <w:top w:val="none" w:sz="0" w:space="0" w:color="auto"/>
            <w:left w:val="none" w:sz="0" w:space="0" w:color="auto"/>
            <w:bottom w:val="none" w:sz="0" w:space="0" w:color="auto"/>
            <w:right w:val="none" w:sz="0" w:space="0" w:color="auto"/>
          </w:divBdr>
        </w:div>
        <w:div w:id="1808467833">
          <w:marLeft w:val="0"/>
          <w:marRight w:val="0"/>
          <w:marTop w:val="0"/>
          <w:marBottom w:val="75"/>
          <w:divBdr>
            <w:top w:val="none" w:sz="0" w:space="0" w:color="auto"/>
            <w:left w:val="none" w:sz="0" w:space="0" w:color="auto"/>
            <w:bottom w:val="none" w:sz="0" w:space="0" w:color="auto"/>
            <w:right w:val="none" w:sz="0" w:space="0" w:color="auto"/>
          </w:divBdr>
        </w:div>
        <w:div w:id="1808476246">
          <w:marLeft w:val="0"/>
          <w:marRight w:val="0"/>
          <w:marTop w:val="0"/>
          <w:marBottom w:val="0"/>
          <w:divBdr>
            <w:top w:val="none" w:sz="0" w:space="0" w:color="auto"/>
            <w:left w:val="none" w:sz="0" w:space="0" w:color="auto"/>
            <w:bottom w:val="none" w:sz="0" w:space="0" w:color="auto"/>
            <w:right w:val="none" w:sz="0" w:space="0" w:color="auto"/>
          </w:divBdr>
        </w:div>
        <w:div w:id="1808932021">
          <w:marLeft w:val="0"/>
          <w:marRight w:val="0"/>
          <w:marTop w:val="0"/>
          <w:marBottom w:val="120"/>
          <w:divBdr>
            <w:top w:val="none" w:sz="0" w:space="0" w:color="auto"/>
            <w:left w:val="none" w:sz="0" w:space="0" w:color="auto"/>
            <w:bottom w:val="none" w:sz="0" w:space="0" w:color="auto"/>
            <w:right w:val="none" w:sz="0" w:space="0" w:color="auto"/>
          </w:divBdr>
        </w:div>
        <w:div w:id="1809086026">
          <w:marLeft w:val="0"/>
          <w:marRight w:val="0"/>
          <w:marTop w:val="0"/>
          <w:marBottom w:val="120"/>
          <w:divBdr>
            <w:top w:val="none" w:sz="0" w:space="0" w:color="auto"/>
            <w:left w:val="none" w:sz="0" w:space="0" w:color="auto"/>
            <w:bottom w:val="none" w:sz="0" w:space="0" w:color="auto"/>
            <w:right w:val="none" w:sz="0" w:space="0" w:color="auto"/>
          </w:divBdr>
        </w:div>
        <w:div w:id="1809275296">
          <w:marLeft w:val="0"/>
          <w:marRight w:val="0"/>
          <w:marTop w:val="0"/>
          <w:marBottom w:val="75"/>
          <w:divBdr>
            <w:top w:val="none" w:sz="0" w:space="0" w:color="auto"/>
            <w:left w:val="none" w:sz="0" w:space="0" w:color="auto"/>
            <w:bottom w:val="none" w:sz="0" w:space="0" w:color="auto"/>
            <w:right w:val="none" w:sz="0" w:space="0" w:color="auto"/>
          </w:divBdr>
        </w:div>
        <w:div w:id="1810054705">
          <w:marLeft w:val="0"/>
          <w:marRight w:val="0"/>
          <w:marTop w:val="0"/>
          <w:marBottom w:val="0"/>
          <w:divBdr>
            <w:top w:val="none" w:sz="0" w:space="0" w:color="auto"/>
            <w:left w:val="none" w:sz="0" w:space="0" w:color="auto"/>
            <w:bottom w:val="none" w:sz="0" w:space="0" w:color="auto"/>
            <w:right w:val="none" w:sz="0" w:space="0" w:color="auto"/>
          </w:divBdr>
        </w:div>
        <w:div w:id="1810171680">
          <w:marLeft w:val="0"/>
          <w:marRight w:val="0"/>
          <w:marTop w:val="0"/>
          <w:marBottom w:val="120"/>
          <w:divBdr>
            <w:top w:val="none" w:sz="0" w:space="0" w:color="auto"/>
            <w:left w:val="none" w:sz="0" w:space="0" w:color="auto"/>
            <w:bottom w:val="none" w:sz="0" w:space="0" w:color="auto"/>
            <w:right w:val="none" w:sz="0" w:space="0" w:color="auto"/>
          </w:divBdr>
        </w:div>
        <w:div w:id="1810394633">
          <w:marLeft w:val="0"/>
          <w:marRight w:val="0"/>
          <w:marTop w:val="0"/>
          <w:marBottom w:val="75"/>
          <w:divBdr>
            <w:top w:val="none" w:sz="0" w:space="0" w:color="auto"/>
            <w:left w:val="none" w:sz="0" w:space="0" w:color="auto"/>
            <w:bottom w:val="none" w:sz="0" w:space="0" w:color="auto"/>
            <w:right w:val="none" w:sz="0" w:space="0" w:color="auto"/>
          </w:divBdr>
        </w:div>
        <w:div w:id="1810825448">
          <w:marLeft w:val="0"/>
          <w:marRight w:val="0"/>
          <w:marTop w:val="0"/>
          <w:marBottom w:val="120"/>
          <w:divBdr>
            <w:top w:val="none" w:sz="0" w:space="0" w:color="auto"/>
            <w:left w:val="none" w:sz="0" w:space="0" w:color="auto"/>
            <w:bottom w:val="none" w:sz="0" w:space="0" w:color="auto"/>
            <w:right w:val="none" w:sz="0" w:space="0" w:color="auto"/>
          </w:divBdr>
        </w:div>
        <w:div w:id="1811361499">
          <w:marLeft w:val="0"/>
          <w:marRight w:val="0"/>
          <w:marTop w:val="0"/>
          <w:marBottom w:val="0"/>
          <w:divBdr>
            <w:top w:val="none" w:sz="0" w:space="0" w:color="auto"/>
            <w:left w:val="none" w:sz="0" w:space="0" w:color="auto"/>
            <w:bottom w:val="none" w:sz="0" w:space="0" w:color="auto"/>
            <w:right w:val="none" w:sz="0" w:space="0" w:color="auto"/>
          </w:divBdr>
        </w:div>
        <w:div w:id="1811630302">
          <w:marLeft w:val="0"/>
          <w:marRight w:val="0"/>
          <w:marTop w:val="0"/>
          <w:marBottom w:val="0"/>
          <w:divBdr>
            <w:top w:val="none" w:sz="0" w:space="0" w:color="auto"/>
            <w:left w:val="none" w:sz="0" w:space="0" w:color="auto"/>
            <w:bottom w:val="none" w:sz="0" w:space="0" w:color="auto"/>
            <w:right w:val="none" w:sz="0" w:space="0" w:color="auto"/>
          </w:divBdr>
        </w:div>
        <w:div w:id="1811896459">
          <w:marLeft w:val="0"/>
          <w:marRight w:val="0"/>
          <w:marTop w:val="0"/>
          <w:marBottom w:val="0"/>
          <w:divBdr>
            <w:top w:val="none" w:sz="0" w:space="0" w:color="auto"/>
            <w:left w:val="none" w:sz="0" w:space="0" w:color="auto"/>
            <w:bottom w:val="none" w:sz="0" w:space="0" w:color="auto"/>
            <w:right w:val="none" w:sz="0" w:space="0" w:color="auto"/>
          </w:divBdr>
        </w:div>
        <w:div w:id="1813206652">
          <w:marLeft w:val="0"/>
          <w:marRight w:val="0"/>
          <w:marTop w:val="0"/>
          <w:marBottom w:val="75"/>
          <w:divBdr>
            <w:top w:val="none" w:sz="0" w:space="0" w:color="auto"/>
            <w:left w:val="none" w:sz="0" w:space="0" w:color="auto"/>
            <w:bottom w:val="none" w:sz="0" w:space="0" w:color="auto"/>
            <w:right w:val="none" w:sz="0" w:space="0" w:color="auto"/>
          </w:divBdr>
        </w:div>
        <w:div w:id="1813717145">
          <w:marLeft w:val="0"/>
          <w:marRight w:val="0"/>
          <w:marTop w:val="0"/>
          <w:marBottom w:val="75"/>
          <w:divBdr>
            <w:top w:val="none" w:sz="0" w:space="0" w:color="auto"/>
            <w:left w:val="none" w:sz="0" w:space="0" w:color="auto"/>
            <w:bottom w:val="none" w:sz="0" w:space="0" w:color="auto"/>
            <w:right w:val="none" w:sz="0" w:space="0" w:color="auto"/>
          </w:divBdr>
        </w:div>
        <w:div w:id="1814053819">
          <w:marLeft w:val="0"/>
          <w:marRight w:val="0"/>
          <w:marTop w:val="0"/>
          <w:marBottom w:val="0"/>
          <w:divBdr>
            <w:top w:val="none" w:sz="0" w:space="0" w:color="auto"/>
            <w:left w:val="none" w:sz="0" w:space="0" w:color="auto"/>
            <w:bottom w:val="none" w:sz="0" w:space="0" w:color="auto"/>
            <w:right w:val="none" w:sz="0" w:space="0" w:color="auto"/>
          </w:divBdr>
        </w:div>
        <w:div w:id="1814131335">
          <w:marLeft w:val="0"/>
          <w:marRight w:val="0"/>
          <w:marTop w:val="0"/>
          <w:marBottom w:val="0"/>
          <w:divBdr>
            <w:top w:val="none" w:sz="0" w:space="0" w:color="auto"/>
            <w:left w:val="none" w:sz="0" w:space="0" w:color="auto"/>
            <w:bottom w:val="none" w:sz="0" w:space="0" w:color="auto"/>
            <w:right w:val="none" w:sz="0" w:space="0" w:color="auto"/>
          </w:divBdr>
        </w:div>
        <w:div w:id="1814447727">
          <w:marLeft w:val="0"/>
          <w:marRight w:val="0"/>
          <w:marTop w:val="0"/>
          <w:marBottom w:val="120"/>
          <w:divBdr>
            <w:top w:val="none" w:sz="0" w:space="0" w:color="auto"/>
            <w:left w:val="none" w:sz="0" w:space="0" w:color="auto"/>
            <w:bottom w:val="none" w:sz="0" w:space="0" w:color="auto"/>
            <w:right w:val="none" w:sz="0" w:space="0" w:color="auto"/>
          </w:divBdr>
        </w:div>
        <w:div w:id="1815104725">
          <w:marLeft w:val="0"/>
          <w:marRight w:val="0"/>
          <w:marTop w:val="0"/>
          <w:marBottom w:val="75"/>
          <w:divBdr>
            <w:top w:val="none" w:sz="0" w:space="0" w:color="auto"/>
            <w:left w:val="none" w:sz="0" w:space="0" w:color="auto"/>
            <w:bottom w:val="none" w:sz="0" w:space="0" w:color="auto"/>
            <w:right w:val="none" w:sz="0" w:space="0" w:color="auto"/>
          </w:divBdr>
        </w:div>
        <w:div w:id="1815828701">
          <w:marLeft w:val="0"/>
          <w:marRight w:val="0"/>
          <w:marTop w:val="0"/>
          <w:marBottom w:val="120"/>
          <w:divBdr>
            <w:top w:val="none" w:sz="0" w:space="0" w:color="auto"/>
            <w:left w:val="none" w:sz="0" w:space="0" w:color="auto"/>
            <w:bottom w:val="none" w:sz="0" w:space="0" w:color="auto"/>
            <w:right w:val="none" w:sz="0" w:space="0" w:color="auto"/>
          </w:divBdr>
        </w:div>
        <w:div w:id="1816753851">
          <w:marLeft w:val="0"/>
          <w:marRight w:val="0"/>
          <w:marTop w:val="0"/>
          <w:marBottom w:val="0"/>
          <w:divBdr>
            <w:top w:val="none" w:sz="0" w:space="0" w:color="auto"/>
            <w:left w:val="none" w:sz="0" w:space="0" w:color="auto"/>
            <w:bottom w:val="none" w:sz="0" w:space="0" w:color="auto"/>
            <w:right w:val="none" w:sz="0" w:space="0" w:color="auto"/>
          </w:divBdr>
        </w:div>
        <w:div w:id="1817065643">
          <w:marLeft w:val="0"/>
          <w:marRight w:val="0"/>
          <w:marTop w:val="0"/>
          <w:marBottom w:val="75"/>
          <w:divBdr>
            <w:top w:val="none" w:sz="0" w:space="0" w:color="auto"/>
            <w:left w:val="none" w:sz="0" w:space="0" w:color="auto"/>
            <w:bottom w:val="none" w:sz="0" w:space="0" w:color="auto"/>
            <w:right w:val="none" w:sz="0" w:space="0" w:color="auto"/>
          </w:divBdr>
        </w:div>
        <w:div w:id="1818297198">
          <w:marLeft w:val="0"/>
          <w:marRight w:val="0"/>
          <w:marTop w:val="0"/>
          <w:marBottom w:val="75"/>
          <w:divBdr>
            <w:top w:val="none" w:sz="0" w:space="0" w:color="auto"/>
            <w:left w:val="none" w:sz="0" w:space="0" w:color="auto"/>
            <w:bottom w:val="none" w:sz="0" w:space="0" w:color="auto"/>
            <w:right w:val="none" w:sz="0" w:space="0" w:color="auto"/>
          </w:divBdr>
        </w:div>
        <w:div w:id="1818642805">
          <w:marLeft w:val="0"/>
          <w:marRight w:val="0"/>
          <w:marTop w:val="0"/>
          <w:marBottom w:val="75"/>
          <w:divBdr>
            <w:top w:val="none" w:sz="0" w:space="0" w:color="auto"/>
            <w:left w:val="none" w:sz="0" w:space="0" w:color="auto"/>
            <w:bottom w:val="none" w:sz="0" w:space="0" w:color="auto"/>
            <w:right w:val="none" w:sz="0" w:space="0" w:color="auto"/>
          </w:divBdr>
        </w:div>
        <w:div w:id="1819415617">
          <w:marLeft w:val="0"/>
          <w:marRight w:val="0"/>
          <w:marTop w:val="0"/>
          <w:marBottom w:val="75"/>
          <w:divBdr>
            <w:top w:val="none" w:sz="0" w:space="0" w:color="auto"/>
            <w:left w:val="none" w:sz="0" w:space="0" w:color="auto"/>
            <w:bottom w:val="none" w:sz="0" w:space="0" w:color="auto"/>
            <w:right w:val="none" w:sz="0" w:space="0" w:color="auto"/>
          </w:divBdr>
        </w:div>
        <w:div w:id="1819685565">
          <w:marLeft w:val="0"/>
          <w:marRight w:val="0"/>
          <w:marTop w:val="0"/>
          <w:marBottom w:val="75"/>
          <w:divBdr>
            <w:top w:val="none" w:sz="0" w:space="0" w:color="auto"/>
            <w:left w:val="none" w:sz="0" w:space="0" w:color="auto"/>
            <w:bottom w:val="none" w:sz="0" w:space="0" w:color="auto"/>
            <w:right w:val="none" w:sz="0" w:space="0" w:color="auto"/>
          </w:divBdr>
        </w:div>
        <w:div w:id="1820069808">
          <w:marLeft w:val="0"/>
          <w:marRight w:val="0"/>
          <w:marTop w:val="0"/>
          <w:marBottom w:val="120"/>
          <w:divBdr>
            <w:top w:val="none" w:sz="0" w:space="0" w:color="auto"/>
            <w:left w:val="none" w:sz="0" w:space="0" w:color="auto"/>
            <w:bottom w:val="none" w:sz="0" w:space="0" w:color="auto"/>
            <w:right w:val="none" w:sz="0" w:space="0" w:color="auto"/>
          </w:divBdr>
        </w:div>
        <w:div w:id="1820537955">
          <w:marLeft w:val="0"/>
          <w:marRight w:val="0"/>
          <w:marTop w:val="0"/>
          <w:marBottom w:val="0"/>
          <w:divBdr>
            <w:top w:val="none" w:sz="0" w:space="0" w:color="auto"/>
            <w:left w:val="none" w:sz="0" w:space="0" w:color="auto"/>
            <w:bottom w:val="none" w:sz="0" w:space="0" w:color="auto"/>
            <w:right w:val="none" w:sz="0" w:space="0" w:color="auto"/>
          </w:divBdr>
        </w:div>
        <w:div w:id="1821574890">
          <w:marLeft w:val="0"/>
          <w:marRight w:val="0"/>
          <w:marTop w:val="0"/>
          <w:marBottom w:val="0"/>
          <w:divBdr>
            <w:top w:val="none" w:sz="0" w:space="0" w:color="auto"/>
            <w:left w:val="none" w:sz="0" w:space="0" w:color="auto"/>
            <w:bottom w:val="none" w:sz="0" w:space="0" w:color="auto"/>
            <w:right w:val="none" w:sz="0" w:space="0" w:color="auto"/>
          </w:divBdr>
        </w:div>
        <w:div w:id="1821651208">
          <w:marLeft w:val="0"/>
          <w:marRight w:val="0"/>
          <w:marTop w:val="0"/>
          <w:marBottom w:val="0"/>
          <w:divBdr>
            <w:top w:val="none" w:sz="0" w:space="0" w:color="auto"/>
            <w:left w:val="none" w:sz="0" w:space="0" w:color="auto"/>
            <w:bottom w:val="none" w:sz="0" w:space="0" w:color="auto"/>
            <w:right w:val="none" w:sz="0" w:space="0" w:color="auto"/>
          </w:divBdr>
        </w:div>
        <w:div w:id="1821919909">
          <w:marLeft w:val="0"/>
          <w:marRight w:val="0"/>
          <w:marTop w:val="0"/>
          <w:marBottom w:val="0"/>
          <w:divBdr>
            <w:top w:val="none" w:sz="0" w:space="0" w:color="auto"/>
            <w:left w:val="none" w:sz="0" w:space="0" w:color="auto"/>
            <w:bottom w:val="none" w:sz="0" w:space="0" w:color="auto"/>
            <w:right w:val="none" w:sz="0" w:space="0" w:color="auto"/>
          </w:divBdr>
        </w:div>
        <w:div w:id="1821926357">
          <w:marLeft w:val="0"/>
          <w:marRight w:val="0"/>
          <w:marTop w:val="0"/>
          <w:marBottom w:val="0"/>
          <w:divBdr>
            <w:top w:val="none" w:sz="0" w:space="0" w:color="auto"/>
            <w:left w:val="none" w:sz="0" w:space="0" w:color="auto"/>
            <w:bottom w:val="none" w:sz="0" w:space="0" w:color="auto"/>
            <w:right w:val="none" w:sz="0" w:space="0" w:color="auto"/>
          </w:divBdr>
        </w:div>
        <w:div w:id="1821967066">
          <w:marLeft w:val="0"/>
          <w:marRight w:val="0"/>
          <w:marTop w:val="0"/>
          <w:marBottom w:val="0"/>
          <w:divBdr>
            <w:top w:val="none" w:sz="0" w:space="0" w:color="auto"/>
            <w:left w:val="none" w:sz="0" w:space="0" w:color="auto"/>
            <w:bottom w:val="none" w:sz="0" w:space="0" w:color="auto"/>
            <w:right w:val="none" w:sz="0" w:space="0" w:color="auto"/>
          </w:divBdr>
        </w:div>
        <w:div w:id="1822190342">
          <w:marLeft w:val="0"/>
          <w:marRight w:val="0"/>
          <w:marTop w:val="0"/>
          <w:marBottom w:val="0"/>
          <w:divBdr>
            <w:top w:val="none" w:sz="0" w:space="0" w:color="auto"/>
            <w:left w:val="none" w:sz="0" w:space="0" w:color="auto"/>
            <w:bottom w:val="none" w:sz="0" w:space="0" w:color="auto"/>
            <w:right w:val="none" w:sz="0" w:space="0" w:color="auto"/>
          </w:divBdr>
        </w:div>
        <w:div w:id="1822773071">
          <w:marLeft w:val="0"/>
          <w:marRight w:val="0"/>
          <w:marTop w:val="0"/>
          <w:marBottom w:val="120"/>
          <w:divBdr>
            <w:top w:val="none" w:sz="0" w:space="0" w:color="auto"/>
            <w:left w:val="none" w:sz="0" w:space="0" w:color="auto"/>
            <w:bottom w:val="none" w:sz="0" w:space="0" w:color="auto"/>
            <w:right w:val="none" w:sz="0" w:space="0" w:color="auto"/>
          </w:divBdr>
        </w:div>
        <w:div w:id="1822845361">
          <w:marLeft w:val="0"/>
          <w:marRight w:val="0"/>
          <w:marTop w:val="0"/>
          <w:marBottom w:val="0"/>
          <w:divBdr>
            <w:top w:val="none" w:sz="0" w:space="0" w:color="auto"/>
            <w:left w:val="none" w:sz="0" w:space="0" w:color="auto"/>
            <w:bottom w:val="none" w:sz="0" w:space="0" w:color="auto"/>
            <w:right w:val="none" w:sz="0" w:space="0" w:color="auto"/>
          </w:divBdr>
        </w:div>
        <w:div w:id="1823034601">
          <w:marLeft w:val="0"/>
          <w:marRight w:val="0"/>
          <w:marTop w:val="0"/>
          <w:marBottom w:val="0"/>
          <w:divBdr>
            <w:top w:val="none" w:sz="0" w:space="0" w:color="auto"/>
            <w:left w:val="none" w:sz="0" w:space="0" w:color="auto"/>
            <w:bottom w:val="none" w:sz="0" w:space="0" w:color="auto"/>
            <w:right w:val="none" w:sz="0" w:space="0" w:color="auto"/>
          </w:divBdr>
        </w:div>
        <w:div w:id="1823427722">
          <w:marLeft w:val="0"/>
          <w:marRight w:val="0"/>
          <w:marTop w:val="0"/>
          <w:marBottom w:val="75"/>
          <w:divBdr>
            <w:top w:val="none" w:sz="0" w:space="0" w:color="auto"/>
            <w:left w:val="none" w:sz="0" w:space="0" w:color="auto"/>
            <w:bottom w:val="none" w:sz="0" w:space="0" w:color="auto"/>
            <w:right w:val="none" w:sz="0" w:space="0" w:color="auto"/>
          </w:divBdr>
        </w:div>
        <w:div w:id="1823740326">
          <w:marLeft w:val="0"/>
          <w:marRight w:val="0"/>
          <w:marTop w:val="0"/>
          <w:marBottom w:val="75"/>
          <w:divBdr>
            <w:top w:val="none" w:sz="0" w:space="0" w:color="auto"/>
            <w:left w:val="none" w:sz="0" w:space="0" w:color="auto"/>
            <w:bottom w:val="none" w:sz="0" w:space="0" w:color="auto"/>
            <w:right w:val="none" w:sz="0" w:space="0" w:color="auto"/>
          </w:divBdr>
        </w:div>
        <w:div w:id="1823932786">
          <w:marLeft w:val="0"/>
          <w:marRight w:val="0"/>
          <w:marTop w:val="0"/>
          <w:marBottom w:val="0"/>
          <w:divBdr>
            <w:top w:val="none" w:sz="0" w:space="0" w:color="auto"/>
            <w:left w:val="none" w:sz="0" w:space="0" w:color="auto"/>
            <w:bottom w:val="none" w:sz="0" w:space="0" w:color="auto"/>
            <w:right w:val="none" w:sz="0" w:space="0" w:color="auto"/>
          </w:divBdr>
        </w:div>
        <w:div w:id="1824200878">
          <w:marLeft w:val="0"/>
          <w:marRight w:val="0"/>
          <w:marTop w:val="0"/>
          <w:marBottom w:val="0"/>
          <w:divBdr>
            <w:top w:val="none" w:sz="0" w:space="0" w:color="auto"/>
            <w:left w:val="none" w:sz="0" w:space="0" w:color="auto"/>
            <w:bottom w:val="none" w:sz="0" w:space="0" w:color="auto"/>
            <w:right w:val="none" w:sz="0" w:space="0" w:color="auto"/>
          </w:divBdr>
        </w:div>
        <w:div w:id="1825318996">
          <w:marLeft w:val="0"/>
          <w:marRight w:val="0"/>
          <w:marTop w:val="0"/>
          <w:marBottom w:val="75"/>
          <w:divBdr>
            <w:top w:val="none" w:sz="0" w:space="0" w:color="auto"/>
            <w:left w:val="none" w:sz="0" w:space="0" w:color="auto"/>
            <w:bottom w:val="none" w:sz="0" w:space="0" w:color="auto"/>
            <w:right w:val="none" w:sz="0" w:space="0" w:color="auto"/>
          </w:divBdr>
        </w:div>
        <w:div w:id="1826118798">
          <w:marLeft w:val="0"/>
          <w:marRight w:val="0"/>
          <w:marTop w:val="0"/>
          <w:marBottom w:val="0"/>
          <w:divBdr>
            <w:top w:val="none" w:sz="0" w:space="0" w:color="auto"/>
            <w:left w:val="none" w:sz="0" w:space="0" w:color="auto"/>
            <w:bottom w:val="none" w:sz="0" w:space="0" w:color="auto"/>
            <w:right w:val="none" w:sz="0" w:space="0" w:color="auto"/>
          </w:divBdr>
        </w:div>
        <w:div w:id="1826164959">
          <w:marLeft w:val="0"/>
          <w:marRight w:val="0"/>
          <w:marTop w:val="0"/>
          <w:marBottom w:val="0"/>
          <w:divBdr>
            <w:top w:val="none" w:sz="0" w:space="0" w:color="auto"/>
            <w:left w:val="none" w:sz="0" w:space="0" w:color="auto"/>
            <w:bottom w:val="none" w:sz="0" w:space="0" w:color="auto"/>
            <w:right w:val="none" w:sz="0" w:space="0" w:color="auto"/>
          </w:divBdr>
        </w:div>
        <w:div w:id="1826165363">
          <w:marLeft w:val="0"/>
          <w:marRight w:val="0"/>
          <w:marTop w:val="0"/>
          <w:marBottom w:val="75"/>
          <w:divBdr>
            <w:top w:val="none" w:sz="0" w:space="0" w:color="auto"/>
            <w:left w:val="none" w:sz="0" w:space="0" w:color="auto"/>
            <w:bottom w:val="none" w:sz="0" w:space="0" w:color="auto"/>
            <w:right w:val="none" w:sz="0" w:space="0" w:color="auto"/>
          </w:divBdr>
        </w:div>
        <w:div w:id="1827360238">
          <w:marLeft w:val="0"/>
          <w:marRight w:val="0"/>
          <w:marTop w:val="0"/>
          <w:marBottom w:val="120"/>
          <w:divBdr>
            <w:top w:val="none" w:sz="0" w:space="0" w:color="auto"/>
            <w:left w:val="none" w:sz="0" w:space="0" w:color="auto"/>
            <w:bottom w:val="none" w:sz="0" w:space="0" w:color="auto"/>
            <w:right w:val="none" w:sz="0" w:space="0" w:color="auto"/>
          </w:divBdr>
        </w:div>
        <w:div w:id="1827479467">
          <w:marLeft w:val="0"/>
          <w:marRight w:val="0"/>
          <w:marTop w:val="0"/>
          <w:marBottom w:val="75"/>
          <w:divBdr>
            <w:top w:val="none" w:sz="0" w:space="0" w:color="auto"/>
            <w:left w:val="none" w:sz="0" w:space="0" w:color="auto"/>
            <w:bottom w:val="none" w:sz="0" w:space="0" w:color="auto"/>
            <w:right w:val="none" w:sz="0" w:space="0" w:color="auto"/>
          </w:divBdr>
        </w:div>
        <w:div w:id="1827932892">
          <w:marLeft w:val="0"/>
          <w:marRight w:val="0"/>
          <w:marTop w:val="0"/>
          <w:marBottom w:val="75"/>
          <w:divBdr>
            <w:top w:val="none" w:sz="0" w:space="0" w:color="auto"/>
            <w:left w:val="none" w:sz="0" w:space="0" w:color="auto"/>
            <w:bottom w:val="none" w:sz="0" w:space="0" w:color="auto"/>
            <w:right w:val="none" w:sz="0" w:space="0" w:color="auto"/>
          </w:divBdr>
        </w:div>
        <w:div w:id="1829587716">
          <w:marLeft w:val="0"/>
          <w:marRight w:val="0"/>
          <w:marTop w:val="0"/>
          <w:marBottom w:val="75"/>
          <w:divBdr>
            <w:top w:val="none" w:sz="0" w:space="0" w:color="auto"/>
            <w:left w:val="none" w:sz="0" w:space="0" w:color="auto"/>
            <w:bottom w:val="none" w:sz="0" w:space="0" w:color="auto"/>
            <w:right w:val="none" w:sz="0" w:space="0" w:color="auto"/>
          </w:divBdr>
        </w:div>
        <w:div w:id="1829861464">
          <w:marLeft w:val="0"/>
          <w:marRight w:val="0"/>
          <w:marTop w:val="0"/>
          <w:marBottom w:val="75"/>
          <w:divBdr>
            <w:top w:val="none" w:sz="0" w:space="0" w:color="auto"/>
            <w:left w:val="none" w:sz="0" w:space="0" w:color="auto"/>
            <w:bottom w:val="none" w:sz="0" w:space="0" w:color="auto"/>
            <w:right w:val="none" w:sz="0" w:space="0" w:color="auto"/>
          </w:divBdr>
        </w:div>
        <w:div w:id="1830094960">
          <w:marLeft w:val="0"/>
          <w:marRight w:val="0"/>
          <w:marTop w:val="0"/>
          <w:marBottom w:val="75"/>
          <w:divBdr>
            <w:top w:val="none" w:sz="0" w:space="0" w:color="auto"/>
            <w:left w:val="none" w:sz="0" w:space="0" w:color="auto"/>
            <w:bottom w:val="none" w:sz="0" w:space="0" w:color="auto"/>
            <w:right w:val="none" w:sz="0" w:space="0" w:color="auto"/>
          </w:divBdr>
        </w:div>
        <w:div w:id="1830362072">
          <w:marLeft w:val="0"/>
          <w:marRight w:val="0"/>
          <w:marTop w:val="0"/>
          <w:marBottom w:val="75"/>
          <w:divBdr>
            <w:top w:val="none" w:sz="0" w:space="0" w:color="auto"/>
            <w:left w:val="none" w:sz="0" w:space="0" w:color="auto"/>
            <w:bottom w:val="none" w:sz="0" w:space="0" w:color="auto"/>
            <w:right w:val="none" w:sz="0" w:space="0" w:color="auto"/>
          </w:divBdr>
        </w:div>
        <w:div w:id="1830976442">
          <w:marLeft w:val="0"/>
          <w:marRight w:val="0"/>
          <w:marTop w:val="0"/>
          <w:marBottom w:val="75"/>
          <w:divBdr>
            <w:top w:val="none" w:sz="0" w:space="0" w:color="auto"/>
            <w:left w:val="none" w:sz="0" w:space="0" w:color="auto"/>
            <w:bottom w:val="none" w:sz="0" w:space="0" w:color="auto"/>
            <w:right w:val="none" w:sz="0" w:space="0" w:color="auto"/>
          </w:divBdr>
        </w:div>
        <w:div w:id="1831017183">
          <w:marLeft w:val="0"/>
          <w:marRight w:val="0"/>
          <w:marTop w:val="0"/>
          <w:marBottom w:val="0"/>
          <w:divBdr>
            <w:top w:val="none" w:sz="0" w:space="0" w:color="auto"/>
            <w:left w:val="none" w:sz="0" w:space="0" w:color="auto"/>
            <w:bottom w:val="none" w:sz="0" w:space="0" w:color="auto"/>
            <w:right w:val="none" w:sz="0" w:space="0" w:color="auto"/>
          </w:divBdr>
        </w:div>
        <w:div w:id="1831096589">
          <w:marLeft w:val="0"/>
          <w:marRight w:val="0"/>
          <w:marTop w:val="0"/>
          <w:marBottom w:val="120"/>
          <w:divBdr>
            <w:top w:val="none" w:sz="0" w:space="0" w:color="auto"/>
            <w:left w:val="none" w:sz="0" w:space="0" w:color="auto"/>
            <w:bottom w:val="none" w:sz="0" w:space="0" w:color="auto"/>
            <w:right w:val="none" w:sz="0" w:space="0" w:color="auto"/>
          </w:divBdr>
        </w:div>
        <w:div w:id="1831680336">
          <w:marLeft w:val="0"/>
          <w:marRight w:val="0"/>
          <w:marTop w:val="0"/>
          <w:marBottom w:val="120"/>
          <w:divBdr>
            <w:top w:val="none" w:sz="0" w:space="0" w:color="auto"/>
            <w:left w:val="none" w:sz="0" w:space="0" w:color="auto"/>
            <w:bottom w:val="none" w:sz="0" w:space="0" w:color="auto"/>
            <w:right w:val="none" w:sz="0" w:space="0" w:color="auto"/>
          </w:divBdr>
        </w:div>
        <w:div w:id="1831822952">
          <w:marLeft w:val="0"/>
          <w:marRight w:val="0"/>
          <w:marTop w:val="0"/>
          <w:marBottom w:val="75"/>
          <w:divBdr>
            <w:top w:val="none" w:sz="0" w:space="0" w:color="auto"/>
            <w:left w:val="none" w:sz="0" w:space="0" w:color="auto"/>
            <w:bottom w:val="none" w:sz="0" w:space="0" w:color="auto"/>
            <w:right w:val="none" w:sz="0" w:space="0" w:color="auto"/>
          </w:divBdr>
        </w:div>
        <w:div w:id="1832719607">
          <w:marLeft w:val="0"/>
          <w:marRight w:val="0"/>
          <w:marTop w:val="0"/>
          <w:marBottom w:val="120"/>
          <w:divBdr>
            <w:top w:val="none" w:sz="0" w:space="0" w:color="auto"/>
            <w:left w:val="none" w:sz="0" w:space="0" w:color="auto"/>
            <w:bottom w:val="none" w:sz="0" w:space="0" w:color="auto"/>
            <w:right w:val="none" w:sz="0" w:space="0" w:color="auto"/>
          </w:divBdr>
        </w:div>
        <w:div w:id="1833182890">
          <w:marLeft w:val="0"/>
          <w:marRight w:val="0"/>
          <w:marTop w:val="0"/>
          <w:marBottom w:val="0"/>
          <w:divBdr>
            <w:top w:val="none" w:sz="0" w:space="0" w:color="auto"/>
            <w:left w:val="none" w:sz="0" w:space="0" w:color="auto"/>
            <w:bottom w:val="none" w:sz="0" w:space="0" w:color="auto"/>
            <w:right w:val="none" w:sz="0" w:space="0" w:color="auto"/>
          </w:divBdr>
        </w:div>
        <w:div w:id="1833838395">
          <w:marLeft w:val="0"/>
          <w:marRight w:val="0"/>
          <w:marTop w:val="0"/>
          <w:marBottom w:val="120"/>
          <w:divBdr>
            <w:top w:val="none" w:sz="0" w:space="0" w:color="auto"/>
            <w:left w:val="none" w:sz="0" w:space="0" w:color="auto"/>
            <w:bottom w:val="none" w:sz="0" w:space="0" w:color="auto"/>
            <w:right w:val="none" w:sz="0" w:space="0" w:color="auto"/>
          </w:divBdr>
        </w:div>
        <w:div w:id="1833908073">
          <w:marLeft w:val="0"/>
          <w:marRight w:val="0"/>
          <w:marTop w:val="0"/>
          <w:marBottom w:val="0"/>
          <w:divBdr>
            <w:top w:val="none" w:sz="0" w:space="0" w:color="auto"/>
            <w:left w:val="none" w:sz="0" w:space="0" w:color="auto"/>
            <w:bottom w:val="none" w:sz="0" w:space="0" w:color="auto"/>
            <w:right w:val="none" w:sz="0" w:space="0" w:color="auto"/>
          </w:divBdr>
        </w:div>
        <w:div w:id="1834375985">
          <w:marLeft w:val="0"/>
          <w:marRight w:val="0"/>
          <w:marTop w:val="0"/>
          <w:marBottom w:val="0"/>
          <w:divBdr>
            <w:top w:val="none" w:sz="0" w:space="0" w:color="auto"/>
            <w:left w:val="none" w:sz="0" w:space="0" w:color="auto"/>
            <w:bottom w:val="none" w:sz="0" w:space="0" w:color="auto"/>
            <w:right w:val="none" w:sz="0" w:space="0" w:color="auto"/>
          </w:divBdr>
        </w:div>
        <w:div w:id="1835729464">
          <w:marLeft w:val="0"/>
          <w:marRight w:val="0"/>
          <w:marTop w:val="0"/>
          <w:marBottom w:val="0"/>
          <w:divBdr>
            <w:top w:val="none" w:sz="0" w:space="0" w:color="auto"/>
            <w:left w:val="none" w:sz="0" w:space="0" w:color="auto"/>
            <w:bottom w:val="none" w:sz="0" w:space="0" w:color="auto"/>
            <w:right w:val="none" w:sz="0" w:space="0" w:color="auto"/>
          </w:divBdr>
        </w:div>
        <w:div w:id="1836411703">
          <w:marLeft w:val="0"/>
          <w:marRight w:val="0"/>
          <w:marTop w:val="0"/>
          <w:marBottom w:val="0"/>
          <w:divBdr>
            <w:top w:val="none" w:sz="0" w:space="0" w:color="auto"/>
            <w:left w:val="none" w:sz="0" w:space="0" w:color="auto"/>
            <w:bottom w:val="none" w:sz="0" w:space="0" w:color="auto"/>
            <w:right w:val="none" w:sz="0" w:space="0" w:color="auto"/>
          </w:divBdr>
        </w:div>
        <w:div w:id="1837376320">
          <w:marLeft w:val="0"/>
          <w:marRight w:val="0"/>
          <w:marTop w:val="0"/>
          <w:marBottom w:val="120"/>
          <w:divBdr>
            <w:top w:val="none" w:sz="0" w:space="0" w:color="auto"/>
            <w:left w:val="none" w:sz="0" w:space="0" w:color="auto"/>
            <w:bottom w:val="none" w:sz="0" w:space="0" w:color="auto"/>
            <w:right w:val="none" w:sz="0" w:space="0" w:color="auto"/>
          </w:divBdr>
        </w:div>
        <w:div w:id="1837380718">
          <w:marLeft w:val="0"/>
          <w:marRight w:val="0"/>
          <w:marTop w:val="0"/>
          <w:marBottom w:val="0"/>
          <w:divBdr>
            <w:top w:val="none" w:sz="0" w:space="0" w:color="auto"/>
            <w:left w:val="none" w:sz="0" w:space="0" w:color="auto"/>
            <w:bottom w:val="none" w:sz="0" w:space="0" w:color="auto"/>
            <w:right w:val="none" w:sz="0" w:space="0" w:color="auto"/>
          </w:divBdr>
        </w:div>
        <w:div w:id="1837384251">
          <w:marLeft w:val="0"/>
          <w:marRight w:val="0"/>
          <w:marTop w:val="0"/>
          <w:marBottom w:val="75"/>
          <w:divBdr>
            <w:top w:val="none" w:sz="0" w:space="0" w:color="auto"/>
            <w:left w:val="none" w:sz="0" w:space="0" w:color="auto"/>
            <w:bottom w:val="none" w:sz="0" w:space="0" w:color="auto"/>
            <w:right w:val="none" w:sz="0" w:space="0" w:color="auto"/>
          </w:divBdr>
        </w:div>
        <w:div w:id="1837842569">
          <w:marLeft w:val="0"/>
          <w:marRight w:val="0"/>
          <w:marTop w:val="0"/>
          <w:marBottom w:val="120"/>
          <w:divBdr>
            <w:top w:val="none" w:sz="0" w:space="0" w:color="auto"/>
            <w:left w:val="none" w:sz="0" w:space="0" w:color="auto"/>
            <w:bottom w:val="none" w:sz="0" w:space="0" w:color="auto"/>
            <w:right w:val="none" w:sz="0" w:space="0" w:color="auto"/>
          </w:divBdr>
        </w:div>
        <w:div w:id="1838226004">
          <w:marLeft w:val="0"/>
          <w:marRight w:val="0"/>
          <w:marTop w:val="0"/>
          <w:marBottom w:val="0"/>
          <w:divBdr>
            <w:top w:val="none" w:sz="0" w:space="0" w:color="auto"/>
            <w:left w:val="none" w:sz="0" w:space="0" w:color="auto"/>
            <w:bottom w:val="none" w:sz="0" w:space="0" w:color="auto"/>
            <w:right w:val="none" w:sz="0" w:space="0" w:color="auto"/>
          </w:divBdr>
        </w:div>
        <w:div w:id="1838567922">
          <w:marLeft w:val="0"/>
          <w:marRight w:val="0"/>
          <w:marTop w:val="0"/>
          <w:marBottom w:val="0"/>
          <w:divBdr>
            <w:top w:val="none" w:sz="0" w:space="0" w:color="auto"/>
            <w:left w:val="none" w:sz="0" w:space="0" w:color="auto"/>
            <w:bottom w:val="none" w:sz="0" w:space="0" w:color="auto"/>
            <w:right w:val="none" w:sz="0" w:space="0" w:color="auto"/>
          </w:divBdr>
        </w:div>
        <w:div w:id="1838574879">
          <w:marLeft w:val="0"/>
          <w:marRight w:val="0"/>
          <w:marTop w:val="0"/>
          <w:marBottom w:val="120"/>
          <w:divBdr>
            <w:top w:val="none" w:sz="0" w:space="0" w:color="auto"/>
            <w:left w:val="none" w:sz="0" w:space="0" w:color="auto"/>
            <w:bottom w:val="none" w:sz="0" w:space="0" w:color="auto"/>
            <w:right w:val="none" w:sz="0" w:space="0" w:color="auto"/>
          </w:divBdr>
        </w:div>
        <w:div w:id="1839271516">
          <w:marLeft w:val="0"/>
          <w:marRight w:val="0"/>
          <w:marTop w:val="0"/>
          <w:marBottom w:val="0"/>
          <w:divBdr>
            <w:top w:val="none" w:sz="0" w:space="0" w:color="auto"/>
            <w:left w:val="none" w:sz="0" w:space="0" w:color="auto"/>
            <w:bottom w:val="none" w:sz="0" w:space="0" w:color="auto"/>
            <w:right w:val="none" w:sz="0" w:space="0" w:color="auto"/>
          </w:divBdr>
        </w:div>
        <w:div w:id="1840074519">
          <w:marLeft w:val="0"/>
          <w:marRight w:val="0"/>
          <w:marTop w:val="0"/>
          <w:marBottom w:val="0"/>
          <w:divBdr>
            <w:top w:val="none" w:sz="0" w:space="0" w:color="auto"/>
            <w:left w:val="none" w:sz="0" w:space="0" w:color="auto"/>
            <w:bottom w:val="none" w:sz="0" w:space="0" w:color="auto"/>
            <w:right w:val="none" w:sz="0" w:space="0" w:color="auto"/>
          </w:divBdr>
        </w:div>
        <w:div w:id="1840079301">
          <w:marLeft w:val="0"/>
          <w:marRight w:val="0"/>
          <w:marTop w:val="0"/>
          <w:marBottom w:val="0"/>
          <w:divBdr>
            <w:top w:val="none" w:sz="0" w:space="0" w:color="auto"/>
            <w:left w:val="none" w:sz="0" w:space="0" w:color="auto"/>
            <w:bottom w:val="none" w:sz="0" w:space="0" w:color="auto"/>
            <w:right w:val="none" w:sz="0" w:space="0" w:color="auto"/>
          </w:divBdr>
        </w:div>
        <w:div w:id="1841963317">
          <w:marLeft w:val="0"/>
          <w:marRight w:val="0"/>
          <w:marTop w:val="0"/>
          <w:marBottom w:val="75"/>
          <w:divBdr>
            <w:top w:val="none" w:sz="0" w:space="0" w:color="auto"/>
            <w:left w:val="none" w:sz="0" w:space="0" w:color="auto"/>
            <w:bottom w:val="none" w:sz="0" w:space="0" w:color="auto"/>
            <w:right w:val="none" w:sz="0" w:space="0" w:color="auto"/>
          </w:divBdr>
        </w:div>
        <w:div w:id="1842115219">
          <w:marLeft w:val="0"/>
          <w:marRight w:val="0"/>
          <w:marTop w:val="0"/>
          <w:marBottom w:val="0"/>
          <w:divBdr>
            <w:top w:val="none" w:sz="0" w:space="0" w:color="auto"/>
            <w:left w:val="none" w:sz="0" w:space="0" w:color="auto"/>
            <w:bottom w:val="none" w:sz="0" w:space="0" w:color="auto"/>
            <w:right w:val="none" w:sz="0" w:space="0" w:color="auto"/>
          </w:divBdr>
        </w:div>
        <w:div w:id="1843743039">
          <w:marLeft w:val="0"/>
          <w:marRight w:val="0"/>
          <w:marTop w:val="0"/>
          <w:marBottom w:val="0"/>
          <w:divBdr>
            <w:top w:val="none" w:sz="0" w:space="0" w:color="auto"/>
            <w:left w:val="none" w:sz="0" w:space="0" w:color="auto"/>
            <w:bottom w:val="none" w:sz="0" w:space="0" w:color="auto"/>
            <w:right w:val="none" w:sz="0" w:space="0" w:color="auto"/>
          </w:divBdr>
        </w:div>
        <w:div w:id="1844390367">
          <w:marLeft w:val="0"/>
          <w:marRight w:val="0"/>
          <w:marTop w:val="0"/>
          <w:marBottom w:val="0"/>
          <w:divBdr>
            <w:top w:val="none" w:sz="0" w:space="0" w:color="auto"/>
            <w:left w:val="none" w:sz="0" w:space="0" w:color="auto"/>
            <w:bottom w:val="none" w:sz="0" w:space="0" w:color="auto"/>
            <w:right w:val="none" w:sz="0" w:space="0" w:color="auto"/>
          </w:divBdr>
        </w:div>
        <w:div w:id="1844783588">
          <w:marLeft w:val="0"/>
          <w:marRight w:val="0"/>
          <w:marTop w:val="0"/>
          <w:marBottom w:val="75"/>
          <w:divBdr>
            <w:top w:val="none" w:sz="0" w:space="0" w:color="auto"/>
            <w:left w:val="none" w:sz="0" w:space="0" w:color="auto"/>
            <w:bottom w:val="none" w:sz="0" w:space="0" w:color="auto"/>
            <w:right w:val="none" w:sz="0" w:space="0" w:color="auto"/>
          </w:divBdr>
        </w:div>
        <w:div w:id="1845363324">
          <w:marLeft w:val="0"/>
          <w:marRight w:val="0"/>
          <w:marTop w:val="0"/>
          <w:marBottom w:val="0"/>
          <w:divBdr>
            <w:top w:val="none" w:sz="0" w:space="0" w:color="auto"/>
            <w:left w:val="none" w:sz="0" w:space="0" w:color="auto"/>
            <w:bottom w:val="none" w:sz="0" w:space="0" w:color="auto"/>
            <w:right w:val="none" w:sz="0" w:space="0" w:color="auto"/>
          </w:divBdr>
        </w:div>
        <w:div w:id="1845509794">
          <w:marLeft w:val="0"/>
          <w:marRight w:val="0"/>
          <w:marTop w:val="0"/>
          <w:marBottom w:val="120"/>
          <w:divBdr>
            <w:top w:val="none" w:sz="0" w:space="0" w:color="auto"/>
            <w:left w:val="none" w:sz="0" w:space="0" w:color="auto"/>
            <w:bottom w:val="none" w:sz="0" w:space="0" w:color="auto"/>
            <w:right w:val="none" w:sz="0" w:space="0" w:color="auto"/>
          </w:divBdr>
        </w:div>
        <w:div w:id="1845776919">
          <w:marLeft w:val="0"/>
          <w:marRight w:val="0"/>
          <w:marTop w:val="0"/>
          <w:marBottom w:val="75"/>
          <w:divBdr>
            <w:top w:val="none" w:sz="0" w:space="0" w:color="auto"/>
            <w:left w:val="none" w:sz="0" w:space="0" w:color="auto"/>
            <w:bottom w:val="none" w:sz="0" w:space="0" w:color="auto"/>
            <w:right w:val="none" w:sz="0" w:space="0" w:color="auto"/>
          </w:divBdr>
        </w:div>
        <w:div w:id="1846675562">
          <w:marLeft w:val="0"/>
          <w:marRight w:val="0"/>
          <w:marTop w:val="0"/>
          <w:marBottom w:val="0"/>
          <w:divBdr>
            <w:top w:val="none" w:sz="0" w:space="0" w:color="auto"/>
            <w:left w:val="none" w:sz="0" w:space="0" w:color="auto"/>
            <w:bottom w:val="none" w:sz="0" w:space="0" w:color="auto"/>
            <w:right w:val="none" w:sz="0" w:space="0" w:color="auto"/>
          </w:divBdr>
        </w:div>
        <w:div w:id="1846942674">
          <w:marLeft w:val="0"/>
          <w:marRight w:val="0"/>
          <w:marTop w:val="0"/>
          <w:marBottom w:val="0"/>
          <w:divBdr>
            <w:top w:val="none" w:sz="0" w:space="0" w:color="auto"/>
            <w:left w:val="none" w:sz="0" w:space="0" w:color="auto"/>
            <w:bottom w:val="none" w:sz="0" w:space="0" w:color="auto"/>
            <w:right w:val="none" w:sz="0" w:space="0" w:color="auto"/>
          </w:divBdr>
        </w:div>
        <w:div w:id="1847549701">
          <w:marLeft w:val="0"/>
          <w:marRight w:val="0"/>
          <w:marTop w:val="0"/>
          <w:marBottom w:val="0"/>
          <w:divBdr>
            <w:top w:val="none" w:sz="0" w:space="0" w:color="auto"/>
            <w:left w:val="none" w:sz="0" w:space="0" w:color="auto"/>
            <w:bottom w:val="none" w:sz="0" w:space="0" w:color="auto"/>
            <w:right w:val="none" w:sz="0" w:space="0" w:color="auto"/>
          </w:divBdr>
        </w:div>
        <w:div w:id="1847599694">
          <w:marLeft w:val="0"/>
          <w:marRight w:val="0"/>
          <w:marTop w:val="0"/>
          <w:marBottom w:val="0"/>
          <w:divBdr>
            <w:top w:val="none" w:sz="0" w:space="0" w:color="auto"/>
            <w:left w:val="none" w:sz="0" w:space="0" w:color="auto"/>
            <w:bottom w:val="none" w:sz="0" w:space="0" w:color="auto"/>
            <w:right w:val="none" w:sz="0" w:space="0" w:color="auto"/>
          </w:divBdr>
        </w:div>
        <w:div w:id="1848011288">
          <w:marLeft w:val="0"/>
          <w:marRight w:val="0"/>
          <w:marTop w:val="0"/>
          <w:marBottom w:val="0"/>
          <w:divBdr>
            <w:top w:val="none" w:sz="0" w:space="0" w:color="auto"/>
            <w:left w:val="none" w:sz="0" w:space="0" w:color="auto"/>
            <w:bottom w:val="none" w:sz="0" w:space="0" w:color="auto"/>
            <w:right w:val="none" w:sz="0" w:space="0" w:color="auto"/>
          </w:divBdr>
        </w:div>
        <w:div w:id="1848057228">
          <w:marLeft w:val="0"/>
          <w:marRight w:val="0"/>
          <w:marTop w:val="0"/>
          <w:marBottom w:val="0"/>
          <w:divBdr>
            <w:top w:val="none" w:sz="0" w:space="0" w:color="auto"/>
            <w:left w:val="none" w:sz="0" w:space="0" w:color="auto"/>
            <w:bottom w:val="none" w:sz="0" w:space="0" w:color="auto"/>
            <w:right w:val="none" w:sz="0" w:space="0" w:color="auto"/>
          </w:divBdr>
        </w:div>
        <w:div w:id="1848057313">
          <w:marLeft w:val="0"/>
          <w:marRight w:val="0"/>
          <w:marTop w:val="0"/>
          <w:marBottom w:val="75"/>
          <w:divBdr>
            <w:top w:val="none" w:sz="0" w:space="0" w:color="auto"/>
            <w:left w:val="none" w:sz="0" w:space="0" w:color="auto"/>
            <w:bottom w:val="none" w:sz="0" w:space="0" w:color="auto"/>
            <w:right w:val="none" w:sz="0" w:space="0" w:color="auto"/>
          </w:divBdr>
        </w:div>
        <w:div w:id="1848278931">
          <w:marLeft w:val="0"/>
          <w:marRight w:val="0"/>
          <w:marTop w:val="0"/>
          <w:marBottom w:val="0"/>
          <w:divBdr>
            <w:top w:val="none" w:sz="0" w:space="0" w:color="auto"/>
            <w:left w:val="none" w:sz="0" w:space="0" w:color="auto"/>
            <w:bottom w:val="none" w:sz="0" w:space="0" w:color="auto"/>
            <w:right w:val="none" w:sz="0" w:space="0" w:color="auto"/>
          </w:divBdr>
        </w:div>
        <w:div w:id="1848668386">
          <w:marLeft w:val="0"/>
          <w:marRight w:val="0"/>
          <w:marTop w:val="0"/>
          <w:marBottom w:val="0"/>
          <w:divBdr>
            <w:top w:val="none" w:sz="0" w:space="0" w:color="auto"/>
            <w:left w:val="none" w:sz="0" w:space="0" w:color="auto"/>
            <w:bottom w:val="none" w:sz="0" w:space="0" w:color="auto"/>
            <w:right w:val="none" w:sz="0" w:space="0" w:color="auto"/>
          </w:divBdr>
        </w:div>
        <w:div w:id="1848670049">
          <w:marLeft w:val="0"/>
          <w:marRight w:val="0"/>
          <w:marTop w:val="0"/>
          <w:marBottom w:val="75"/>
          <w:divBdr>
            <w:top w:val="none" w:sz="0" w:space="0" w:color="auto"/>
            <w:left w:val="none" w:sz="0" w:space="0" w:color="auto"/>
            <w:bottom w:val="none" w:sz="0" w:space="0" w:color="auto"/>
            <w:right w:val="none" w:sz="0" w:space="0" w:color="auto"/>
          </w:divBdr>
        </w:div>
        <w:div w:id="1849442398">
          <w:marLeft w:val="0"/>
          <w:marRight w:val="0"/>
          <w:marTop w:val="0"/>
          <w:marBottom w:val="75"/>
          <w:divBdr>
            <w:top w:val="none" w:sz="0" w:space="0" w:color="auto"/>
            <w:left w:val="none" w:sz="0" w:space="0" w:color="auto"/>
            <w:bottom w:val="none" w:sz="0" w:space="0" w:color="auto"/>
            <w:right w:val="none" w:sz="0" w:space="0" w:color="auto"/>
          </w:divBdr>
        </w:div>
        <w:div w:id="1849982675">
          <w:marLeft w:val="0"/>
          <w:marRight w:val="0"/>
          <w:marTop w:val="0"/>
          <w:marBottom w:val="120"/>
          <w:divBdr>
            <w:top w:val="none" w:sz="0" w:space="0" w:color="auto"/>
            <w:left w:val="none" w:sz="0" w:space="0" w:color="auto"/>
            <w:bottom w:val="none" w:sz="0" w:space="0" w:color="auto"/>
            <w:right w:val="none" w:sz="0" w:space="0" w:color="auto"/>
          </w:divBdr>
        </w:div>
        <w:div w:id="1850026054">
          <w:marLeft w:val="0"/>
          <w:marRight w:val="0"/>
          <w:marTop w:val="0"/>
          <w:marBottom w:val="120"/>
          <w:divBdr>
            <w:top w:val="none" w:sz="0" w:space="0" w:color="auto"/>
            <w:left w:val="none" w:sz="0" w:space="0" w:color="auto"/>
            <w:bottom w:val="none" w:sz="0" w:space="0" w:color="auto"/>
            <w:right w:val="none" w:sz="0" w:space="0" w:color="auto"/>
          </w:divBdr>
        </w:div>
        <w:div w:id="1850829742">
          <w:marLeft w:val="0"/>
          <w:marRight w:val="0"/>
          <w:marTop w:val="0"/>
          <w:marBottom w:val="120"/>
          <w:divBdr>
            <w:top w:val="none" w:sz="0" w:space="0" w:color="auto"/>
            <w:left w:val="none" w:sz="0" w:space="0" w:color="auto"/>
            <w:bottom w:val="none" w:sz="0" w:space="0" w:color="auto"/>
            <w:right w:val="none" w:sz="0" w:space="0" w:color="auto"/>
          </w:divBdr>
        </w:div>
        <w:div w:id="1851064816">
          <w:marLeft w:val="0"/>
          <w:marRight w:val="0"/>
          <w:marTop w:val="0"/>
          <w:marBottom w:val="120"/>
          <w:divBdr>
            <w:top w:val="none" w:sz="0" w:space="0" w:color="auto"/>
            <w:left w:val="none" w:sz="0" w:space="0" w:color="auto"/>
            <w:bottom w:val="none" w:sz="0" w:space="0" w:color="auto"/>
            <w:right w:val="none" w:sz="0" w:space="0" w:color="auto"/>
          </w:divBdr>
        </w:div>
        <w:div w:id="1851334478">
          <w:marLeft w:val="0"/>
          <w:marRight w:val="0"/>
          <w:marTop w:val="0"/>
          <w:marBottom w:val="120"/>
          <w:divBdr>
            <w:top w:val="none" w:sz="0" w:space="0" w:color="auto"/>
            <w:left w:val="none" w:sz="0" w:space="0" w:color="auto"/>
            <w:bottom w:val="none" w:sz="0" w:space="0" w:color="auto"/>
            <w:right w:val="none" w:sz="0" w:space="0" w:color="auto"/>
          </w:divBdr>
        </w:div>
        <w:div w:id="1851529807">
          <w:marLeft w:val="0"/>
          <w:marRight w:val="0"/>
          <w:marTop w:val="0"/>
          <w:marBottom w:val="120"/>
          <w:divBdr>
            <w:top w:val="none" w:sz="0" w:space="0" w:color="auto"/>
            <w:left w:val="none" w:sz="0" w:space="0" w:color="auto"/>
            <w:bottom w:val="none" w:sz="0" w:space="0" w:color="auto"/>
            <w:right w:val="none" w:sz="0" w:space="0" w:color="auto"/>
          </w:divBdr>
        </w:div>
        <w:div w:id="1851870808">
          <w:marLeft w:val="0"/>
          <w:marRight w:val="0"/>
          <w:marTop w:val="0"/>
          <w:marBottom w:val="75"/>
          <w:divBdr>
            <w:top w:val="none" w:sz="0" w:space="0" w:color="auto"/>
            <w:left w:val="none" w:sz="0" w:space="0" w:color="auto"/>
            <w:bottom w:val="none" w:sz="0" w:space="0" w:color="auto"/>
            <w:right w:val="none" w:sz="0" w:space="0" w:color="auto"/>
          </w:divBdr>
        </w:div>
        <w:div w:id="1852065912">
          <w:marLeft w:val="0"/>
          <w:marRight w:val="0"/>
          <w:marTop w:val="0"/>
          <w:marBottom w:val="0"/>
          <w:divBdr>
            <w:top w:val="none" w:sz="0" w:space="0" w:color="auto"/>
            <w:left w:val="none" w:sz="0" w:space="0" w:color="auto"/>
            <w:bottom w:val="none" w:sz="0" w:space="0" w:color="auto"/>
            <w:right w:val="none" w:sz="0" w:space="0" w:color="auto"/>
          </w:divBdr>
        </w:div>
        <w:div w:id="1852256973">
          <w:marLeft w:val="0"/>
          <w:marRight w:val="0"/>
          <w:marTop w:val="0"/>
          <w:marBottom w:val="0"/>
          <w:divBdr>
            <w:top w:val="none" w:sz="0" w:space="0" w:color="auto"/>
            <w:left w:val="none" w:sz="0" w:space="0" w:color="auto"/>
            <w:bottom w:val="none" w:sz="0" w:space="0" w:color="auto"/>
            <w:right w:val="none" w:sz="0" w:space="0" w:color="auto"/>
          </w:divBdr>
        </w:div>
        <w:div w:id="1852454199">
          <w:marLeft w:val="0"/>
          <w:marRight w:val="0"/>
          <w:marTop w:val="0"/>
          <w:marBottom w:val="75"/>
          <w:divBdr>
            <w:top w:val="none" w:sz="0" w:space="0" w:color="auto"/>
            <w:left w:val="none" w:sz="0" w:space="0" w:color="auto"/>
            <w:bottom w:val="none" w:sz="0" w:space="0" w:color="auto"/>
            <w:right w:val="none" w:sz="0" w:space="0" w:color="auto"/>
          </w:divBdr>
        </w:div>
        <w:div w:id="1852985928">
          <w:marLeft w:val="0"/>
          <w:marRight w:val="0"/>
          <w:marTop w:val="0"/>
          <w:marBottom w:val="75"/>
          <w:divBdr>
            <w:top w:val="none" w:sz="0" w:space="0" w:color="auto"/>
            <w:left w:val="none" w:sz="0" w:space="0" w:color="auto"/>
            <w:bottom w:val="none" w:sz="0" w:space="0" w:color="auto"/>
            <w:right w:val="none" w:sz="0" w:space="0" w:color="auto"/>
          </w:divBdr>
        </w:div>
        <w:div w:id="1853302724">
          <w:marLeft w:val="0"/>
          <w:marRight w:val="0"/>
          <w:marTop w:val="0"/>
          <w:marBottom w:val="120"/>
          <w:divBdr>
            <w:top w:val="none" w:sz="0" w:space="0" w:color="auto"/>
            <w:left w:val="none" w:sz="0" w:space="0" w:color="auto"/>
            <w:bottom w:val="none" w:sz="0" w:space="0" w:color="auto"/>
            <w:right w:val="none" w:sz="0" w:space="0" w:color="auto"/>
          </w:divBdr>
        </w:div>
        <w:div w:id="1854150636">
          <w:marLeft w:val="0"/>
          <w:marRight w:val="0"/>
          <w:marTop w:val="0"/>
          <w:marBottom w:val="75"/>
          <w:divBdr>
            <w:top w:val="none" w:sz="0" w:space="0" w:color="auto"/>
            <w:left w:val="none" w:sz="0" w:space="0" w:color="auto"/>
            <w:bottom w:val="none" w:sz="0" w:space="0" w:color="auto"/>
            <w:right w:val="none" w:sz="0" w:space="0" w:color="auto"/>
          </w:divBdr>
        </w:div>
        <w:div w:id="1855462260">
          <w:marLeft w:val="0"/>
          <w:marRight w:val="0"/>
          <w:marTop w:val="0"/>
          <w:marBottom w:val="0"/>
          <w:divBdr>
            <w:top w:val="none" w:sz="0" w:space="0" w:color="auto"/>
            <w:left w:val="none" w:sz="0" w:space="0" w:color="auto"/>
            <w:bottom w:val="none" w:sz="0" w:space="0" w:color="auto"/>
            <w:right w:val="none" w:sz="0" w:space="0" w:color="auto"/>
          </w:divBdr>
        </w:div>
        <w:div w:id="1855922526">
          <w:marLeft w:val="0"/>
          <w:marRight w:val="0"/>
          <w:marTop w:val="0"/>
          <w:marBottom w:val="120"/>
          <w:divBdr>
            <w:top w:val="none" w:sz="0" w:space="0" w:color="auto"/>
            <w:left w:val="none" w:sz="0" w:space="0" w:color="auto"/>
            <w:bottom w:val="none" w:sz="0" w:space="0" w:color="auto"/>
            <w:right w:val="none" w:sz="0" w:space="0" w:color="auto"/>
          </w:divBdr>
        </w:div>
        <w:div w:id="1856338022">
          <w:marLeft w:val="0"/>
          <w:marRight w:val="0"/>
          <w:marTop w:val="0"/>
          <w:marBottom w:val="0"/>
          <w:divBdr>
            <w:top w:val="none" w:sz="0" w:space="0" w:color="auto"/>
            <w:left w:val="none" w:sz="0" w:space="0" w:color="auto"/>
            <w:bottom w:val="none" w:sz="0" w:space="0" w:color="auto"/>
            <w:right w:val="none" w:sz="0" w:space="0" w:color="auto"/>
          </w:divBdr>
        </w:div>
        <w:div w:id="1856455260">
          <w:marLeft w:val="0"/>
          <w:marRight w:val="0"/>
          <w:marTop w:val="0"/>
          <w:marBottom w:val="120"/>
          <w:divBdr>
            <w:top w:val="none" w:sz="0" w:space="0" w:color="auto"/>
            <w:left w:val="none" w:sz="0" w:space="0" w:color="auto"/>
            <w:bottom w:val="none" w:sz="0" w:space="0" w:color="auto"/>
            <w:right w:val="none" w:sz="0" w:space="0" w:color="auto"/>
          </w:divBdr>
        </w:div>
        <w:div w:id="1857621091">
          <w:marLeft w:val="0"/>
          <w:marRight w:val="0"/>
          <w:marTop w:val="0"/>
          <w:marBottom w:val="0"/>
          <w:divBdr>
            <w:top w:val="none" w:sz="0" w:space="0" w:color="auto"/>
            <w:left w:val="none" w:sz="0" w:space="0" w:color="auto"/>
            <w:bottom w:val="none" w:sz="0" w:space="0" w:color="auto"/>
            <w:right w:val="none" w:sz="0" w:space="0" w:color="auto"/>
          </w:divBdr>
        </w:div>
        <w:div w:id="1859197121">
          <w:marLeft w:val="0"/>
          <w:marRight w:val="0"/>
          <w:marTop w:val="0"/>
          <w:marBottom w:val="75"/>
          <w:divBdr>
            <w:top w:val="none" w:sz="0" w:space="0" w:color="auto"/>
            <w:left w:val="none" w:sz="0" w:space="0" w:color="auto"/>
            <w:bottom w:val="none" w:sz="0" w:space="0" w:color="auto"/>
            <w:right w:val="none" w:sz="0" w:space="0" w:color="auto"/>
          </w:divBdr>
        </w:div>
        <w:div w:id="1859806353">
          <w:marLeft w:val="0"/>
          <w:marRight w:val="0"/>
          <w:marTop w:val="0"/>
          <w:marBottom w:val="75"/>
          <w:divBdr>
            <w:top w:val="none" w:sz="0" w:space="0" w:color="auto"/>
            <w:left w:val="none" w:sz="0" w:space="0" w:color="auto"/>
            <w:bottom w:val="none" w:sz="0" w:space="0" w:color="auto"/>
            <w:right w:val="none" w:sz="0" w:space="0" w:color="auto"/>
          </w:divBdr>
        </w:div>
        <w:div w:id="1861969790">
          <w:marLeft w:val="0"/>
          <w:marRight w:val="0"/>
          <w:marTop w:val="0"/>
          <w:marBottom w:val="0"/>
          <w:divBdr>
            <w:top w:val="none" w:sz="0" w:space="0" w:color="auto"/>
            <w:left w:val="none" w:sz="0" w:space="0" w:color="auto"/>
            <w:bottom w:val="none" w:sz="0" w:space="0" w:color="auto"/>
            <w:right w:val="none" w:sz="0" w:space="0" w:color="auto"/>
          </w:divBdr>
        </w:div>
        <w:div w:id="1862547575">
          <w:marLeft w:val="0"/>
          <w:marRight w:val="0"/>
          <w:marTop w:val="0"/>
          <w:marBottom w:val="120"/>
          <w:divBdr>
            <w:top w:val="none" w:sz="0" w:space="0" w:color="auto"/>
            <w:left w:val="none" w:sz="0" w:space="0" w:color="auto"/>
            <w:bottom w:val="none" w:sz="0" w:space="0" w:color="auto"/>
            <w:right w:val="none" w:sz="0" w:space="0" w:color="auto"/>
          </w:divBdr>
        </w:div>
        <w:div w:id="1862934127">
          <w:marLeft w:val="0"/>
          <w:marRight w:val="0"/>
          <w:marTop w:val="0"/>
          <w:marBottom w:val="120"/>
          <w:divBdr>
            <w:top w:val="none" w:sz="0" w:space="0" w:color="auto"/>
            <w:left w:val="none" w:sz="0" w:space="0" w:color="auto"/>
            <w:bottom w:val="none" w:sz="0" w:space="0" w:color="auto"/>
            <w:right w:val="none" w:sz="0" w:space="0" w:color="auto"/>
          </w:divBdr>
        </w:div>
        <w:div w:id="1863130324">
          <w:marLeft w:val="0"/>
          <w:marRight w:val="0"/>
          <w:marTop w:val="0"/>
          <w:marBottom w:val="120"/>
          <w:divBdr>
            <w:top w:val="none" w:sz="0" w:space="0" w:color="auto"/>
            <w:left w:val="none" w:sz="0" w:space="0" w:color="auto"/>
            <w:bottom w:val="none" w:sz="0" w:space="0" w:color="auto"/>
            <w:right w:val="none" w:sz="0" w:space="0" w:color="auto"/>
          </w:divBdr>
        </w:div>
        <w:div w:id="1864439850">
          <w:marLeft w:val="0"/>
          <w:marRight w:val="0"/>
          <w:marTop w:val="0"/>
          <w:marBottom w:val="0"/>
          <w:divBdr>
            <w:top w:val="none" w:sz="0" w:space="0" w:color="auto"/>
            <w:left w:val="none" w:sz="0" w:space="0" w:color="auto"/>
            <w:bottom w:val="none" w:sz="0" w:space="0" w:color="auto"/>
            <w:right w:val="none" w:sz="0" w:space="0" w:color="auto"/>
          </w:divBdr>
        </w:div>
        <w:div w:id="1864509745">
          <w:marLeft w:val="0"/>
          <w:marRight w:val="0"/>
          <w:marTop w:val="0"/>
          <w:marBottom w:val="0"/>
          <w:divBdr>
            <w:top w:val="none" w:sz="0" w:space="0" w:color="auto"/>
            <w:left w:val="none" w:sz="0" w:space="0" w:color="auto"/>
            <w:bottom w:val="none" w:sz="0" w:space="0" w:color="auto"/>
            <w:right w:val="none" w:sz="0" w:space="0" w:color="auto"/>
          </w:divBdr>
        </w:div>
        <w:div w:id="1864712447">
          <w:marLeft w:val="0"/>
          <w:marRight w:val="0"/>
          <w:marTop w:val="0"/>
          <w:marBottom w:val="0"/>
          <w:divBdr>
            <w:top w:val="none" w:sz="0" w:space="0" w:color="auto"/>
            <w:left w:val="none" w:sz="0" w:space="0" w:color="auto"/>
            <w:bottom w:val="none" w:sz="0" w:space="0" w:color="auto"/>
            <w:right w:val="none" w:sz="0" w:space="0" w:color="auto"/>
          </w:divBdr>
        </w:div>
        <w:div w:id="1864854265">
          <w:marLeft w:val="0"/>
          <w:marRight w:val="0"/>
          <w:marTop w:val="0"/>
          <w:marBottom w:val="0"/>
          <w:divBdr>
            <w:top w:val="none" w:sz="0" w:space="0" w:color="auto"/>
            <w:left w:val="none" w:sz="0" w:space="0" w:color="auto"/>
            <w:bottom w:val="none" w:sz="0" w:space="0" w:color="auto"/>
            <w:right w:val="none" w:sz="0" w:space="0" w:color="auto"/>
          </w:divBdr>
        </w:div>
        <w:div w:id="1867135696">
          <w:marLeft w:val="0"/>
          <w:marRight w:val="0"/>
          <w:marTop w:val="0"/>
          <w:marBottom w:val="75"/>
          <w:divBdr>
            <w:top w:val="none" w:sz="0" w:space="0" w:color="auto"/>
            <w:left w:val="none" w:sz="0" w:space="0" w:color="auto"/>
            <w:bottom w:val="none" w:sz="0" w:space="0" w:color="auto"/>
            <w:right w:val="none" w:sz="0" w:space="0" w:color="auto"/>
          </w:divBdr>
        </w:div>
        <w:div w:id="1867136428">
          <w:marLeft w:val="0"/>
          <w:marRight w:val="0"/>
          <w:marTop w:val="0"/>
          <w:marBottom w:val="75"/>
          <w:divBdr>
            <w:top w:val="none" w:sz="0" w:space="0" w:color="auto"/>
            <w:left w:val="none" w:sz="0" w:space="0" w:color="auto"/>
            <w:bottom w:val="none" w:sz="0" w:space="0" w:color="auto"/>
            <w:right w:val="none" w:sz="0" w:space="0" w:color="auto"/>
          </w:divBdr>
        </w:div>
        <w:div w:id="1867787598">
          <w:marLeft w:val="0"/>
          <w:marRight w:val="0"/>
          <w:marTop w:val="0"/>
          <w:marBottom w:val="0"/>
          <w:divBdr>
            <w:top w:val="none" w:sz="0" w:space="0" w:color="auto"/>
            <w:left w:val="none" w:sz="0" w:space="0" w:color="auto"/>
            <w:bottom w:val="none" w:sz="0" w:space="0" w:color="auto"/>
            <w:right w:val="none" w:sz="0" w:space="0" w:color="auto"/>
          </w:divBdr>
        </w:div>
        <w:div w:id="1867787993">
          <w:marLeft w:val="0"/>
          <w:marRight w:val="0"/>
          <w:marTop w:val="0"/>
          <w:marBottom w:val="120"/>
          <w:divBdr>
            <w:top w:val="none" w:sz="0" w:space="0" w:color="auto"/>
            <w:left w:val="none" w:sz="0" w:space="0" w:color="auto"/>
            <w:bottom w:val="none" w:sz="0" w:space="0" w:color="auto"/>
            <w:right w:val="none" w:sz="0" w:space="0" w:color="auto"/>
          </w:divBdr>
        </w:div>
        <w:div w:id="1868250715">
          <w:marLeft w:val="0"/>
          <w:marRight w:val="0"/>
          <w:marTop w:val="0"/>
          <w:marBottom w:val="0"/>
          <w:divBdr>
            <w:top w:val="none" w:sz="0" w:space="0" w:color="auto"/>
            <w:left w:val="none" w:sz="0" w:space="0" w:color="auto"/>
            <w:bottom w:val="none" w:sz="0" w:space="0" w:color="auto"/>
            <w:right w:val="none" w:sz="0" w:space="0" w:color="auto"/>
          </w:divBdr>
        </w:div>
        <w:div w:id="1868450198">
          <w:marLeft w:val="0"/>
          <w:marRight w:val="0"/>
          <w:marTop w:val="0"/>
          <w:marBottom w:val="0"/>
          <w:divBdr>
            <w:top w:val="none" w:sz="0" w:space="0" w:color="auto"/>
            <w:left w:val="none" w:sz="0" w:space="0" w:color="auto"/>
            <w:bottom w:val="none" w:sz="0" w:space="0" w:color="auto"/>
            <w:right w:val="none" w:sz="0" w:space="0" w:color="auto"/>
          </w:divBdr>
        </w:div>
        <w:div w:id="1870483969">
          <w:marLeft w:val="0"/>
          <w:marRight w:val="0"/>
          <w:marTop w:val="0"/>
          <w:marBottom w:val="0"/>
          <w:divBdr>
            <w:top w:val="none" w:sz="0" w:space="0" w:color="auto"/>
            <w:left w:val="none" w:sz="0" w:space="0" w:color="auto"/>
            <w:bottom w:val="none" w:sz="0" w:space="0" w:color="auto"/>
            <w:right w:val="none" w:sz="0" w:space="0" w:color="auto"/>
          </w:divBdr>
        </w:div>
        <w:div w:id="1872187001">
          <w:marLeft w:val="0"/>
          <w:marRight w:val="0"/>
          <w:marTop w:val="0"/>
          <w:marBottom w:val="0"/>
          <w:divBdr>
            <w:top w:val="none" w:sz="0" w:space="0" w:color="auto"/>
            <w:left w:val="none" w:sz="0" w:space="0" w:color="auto"/>
            <w:bottom w:val="none" w:sz="0" w:space="0" w:color="auto"/>
            <w:right w:val="none" w:sz="0" w:space="0" w:color="auto"/>
          </w:divBdr>
        </w:div>
        <w:div w:id="1872648686">
          <w:marLeft w:val="0"/>
          <w:marRight w:val="0"/>
          <w:marTop w:val="0"/>
          <w:marBottom w:val="120"/>
          <w:divBdr>
            <w:top w:val="none" w:sz="0" w:space="0" w:color="auto"/>
            <w:left w:val="none" w:sz="0" w:space="0" w:color="auto"/>
            <w:bottom w:val="none" w:sz="0" w:space="0" w:color="auto"/>
            <w:right w:val="none" w:sz="0" w:space="0" w:color="auto"/>
          </w:divBdr>
        </w:div>
        <w:div w:id="1873222307">
          <w:marLeft w:val="0"/>
          <w:marRight w:val="0"/>
          <w:marTop w:val="0"/>
          <w:marBottom w:val="75"/>
          <w:divBdr>
            <w:top w:val="none" w:sz="0" w:space="0" w:color="auto"/>
            <w:left w:val="none" w:sz="0" w:space="0" w:color="auto"/>
            <w:bottom w:val="none" w:sz="0" w:space="0" w:color="auto"/>
            <w:right w:val="none" w:sz="0" w:space="0" w:color="auto"/>
          </w:divBdr>
        </w:div>
        <w:div w:id="1873691855">
          <w:marLeft w:val="0"/>
          <w:marRight w:val="0"/>
          <w:marTop w:val="0"/>
          <w:marBottom w:val="120"/>
          <w:divBdr>
            <w:top w:val="none" w:sz="0" w:space="0" w:color="auto"/>
            <w:left w:val="none" w:sz="0" w:space="0" w:color="auto"/>
            <w:bottom w:val="none" w:sz="0" w:space="0" w:color="auto"/>
            <w:right w:val="none" w:sz="0" w:space="0" w:color="auto"/>
          </w:divBdr>
        </w:div>
        <w:div w:id="1874269098">
          <w:marLeft w:val="0"/>
          <w:marRight w:val="0"/>
          <w:marTop w:val="0"/>
          <w:marBottom w:val="75"/>
          <w:divBdr>
            <w:top w:val="none" w:sz="0" w:space="0" w:color="auto"/>
            <w:left w:val="none" w:sz="0" w:space="0" w:color="auto"/>
            <w:bottom w:val="none" w:sz="0" w:space="0" w:color="auto"/>
            <w:right w:val="none" w:sz="0" w:space="0" w:color="auto"/>
          </w:divBdr>
        </w:div>
        <w:div w:id="1874490243">
          <w:marLeft w:val="0"/>
          <w:marRight w:val="0"/>
          <w:marTop w:val="0"/>
          <w:marBottom w:val="120"/>
          <w:divBdr>
            <w:top w:val="none" w:sz="0" w:space="0" w:color="auto"/>
            <w:left w:val="none" w:sz="0" w:space="0" w:color="auto"/>
            <w:bottom w:val="none" w:sz="0" w:space="0" w:color="auto"/>
            <w:right w:val="none" w:sz="0" w:space="0" w:color="auto"/>
          </w:divBdr>
        </w:div>
        <w:div w:id="1875120640">
          <w:marLeft w:val="0"/>
          <w:marRight w:val="0"/>
          <w:marTop w:val="0"/>
          <w:marBottom w:val="75"/>
          <w:divBdr>
            <w:top w:val="none" w:sz="0" w:space="0" w:color="auto"/>
            <w:left w:val="none" w:sz="0" w:space="0" w:color="auto"/>
            <w:bottom w:val="none" w:sz="0" w:space="0" w:color="auto"/>
            <w:right w:val="none" w:sz="0" w:space="0" w:color="auto"/>
          </w:divBdr>
        </w:div>
        <w:div w:id="1875773498">
          <w:marLeft w:val="0"/>
          <w:marRight w:val="0"/>
          <w:marTop w:val="0"/>
          <w:marBottom w:val="0"/>
          <w:divBdr>
            <w:top w:val="none" w:sz="0" w:space="0" w:color="auto"/>
            <w:left w:val="none" w:sz="0" w:space="0" w:color="auto"/>
            <w:bottom w:val="none" w:sz="0" w:space="0" w:color="auto"/>
            <w:right w:val="none" w:sz="0" w:space="0" w:color="auto"/>
          </w:divBdr>
        </w:div>
        <w:div w:id="1876386840">
          <w:marLeft w:val="0"/>
          <w:marRight w:val="0"/>
          <w:marTop w:val="0"/>
          <w:marBottom w:val="0"/>
          <w:divBdr>
            <w:top w:val="none" w:sz="0" w:space="0" w:color="auto"/>
            <w:left w:val="none" w:sz="0" w:space="0" w:color="auto"/>
            <w:bottom w:val="none" w:sz="0" w:space="0" w:color="auto"/>
            <w:right w:val="none" w:sz="0" w:space="0" w:color="auto"/>
          </w:divBdr>
        </w:div>
        <w:div w:id="1876457861">
          <w:marLeft w:val="0"/>
          <w:marRight w:val="0"/>
          <w:marTop w:val="0"/>
          <w:marBottom w:val="75"/>
          <w:divBdr>
            <w:top w:val="none" w:sz="0" w:space="0" w:color="auto"/>
            <w:left w:val="none" w:sz="0" w:space="0" w:color="auto"/>
            <w:bottom w:val="none" w:sz="0" w:space="0" w:color="auto"/>
            <w:right w:val="none" w:sz="0" w:space="0" w:color="auto"/>
          </w:divBdr>
        </w:div>
        <w:div w:id="1876768842">
          <w:marLeft w:val="0"/>
          <w:marRight w:val="0"/>
          <w:marTop w:val="0"/>
          <w:marBottom w:val="0"/>
          <w:divBdr>
            <w:top w:val="none" w:sz="0" w:space="0" w:color="auto"/>
            <w:left w:val="none" w:sz="0" w:space="0" w:color="auto"/>
            <w:bottom w:val="none" w:sz="0" w:space="0" w:color="auto"/>
            <w:right w:val="none" w:sz="0" w:space="0" w:color="auto"/>
          </w:divBdr>
        </w:div>
        <w:div w:id="1876889884">
          <w:marLeft w:val="0"/>
          <w:marRight w:val="0"/>
          <w:marTop w:val="0"/>
          <w:marBottom w:val="120"/>
          <w:divBdr>
            <w:top w:val="none" w:sz="0" w:space="0" w:color="auto"/>
            <w:left w:val="none" w:sz="0" w:space="0" w:color="auto"/>
            <w:bottom w:val="none" w:sz="0" w:space="0" w:color="auto"/>
            <w:right w:val="none" w:sz="0" w:space="0" w:color="auto"/>
          </w:divBdr>
        </w:div>
        <w:div w:id="1877234470">
          <w:marLeft w:val="0"/>
          <w:marRight w:val="0"/>
          <w:marTop w:val="0"/>
          <w:marBottom w:val="75"/>
          <w:divBdr>
            <w:top w:val="none" w:sz="0" w:space="0" w:color="auto"/>
            <w:left w:val="none" w:sz="0" w:space="0" w:color="auto"/>
            <w:bottom w:val="none" w:sz="0" w:space="0" w:color="auto"/>
            <w:right w:val="none" w:sz="0" w:space="0" w:color="auto"/>
          </w:divBdr>
        </w:div>
        <w:div w:id="1878201183">
          <w:marLeft w:val="0"/>
          <w:marRight w:val="0"/>
          <w:marTop w:val="0"/>
          <w:marBottom w:val="120"/>
          <w:divBdr>
            <w:top w:val="none" w:sz="0" w:space="0" w:color="auto"/>
            <w:left w:val="none" w:sz="0" w:space="0" w:color="auto"/>
            <w:bottom w:val="none" w:sz="0" w:space="0" w:color="auto"/>
            <w:right w:val="none" w:sz="0" w:space="0" w:color="auto"/>
          </w:divBdr>
        </w:div>
        <w:div w:id="1878811532">
          <w:marLeft w:val="0"/>
          <w:marRight w:val="0"/>
          <w:marTop w:val="0"/>
          <w:marBottom w:val="120"/>
          <w:divBdr>
            <w:top w:val="none" w:sz="0" w:space="0" w:color="auto"/>
            <w:left w:val="none" w:sz="0" w:space="0" w:color="auto"/>
            <w:bottom w:val="none" w:sz="0" w:space="0" w:color="auto"/>
            <w:right w:val="none" w:sz="0" w:space="0" w:color="auto"/>
          </w:divBdr>
        </w:div>
        <w:div w:id="1879314879">
          <w:marLeft w:val="0"/>
          <w:marRight w:val="0"/>
          <w:marTop w:val="0"/>
          <w:marBottom w:val="75"/>
          <w:divBdr>
            <w:top w:val="none" w:sz="0" w:space="0" w:color="auto"/>
            <w:left w:val="none" w:sz="0" w:space="0" w:color="auto"/>
            <w:bottom w:val="none" w:sz="0" w:space="0" w:color="auto"/>
            <w:right w:val="none" w:sz="0" w:space="0" w:color="auto"/>
          </w:divBdr>
        </w:div>
        <w:div w:id="1879468623">
          <w:marLeft w:val="0"/>
          <w:marRight w:val="0"/>
          <w:marTop w:val="0"/>
          <w:marBottom w:val="120"/>
          <w:divBdr>
            <w:top w:val="none" w:sz="0" w:space="0" w:color="auto"/>
            <w:left w:val="none" w:sz="0" w:space="0" w:color="auto"/>
            <w:bottom w:val="none" w:sz="0" w:space="0" w:color="auto"/>
            <w:right w:val="none" w:sz="0" w:space="0" w:color="auto"/>
          </w:divBdr>
        </w:div>
        <w:div w:id="1879900417">
          <w:marLeft w:val="0"/>
          <w:marRight w:val="0"/>
          <w:marTop w:val="0"/>
          <w:marBottom w:val="75"/>
          <w:divBdr>
            <w:top w:val="none" w:sz="0" w:space="0" w:color="auto"/>
            <w:left w:val="none" w:sz="0" w:space="0" w:color="auto"/>
            <w:bottom w:val="none" w:sz="0" w:space="0" w:color="auto"/>
            <w:right w:val="none" w:sz="0" w:space="0" w:color="auto"/>
          </w:divBdr>
        </w:div>
        <w:div w:id="1879928294">
          <w:marLeft w:val="0"/>
          <w:marRight w:val="0"/>
          <w:marTop w:val="0"/>
          <w:marBottom w:val="120"/>
          <w:divBdr>
            <w:top w:val="none" w:sz="0" w:space="0" w:color="auto"/>
            <w:left w:val="none" w:sz="0" w:space="0" w:color="auto"/>
            <w:bottom w:val="none" w:sz="0" w:space="0" w:color="auto"/>
            <w:right w:val="none" w:sz="0" w:space="0" w:color="auto"/>
          </w:divBdr>
        </w:div>
        <w:div w:id="1881243003">
          <w:marLeft w:val="0"/>
          <w:marRight w:val="0"/>
          <w:marTop w:val="0"/>
          <w:marBottom w:val="0"/>
          <w:divBdr>
            <w:top w:val="none" w:sz="0" w:space="0" w:color="auto"/>
            <w:left w:val="none" w:sz="0" w:space="0" w:color="auto"/>
            <w:bottom w:val="none" w:sz="0" w:space="0" w:color="auto"/>
            <w:right w:val="none" w:sz="0" w:space="0" w:color="auto"/>
          </w:divBdr>
        </w:div>
        <w:div w:id="1881552120">
          <w:marLeft w:val="0"/>
          <w:marRight w:val="0"/>
          <w:marTop w:val="0"/>
          <w:marBottom w:val="0"/>
          <w:divBdr>
            <w:top w:val="none" w:sz="0" w:space="0" w:color="auto"/>
            <w:left w:val="none" w:sz="0" w:space="0" w:color="auto"/>
            <w:bottom w:val="none" w:sz="0" w:space="0" w:color="auto"/>
            <w:right w:val="none" w:sz="0" w:space="0" w:color="auto"/>
          </w:divBdr>
        </w:div>
        <w:div w:id="1882205918">
          <w:marLeft w:val="0"/>
          <w:marRight w:val="0"/>
          <w:marTop w:val="0"/>
          <w:marBottom w:val="75"/>
          <w:divBdr>
            <w:top w:val="none" w:sz="0" w:space="0" w:color="auto"/>
            <w:left w:val="none" w:sz="0" w:space="0" w:color="auto"/>
            <w:bottom w:val="none" w:sz="0" w:space="0" w:color="auto"/>
            <w:right w:val="none" w:sz="0" w:space="0" w:color="auto"/>
          </w:divBdr>
        </w:div>
        <w:div w:id="1882522360">
          <w:marLeft w:val="0"/>
          <w:marRight w:val="0"/>
          <w:marTop w:val="0"/>
          <w:marBottom w:val="75"/>
          <w:divBdr>
            <w:top w:val="none" w:sz="0" w:space="0" w:color="auto"/>
            <w:left w:val="none" w:sz="0" w:space="0" w:color="auto"/>
            <w:bottom w:val="none" w:sz="0" w:space="0" w:color="auto"/>
            <w:right w:val="none" w:sz="0" w:space="0" w:color="auto"/>
          </w:divBdr>
        </w:div>
        <w:div w:id="1883517636">
          <w:marLeft w:val="0"/>
          <w:marRight w:val="0"/>
          <w:marTop w:val="0"/>
          <w:marBottom w:val="75"/>
          <w:divBdr>
            <w:top w:val="none" w:sz="0" w:space="0" w:color="auto"/>
            <w:left w:val="none" w:sz="0" w:space="0" w:color="auto"/>
            <w:bottom w:val="none" w:sz="0" w:space="0" w:color="auto"/>
            <w:right w:val="none" w:sz="0" w:space="0" w:color="auto"/>
          </w:divBdr>
        </w:div>
        <w:div w:id="1884708743">
          <w:marLeft w:val="0"/>
          <w:marRight w:val="0"/>
          <w:marTop w:val="0"/>
          <w:marBottom w:val="75"/>
          <w:divBdr>
            <w:top w:val="none" w:sz="0" w:space="0" w:color="auto"/>
            <w:left w:val="none" w:sz="0" w:space="0" w:color="auto"/>
            <w:bottom w:val="none" w:sz="0" w:space="0" w:color="auto"/>
            <w:right w:val="none" w:sz="0" w:space="0" w:color="auto"/>
          </w:divBdr>
        </w:div>
        <w:div w:id="1885098851">
          <w:marLeft w:val="0"/>
          <w:marRight w:val="0"/>
          <w:marTop w:val="0"/>
          <w:marBottom w:val="120"/>
          <w:divBdr>
            <w:top w:val="none" w:sz="0" w:space="0" w:color="auto"/>
            <w:left w:val="none" w:sz="0" w:space="0" w:color="auto"/>
            <w:bottom w:val="none" w:sz="0" w:space="0" w:color="auto"/>
            <w:right w:val="none" w:sz="0" w:space="0" w:color="auto"/>
          </w:divBdr>
        </w:div>
        <w:div w:id="1885940031">
          <w:marLeft w:val="0"/>
          <w:marRight w:val="0"/>
          <w:marTop w:val="0"/>
          <w:marBottom w:val="0"/>
          <w:divBdr>
            <w:top w:val="none" w:sz="0" w:space="0" w:color="auto"/>
            <w:left w:val="none" w:sz="0" w:space="0" w:color="auto"/>
            <w:bottom w:val="none" w:sz="0" w:space="0" w:color="auto"/>
            <w:right w:val="none" w:sz="0" w:space="0" w:color="auto"/>
          </w:divBdr>
        </w:div>
        <w:div w:id="1885947596">
          <w:marLeft w:val="0"/>
          <w:marRight w:val="0"/>
          <w:marTop w:val="0"/>
          <w:marBottom w:val="120"/>
          <w:divBdr>
            <w:top w:val="none" w:sz="0" w:space="0" w:color="auto"/>
            <w:left w:val="none" w:sz="0" w:space="0" w:color="auto"/>
            <w:bottom w:val="none" w:sz="0" w:space="0" w:color="auto"/>
            <w:right w:val="none" w:sz="0" w:space="0" w:color="auto"/>
          </w:divBdr>
        </w:div>
        <w:div w:id="1886061652">
          <w:marLeft w:val="0"/>
          <w:marRight w:val="0"/>
          <w:marTop w:val="0"/>
          <w:marBottom w:val="120"/>
          <w:divBdr>
            <w:top w:val="none" w:sz="0" w:space="0" w:color="auto"/>
            <w:left w:val="none" w:sz="0" w:space="0" w:color="auto"/>
            <w:bottom w:val="none" w:sz="0" w:space="0" w:color="auto"/>
            <w:right w:val="none" w:sz="0" w:space="0" w:color="auto"/>
          </w:divBdr>
        </w:div>
        <w:div w:id="1886211259">
          <w:marLeft w:val="0"/>
          <w:marRight w:val="0"/>
          <w:marTop w:val="0"/>
          <w:marBottom w:val="0"/>
          <w:divBdr>
            <w:top w:val="none" w:sz="0" w:space="0" w:color="auto"/>
            <w:left w:val="none" w:sz="0" w:space="0" w:color="auto"/>
            <w:bottom w:val="none" w:sz="0" w:space="0" w:color="auto"/>
            <w:right w:val="none" w:sz="0" w:space="0" w:color="auto"/>
          </w:divBdr>
        </w:div>
        <w:div w:id="1886215745">
          <w:marLeft w:val="0"/>
          <w:marRight w:val="0"/>
          <w:marTop w:val="0"/>
          <w:marBottom w:val="120"/>
          <w:divBdr>
            <w:top w:val="none" w:sz="0" w:space="0" w:color="auto"/>
            <w:left w:val="none" w:sz="0" w:space="0" w:color="auto"/>
            <w:bottom w:val="none" w:sz="0" w:space="0" w:color="auto"/>
            <w:right w:val="none" w:sz="0" w:space="0" w:color="auto"/>
          </w:divBdr>
        </w:div>
        <w:div w:id="1886454147">
          <w:marLeft w:val="0"/>
          <w:marRight w:val="0"/>
          <w:marTop w:val="0"/>
          <w:marBottom w:val="120"/>
          <w:divBdr>
            <w:top w:val="none" w:sz="0" w:space="0" w:color="auto"/>
            <w:left w:val="none" w:sz="0" w:space="0" w:color="auto"/>
            <w:bottom w:val="none" w:sz="0" w:space="0" w:color="auto"/>
            <w:right w:val="none" w:sz="0" w:space="0" w:color="auto"/>
          </w:divBdr>
        </w:div>
        <w:div w:id="1886672607">
          <w:marLeft w:val="0"/>
          <w:marRight w:val="0"/>
          <w:marTop w:val="0"/>
          <w:marBottom w:val="0"/>
          <w:divBdr>
            <w:top w:val="none" w:sz="0" w:space="0" w:color="auto"/>
            <w:left w:val="none" w:sz="0" w:space="0" w:color="auto"/>
            <w:bottom w:val="none" w:sz="0" w:space="0" w:color="auto"/>
            <w:right w:val="none" w:sz="0" w:space="0" w:color="auto"/>
          </w:divBdr>
        </w:div>
        <w:div w:id="1887374413">
          <w:marLeft w:val="0"/>
          <w:marRight w:val="0"/>
          <w:marTop w:val="0"/>
          <w:marBottom w:val="0"/>
          <w:divBdr>
            <w:top w:val="none" w:sz="0" w:space="0" w:color="auto"/>
            <w:left w:val="none" w:sz="0" w:space="0" w:color="auto"/>
            <w:bottom w:val="none" w:sz="0" w:space="0" w:color="auto"/>
            <w:right w:val="none" w:sz="0" w:space="0" w:color="auto"/>
          </w:divBdr>
        </w:div>
        <w:div w:id="1887376188">
          <w:marLeft w:val="0"/>
          <w:marRight w:val="0"/>
          <w:marTop w:val="0"/>
          <w:marBottom w:val="0"/>
          <w:divBdr>
            <w:top w:val="none" w:sz="0" w:space="0" w:color="auto"/>
            <w:left w:val="none" w:sz="0" w:space="0" w:color="auto"/>
            <w:bottom w:val="none" w:sz="0" w:space="0" w:color="auto"/>
            <w:right w:val="none" w:sz="0" w:space="0" w:color="auto"/>
          </w:divBdr>
        </w:div>
        <w:div w:id="1887452167">
          <w:marLeft w:val="0"/>
          <w:marRight w:val="0"/>
          <w:marTop w:val="0"/>
          <w:marBottom w:val="120"/>
          <w:divBdr>
            <w:top w:val="none" w:sz="0" w:space="0" w:color="auto"/>
            <w:left w:val="none" w:sz="0" w:space="0" w:color="auto"/>
            <w:bottom w:val="none" w:sz="0" w:space="0" w:color="auto"/>
            <w:right w:val="none" w:sz="0" w:space="0" w:color="auto"/>
          </w:divBdr>
        </w:div>
        <w:div w:id="1887637927">
          <w:marLeft w:val="0"/>
          <w:marRight w:val="0"/>
          <w:marTop w:val="0"/>
          <w:marBottom w:val="0"/>
          <w:divBdr>
            <w:top w:val="none" w:sz="0" w:space="0" w:color="auto"/>
            <w:left w:val="none" w:sz="0" w:space="0" w:color="auto"/>
            <w:bottom w:val="none" w:sz="0" w:space="0" w:color="auto"/>
            <w:right w:val="none" w:sz="0" w:space="0" w:color="auto"/>
          </w:divBdr>
        </w:div>
        <w:div w:id="1888833799">
          <w:marLeft w:val="0"/>
          <w:marRight w:val="0"/>
          <w:marTop w:val="0"/>
          <w:marBottom w:val="0"/>
          <w:divBdr>
            <w:top w:val="none" w:sz="0" w:space="0" w:color="auto"/>
            <w:left w:val="none" w:sz="0" w:space="0" w:color="auto"/>
            <w:bottom w:val="none" w:sz="0" w:space="0" w:color="auto"/>
            <w:right w:val="none" w:sz="0" w:space="0" w:color="auto"/>
          </w:divBdr>
        </w:div>
        <w:div w:id="1889147979">
          <w:marLeft w:val="0"/>
          <w:marRight w:val="0"/>
          <w:marTop w:val="0"/>
          <w:marBottom w:val="0"/>
          <w:divBdr>
            <w:top w:val="none" w:sz="0" w:space="0" w:color="auto"/>
            <w:left w:val="none" w:sz="0" w:space="0" w:color="auto"/>
            <w:bottom w:val="none" w:sz="0" w:space="0" w:color="auto"/>
            <w:right w:val="none" w:sz="0" w:space="0" w:color="auto"/>
          </w:divBdr>
        </w:div>
        <w:div w:id="1889296694">
          <w:marLeft w:val="0"/>
          <w:marRight w:val="0"/>
          <w:marTop w:val="0"/>
          <w:marBottom w:val="0"/>
          <w:divBdr>
            <w:top w:val="none" w:sz="0" w:space="0" w:color="auto"/>
            <w:left w:val="none" w:sz="0" w:space="0" w:color="auto"/>
            <w:bottom w:val="none" w:sz="0" w:space="0" w:color="auto"/>
            <w:right w:val="none" w:sz="0" w:space="0" w:color="auto"/>
          </w:divBdr>
        </w:div>
        <w:div w:id="1889338460">
          <w:marLeft w:val="0"/>
          <w:marRight w:val="0"/>
          <w:marTop w:val="0"/>
          <w:marBottom w:val="75"/>
          <w:divBdr>
            <w:top w:val="none" w:sz="0" w:space="0" w:color="auto"/>
            <w:left w:val="none" w:sz="0" w:space="0" w:color="auto"/>
            <w:bottom w:val="none" w:sz="0" w:space="0" w:color="auto"/>
            <w:right w:val="none" w:sz="0" w:space="0" w:color="auto"/>
          </w:divBdr>
        </w:div>
        <w:div w:id="1889416433">
          <w:marLeft w:val="0"/>
          <w:marRight w:val="0"/>
          <w:marTop w:val="0"/>
          <w:marBottom w:val="75"/>
          <w:divBdr>
            <w:top w:val="none" w:sz="0" w:space="0" w:color="auto"/>
            <w:left w:val="none" w:sz="0" w:space="0" w:color="auto"/>
            <w:bottom w:val="none" w:sz="0" w:space="0" w:color="auto"/>
            <w:right w:val="none" w:sz="0" w:space="0" w:color="auto"/>
          </w:divBdr>
        </w:div>
        <w:div w:id="1889760092">
          <w:marLeft w:val="0"/>
          <w:marRight w:val="0"/>
          <w:marTop w:val="0"/>
          <w:marBottom w:val="0"/>
          <w:divBdr>
            <w:top w:val="none" w:sz="0" w:space="0" w:color="auto"/>
            <w:left w:val="none" w:sz="0" w:space="0" w:color="auto"/>
            <w:bottom w:val="none" w:sz="0" w:space="0" w:color="auto"/>
            <w:right w:val="none" w:sz="0" w:space="0" w:color="auto"/>
          </w:divBdr>
        </w:div>
        <w:div w:id="1889796265">
          <w:marLeft w:val="0"/>
          <w:marRight w:val="0"/>
          <w:marTop w:val="0"/>
          <w:marBottom w:val="120"/>
          <w:divBdr>
            <w:top w:val="none" w:sz="0" w:space="0" w:color="auto"/>
            <w:left w:val="none" w:sz="0" w:space="0" w:color="auto"/>
            <w:bottom w:val="none" w:sz="0" w:space="0" w:color="auto"/>
            <w:right w:val="none" w:sz="0" w:space="0" w:color="auto"/>
          </w:divBdr>
        </w:div>
        <w:div w:id="1890418522">
          <w:marLeft w:val="0"/>
          <w:marRight w:val="0"/>
          <w:marTop w:val="0"/>
          <w:marBottom w:val="75"/>
          <w:divBdr>
            <w:top w:val="none" w:sz="0" w:space="0" w:color="auto"/>
            <w:left w:val="none" w:sz="0" w:space="0" w:color="auto"/>
            <w:bottom w:val="none" w:sz="0" w:space="0" w:color="auto"/>
            <w:right w:val="none" w:sz="0" w:space="0" w:color="auto"/>
          </w:divBdr>
        </w:div>
        <w:div w:id="1890457999">
          <w:marLeft w:val="0"/>
          <w:marRight w:val="0"/>
          <w:marTop w:val="0"/>
          <w:marBottom w:val="0"/>
          <w:divBdr>
            <w:top w:val="none" w:sz="0" w:space="0" w:color="auto"/>
            <w:left w:val="none" w:sz="0" w:space="0" w:color="auto"/>
            <w:bottom w:val="none" w:sz="0" w:space="0" w:color="auto"/>
            <w:right w:val="none" w:sz="0" w:space="0" w:color="auto"/>
          </w:divBdr>
        </w:div>
        <w:div w:id="1890798248">
          <w:marLeft w:val="0"/>
          <w:marRight w:val="0"/>
          <w:marTop w:val="0"/>
          <w:marBottom w:val="0"/>
          <w:divBdr>
            <w:top w:val="none" w:sz="0" w:space="0" w:color="auto"/>
            <w:left w:val="none" w:sz="0" w:space="0" w:color="auto"/>
            <w:bottom w:val="none" w:sz="0" w:space="0" w:color="auto"/>
            <w:right w:val="none" w:sz="0" w:space="0" w:color="auto"/>
          </w:divBdr>
        </w:div>
        <w:div w:id="1890991719">
          <w:marLeft w:val="0"/>
          <w:marRight w:val="0"/>
          <w:marTop w:val="0"/>
          <w:marBottom w:val="120"/>
          <w:divBdr>
            <w:top w:val="none" w:sz="0" w:space="0" w:color="auto"/>
            <w:left w:val="none" w:sz="0" w:space="0" w:color="auto"/>
            <w:bottom w:val="none" w:sz="0" w:space="0" w:color="auto"/>
            <w:right w:val="none" w:sz="0" w:space="0" w:color="auto"/>
          </w:divBdr>
        </w:div>
        <w:div w:id="1891304078">
          <w:marLeft w:val="0"/>
          <w:marRight w:val="0"/>
          <w:marTop w:val="0"/>
          <w:marBottom w:val="75"/>
          <w:divBdr>
            <w:top w:val="none" w:sz="0" w:space="0" w:color="auto"/>
            <w:left w:val="none" w:sz="0" w:space="0" w:color="auto"/>
            <w:bottom w:val="none" w:sz="0" w:space="0" w:color="auto"/>
            <w:right w:val="none" w:sz="0" w:space="0" w:color="auto"/>
          </w:divBdr>
        </w:div>
        <w:div w:id="1891451928">
          <w:marLeft w:val="0"/>
          <w:marRight w:val="0"/>
          <w:marTop w:val="0"/>
          <w:marBottom w:val="75"/>
          <w:divBdr>
            <w:top w:val="none" w:sz="0" w:space="0" w:color="auto"/>
            <w:left w:val="none" w:sz="0" w:space="0" w:color="auto"/>
            <w:bottom w:val="none" w:sz="0" w:space="0" w:color="auto"/>
            <w:right w:val="none" w:sz="0" w:space="0" w:color="auto"/>
          </w:divBdr>
        </w:div>
        <w:div w:id="1891526981">
          <w:marLeft w:val="0"/>
          <w:marRight w:val="0"/>
          <w:marTop w:val="0"/>
          <w:marBottom w:val="120"/>
          <w:divBdr>
            <w:top w:val="none" w:sz="0" w:space="0" w:color="auto"/>
            <w:left w:val="none" w:sz="0" w:space="0" w:color="auto"/>
            <w:bottom w:val="none" w:sz="0" w:space="0" w:color="auto"/>
            <w:right w:val="none" w:sz="0" w:space="0" w:color="auto"/>
          </w:divBdr>
        </w:div>
        <w:div w:id="1892185254">
          <w:marLeft w:val="0"/>
          <w:marRight w:val="0"/>
          <w:marTop w:val="0"/>
          <w:marBottom w:val="0"/>
          <w:divBdr>
            <w:top w:val="none" w:sz="0" w:space="0" w:color="auto"/>
            <w:left w:val="none" w:sz="0" w:space="0" w:color="auto"/>
            <w:bottom w:val="none" w:sz="0" w:space="0" w:color="auto"/>
            <w:right w:val="none" w:sz="0" w:space="0" w:color="auto"/>
          </w:divBdr>
        </w:div>
        <w:div w:id="1893270185">
          <w:marLeft w:val="0"/>
          <w:marRight w:val="0"/>
          <w:marTop w:val="0"/>
          <w:marBottom w:val="120"/>
          <w:divBdr>
            <w:top w:val="none" w:sz="0" w:space="0" w:color="auto"/>
            <w:left w:val="none" w:sz="0" w:space="0" w:color="auto"/>
            <w:bottom w:val="none" w:sz="0" w:space="0" w:color="auto"/>
            <w:right w:val="none" w:sz="0" w:space="0" w:color="auto"/>
          </w:divBdr>
        </w:div>
        <w:div w:id="1893694436">
          <w:marLeft w:val="0"/>
          <w:marRight w:val="0"/>
          <w:marTop w:val="0"/>
          <w:marBottom w:val="75"/>
          <w:divBdr>
            <w:top w:val="none" w:sz="0" w:space="0" w:color="auto"/>
            <w:left w:val="none" w:sz="0" w:space="0" w:color="auto"/>
            <w:bottom w:val="none" w:sz="0" w:space="0" w:color="auto"/>
            <w:right w:val="none" w:sz="0" w:space="0" w:color="auto"/>
          </w:divBdr>
        </w:div>
        <w:div w:id="1894658691">
          <w:marLeft w:val="0"/>
          <w:marRight w:val="0"/>
          <w:marTop w:val="0"/>
          <w:marBottom w:val="0"/>
          <w:divBdr>
            <w:top w:val="none" w:sz="0" w:space="0" w:color="auto"/>
            <w:left w:val="none" w:sz="0" w:space="0" w:color="auto"/>
            <w:bottom w:val="none" w:sz="0" w:space="0" w:color="auto"/>
            <w:right w:val="none" w:sz="0" w:space="0" w:color="auto"/>
          </w:divBdr>
        </w:div>
        <w:div w:id="1894735396">
          <w:marLeft w:val="0"/>
          <w:marRight w:val="0"/>
          <w:marTop w:val="0"/>
          <w:marBottom w:val="75"/>
          <w:divBdr>
            <w:top w:val="none" w:sz="0" w:space="0" w:color="auto"/>
            <w:left w:val="none" w:sz="0" w:space="0" w:color="auto"/>
            <w:bottom w:val="none" w:sz="0" w:space="0" w:color="auto"/>
            <w:right w:val="none" w:sz="0" w:space="0" w:color="auto"/>
          </w:divBdr>
        </w:div>
        <w:div w:id="1894848911">
          <w:marLeft w:val="0"/>
          <w:marRight w:val="0"/>
          <w:marTop w:val="0"/>
          <w:marBottom w:val="0"/>
          <w:divBdr>
            <w:top w:val="none" w:sz="0" w:space="0" w:color="auto"/>
            <w:left w:val="none" w:sz="0" w:space="0" w:color="auto"/>
            <w:bottom w:val="none" w:sz="0" w:space="0" w:color="auto"/>
            <w:right w:val="none" w:sz="0" w:space="0" w:color="auto"/>
          </w:divBdr>
        </w:div>
        <w:div w:id="1895504806">
          <w:marLeft w:val="0"/>
          <w:marRight w:val="0"/>
          <w:marTop w:val="0"/>
          <w:marBottom w:val="0"/>
          <w:divBdr>
            <w:top w:val="none" w:sz="0" w:space="0" w:color="auto"/>
            <w:left w:val="none" w:sz="0" w:space="0" w:color="auto"/>
            <w:bottom w:val="none" w:sz="0" w:space="0" w:color="auto"/>
            <w:right w:val="none" w:sz="0" w:space="0" w:color="auto"/>
          </w:divBdr>
        </w:div>
        <w:div w:id="1896815965">
          <w:marLeft w:val="0"/>
          <w:marRight w:val="0"/>
          <w:marTop w:val="0"/>
          <w:marBottom w:val="120"/>
          <w:divBdr>
            <w:top w:val="none" w:sz="0" w:space="0" w:color="auto"/>
            <w:left w:val="none" w:sz="0" w:space="0" w:color="auto"/>
            <w:bottom w:val="none" w:sz="0" w:space="0" w:color="auto"/>
            <w:right w:val="none" w:sz="0" w:space="0" w:color="auto"/>
          </w:divBdr>
        </w:div>
        <w:div w:id="1897276722">
          <w:marLeft w:val="0"/>
          <w:marRight w:val="0"/>
          <w:marTop w:val="0"/>
          <w:marBottom w:val="75"/>
          <w:divBdr>
            <w:top w:val="none" w:sz="0" w:space="0" w:color="auto"/>
            <w:left w:val="none" w:sz="0" w:space="0" w:color="auto"/>
            <w:bottom w:val="none" w:sz="0" w:space="0" w:color="auto"/>
            <w:right w:val="none" w:sz="0" w:space="0" w:color="auto"/>
          </w:divBdr>
        </w:div>
        <w:div w:id="1898859578">
          <w:marLeft w:val="0"/>
          <w:marRight w:val="0"/>
          <w:marTop w:val="0"/>
          <w:marBottom w:val="0"/>
          <w:divBdr>
            <w:top w:val="none" w:sz="0" w:space="0" w:color="auto"/>
            <w:left w:val="none" w:sz="0" w:space="0" w:color="auto"/>
            <w:bottom w:val="none" w:sz="0" w:space="0" w:color="auto"/>
            <w:right w:val="none" w:sz="0" w:space="0" w:color="auto"/>
          </w:divBdr>
        </w:div>
        <w:div w:id="1899196718">
          <w:marLeft w:val="0"/>
          <w:marRight w:val="0"/>
          <w:marTop w:val="0"/>
          <w:marBottom w:val="120"/>
          <w:divBdr>
            <w:top w:val="none" w:sz="0" w:space="0" w:color="auto"/>
            <w:left w:val="none" w:sz="0" w:space="0" w:color="auto"/>
            <w:bottom w:val="none" w:sz="0" w:space="0" w:color="auto"/>
            <w:right w:val="none" w:sz="0" w:space="0" w:color="auto"/>
          </w:divBdr>
        </w:div>
        <w:div w:id="1899323724">
          <w:marLeft w:val="0"/>
          <w:marRight w:val="0"/>
          <w:marTop w:val="0"/>
          <w:marBottom w:val="120"/>
          <w:divBdr>
            <w:top w:val="none" w:sz="0" w:space="0" w:color="auto"/>
            <w:left w:val="none" w:sz="0" w:space="0" w:color="auto"/>
            <w:bottom w:val="none" w:sz="0" w:space="0" w:color="auto"/>
            <w:right w:val="none" w:sz="0" w:space="0" w:color="auto"/>
          </w:divBdr>
        </w:div>
        <w:div w:id="1900048704">
          <w:marLeft w:val="0"/>
          <w:marRight w:val="0"/>
          <w:marTop w:val="0"/>
          <w:marBottom w:val="0"/>
          <w:divBdr>
            <w:top w:val="none" w:sz="0" w:space="0" w:color="auto"/>
            <w:left w:val="none" w:sz="0" w:space="0" w:color="auto"/>
            <w:bottom w:val="none" w:sz="0" w:space="0" w:color="auto"/>
            <w:right w:val="none" w:sz="0" w:space="0" w:color="auto"/>
          </w:divBdr>
        </w:div>
        <w:div w:id="1900095914">
          <w:marLeft w:val="0"/>
          <w:marRight w:val="0"/>
          <w:marTop w:val="0"/>
          <w:marBottom w:val="0"/>
          <w:divBdr>
            <w:top w:val="none" w:sz="0" w:space="0" w:color="auto"/>
            <w:left w:val="none" w:sz="0" w:space="0" w:color="auto"/>
            <w:bottom w:val="none" w:sz="0" w:space="0" w:color="auto"/>
            <w:right w:val="none" w:sz="0" w:space="0" w:color="auto"/>
          </w:divBdr>
        </w:div>
        <w:div w:id="1900549868">
          <w:marLeft w:val="0"/>
          <w:marRight w:val="0"/>
          <w:marTop w:val="0"/>
          <w:marBottom w:val="120"/>
          <w:divBdr>
            <w:top w:val="none" w:sz="0" w:space="0" w:color="auto"/>
            <w:left w:val="none" w:sz="0" w:space="0" w:color="auto"/>
            <w:bottom w:val="none" w:sz="0" w:space="0" w:color="auto"/>
            <w:right w:val="none" w:sz="0" w:space="0" w:color="auto"/>
          </w:divBdr>
        </w:div>
        <w:div w:id="1900557711">
          <w:marLeft w:val="0"/>
          <w:marRight w:val="0"/>
          <w:marTop w:val="0"/>
          <w:marBottom w:val="0"/>
          <w:divBdr>
            <w:top w:val="none" w:sz="0" w:space="0" w:color="auto"/>
            <w:left w:val="none" w:sz="0" w:space="0" w:color="auto"/>
            <w:bottom w:val="none" w:sz="0" w:space="0" w:color="auto"/>
            <w:right w:val="none" w:sz="0" w:space="0" w:color="auto"/>
          </w:divBdr>
        </w:div>
        <w:div w:id="1900676301">
          <w:marLeft w:val="0"/>
          <w:marRight w:val="0"/>
          <w:marTop w:val="0"/>
          <w:marBottom w:val="75"/>
          <w:divBdr>
            <w:top w:val="none" w:sz="0" w:space="0" w:color="auto"/>
            <w:left w:val="none" w:sz="0" w:space="0" w:color="auto"/>
            <w:bottom w:val="none" w:sz="0" w:space="0" w:color="auto"/>
            <w:right w:val="none" w:sz="0" w:space="0" w:color="auto"/>
          </w:divBdr>
        </w:div>
        <w:div w:id="1901213683">
          <w:marLeft w:val="0"/>
          <w:marRight w:val="0"/>
          <w:marTop w:val="0"/>
          <w:marBottom w:val="0"/>
          <w:divBdr>
            <w:top w:val="none" w:sz="0" w:space="0" w:color="auto"/>
            <w:left w:val="none" w:sz="0" w:space="0" w:color="auto"/>
            <w:bottom w:val="none" w:sz="0" w:space="0" w:color="auto"/>
            <w:right w:val="none" w:sz="0" w:space="0" w:color="auto"/>
          </w:divBdr>
        </w:div>
        <w:div w:id="1901286993">
          <w:marLeft w:val="0"/>
          <w:marRight w:val="0"/>
          <w:marTop w:val="0"/>
          <w:marBottom w:val="0"/>
          <w:divBdr>
            <w:top w:val="none" w:sz="0" w:space="0" w:color="auto"/>
            <w:left w:val="none" w:sz="0" w:space="0" w:color="auto"/>
            <w:bottom w:val="none" w:sz="0" w:space="0" w:color="auto"/>
            <w:right w:val="none" w:sz="0" w:space="0" w:color="auto"/>
          </w:divBdr>
        </w:div>
        <w:div w:id="1901671071">
          <w:marLeft w:val="0"/>
          <w:marRight w:val="0"/>
          <w:marTop w:val="0"/>
          <w:marBottom w:val="0"/>
          <w:divBdr>
            <w:top w:val="none" w:sz="0" w:space="0" w:color="auto"/>
            <w:left w:val="none" w:sz="0" w:space="0" w:color="auto"/>
            <w:bottom w:val="none" w:sz="0" w:space="0" w:color="auto"/>
            <w:right w:val="none" w:sz="0" w:space="0" w:color="auto"/>
          </w:divBdr>
        </w:div>
        <w:div w:id="1902666374">
          <w:marLeft w:val="0"/>
          <w:marRight w:val="0"/>
          <w:marTop w:val="0"/>
          <w:marBottom w:val="0"/>
          <w:divBdr>
            <w:top w:val="none" w:sz="0" w:space="0" w:color="auto"/>
            <w:left w:val="none" w:sz="0" w:space="0" w:color="auto"/>
            <w:bottom w:val="none" w:sz="0" w:space="0" w:color="auto"/>
            <w:right w:val="none" w:sz="0" w:space="0" w:color="auto"/>
          </w:divBdr>
        </w:div>
        <w:div w:id="1902787091">
          <w:marLeft w:val="0"/>
          <w:marRight w:val="0"/>
          <w:marTop w:val="0"/>
          <w:marBottom w:val="0"/>
          <w:divBdr>
            <w:top w:val="none" w:sz="0" w:space="0" w:color="auto"/>
            <w:left w:val="none" w:sz="0" w:space="0" w:color="auto"/>
            <w:bottom w:val="none" w:sz="0" w:space="0" w:color="auto"/>
            <w:right w:val="none" w:sz="0" w:space="0" w:color="auto"/>
          </w:divBdr>
        </w:div>
        <w:div w:id="1903057186">
          <w:marLeft w:val="0"/>
          <w:marRight w:val="0"/>
          <w:marTop w:val="0"/>
          <w:marBottom w:val="0"/>
          <w:divBdr>
            <w:top w:val="none" w:sz="0" w:space="0" w:color="auto"/>
            <w:left w:val="none" w:sz="0" w:space="0" w:color="auto"/>
            <w:bottom w:val="none" w:sz="0" w:space="0" w:color="auto"/>
            <w:right w:val="none" w:sz="0" w:space="0" w:color="auto"/>
          </w:divBdr>
        </w:div>
        <w:div w:id="1904750938">
          <w:marLeft w:val="0"/>
          <w:marRight w:val="0"/>
          <w:marTop w:val="0"/>
          <w:marBottom w:val="75"/>
          <w:divBdr>
            <w:top w:val="none" w:sz="0" w:space="0" w:color="auto"/>
            <w:left w:val="none" w:sz="0" w:space="0" w:color="auto"/>
            <w:bottom w:val="none" w:sz="0" w:space="0" w:color="auto"/>
            <w:right w:val="none" w:sz="0" w:space="0" w:color="auto"/>
          </w:divBdr>
        </w:div>
        <w:div w:id="1905918682">
          <w:marLeft w:val="0"/>
          <w:marRight w:val="0"/>
          <w:marTop w:val="0"/>
          <w:marBottom w:val="0"/>
          <w:divBdr>
            <w:top w:val="none" w:sz="0" w:space="0" w:color="auto"/>
            <w:left w:val="none" w:sz="0" w:space="0" w:color="auto"/>
            <w:bottom w:val="none" w:sz="0" w:space="0" w:color="auto"/>
            <w:right w:val="none" w:sz="0" w:space="0" w:color="auto"/>
          </w:divBdr>
        </w:div>
        <w:div w:id="1906526513">
          <w:marLeft w:val="0"/>
          <w:marRight w:val="0"/>
          <w:marTop w:val="0"/>
          <w:marBottom w:val="75"/>
          <w:divBdr>
            <w:top w:val="none" w:sz="0" w:space="0" w:color="auto"/>
            <w:left w:val="none" w:sz="0" w:space="0" w:color="auto"/>
            <w:bottom w:val="none" w:sz="0" w:space="0" w:color="auto"/>
            <w:right w:val="none" w:sz="0" w:space="0" w:color="auto"/>
          </w:divBdr>
        </w:div>
        <w:div w:id="1906797014">
          <w:marLeft w:val="0"/>
          <w:marRight w:val="0"/>
          <w:marTop w:val="0"/>
          <w:marBottom w:val="120"/>
          <w:divBdr>
            <w:top w:val="none" w:sz="0" w:space="0" w:color="auto"/>
            <w:left w:val="none" w:sz="0" w:space="0" w:color="auto"/>
            <w:bottom w:val="none" w:sz="0" w:space="0" w:color="auto"/>
            <w:right w:val="none" w:sz="0" w:space="0" w:color="auto"/>
          </w:divBdr>
        </w:div>
        <w:div w:id="1906989154">
          <w:marLeft w:val="0"/>
          <w:marRight w:val="0"/>
          <w:marTop w:val="0"/>
          <w:marBottom w:val="75"/>
          <w:divBdr>
            <w:top w:val="none" w:sz="0" w:space="0" w:color="auto"/>
            <w:left w:val="none" w:sz="0" w:space="0" w:color="auto"/>
            <w:bottom w:val="none" w:sz="0" w:space="0" w:color="auto"/>
            <w:right w:val="none" w:sz="0" w:space="0" w:color="auto"/>
          </w:divBdr>
        </w:div>
        <w:div w:id="1907059954">
          <w:marLeft w:val="0"/>
          <w:marRight w:val="0"/>
          <w:marTop w:val="0"/>
          <w:marBottom w:val="0"/>
          <w:divBdr>
            <w:top w:val="none" w:sz="0" w:space="0" w:color="auto"/>
            <w:left w:val="none" w:sz="0" w:space="0" w:color="auto"/>
            <w:bottom w:val="none" w:sz="0" w:space="0" w:color="auto"/>
            <w:right w:val="none" w:sz="0" w:space="0" w:color="auto"/>
          </w:divBdr>
        </w:div>
        <w:div w:id="1907759920">
          <w:marLeft w:val="0"/>
          <w:marRight w:val="0"/>
          <w:marTop w:val="0"/>
          <w:marBottom w:val="0"/>
          <w:divBdr>
            <w:top w:val="none" w:sz="0" w:space="0" w:color="auto"/>
            <w:left w:val="none" w:sz="0" w:space="0" w:color="auto"/>
            <w:bottom w:val="none" w:sz="0" w:space="0" w:color="auto"/>
            <w:right w:val="none" w:sz="0" w:space="0" w:color="auto"/>
          </w:divBdr>
        </w:div>
        <w:div w:id="1908373247">
          <w:marLeft w:val="0"/>
          <w:marRight w:val="0"/>
          <w:marTop w:val="0"/>
          <w:marBottom w:val="120"/>
          <w:divBdr>
            <w:top w:val="none" w:sz="0" w:space="0" w:color="auto"/>
            <w:left w:val="none" w:sz="0" w:space="0" w:color="auto"/>
            <w:bottom w:val="none" w:sz="0" w:space="0" w:color="auto"/>
            <w:right w:val="none" w:sz="0" w:space="0" w:color="auto"/>
          </w:divBdr>
        </w:div>
        <w:div w:id="1908998271">
          <w:marLeft w:val="0"/>
          <w:marRight w:val="0"/>
          <w:marTop w:val="0"/>
          <w:marBottom w:val="75"/>
          <w:divBdr>
            <w:top w:val="none" w:sz="0" w:space="0" w:color="auto"/>
            <w:left w:val="none" w:sz="0" w:space="0" w:color="auto"/>
            <w:bottom w:val="none" w:sz="0" w:space="0" w:color="auto"/>
            <w:right w:val="none" w:sz="0" w:space="0" w:color="auto"/>
          </w:divBdr>
        </w:div>
        <w:div w:id="1909411961">
          <w:marLeft w:val="0"/>
          <w:marRight w:val="0"/>
          <w:marTop w:val="0"/>
          <w:marBottom w:val="0"/>
          <w:divBdr>
            <w:top w:val="none" w:sz="0" w:space="0" w:color="auto"/>
            <w:left w:val="none" w:sz="0" w:space="0" w:color="auto"/>
            <w:bottom w:val="none" w:sz="0" w:space="0" w:color="auto"/>
            <w:right w:val="none" w:sz="0" w:space="0" w:color="auto"/>
          </w:divBdr>
        </w:div>
        <w:div w:id="1909417877">
          <w:marLeft w:val="0"/>
          <w:marRight w:val="0"/>
          <w:marTop w:val="0"/>
          <w:marBottom w:val="120"/>
          <w:divBdr>
            <w:top w:val="none" w:sz="0" w:space="0" w:color="auto"/>
            <w:left w:val="none" w:sz="0" w:space="0" w:color="auto"/>
            <w:bottom w:val="none" w:sz="0" w:space="0" w:color="auto"/>
            <w:right w:val="none" w:sz="0" w:space="0" w:color="auto"/>
          </w:divBdr>
        </w:div>
        <w:div w:id="1909489349">
          <w:marLeft w:val="0"/>
          <w:marRight w:val="0"/>
          <w:marTop w:val="0"/>
          <w:marBottom w:val="75"/>
          <w:divBdr>
            <w:top w:val="none" w:sz="0" w:space="0" w:color="auto"/>
            <w:left w:val="none" w:sz="0" w:space="0" w:color="auto"/>
            <w:bottom w:val="none" w:sz="0" w:space="0" w:color="auto"/>
            <w:right w:val="none" w:sz="0" w:space="0" w:color="auto"/>
          </w:divBdr>
        </w:div>
        <w:div w:id="1909605069">
          <w:marLeft w:val="0"/>
          <w:marRight w:val="0"/>
          <w:marTop w:val="0"/>
          <w:marBottom w:val="120"/>
          <w:divBdr>
            <w:top w:val="none" w:sz="0" w:space="0" w:color="auto"/>
            <w:left w:val="none" w:sz="0" w:space="0" w:color="auto"/>
            <w:bottom w:val="none" w:sz="0" w:space="0" w:color="auto"/>
            <w:right w:val="none" w:sz="0" w:space="0" w:color="auto"/>
          </w:divBdr>
        </w:div>
        <w:div w:id="1909683824">
          <w:marLeft w:val="0"/>
          <w:marRight w:val="0"/>
          <w:marTop w:val="0"/>
          <w:marBottom w:val="120"/>
          <w:divBdr>
            <w:top w:val="none" w:sz="0" w:space="0" w:color="auto"/>
            <w:left w:val="none" w:sz="0" w:space="0" w:color="auto"/>
            <w:bottom w:val="none" w:sz="0" w:space="0" w:color="auto"/>
            <w:right w:val="none" w:sz="0" w:space="0" w:color="auto"/>
          </w:divBdr>
        </w:div>
        <w:div w:id="1911497068">
          <w:marLeft w:val="0"/>
          <w:marRight w:val="0"/>
          <w:marTop w:val="0"/>
          <w:marBottom w:val="120"/>
          <w:divBdr>
            <w:top w:val="none" w:sz="0" w:space="0" w:color="auto"/>
            <w:left w:val="none" w:sz="0" w:space="0" w:color="auto"/>
            <w:bottom w:val="none" w:sz="0" w:space="0" w:color="auto"/>
            <w:right w:val="none" w:sz="0" w:space="0" w:color="auto"/>
          </w:divBdr>
        </w:div>
        <w:div w:id="1912276433">
          <w:marLeft w:val="0"/>
          <w:marRight w:val="0"/>
          <w:marTop w:val="0"/>
          <w:marBottom w:val="0"/>
          <w:divBdr>
            <w:top w:val="none" w:sz="0" w:space="0" w:color="auto"/>
            <w:left w:val="none" w:sz="0" w:space="0" w:color="auto"/>
            <w:bottom w:val="none" w:sz="0" w:space="0" w:color="auto"/>
            <w:right w:val="none" w:sz="0" w:space="0" w:color="auto"/>
          </w:divBdr>
        </w:div>
        <w:div w:id="1912345525">
          <w:marLeft w:val="0"/>
          <w:marRight w:val="0"/>
          <w:marTop w:val="0"/>
          <w:marBottom w:val="0"/>
          <w:divBdr>
            <w:top w:val="none" w:sz="0" w:space="0" w:color="auto"/>
            <w:left w:val="none" w:sz="0" w:space="0" w:color="auto"/>
            <w:bottom w:val="none" w:sz="0" w:space="0" w:color="auto"/>
            <w:right w:val="none" w:sz="0" w:space="0" w:color="auto"/>
          </w:divBdr>
        </w:div>
        <w:div w:id="1912499198">
          <w:marLeft w:val="0"/>
          <w:marRight w:val="0"/>
          <w:marTop w:val="0"/>
          <w:marBottom w:val="0"/>
          <w:divBdr>
            <w:top w:val="none" w:sz="0" w:space="0" w:color="auto"/>
            <w:left w:val="none" w:sz="0" w:space="0" w:color="auto"/>
            <w:bottom w:val="none" w:sz="0" w:space="0" w:color="auto"/>
            <w:right w:val="none" w:sz="0" w:space="0" w:color="auto"/>
          </w:divBdr>
        </w:div>
        <w:div w:id="1913468668">
          <w:marLeft w:val="0"/>
          <w:marRight w:val="0"/>
          <w:marTop w:val="0"/>
          <w:marBottom w:val="0"/>
          <w:divBdr>
            <w:top w:val="none" w:sz="0" w:space="0" w:color="auto"/>
            <w:left w:val="none" w:sz="0" w:space="0" w:color="auto"/>
            <w:bottom w:val="none" w:sz="0" w:space="0" w:color="auto"/>
            <w:right w:val="none" w:sz="0" w:space="0" w:color="auto"/>
          </w:divBdr>
        </w:div>
        <w:div w:id="1914704904">
          <w:marLeft w:val="0"/>
          <w:marRight w:val="0"/>
          <w:marTop w:val="0"/>
          <w:marBottom w:val="120"/>
          <w:divBdr>
            <w:top w:val="none" w:sz="0" w:space="0" w:color="auto"/>
            <w:left w:val="none" w:sz="0" w:space="0" w:color="auto"/>
            <w:bottom w:val="none" w:sz="0" w:space="0" w:color="auto"/>
            <w:right w:val="none" w:sz="0" w:space="0" w:color="auto"/>
          </w:divBdr>
        </w:div>
        <w:div w:id="1916016353">
          <w:marLeft w:val="0"/>
          <w:marRight w:val="0"/>
          <w:marTop w:val="0"/>
          <w:marBottom w:val="120"/>
          <w:divBdr>
            <w:top w:val="none" w:sz="0" w:space="0" w:color="auto"/>
            <w:left w:val="none" w:sz="0" w:space="0" w:color="auto"/>
            <w:bottom w:val="none" w:sz="0" w:space="0" w:color="auto"/>
            <w:right w:val="none" w:sz="0" w:space="0" w:color="auto"/>
          </w:divBdr>
        </w:div>
        <w:div w:id="1916476911">
          <w:marLeft w:val="0"/>
          <w:marRight w:val="0"/>
          <w:marTop w:val="0"/>
          <w:marBottom w:val="120"/>
          <w:divBdr>
            <w:top w:val="none" w:sz="0" w:space="0" w:color="auto"/>
            <w:left w:val="none" w:sz="0" w:space="0" w:color="auto"/>
            <w:bottom w:val="none" w:sz="0" w:space="0" w:color="auto"/>
            <w:right w:val="none" w:sz="0" w:space="0" w:color="auto"/>
          </w:divBdr>
        </w:div>
        <w:div w:id="1916933411">
          <w:marLeft w:val="0"/>
          <w:marRight w:val="0"/>
          <w:marTop w:val="0"/>
          <w:marBottom w:val="120"/>
          <w:divBdr>
            <w:top w:val="none" w:sz="0" w:space="0" w:color="auto"/>
            <w:left w:val="none" w:sz="0" w:space="0" w:color="auto"/>
            <w:bottom w:val="none" w:sz="0" w:space="0" w:color="auto"/>
            <w:right w:val="none" w:sz="0" w:space="0" w:color="auto"/>
          </w:divBdr>
        </w:div>
        <w:div w:id="1917010199">
          <w:marLeft w:val="0"/>
          <w:marRight w:val="0"/>
          <w:marTop w:val="0"/>
          <w:marBottom w:val="0"/>
          <w:divBdr>
            <w:top w:val="none" w:sz="0" w:space="0" w:color="auto"/>
            <w:left w:val="none" w:sz="0" w:space="0" w:color="auto"/>
            <w:bottom w:val="none" w:sz="0" w:space="0" w:color="auto"/>
            <w:right w:val="none" w:sz="0" w:space="0" w:color="auto"/>
          </w:divBdr>
        </w:div>
        <w:div w:id="1917283697">
          <w:marLeft w:val="0"/>
          <w:marRight w:val="0"/>
          <w:marTop w:val="0"/>
          <w:marBottom w:val="0"/>
          <w:divBdr>
            <w:top w:val="none" w:sz="0" w:space="0" w:color="auto"/>
            <w:left w:val="none" w:sz="0" w:space="0" w:color="auto"/>
            <w:bottom w:val="none" w:sz="0" w:space="0" w:color="auto"/>
            <w:right w:val="none" w:sz="0" w:space="0" w:color="auto"/>
          </w:divBdr>
        </w:div>
        <w:div w:id="1918048291">
          <w:marLeft w:val="0"/>
          <w:marRight w:val="0"/>
          <w:marTop w:val="0"/>
          <w:marBottom w:val="0"/>
          <w:divBdr>
            <w:top w:val="none" w:sz="0" w:space="0" w:color="auto"/>
            <w:left w:val="none" w:sz="0" w:space="0" w:color="auto"/>
            <w:bottom w:val="none" w:sz="0" w:space="0" w:color="auto"/>
            <w:right w:val="none" w:sz="0" w:space="0" w:color="auto"/>
          </w:divBdr>
        </w:div>
        <w:div w:id="1918515896">
          <w:marLeft w:val="0"/>
          <w:marRight w:val="0"/>
          <w:marTop w:val="0"/>
          <w:marBottom w:val="0"/>
          <w:divBdr>
            <w:top w:val="none" w:sz="0" w:space="0" w:color="auto"/>
            <w:left w:val="none" w:sz="0" w:space="0" w:color="auto"/>
            <w:bottom w:val="none" w:sz="0" w:space="0" w:color="auto"/>
            <w:right w:val="none" w:sz="0" w:space="0" w:color="auto"/>
          </w:divBdr>
        </w:div>
        <w:div w:id="1918632796">
          <w:marLeft w:val="0"/>
          <w:marRight w:val="0"/>
          <w:marTop w:val="0"/>
          <w:marBottom w:val="120"/>
          <w:divBdr>
            <w:top w:val="none" w:sz="0" w:space="0" w:color="auto"/>
            <w:left w:val="none" w:sz="0" w:space="0" w:color="auto"/>
            <w:bottom w:val="none" w:sz="0" w:space="0" w:color="auto"/>
            <w:right w:val="none" w:sz="0" w:space="0" w:color="auto"/>
          </w:divBdr>
        </w:div>
        <w:div w:id="1918900592">
          <w:marLeft w:val="0"/>
          <w:marRight w:val="0"/>
          <w:marTop w:val="0"/>
          <w:marBottom w:val="75"/>
          <w:divBdr>
            <w:top w:val="none" w:sz="0" w:space="0" w:color="auto"/>
            <w:left w:val="none" w:sz="0" w:space="0" w:color="auto"/>
            <w:bottom w:val="none" w:sz="0" w:space="0" w:color="auto"/>
            <w:right w:val="none" w:sz="0" w:space="0" w:color="auto"/>
          </w:divBdr>
        </w:div>
        <w:div w:id="1918905947">
          <w:marLeft w:val="0"/>
          <w:marRight w:val="0"/>
          <w:marTop w:val="0"/>
          <w:marBottom w:val="120"/>
          <w:divBdr>
            <w:top w:val="none" w:sz="0" w:space="0" w:color="auto"/>
            <w:left w:val="none" w:sz="0" w:space="0" w:color="auto"/>
            <w:bottom w:val="none" w:sz="0" w:space="0" w:color="auto"/>
            <w:right w:val="none" w:sz="0" w:space="0" w:color="auto"/>
          </w:divBdr>
        </w:div>
        <w:div w:id="1920868966">
          <w:marLeft w:val="0"/>
          <w:marRight w:val="0"/>
          <w:marTop w:val="0"/>
          <w:marBottom w:val="0"/>
          <w:divBdr>
            <w:top w:val="none" w:sz="0" w:space="0" w:color="auto"/>
            <w:left w:val="none" w:sz="0" w:space="0" w:color="auto"/>
            <w:bottom w:val="none" w:sz="0" w:space="0" w:color="auto"/>
            <w:right w:val="none" w:sz="0" w:space="0" w:color="auto"/>
          </w:divBdr>
        </w:div>
        <w:div w:id="1922254519">
          <w:marLeft w:val="0"/>
          <w:marRight w:val="0"/>
          <w:marTop w:val="0"/>
          <w:marBottom w:val="120"/>
          <w:divBdr>
            <w:top w:val="none" w:sz="0" w:space="0" w:color="auto"/>
            <w:left w:val="none" w:sz="0" w:space="0" w:color="auto"/>
            <w:bottom w:val="none" w:sz="0" w:space="0" w:color="auto"/>
            <w:right w:val="none" w:sz="0" w:space="0" w:color="auto"/>
          </w:divBdr>
        </w:div>
        <w:div w:id="1923221905">
          <w:marLeft w:val="0"/>
          <w:marRight w:val="0"/>
          <w:marTop w:val="0"/>
          <w:marBottom w:val="75"/>
          <w:divBdr>
            <w:top w:val="none" w:sz="0" w:space="0" w:color="auto"/>
            <w:left w:val="none" w:sz="0" w:space="0" w:color="auto"/>
            <w:bottom w:val="none" w:sz="0" w:space="0" w:color="auto"/>
            <w:right w:val="none" w:sz="0" w:space="0" w:color="auto"/>
          </w:divBdr>
        </w:div>
        <w:div w:id="1923448387">
          <w:marLeft w:val="0"/>
          <w:marRight w:val="0"/>
          <w:marTop w:val="0"/>
          <w:marBottom w:val="0"/>
          <w:divBdr>
            <w:top w:val="none" w:sz="0" w:space="0" w:color="auto"/>
            <w:left w:val="none" w:sz="0" w:space="0" w:color="auto"/>
            <w:bottom w:val="none" w:sz="0" w:space="0" w:color="auto"/>
            <w:right w:val="none" w:sz="0" w:space="0" w:color="auto"/>
          </w:divBdr>
        </w:div>
        <w:div w:id="1924145626">
          <w:marLeft w:val="0"/>
          <w:marRight w:val="0"/>
          <w:marTop w:val="0"/>
          <w:marBottom w:val="120"/>
          <w:divBdr>
            <w:top w:val="none" w:sz="0" w:space="0" w:color="auto"/>
            <w:left w:val="none" w:sz="0" w:space="0" w:color="auto"/>
            <w:bottom w:val="none" w:sz="0" w:space="0" w:color="auto"/>
            <w:right w:val="none" w:sz="0" w:space="0" w:color="auto"/>
          </w:divBdr>
        </w:div>
        <w:div w:id="1924214396">
          <w:marLeft w:val="0"/>
          <w:marRight w:val="0"/>
          <w:marTop w:val="0"/>
          <w:marBottom w:val="0"/>
          <w:divBdr>
            <w:top w:val="none" w:sz="0" w:space="0" w:color="auto"/>
            <w:left w:val="none" w:sz="0" w:space="0" w:color="auto"/>
            <w:bottom w:val="none" w:sz="0" w:space="0" w:color="auto"/>
            <w:right w:val="none" w:sz="0" w:space="0" w:color="auto"/>
          </w:divBdr>
        </w:div>
        <w:div w:id="1924680684">
          <w:marLeft w:val="0"/>
          <w:marRight w:val="0"/>
          <w:marTop w:val="0"/>
          <w:marBottom w:val="0"/>
          <w:divBdr>
            <w:top w:val="none" w:sz="0" w:space="0" w:color="auto"/>
            <w:left w:val="none" w:sz="0" w:space="0" w:color="auto"/>
            <w:bottom w:val="none" w:sz="0" w:space="0" w:color="auto"/>
            <w:right w:val="none" w:sz="0" w:space="0" w:color="auto"/>
          </w:divBdr>
        </w:div>
        <w:div w:id="1924872650">
          <w:marLeft w:val="0"/>
          <w:marRight w:val="0"/>
          <w:marTop w:val="0"/>
          <w:marBottom w:val="0"/>
          <w:divBdr>
            <w:top w:val="none" w:sz="0" w:space="0" w:color="auto"/>
            <w:left w:val="none" w:sz="0" w:space="0" w:color="auto"/>
            <w:bottom w:val="none" w:sz="0" w:space="0" w:color="auto"/>
            <w:right w:val="none" w:sz="0" w:space="0" w:color="auto"/>
          </w:divBdr>
        </w:div>
        <w:div w:id="1925190207">
          <w:marLeft w:val="0"/>
          <w:marRight w:val="0"/>
          <w:marTop w:val="0"/>
          <w:marBottom w:val="0"/>
          <w:divBdr>
            <w:top w:val="none" w:sz="0" w:space="0" w:color="auto"/>
            <w:left w:val="none" w:sz="0" w:space="0" w:color="auto"/>
            <w:bottom w:val="none" w:sz="0" w:space="0" w:color="auto"/>
            <w:right w:val="none" w:sz="0" w:space="0" w:color="auto"/>
          </w:divBdr>
        </w:div>
        <w:div w:id="1925215848">
          <w:marLeft w:val="0"/>
          <w:marRight w:val="0"/>
          <w:marTop w:val="0"/>
          <w:marBottom w:val="0"/>
          <w:divBdr>
            <w:top w:val="none" w:sz="0" w:space="0" w:color="auto"/>
            <w:left w:val="none" w:sz="0" w:space="0" w:color="auto"/>
            <w:bottom w:val="none" w:sz="0" w:space="0" w:color="auto"/>
            <w:right w:val="none" w:sz="0" w:space="0" w:color="auto"/>
          </w:divBdr>
        </w:div>
        <w:div w:id="1925920126">
          <w:marLeft w:val="0"/>
          <w:marRight w:val="0"/>
          <w:marTop w:val="0"/>
          <w:marBottom w:val="120"/>
          <w:divBdr>
            <w:top w:val="none" w:sz="0" w:space="0" w:color="auto"/>
            <w:left w:val="none" w:sz="0" w:space="0" w:color="auto"/>
            <w:bottom w:val="none" w:sz="0" w:space="0" w:color="auto"/>
            <w:right w:val="none" w:sz="0" w:space="0" w:color="auto"/>
          </w:divBdr>
        </w:div>
        <w:div w:id="1926065276">
          <w:marLeft w:val="0"/>
          <w:marRight w:val="0"/>
          <w:marTop w:val="0"/>
          <w:marBottom w:val="75"/>
          <w:divBdr>
            <w:top w:val="none" w:sz="0" w:space="0" w:color="auto"/>
            <w:left w:val="none" w:sz="0" w:space="0" w:color="auto"/>
            <w:bottom w:val="none" w:sz="0" w:space="0" w:color="auto"/>
            <w:right w:val="none" w:sz="0" w:space="0" w:color="auto"/>
          </w:divBdr>
        </w:div>
        <w:div w:id="1926300572">
          <w:marLeft w:val="0"/>
          <w:marRight w:val="0"/>
          <w:marTop w:val="0"/>
          <w:marBottom w:val="0"/>
          <w:divBdr>
            <w:top w:val="none" w:sz="0" w:space="0" w:color="auto"/>
            <w:left w:val="none" w:sz="0" w:space="0" w:color="auto"/>
            <w:bottom w:val="none" w:sz="0" w:space="0" w:color="auto"/>
            <w:right w:val="none" w:sz="0" w:space="0" w:color="auto"/>
          </w:divBdr>
        </w:div>
        <w:div w:id="1926573374">
          <w:marLeft w:val="0"/>
          <w:marRight w:val="0"/>
          <w:marTop w:val="0"/>
          <w:marBottom w:val="120"/>
          <w:divBdr>
            <w:top w:val="none" w:sz="0" w:space="0" w:color="auto"/>
            <w:left w:val="none" w:sz="0" w:space="0" w:color="auto"/>
            <w:bottom w:val="none" w:sz="0" w:space="0" w:color="auto"/>
            <w:right w:val="none" w:sz="0" w:space="0" w:color="auto"/>
          </w:divBdr>
        </w:div>
        <w:div w:id="1926914263">
          <w:marLeft w:val="0"/>
          <w:marRight w:val="0"/>
          <w:marTop w:val="0"/>
          <w:marBottom w:val="75"/>
          <w:divBdr>
            <w:top w:val="none" w:sz="0" w:space="0" w:color="auto"/>
            <w:left w:val="none" w:sz="0" w:space="0" w:color="auto"/>
            <w:bottom w:val="none" w:sz="0" w:space="0" w:color="auto"/>
            <w:right w:val="none" w:sz="0" w:space="0" w:color="auto"/>
          </w:divBdr>
        </w:div>
        <w:div w:id="1927494517">
          <w:marLeft w:val="0"/>
          <w:marRight w:val="0"/>
          <w:marTop w:val="0"/>
          <w:marBottom w:val="75"/>
          <w:divBdr>
            <w:top w:val="none" w:sz="0" w:space="0" w:color="auto"/>
            <w:left w:val="none" w:sz="0" w:space="0" w:color="auto"/>
            <w:bottom w:val="none" w:sz="0" w:space="0" w:color="auto"/>
            <w:right w:val="none" w:sz="0" w:space="0" w:color="auto"/>
          </w:divBdr>
        </w:div>
        <w:div w:id="1927764580">
          <w:marLeft w:val="0"/>
          <w:marRight w:val="0"/>
          <w:marTop w:val="0"/>
          <w:marBottom w:val="120"/>
          <w:divBdr>
            <w:top w:val="none" w:sz="0" w:space="0" w:color="auto"/>
            <w:left w:val="none" w:sz="0" w:space="0" w:color="auto"/>
            <w:bottom w:val="none" w:sz="0" w:space="0" w:color="auto"/>
            <w:right w:val="none" w:sz="0" w:space="0" w:color="auto"/>
          </w:divBdr>
        </w:div>
        <w:div w:id="1927954268">
          <w:marLeft w:val="0"/>
          <w:marRight w:val="0"/>
          <w:marTop w:val="0"/>
          <w:marBottom w:val="75"/>
          <w:divBdr>
            <w:top w:val="none" w:sz="0" w:space="0" w:color="auto"/>
            <w:left w:val="none" w:sz="0" w:space="0" w:color="auto"/>
            <w:bottom w:val="none" w:sz="0" w:space="0" w:color="auto"/>
            <w:right w:val="none" w:sz="0" w:space="0" w:color="auto"/>
          </w:divBdr>
        </w:div>
        <w:div w:id="1928221317">
          <w:marLeft w:val="0"/>
          <w:marRight w:val="0"/>
          <w:marTop w:val="0"/>
          <w:marBottom w:val="0"/>
          <w:divBdr>
            <w:top w:val="none" w:sz="0" w:space="0" w:color="auto"/>
            <w:left w:val="none" w:sz="0" w:space="0" w:color="auto"/>
            <w:bottom w:val="none" w:sz="0" w:space="0" w:color="auto"/>
            <w:right w:val="none" w:sz="0" w:space="0" w:color="auto"/>
          </w:divBdr>
        </w:div>
        <w:div w:id="1929150072">
          <w:marLeft w:val="0"/>
          <w:marRight w:val="0"/>
          <w:marTop w:val="0"/>
          <w:marBottom w:val="0"/>
          <w:divBdr>
            <w:top w:val="none" w:sz="0" w:space="0" w:color="auto"/>
            <w:left w:val="none" w:sz="0" w:space="0" w:color="auto"/>
            <w:bottom w:val="none" w:sz="0" w:space="0" w:color="auto"/>
            <w:right w:val="none" w:sz="0" w:space="0" w:color="auto"/>
          </w:divBdr>
        </w:div>
        <w:div w:id="1929577541">
          <w:marLeft w:val="0"/>
          <w:marRight w:val="0"/>
          <w:marTop w:val="0"/>
          <w:marBottom w:val="0"/>
          <w:divBdr>
            <w:top w:val="none" w:sz="0" w:space="0" w:color="auto"/>
            <w:left w:val="none" w:sz="0" w:space="0" w:color="auto"/>
            <w:bottom w:val="none" w:sz="0" w:space="0" w:color="auto"/>
            <w:right w:val="none" w:sz="0" w:space="0" w:color="auto"/>
          </w:divBdr>
        </w:div>
        <w:div w:id="1929999794">
          <w:marLeft w:val="0"/>
          <w:marRight w:val="0"/>
          <w:marTop w:val="0"/>
          <w:marBottom w:val="120"/>
          <w:divBdr>
            <w:top w:val="none" w:sz="0" w:space="0" w:color="auto"/>
            <w:left w:val="none" w:sz="0" w:space="0" w:color="auto"/>
            <w:bottom w:val="none" w:sz="0" w:space="0" w:color="auto"/>
            <w:right w:val="none" w:sz="0" w:space="0" w:color="auto"/>
          </w:divBdr>
        </w:div>
        <w:div w:id="1930262683">
          <w:marLeft w:val="0"/>
          <w:marRight w:val="0"/>
          <w:marTop w:val="0"/>
          <w:marBottom w:val="120"/>
          <w:divBdr>
            <w:top w:val="none" w:sz="0" w:space="0" w:color="auto"/>
            <w:left w:val="none" w:sz="0" w:space="0" w:color="auto"/>
            <w:bottom w:val="none" w:sz="0" w:space="0" w:color="auto"/>
            <w:right w:val="none" w:sz="0" w:space="0" w:color="auto"/>
          </w:divBdr>
        </w:div>
        <w:div w:id="1930505138">
          <w:marLeft w:val="0"/>
          <w:marRight w:val="0"/>
          <w:marTop w:val="0"/>
          <w:marBottom w:val="0"/>
          <w:divBdr>
            <w:top w:val="none" w:sz="0" w:space="0" w:color="auto"/>
            <w:left w:val="none" w:sz="0" w:space="0" w:color="auto"/>
            <w:bottom w:val="none" w:sz="0" w:space="0" w:color="auto"/>
            <w:right w:val="none" w:sz="0" w:space="0" w:color="auto"/>
          </w:divBdr>
        </w:div>
        <w:div w:id="1931542829">
          <w:marLeft w:val="0"/>
          <w:marRight w:val="0"/>
          <w:marTop w:val="0"/>
          <w:marBottom w:val="120"/>
          <w:divBdr>
            <w:top w:val="none" w:sz="0" w:space="0" w:color="auto"/>
            <w:left w:val="none" w:sz="0" w:space="0" w:color="auto"/>
            <w:bottom w:val="none" w:sz="0" w:space="0" w:color="auto"/>
            <w:right w:val="none" w:sz="0" w:space="0" w:color="auto"/>
          </w:divBdr>
        </w:div>
        <w:div w:id="1932011573">
          <w:marLeft w:val="0"/>
          <w:marRight w:val="0"/>
          <w:marTop w:val="0"/>
          <w:marBottom w:val="0"/>
          <w:divBdr>
            <w:top w:val="none" w:sz="0" w:space="0" w:color="auto"/>
            <w:left w:val="none" w:sz="0" w:space="0" w:color="auto"/>
            <w:bottom w:val="none" w:sz="0" w:space="0" w:color="auto"/>
            <w:right w:val="none" w:sz="0" w:space="0" w:color="auto"/>
          </w:divBdr>
        </w:div>
        <w:div w:id="1932157803">
          <w:marLeft w:val="0"/>
          <w:marRight w:val="0"/>
          <w:marTop w:val="0"/>
          <w:marBottom w:val="0"/>
          <w:divBdr>
            <w:top w:val="none" w:sz="0" w:space="0" w:color="auto"/>
            <w:left w:val="none" w:sz="0" w:space="0" w:color="auto"/>
            <w:bottom w:val="none" w:sz="0" w:space="0" w:color="auto"/>
            <w:right w:val="none" w:sz="0" w:space="0" w:color="auto"/>
          </w:divBdr>
        </w:div>
        <w:div w:id="1932623857">
          <w:marLeft w:val="0"/>
          <w:marRight w:val="0"/>
          <w:marTop w:val="0"/>
          <w:marBottom w:val="0"/>
          <w:divBdr>
            <w:top w:val="none" w:sz="0" w:space="0" w:color="auto"/>
            <w:left w:val="none" w:sz="0" w:space="0" w:color="auto"/>
            <w:bottom w:val="none" w:sz="0" w:space="0" w:color="auto"/>
            <w:right w:val="none" w:sz="0" w:space="0" w:color="auto"/>
          </w:divBdr>
        </w:div>
        <w:div w:id="1933277575">
          <w:marLeft w:val="0"/>
          <w:marRight w:val="0"/>
          <w:marTop w:val="0"/>
          <w:marBottom w:val="75"/>
          <w:divBdr>
            <w:top w:val="none" w:sz="0" w:space="0" w:color="auto"/>
            <w:left w:val="none" w:sz="0" w:space="0" w:color="auto"/>
            <w:bottom w:val="none" w:sz="0" w:space="0" w:color="auto"/>
            <w:right w:val="none" w:sz="0" w:space="0" w:color="auto"/>
          </w:divBdr>
        </w:div>
        <w:div w:id="1933511236">
          <w:marLeft w:val="0"/>
          <w:marRight w:val="0"/>
          <w:marTop w:val="0"/>
          <w:marBottom w:val="0"/>
          <w:divBdr>
            <w:top w:val="none" w:sz="0" w:space="0" w:color="auto"/>
            <w:left w:val="none" w:sz="0" w:space="0" w:color="auto"/>
            <w:bottom w:val="none" w:sz="0" w:space="0" w:color="auto"/>
            <w:right w:val="none" w:sz="0" w:space="0" w:color="auto"/>
          </w:divBdr>
        </w:div>
        <w:div w:id="1934624882">
          <w:marLeft w:val="0"/>
          <w:marRight w:val="0"/>
          <w:marTop w:val="0"/>
          <w:marBottom w:val="120"/>
          <w:divBdr>
            <w:top w:val="none" w:sz="0" w:space="0" w:color="auto"/>
            <w:left w:val="none" w:sz="0" w:space="0" w:color="auto"/>
            <w:bottom w:val="none" w:sz="0" w:space="0" w:color="auto"/>
            <w:right w:val="none" w:sz="0" w:space="0" w:color="auto"/>
          </w:divBdr>
        </w:div>
        <w:div w:id="1934629650">
          <w:marLeft w:val="0"/>
          <w:marRight w:val="0"/>
          <w:marTop w:val="0"/>
          <w:marBottom w:val="75"/>
          <w:divBdr>
            <w:top w:val="none" w:sz="0" w:space="0" w:color="auto"/>
            <w:left w:val="none" w:sz="0" w:space="0" w:color="auto"/>
            <w:bottom w:val="none" w:sz="0" w:space="0" w:color="auto"/>
            <w:right w:val="none" w:sz="0" w:space="0" w:color="auto"/>
          </w:divBdr>
        </w:div>
        <w:div w:id="1935043067">
          <w:marLeft w:val="0"/>
          <w:marRight w:val="0"/>
          <w:marTop w:val="0"/>
          <w:marBottom w:val="0"/>
          <w:divBdr>
            <w:top w:val="none" w:sz="0" w:space="0" w:color="auto"/>
            <w:left w:val="none" w:sz="0" w:space="0" w:color="auto"/>
            <w:bottom w:val="none" w:sz="0" w:space="0" w:color="auto"/>
            <w:right w:val="none" w:sz="0" w:space="0" w:color="auto"/>
          </w:divBdr>
        </w:div>
        <w:div w:id="1935431773">
          <w:marLeft w:val="0"/>
          <w:marRight w:val="0"/>
          <w:marTop w:val="0"/>
          <w:marBottom w:val="120"/>
          <w:divBdr>
            <w:top w:val="none" w:sz="0" w:space="0" w:color="auto"/>
            <w:left w:val="none" w:sz="0" w:space="0" w:color="auto"/>
            <w:bottom w:val="none" w:sz="0" w:space="0" w:color="auto"/>
            <w:right w:val="none" w:sz="0" w:space="0" w:color="auto"/>
          </w:divBdr>
        </w:div>
        <w:div w:id="1935434729">
          <w:marLeft w:val="0"/>
          <w:marRight w:val="0"/>
          <w:marTop w:val="0"/>
          <w:marBottom w:val="0"/>
          <w:divBdr>
            <w:top w:val="none" w:sz="0" w:space="0" w:color="auto"/>
            <w:left w:val="none" w:sz="0" w:space="0" w:color="auto"/>
            <w:bottom w:val="none" w:sz="0" w:space="0" w:color="auto"/>
            <w:right w:val="none" w:sz="0" w:space="0" w:color="auto"/>
          </w:divBdr>
        </w:div>
        <w:div w:id="1935699535">
          <w:marLeft w:val="0"/>
          <w:marRight w:val="0"/>
          <w:marTop w:val="0"/>
          <w:marBottom w:val="75"/>
          <w:divBdr>
            <w:top w:val="none" w:sz="0" w:space="0" w:color="auto"/>
            <w:left w:val="none" w:sz="0" w:space="0" w:color="auto"/>
            <w:bottom w:val="none" w:sz="0" w:space="0" w:color="auto"/>
            <w:right w:val="none" w:sz="0" w:space="0" w:color="auto"/>
          </w:divBdr>
        </w:div>
        <w:div w:id="1936086186">
          <w:marLeft w:val="0"/>
          <w:marRight w:val="0"/>
          <w:marTop w:val="0"/>
          <w:marBottom w:val="75"/>
          <w:divBdr>
            <w:top w:val="none" w:sz="0" w:space="0" w:color="auto"/>
            <w:left w:val="none" w:sz="0" w:space="0" w:color="auto"/>
            <w:bottom w:val="none" w:sz="0" w:space="0" w:color="auto"/>
            <w:right w:val="none" w:sz="0" w:space="0" w:color="auto"/>
          </w:divBdr>
        </w:div>
        <w:div w:id="1936135327">
          <w:marLeft w:val="0"/>
          <w:marRight w:val="0"/>
          <w:marTop w:val="0"/>
          <w:marBottom w:val="120"/>
          <w:divBdr>
            <w:top w:val="none" w:sz="0" w:space="0" w:color="auto"/>
            <w:left w:val="none" w:sz="0" w:space="0" w:color="auto"/>
            <w:bottom w:val="none" w:sz="0" w:space="0" w:color="auto"/>
            <w:right w:val="none" w:sz="0" w:space="0" w:color="auto"/>
          </w:divBdr>
        </w:div>
        <w:div w:id="1936591539">
          <w:marLeft w:val="0"/>
          <w:marRight w:val="0"/>
          <w:marTop w:val="0"/>
          <w:marBottom w:val="0"/>
          <w:divBdr>
            <w:top w:val="none" w:sz="0" w:space="0" w:color="auto"/>
            <w:left w:val="none" w:sz="0" w:space="0" w:color="auto"/>
            <w:bottom w:val="none" w:sz="0" w:space="0" w:color="auto"/>
            <w:right w:val="none" w:sz="0" w:space="0" w:color="auto"/>
          </w:divBdr>
        </w:div>
        <w:div w:id="1938102148">
          <w:marLeft w:val="0"/>
          <w:marRight w:val="0"/>
          <w:marTop w:val="0"/>
          <w:marBottom w:val="0"/>
          <w:divBdr>
            <w:top w:val="none" w:sz="0" w:space="0" w:color="auto"/>
            <w:left w:val="none" w:sz="0" w:space="0" w:color="auto"/>
            <w:bottom w:val="none" w:sz="0" w:space="0" w:color="auto"/>
            <w:right w:val="none" w:sz="0" w:space="0" w:color="auto"/>
          </w:divBdr>
        </w:div>
        <w:div w:id="1939561324">
          <w:marLeft w:val="0"/>
          <w:marRight w:val="0"/>
          <w:marTop w:val="0"/>
          <w:marBottom w:val="0"/>
          <w:divBdr>
            <w:top w:val="none" w:sz="0" w:space="0" w:color="auto"/>
            <w:left w:val="none" w:sz="0" w:space="0" w:color="auto"/>
            <w:bottom w:val="none" w:sz="0" w:space="0" w:color="auto"/>
            <w:right w:val="none" w:sz="0" w:space="0" w:color="auto"/>
          </w:divBdr>
        </w:div>
        <w:div w:id="1939941022">
          <w:marLeft w:val="0"/>
          <w:marRight w:val="0"/>
          <w:marTop w:val="0"/>
          <w:marBottom w:val="120"/>
          <w:divBdr>
            <w:top w:val="none" w:sz="0" w:space="0" w:color="auto"/>
            <w:left w:val="none" w:sz="0" w:space="0" w:color="auto"/>
            <w:bottom w:val="none" w:sz="0" w:space="0" w:color="auto"/>
            <w:right w:val="none" w:sz="0" w:space="0" w:color="auto"/>
          </w:divBdr>
        </w:div>
        <w:div w:id="1940137351">
          <w:marLeft w:val="0"/>
          <w:marRight w:val="0"/>
          <w:marTop w:val="0"/>
          <w:marBottom w:val="120"/>
          <w:divBdr>
            <w:top w:val="none" w:sz="0" w:space="0" w:color="auto"/>
            <w:left w:val="none" w:sz="0" w:space="0" w:color="auto"/>
            <w:bottom w:val="none" w:sz="0" w:space="0" w:color="auto"/>
            <w:right w:val="none" w:sz="0" w:space="0" w:color="auto"/>
          </w:divBdr>
        </w:div>
        <w:div w:id="1940596476">
          <w:marLeft w:val="0"/>
          <w:marRight w:val="0"/>
          <w:marTop w:val="0"/>
          <w:marBottom w:val="0"/>
          <w:divBdr>
            <w:top w:val="none" w:sz="0" w:space="0" w:color="auto"/>
            <w:left w:val="none" w:sz="0" w:space="0" w:color="auto"/>
            <w:bottom w:val="none" w:sz="0" w:space="0" w:color="auto"/>
            <w:right w:val="none" w:sz="0" w:space="0" w:color="auto"/>
          </w:divBdr>
        </w:div>
        <w:div w:id="1941450127">
          <w:marLeft w:val="0"/>
          <w:marRight w:val="0"/>
          <w:marTop w:val="0"/>
          <w:marBottom w:val="0"/>
          <w:divBdr>
            <w:top w:val="none" w:sz="0" w:space="0" w:color="auto"/>
            <w:left w:val="none" w:sz="0" w:space="0" w:color="auto"/>
            <w:bottom w:val="none" w:sz="0" w:space="0" w:color="auto"/>
            <w:right w:val="none" w:sz="0" w:space="0" w:color="auto"/>
          </w:divBdr>
        </w:div>
        <w:div w:id="1942639951">
          <w:marLeft w:val="0"/>
          <w:marRight w:val="0"/>
          <w:marTop w:val="0"/>
          <w:marBottom w:val="0"/>
          <w:divBdr>
            <w:top w:val="none" w:sz="0" w:space="0" w:color="auto"/>
            <w:left w:val="none" w:sz="0" w:space="0" w:color="auto"/>
            <w:bottom w:val="none" w:sz="0" w:space="0" w:color="auto"/>
            <w:right w:val="none" w:sz="0" w:space="0" w:color="auto"/>
          </w:divBdr>
        </w:div>
        <w:div w:id="1942712727">
          <w:marLeft w:val="0"/>
          <w:marRight w:val="0"/>
          <w:marTop w:val="0"/>
          <w:marBottom w:val="0"/>
          <w:divBdr>
            <w:top w:val="none" w:sz="0" w:space="0" w:color="auto"/>
            <w:left w:val="none" w:sz="0" w:space="0" w:color="auto"/>
            <w:bottom w:val="none" w:sz="0" w:space="0" w:color="auto"/>
            <w:right w:val="none" w:sz="0" w:space="0" w:color="auto"/>
          </w:divBdr>
        </w:div>
        <w:div w:id="1943296138">
          <w:marLeft w:val="0"/>
          <w:marRight w:val="0"/>
          <w:marTop w:val="0"/>
          <w:marBottom w:val="0"/>
          <w:divBdr>
            <w:top w:val="none" w:sz="0" w:space="0" w:color="auto"/>
            <w:left w:val="none" w:sz="0" w:space="0" w:color="auto"/>
            <w:bottom w:val="none" w:sz="0" w:space="0" w:color="auto"/>
            <w:right w:val="none" w:sz="0" w:space="0" w:color="auto"/>
          </w:divBdr>
        </w:div>
        <w:div w:id="1943683454">
          <w:marLeft w:val="0"/>
          <w:marRight w:val="0"/>
          <w:marTop w:val="0"/>
          <w:marBottom w:val="0"/>
          <w:divBdr>
            <w:top w:val="none" w:sz="0" w:space="0" w:color="auto"/>
            <w:left w:val="none" w:sz="0" w:space="0" w:color="auto"/>
            <w:bottom w:val="none" w:sz="0" w:space="0" w:color="auto"/>
            <w:right w:val="none" w:sz="0" w:space="0" w:color="auto"/>
          </w:divBdr>
        </w:div>
        <w:div w:id="1943880294">
          <w:marLeft w:val="0"/>
          <w:marRight w:val="0"/>
          <w:marTop w:val="0"/>
          <w:marBottom w:val="120"/>
          <w:divBdr>
            <w:top w:val="none" w:sz="0" w:space="0" w:color="auto"/>
            <w:left w:val="none" w:sz="0" w:space="0" w:color="auto"/>
            <w:bottom w:val="none" w:sz="0" w:space="0" w:color="auto"/>
            <w:right w:val="none" w:sz="0" w:space="0" w:color="auto"/>
          </w:divBdr>
        </w:div>
        <w:div w:id="1944073268">
          <w:marLeft w:val="0"/>
          <w:marRight w:val="0"/>
          <w:marTop w:val="0"/>
          <w:marBottom w:val="120"/>
          <w:divBdr>
            <w:top w:val="none" w:sz="0" w:space="0" w:color="auto"/>
            <w:left w:val="none" w:sz="0" w:space="0" w:color="auto"/>
            <w:bottom w:val="none" w:sz="0" w:space="0" w:color="auto"/>
            <w:right w:val="none" w:sz="0" w:space="0" w:color="auto"/>
          </w:divBdr>
        </w:div>
        <w:div w:id="1945108714">
          <w:marLeft w:val="0"/>
          <w:marRight w:val="0"/>
          <w:marTop w:val="0"/>
          <w:marBottom w:val="0"/>
          <w:divBdr>
            <w:top w:val="none" w:sz="0" w:space="0" w:color="auto"/>
            <w:left w:val="none" w:sz="0" w:space="0" w:color="auto"/>
            <w:bottom w:val="none" w:sz="0" w:space="0" w:color="auto"/>
            <w:right w:val="none" w:sz="0" w:space="0" w:color="auto"/>
          </w:divBdr>
        </w:div>
        <w:div w:id="1945764384">
          <w:marLeft w:val="0"/>
          <w:marRight w:val="0"/>
          <w:marTop w:val="0"/>
          <w:marBottom w:val="75"/>
          <w:divBdr>
            <w:top w:val="none" w:sz="0" w:space="0" w:color="auto"/>
            <w:left w:val="none" w:sz="0" w:space="0" w:color="auto"/>
            <w:bottom w:val="none" w:sz="0" w:space="0" w:color="auto"/>
            <w:right w:val="none" w:sz="0" w:space="0" w:color="auto"/>
          </w:divBdr>
        </w:div>
        <w:div w:id="1946302109">
          <w:marLeft w:val="0"/>
          <w:marRight w:val="0"/>
          <w:marTop w:val="0"/>
          <w:marBottom w:val="0"/>
          <w:divBdr>
            <w:top w:val="none" w:sz="0" w:space="0" w:color="auto"/>
            <w:left w:val="none" w:sz="0" w:space="0" w:color="auto"/>
            <w:bottom w:val="none" w:sz="0" w:space="0" w:color="auto"/>
            <w:right w:val="none" w:sz="0" w:space="0" w:color="auto"/>
          </w:divBdr>
        </w:div>
        <w:div w:id="1946451770">
          <w:marLeft w:val="0"/>
          <w:marRight w:val="0"/>
          <w:marTop w:val="0"/>
          <w:marBottom w:val="0"/>
          <w:divBdr>
            <w:top w:val="none" w:sz="0" w:space="0" w:color="auto"/>
            <w:left w:val="none" w:sz="0" w:space="0" w:color="auto"/>
            <w:bottom w:val="none" w:sz="0" w:space="0" w:color="auto"/>
            <w:right w:val="none" w:sz="0" w:space="0" w:color="auto"/>
          </w:divBdr>
        </w:div>
        <w:div w:id="1946687149">
          <w:marLeft w:val="0"/>
          <w:marRight w:val="0"/>
          <w:marTop w:val="0"/>
          <w:marBottom w:val="120"/>
          <w:divBdr>
            <w:top w:val="none" w:sz="0" w:space="0" w:color="auto"/>
            <w:left w:val="none" w:sz="0" w:space="0" w:color="auto"/>
            <w:bottom w:val="none" w:sz="0" w:space="0" w:color="auto"/>
            <w:right w:val="none" w:sz="0" w:space="0" w:color="auto"/>
          </w:divBdr>
        </w:div>
        <w:div w:id="1947037794">
          <w:marLeft w:val="0"/>
          <w:marRight w:val="0"/>
          <w:marTop w:val="0"/>
          <w:marBottom w:val="0"/>
          <w:divBdr>
            <w:top w:val="none" w:sz="0" w:space="0" w:color="auto"/>
            <w:left w:val="none" w:sz="0" w:space="0" w:color="auto"/>
            <w:bottom w:val="none" w:sz="0" w:space="0" w:color="auto"/>
            <w:right w:val="none" w:sz="0" w:space="0" w:color="auto"/>
          </w:divBdr>
        </w:div>
        <w:div w:id="1947157593">
          <w:marLeft w:val="0"/>
          <w:marRight w:val="0"/>
          <w:marTop w:val="0"/>
          <w:marBottom w:val="75"/>
          <w:divBdr>
            <w:top w:val="none" w:sz="0" w:space="0" w:color="auto"/>
            <w:left w:val="none" w:sz="0" w:space="0" w:color="auto"/>
            <w:bottom w:val="none" w:sz="0" w:space="0" w:color="auto"/>
            <w:right w:val="none" w:sz="0" w:space="0" w:color="auto"/>
          </w:divBdr>
        </w:div>
        <w:div w:id="1947618733">
          <w:marLeft w:val="0"/>
          <w:marRight w:val="0"/>
          <w:marTop w:val="0"/>
          <w:marBottom w:val="0"/>
          <w:divBdr>
            <w:top w:val="none" w:sz="0" w:space="0" w:color="auto"/>
            <w:left w:val="none" w:sz="0" w:space="0" w:color="auto"/>
            <w:bottom w:val="none" w:sz="0" w:space="0" w:color="auto"/>
            <w:right w:val="none" w:sz="0" w:space="0" w:color="auto"/>
          </w:divBdr>
        </w:div>
        <w:div w:id="1948148193">
          <w:marLeft w:val="0"/>
          <w:marRight w:val="0"/>
          <w:marTop w:val="0"/>
          <w:marBottom w:val="0"/>
          <w:divBdr>
            <w:top w:val="none" w:sz="0" w:space="0" w:color="auto"/>
            <w:left w:val="none" w:sz="0" w:space="0" w:color="auto"/>
            <w:bottom w:val="none" w:sz="0" w:space="0" w:color="auto"/>
            <w:right w:val="none" w:sz="0" w:space="0" w:color="auto"/>
          </w:divBdr>
        </w:div>
        <w:div w:id="1948191393">
          <w:marLeft w:val="0"/>
          <w:marRight w:val="0"/>
          <w:marTop w:val="0"/>
          <w:marBottom w:val="0"/>
          <w:divBdr>
            <w:top w:val="none" w:sz="0" w:space="0" w:color="auto"/>
            <w:left w:val="none" w:sz="0" w:space="0" w:color="auto"/>
            <w:bottom w:val="none" w:sz="0" w:space="0" w:color="auto"/>
            <w:right w:val="none" w:sz="0" w:space="0" w:color="auto"/>
          </w:divBdr>
        </w:div>
        <w:div w:id="1948730823">
          <w:marLeft w:val="0"/>
          <w:marRight w:val="0"/>
          <w:marTop w:val="0"/>
          <w:marBottom w:val="120"/>
          <w:divBdr>
            <w:top w:val="none" w:sz="0" w:space="0" w:color="auto"/>
            <w:left w:val="none" w:sz="0" w:space="0" w:color="auto"/>
            <w:bottom w:val="none" w:sz="0" w:space="0" w:color="auto"/>
            <w:right w:val="none" w:sz="0" w:space="0" w:color="auto"/>
          </w:divBdr>
        </w:div>
        <w:div w:id="1948998317">
          <w:marLeft w:val="0"/>
          <w:marRight w:val="0"/>
          <w:marTop w:val="0"/>
          <w:marBottom w:val="0"/>
          <w:divBdr>
            <w:top w:val="none" w:sz="0" w:space="0" w:color="auto"/>
            <w:left w:val="none" w:sz="0" w:space="0" w:color="auto"/>
            <w:bottom w:val="none" w:sz="0" w:space="0" w:color="auto"/>
            <w:right w:val="none" w:sz="0" w:space="0" w:color="auto"/>
          </w:divBdr>
        </w:div>
        <w:div w:id="1949503392">
          <w:marLeft w:val="0"/>
          <w:marRight w:val="0"/>
          <w:marTop w:val="0"/>
          <w:marBottom w:val="75"/>
          <w:divBdr>
            <w:top w:val="none" w:sz="0" w:space="0" w:color="auto"/>
            <w:left w:val="none" w:sz="0" w:space="0" w:color="auto"/>
            <w:bottom w:val="none" w:sz="0" w:space="0" w:color="auto"/>
            <w:right w:val="none" w:sz="0" w:space="0" w:color="auto"/>
          </w:divBdr>
        </w:div>
        <w:div w:id="1949585044">
          <w:marLeft w:val="0"/>
          <w:marRight w:val="0"/>
          <w:marTop w:val="0"/>
          <w:marBottom w:val="120"/>
          <w:divBdr>
            <w:top w:val="none" w:sz="0" w:space="0" w:color="auto"/>
            <w:left w:val="none" w:sz="0" w:space="0" w:color="auto"/>
            <w:bottom w:val="none" w:sz="0" w:space="0" w:color="auto"/>
            <w:right w:val="none" w:sz="0" w:space="0" w:color="auto"/>
          </w:divBdr>
        </w:div>
        <w:div w:id="1951819763">
          <w:marLeft w:val="0"/>
          <w:marRight w:val="0"/>
          <w:marTop w:val="0"/>
          <w:marBottom w:val="0"/>
          <w:divBdr>
            <w:top w:val="none" w:sz="0" w:space="0" w:color="auto"/>
            <w:left w:val="none" w:sz="0" w:space="0" w:color="auto"/>
            <w:bottom w:val="none" w:sz="0" w:space="0" w:color="auto"/>
            <w:right w:val="none" w:sz="0" w:space="0" w:color="auto"/>
          </w:divBdr>
        </w:div>
        <w:div w:id="1952055401">
          <w:marLeft w:val="0"/>
          <w:marRight w:val="0"/>
          <w:marTop w:val="0"/>
          <w:marBottom w:val="0"/>
          <w:divBdr>
            <w:top w:val="none" w:sz="0" w:space="0" w:color="auto"/>
            <w:left w:val="none" w:sz="0" w:space="0" w:color="auto"/>
            <w:bottom w:val="none" w:sz="0" w:space="0" w:color="auto"/>
            <w:right w:val="none" w:sz="0" w:space="0" w:color="auto"/>
          </w:divBdr>
        </w:div>
        <w:div w:id="1952081955">
          <w:marLeft w:val="0"/>
          <w:marRight w:val="0"/>
          <w:marTop w:val="0"/>
          <w:marBottom w:val="120"/>
          <w:divBdr>
            <w:top w:val="none" w:sz="0" w:space="0" w:color="auto"/>
            <w:left w:val="none" w:sz="0" w:space="0" w:color="auto"/>
            <w:bottom w:val="none" w:sz="0" w:space="0" w:color="auto"/>
            <w:right w:val="none" w:sz="0" w:space="0" w:color="auto"/>
          </w:divBdr>
        </w:div>
        <w:div w:id="1952123722">
          <w:marLeft w:val="0"/>
          <w:marRight w:val="0"/>
          <w:marTop w:val="0"/>
          <w:marBottom w:val="0"/>
          <w:divBdr>
            <w:top w:val="none" w:sz="0" w:space="0" w:color="auto"/>
            <w:left w:val="none" w:sz="0" w:space="0" w:color="auto"/>
            <w:bottom w:val="none" w:sz="0" w:space="0" w:color="auto"/>
            <w:right w:val="none" w:sz="0" w:space="0" w:color="auto"/>
          </w:divBdr>
        </w:div>
        <w:div w:id="1952324700">
          <w:marLeft w:val="0"/>
          <w:marRight w:val="0"/>
          <w:marTop w:val="0"/>
          <w:marBottom w:val="120"/>
          <w:divBdr>
            <w:top w:val="none" w:sz="0" w:space="0" w:color="auto"/>
            <w:left w:val="none" w:sz="0" w:space="0" w:color="auto"/>
            <w:bottom w:val="none" w:sz="0" w:space="0" w:color="auto"/>
            <w:right w:val="none" w:sz="0" w:space="0" w:color="auto"/>
          </w:divBdr>
        </w:div>
        <w:div w:id="1952324827">
          <w:marLeft w:val="0"/>
          <w:marRight w:val="0"/>
          <w:marTop w:val="0"/>
          <w:marBottom w:val="0"/>
          <w:divBdr>
            <w:top w:val="none" w:sz="0" w:space="0" w:color="auto"/>
            <w:left w:val="none" w:sz="0" w:space="0" w:color="auto"/>
            <w:bottom w:val="none" w:sz="0" w:space="0" w:color="auto"/>
            <w:right w:val="none" w:sz="0" w:space="0" w:color="auto"/>
          </w:divBdr>
        </w:div>
        <w:div w:id="1952544884">
          <w:marLeft w:val="0"/>
          <w:marRight w:val="0"/>
          <w:marTop w:val="0"/>
          <w:marBottom w:val="0"/>
          <w:divBdr>
            <w:top w:val="none" w:sz="0" w:space="0" w:color="auto"/>
            <w:left w:val="none" w:sz="0" w:space="0" w:color="auto"/>
            <w:bottom w:val="none" w:sz="0" w:space="0" w:color="auto"/>
            <w:right w:val="none" w:sz="0" w:space="0" w:color="auto"/>
          </w:divBdr>
        </w:div>
        <w:div w:id="1954748093">
          <w:marLeft w:val="0"/>
          <w:marRight w:val="0"/>
          <w:marTop w:val="0"/>
          <w:marBottom w:val="120"/>
          <w:divBdr>
            <w:top w:val="none" w:sz="0" w:space="0" w:color="auto"/>
            <w:left w:val="none" w:sz="0" w:space="0" w:color="auto"/>
            <w:bottom w:val="none" w:sz="0" w:space="0" w:color="auto"/>
            <w:right w:val="none" w:sz="0" w:space="0" w:color="auto"/>
          </w:divBdr>
        </w:div>
        <w:div w:id="1954749931">
          <w:marLeft w:val="0"/>
          <w:marRight w:val="0"/>
          <w:marTop w:val="0"/>
          <w:marBottom w:val="120"/>
          <w:divBdr>
            <w:top w:val="none" w:sz="0" w:space="0" w:color="auto"/>
            <w:left w:val="none" w:sz="0" w:space="0" w:color="auto"/>
            <w:bottom w:val="none" w:sz="0" w:space="0" w:color="auto"/>
            <w:right w:val="none" w:sz="0" w:space="0" w:color="auto"/>
          </w:divBdr>
        </w:div>
        <w:div w:id="1955214376">
          <w:marLeft w:val="0"/>
          <w:marRight w:val="0"/>
          <w:marTop w:val="0"/>
          <w:marBottom w:val="120"/>
          <w:divBdr>
            <w:top w:val="none" w:sz="0" w:space="0" w:color="auto"/>
            <w:left w:val="none" w:sz="0" w:space="0" w:color="auto"/>
            <w:bottom w:val="none" w:sz="0" w:space="0" w:color="auto"/>
            <w:right w:val="none" w:sz="0" w:space="0" w:color="auto"/>
          </w:divBdr>
        </w:div>
        <w:div w:id="1955403922">
          <w:marLeft w:val="0"/>
          <w:marRight w:val="0"/>
          <w:marTop w:val="0"/>
          <w:marBottom w:val="120"/>
          <w:divBdr>
            <w:top w:val="none" w:sz="0" w:space="0" w:color="auto"/>
            <w:left w:val="none" w:sz="0" w:space="0" w:color="auto"/>
            <w:bottom w:val="none" w:sz="0" w:space="0" w:color="auto"/>
            <w:right w:val="none" w:sz="0" w:space="0" w:color="auto"/>
          </w:divBdr>
        </w:div>
        <w:div w:id="1955600657">
          <w:marLeft w:val="0"/>
          <w:marRight w:val="0"/>
          <w:marTop w:val="0"/>
          <w:marBottom w:val="120"/>
          <w:divBdr>
            <w:top w:val="none" w:sz="0" w:space="0" w:color="auto"/>
            <w:left w:val="none" w:sz="0" w:space="0" w:color="auto"/>
            <w:bottom w:val="none" w:sz="0" w:space="0" w:color="auto"/>
            <w:right w:val="none" w:sz="0" w:space="0" w:color="auto"/>
          </w:divBdr>
        </w:div>
        <w:div w:id="1955819223">
          <w:marLeft w:val="0"/>
          <w:marRight w:val="0"/>
          <w:marTop w:val="0"/>
          <w:marBottom w:val="0"/>
          <w:divBdr>
            <w:top w:val="none" w:sz="0" w:space="0" w:color="auto"/>
            <w:left w:val="none" w:sz="0" w:space="0" w:color="auto"/>
            <w:bottom w:val="none" w:sz="0" w:space="0" w:color="auto"/>
            <w:right w:val="none" w:sz="0" w:space="0" w:color="auto"/>
          </w:divBdr>
        </w:div>
        <w:div w:id="1956911119">
          <w:marLeft w:val="0"/>
          <w:marRight w:val="0"/>
          <w:marTop w:val="0"/>
          <w:marBottom w:val="120"/>
          <w:divBdr>
            <w:top w:val="none" w:sz="0" w:space="0" w:color="auto"/>
            <w:left w:val="none" w:sz="0" w:space="0" w:color="auto"/>
            <w:bottom w:val="none" w:sz="0" w:space="0" w:color="auto"/>
            <w:right w:val="none" w:sz="0" w:space="0" w:color="auto"/>
          </w:divBdr>
        </w:div>
        <w:div w:id="1957178349">
          <w:marLeft w:val="0"/>
          <w:marRight w:val="0"/>
          <w:marTop w:val="0"/>
          <w:marBottom w:val="0"/>
          <w:divBdr>
            <w:top w:val="none" w:sz="0" w:space="0" w:color="auto"/>
            <w:left w:val="none" w:sz="0" w:space="0" w:color="auto"/>
            <w:bottom w:val="none" w:sz="0" w:space="0" w:color="auto"/>
            <w:right w:val="none" w:sz="0" w:space="0" w:color="auto"/>
          </w:divBdr>
        </w:div>
        <w:div w:id="1957248519">
          <w:marLeft w:val="0"/>
          <w:marRight w:val="0"/>
          <w:marTop w:val="0"/>
          <w:marBottom w:val="120"/>
          <w:divBdr>
            <w:top w:val="none" w:sz="0" w:space="0" w:color="auto"/>
            <w:left w:val="none" w:sz="0" w:space="0" w:color="auto"/>
            <w:bottom w:val="none" w:sz="0" w:space="0" w:color="auto"/>
            <w:right w:val="none" w:sz="0" w:space="0" w:color="auto"/>
          </w:divBdr>
        </w:div>
        <w:div w:id="1957448995">
          <w:marLeft w:val="0"/>
          <w:marRight w:val="0"/>
          <w:marTop w:val="0"/>
          <w:marBottom w:val="0"/>
          <w:divBdr>
            <w:top w:val="none" w:sz="0" w:space="0" w:color="auto"/>
            <w:left w:val="none" w:sz="0" w:space="0" w:color="auto"/>
            <w:bottom w:val="none" w:sz="0" w:space="0" w:color="auto"/>
            <w:right w:val="none" w:sz="0" w:space="0" w:color="auto"/>
          </w:divBdr>
        </w:div>
        <w:div w:id="1957518438">
          <w:marLeft w:val="0"/>
          <w:marRight w:val="0"/>
          <w:marTop w:val="0"/>
          <w:marBottom w:val="120"/>
          <w:divBdr>
            <w:top w:val="none" w:sz="0" w:space="0" w:color="auto"/>
            <w:left w:val="none" w:sz="0" w:space="0" w:color="auto"/>
            <w:bottom w:val="none" w:sz="0" w:space="0" w:color="auto"/>
            <w:right w:val="none" w:sz="0" w:space="0" w:color="auto"/>
          </w:divBdr>
        </w:div>
        <w:div w:id="1957902642">
          <w:marLeft w:val="0"/>
          <w:marRight w:val="0"/>
          <w:marTop w:val="0"/>
          <w:marBottom w:val="75"/>
          <w:divBdr>
            <w:top w:val="none" w:sz="0" w:space="0" w:color="auto"/>
            <w:left w:val="none" w:sz="0" w:space="0" w:color="auto"/>
            <w:bottom w:val="none" w:sz="0" w:space="0" w:color="auto"/>
            <w:right w:val="none" w:sz="0" w:space="0" w:color="auto"/>
          </w:divBdr>
        </w:div>
        <w:div w:id="1957980649">
          <w:marLeft w:val="0"/>
          <w:marRight w:val="0"/>
          <w:marTop w:val="0"/>
          <w:marBottom w:val="120"/>
          <w:divBdr>
            <w:top w:val="none" w:sz="0" w:space="0" w:color="auto"/>
            <w:left w:val="none" w:sz="0" w:space="0" w:color="auto"/>
            <w:bottom w:val="none" w:sz="0" w:space="0" w:color="auto"/>
            <w:right w:val="none" w:sz="0" w:space="0" w:color="auto"/>
          </w:divBdr>
        </w:div>
        <w:div w:id="1958170582">
          <w:marLeft w:val="0"/>
          <w:marRight w:val="0"/>
          <w:marTop w:val="0"/>
          <w:marBottom w:val="0"/>
          <w:divBdr>
            <w:top w:val="none" w:sz="0" w:space="0" w:color="auto"/>
            <w:left w:val="none" w:sz="0" w:space="0" w:color="auto"/>
            <w:bottom w:val="none" w:sz="0" w:space="0" w:color="auto"/>
            <w:right w:val="none" w:sz="0" w:space="0" w:color="auto"/>
          </w:divBdr>
        </w:div>
        <w:div w:id="1958364862">
          <w:marLeft w:val="0"/>
          <w:marRight w:val="0"/>
          <w:marTop w:val="0"/>
          <w:marBottom w:val="75"/>
          <w:divBdr>
            <w:top w:val="none" w:sz="0" w:space="0" w:color="auto"/>
            <w:left w:val="none" w:sz="0" w:space="0" w:color="auto"/>
            <w:bottom w:val="none" w:sz="0" w:space="0" w:color="auto"/>
            <w:right w:val="none" w:sz="0" w:space="0" w:color="auto"/>
          </w:divBdr>
        </w:div>
        <w:div w:id="1958950874">
          <w:marLeft w:val="0"/>
          <w:marRight w:val="0"/>
          <w:marTop w:val="0"/>
          <w:marBottom w:val="0"/>
          <w:divBdr>
            <w:top w:val="none" w:sz="0" w:space="0" w:color="auto"/>
            <w:left w:val="none" w:sz="0" w:space="0" w:color="auto"/>
            <w:bottom w:val="none" w:sz="0" w:space="0" w:color="auto"/>
            <w:right w:val="none" w:sz="0" w:space="0" w:color="auto"/>
          </w:divBdr>
        </w:div>
        <w:div w:id="1959221697">
          <w:marLeft w:val="0"/>
          <w:marRight w:val="0"/>
          <w:marTop w:val="0"/>
          <w:marBottom w:val="0"/>
          <w:divBdr>
            <w:top w:val="none" w:sz="0" w:space="0" w:color="auto"/>
            <w:left w:val="none" w:sz="0" w:space="0" w:color="auto"/>
            <w:bottom w:val="none" w:sz="0" w:space="0" w:color="auto"/>
            <w:right w:val="none" w:sz="0" w:space="0" w:color="auto"/>
          </w:divBdr>
        </w:div>
        <w:div w:id="1959486726">
          <w:marLeft w:val="0"/>
          <w:marRight w:val="0"/>
          <w:marTop w:val="0"/>
          <w:marBottom w:val="75"/>
          <w:divBdr>
            <w:top w:val="none" w:sz="0" w:space="0" w:color="auto"/>
            <w:left w:val="none" w:sz="0" w:space="0" w:color="auto"/>
            <w:bottom w:val="none" w:sz="0" w:space="0" w:color="auto"/>
            <w:right w:val="none" w:sz="0" w:space="0" w:color="auto"/>
          </w:divBdr>
        </w:div>
        <w:div w:id="1959557299">
          <w:marLeft w:val="0"/>
          <w:marRight w:val="0"/>
          <w:marTop w:val="0"/>
          <w:marBottom w:val="0"/>
          <w:divBdr>
            <w:top w:val="none" w:sz="0" w:space="0" w:color="auto"/>
            <w:left w:val="none" w:sz="0" w:space="0" w:color="auto"/>
            <w:bottom w:val="none" w:sz="0" w:space="0" w:color="auto"/>
            <w:right w:val="none" w:sz="0" w:space="0" w:color="auto"/>
          </w:divBdr>
        </w:div>
        <w:div w:id="1959726204">
          <w:marLeft w:val="0"/>
          <w:marRight w:val="0"/>
          <w:marTop w:val="0"/>
          <w:marBottom w:val="75"/>
          <w:divBdr>
            <w:top w:val="none" w:sz="0" w:space="0" w:color="auto"/>
            <w:left w:val="none" w:sz="0" w:space="0" w:color="auto"/>
            <w:bottom w:val="none" w:sz="0" w:space="0" w:color="auto"/>
            <w:right w:val="none" w:sz="0" w:space="0" w:color="auto"/>
          </w:divBdr>
        </w:div>
        <w:div w:id="1960061264">
          <w:marLeft w:val="0"/>
          <w:marRight w:val="0"/>
          <w:marTop w:val="0"/>
          <w:marBottom w:val="0"/>
          <w:divBdr>
            <w:top w:val="none" w:sz="0" w:space="0" w:color="auto"/>
            <w:left w:val="none" w:sz="0" w:space="0" w:color="auto"/>
            <w:bottom w:val="none" w:sz="0" w:space="0" w:color="auto"/>
            <w:right w:val="none" w:sz="0" w:space="0" w:color="auto"/>
          </w:divBdr>
        </w:div>
        <w:div w:id="1960917209">
          <w:marLeft w:val="0"/>
          <w:marRight w:val="0"/>
          <w:marTop w:val="0"/>
          <w:marBottom w:val="120"/>
          <w:divBdr>
            <w:top w:val="none" w:sz="0" w:space="0" w:color="auto"/>
            <w:left w:val="none" w:sz="0" w:space="0" w:color="auto"/>
            <w:bottom w:val="none" w:sz="0" w:space="0" w:color="auto"/>
            <w:right w:val="none" w:sz="0" w:space="0" w:color="auto"/>
          </w:divBdr>
        </w:div>
        <w:div w:id="1960993265">
          <w:marLeft w:val="0"/>
          <w:marRight w:val="0"/>
          <w:marTop w:val="0"/>
          <w:marBottom w:val="0"/>
          <w:divBdr>
            <w:top w:val="none" w:sz="0" w:space="0" w:color="auto"/>
            <w:left w:val="none" w:sz="0" w:space="0" w:color="auto"/>
            <w:bottom w:val="none" w:sz="0" w:space="0" w:color="auto"/>
            <w:right w:val="none" w:sz="0" w:space="0" w:color="auto"/>
          </w:divBdr>
        </w:div>
        <w:div w:id="1961062202">
          <w:marLeft w:val="0"/>
          <w:marRight w:val="0"/>
          <w:marTop w:val="0"/>
          <w:marBottom w:val="75"/>
          <w:divBdr>
            <w:top w:val="none" w:sz="0" w:space="0" w:color="auto"/>
            <w:left w:val="none" w:sz="0" w:space="0" w:color="auto"/>
            <w:bottom w:val="none" w:sz="0" w:space="0" w:color="auto"/>
            <w:right w:val="none" w:sz="0" w:space="0" w:color="auto"/>
          </w:divBdr>
        </w:div>
        <w:div w:id="1961185612">
          <w:marLeft w:val="0"/>
          <w:marRight w:val="0"/>
          <w:marTop w:val="0"/>
          <w:marBottom w:val="75"/>
          <w:divBdr>
            <w:top w:val="none" w:sz="0" w:space="0" w:color="auto"/>
            <w:left w:val="none" w:sz="0" w:space="0" w:color="auto"/>
            <w:bottom w:val="none" w:sz="0" w:space="0" w:color="auto"/>
            <w:right w:val="none" w:sz="0" w:space="0" w:color="auto"/>
          </w:divBdr>
        </w:div>
        <w:div w:id="1961299207">
          <w:marLeft w:val="0"/>
          <w:marRight w:val="0"/>
          <w:marTop w:val="0"/>
          <w:marBottom w:val="0"/>
          <w:divBdr>
            <w:top w:val="none" w:sz="0" w:space="0" w:color="auto"/>
            <w:left w:val="none" w:sz="0" w:space="0" w:color="auto"/>
            <w:bottom w:val="none" w:sz="0" w:space="0" w:color="auto"/>
            <w:right w:val="none" w:sz="0" w:space="0" w:color="auto"/>
          </w:divBdr>
        </w:div>
        <w:div w:id="1961915011">
          <w:marLeft w:val="0"/>
          <w:marRight w:val="0"/>
          <w:marTop w:val="0"/>
          <w:marBottom w:val="0"/>
          <w:divBdr>
            <w:top w:val="none" w:sz="0" w:space="0" w:color="auto"/>
            <w:left w:val="none" w:sz="0" w:space="0" w:color="auto"/>
            <w:bottom w:val="none" w:sz="0" w:space="0" w:color="auto"/>
            <w:right w:val="none" w:sz="0" w:space="0" w:color="auto"/>
          </w:divBdr>
        </w:div>
        <w:div w:id="1962304469">
          <w:marLeft w:val="0"/>
          <w:marRight w:val="0"/>
          <w:marTop w:val="0"/>
          <w:marBottom w:val="0"/>
          <w:divBdr>
            <w:top w:val="none" w:sz="0" w:space="0" w:color="auto"/>
            <w:left w:val="none" w:sz="0" w:space="0" w:color="auto"/>
            <w:bottom w:val="none" w:sz="0" w:space="0" w:color="auto"/>
            <w:right w:val="none" w:sz="0" w:space="0" w:color="auto"/>
          </w:divBdr>
        </w:div>
        <w:div w:id="1962569496">
          <w:marLeft w:val="0"/>
          <w:marRight w:val="0"/>
          <w:marTop w:val="0"/>
          <w:marBottom w:val="0"/>
          <w:divBdr>
            <w:top w:val="none" w:sz="0" w:space="0" w:color="auto"/>
            <w:left w:val="none" w:sz="0" w:space="0" w:color="auto"/>
            <w:bottom w:val="none" w:sz="0" w:space="0" w:color="auto"/>
            <w:right w:val="none" w:sz="0" w:space="0" w:color="auto"/>
          </w:divBdr>
        </w:div>
        <w:div w:id="1962803634">
          <w:marLeft w:val="0"/>
          <w:marRight w:val="0"/>
          <w:marTop w:val="0"/>
          <w:marBottom w:val="75"/>
          <w:divBdr>
            <w:top w:val="none" w:sz="0" w:space="0" w:color="auto"/>
            <w:left w:val="none" w:sz="0" w:space="0" w:color="auto"/>
            <w:bottom w:val="none" w:sz="0" w:space="0" w:color="auto"/>
            <w:right w:val="none" w:sz="0" w:space="0" w:color="auto"/>
          </w:divBdr>
        </w:div>
        <w:div w:id="1963265428">
          <w:marLeft w:val="0"/>
          <w:marRight w:val="0"/>
          <w:marTop w:val="0"/>
          <w:marBottom w:val="75"/>
          <w:divBdr>
            <w:top w:val="none" w:sz="0" w:space="0" w:color="auto"/>
            <w:left w:val="none" w:sz="0" w:space="0" w:color="auto"/>
            <w:bottom w:val="none" w:sz="0" w:space="0" w:color="auto"/>
            <w:right w:val="none" w:sz="0" w:space="0" w:color="auto"/>
          </w:divBdr>
        </w:div>
        <w:div w:id="1963655888">
          <w:marLeft w:val="0"/>
          <w:marRight w:val="0"/>
          <w:marTop w:val="0"/>
          <w:marBottom w:val="120"/>
          <w:divBdr>
            <w:top w:val="none" w:sz="0" w:space="0" w:color="auto"/>
            <w:left w:val="none" w:sz="0" w:space="0" w:color="auto"/>
            <w:bottom w:val="none" w:sz="0" w:space="0" w:color="auto"/>
            <w:right w:val="none" w:sz="0" w:space="0" w:color="auto"/>
          </w:divBdr>
        </w:div>
        <w:div w:id="1964191641">
          <w:marLeft w:val="0"/>
          <w:marRight w:val="0"/>
          <w:marTop w:val="0"/>
          <w:marBottom w:val="0"/>
          <w:divBdr>
            <w:top w:val="none" w:sz="0" w:space="0" w:color="auto"/>
            <w:left w:val="none" w:sz="0" w:space="0" w:color="auto"/>
            <w:bottom w:val="none" w:sz="0" w:space="0" w:color="auto"/>
            <w:right w:val="none" w:sz="0" w:space="0" w:color="auto"/>
          </w:divBdr>
        </w:div>
        <w:div w:id="1964382653">
          <w:marLeft w:val="0"/>
          <w:marRight w:val="0"/>
          <w:marTop w:val="0"/>
          <w:marBottom w:val="75"/>
          <w:divBdr>
            <w:top w:val="none" w:sz="0" w:space="0" w:color="auto"/>
            <w:left w:val="none" w:sz="0" w:space="0" w:color="auto"/>
            <w:bottom w:val="none" w:sz="0" w:space="0" w:color="auto"/>
            <w:right w:val="none" w:sz="0" w:space="0" w:color="auto"/>
          </w:divBdr>
        </w:div>
        <w:div w:id="1964387304">
          <w:marLeft w:val="0"/>
          <w:marRight w:val="0"/>
          <w:marTop w:val="0"/>
          <w:marBottom w:val="0"/>
          <w:divBdr>
            <w:top w:val="none" w:sz="0" w:space="0" w:color="auto"/>
            <w:left w:val="none" w:sz="0" w:space="0" w:color="auto"/>
            <w:bottom w:val="none" w:sz="0" w:space="0" w:color="auto"/>
            <w:right w:val="none" w:sz="0" w:space="0" w:color="auto"/>
          </w:divBdr>
        </w:div>
        <w:div w:id="1965229153">
          <w:marLeft w:val="0"/>
          <w:marRight w:val="0"/>
          <w:marTop w:val="0"/>
          <w:marBottom w:val="0"/>
          <w:divBdr>
            <w:top w:val="none" w:sz="0" w:space="0" w:color="auto"/>
            <w:left w:val="none" w:sz="0" w:space="0" w:color="auto"/>
            <w:bottom w:val="none" w:sz="0" w:space="0" w:color="auto"/>
            <w:right w:val="none" w:sz="0" w:space="0" w:color="auto"/>
          </w:divBdr>
        </w:div>
        <w:div w:id="1965230884">
          <w:marLeft w:val="0"/>
          <w:marRight w:val="0"/>
          <w:marTop w:val="0"/>
          <w:marBottom w:val="0"/>
          <w:divBdr>
            <w:top w:val="none" w:sz="0" w:space="0" w:color="auto"/>
            <w:left w:val="none" w:sz="0" w:space="0" w:color="auto"/>
            <w:bottom w:val="none" w:sz="0" w:space="0" w:color="auto"/>
            <w:right w:val="none" w:sz="0" w:space="0" w:color="auto"/>
          </w:divBdr>
        </w:div>
        <w:div w:id="1965429827">
          <w:marLeft w:val="0"/>
          <w:marRight w:val="0"/>
          <w:marTop w:val="0"/>
          <w:marBottom w:val="0"/>
          <w:divBdr>
            <w:top w:val="none" w:sz="0" w:space="0" w:color="auto"/>
            <w:left w:val="none" w:sz="0" w:space="0" w:color="auto"/>
            <w:bottom w:val="none" w:sz="0" w:space="0" w:color="auto"/>
            <w:right w:val="none" w:sz="0" w:space="0" w:color="auto"/>
          </w:divBdr>
        </w:div>
        <w:div w:id="1966033972">
          <w:marLeft w:val="0"/>
          <w:marRight w:val="0"/>
          <w:marTop w:val="0"/>
          <w:marBottom w:val="0"/>
          <w:divBdr>
            <w:top w:val="none" w:sz="0" w:space="0" w:color="auto"/>
            <w:left w:val="none" w:sz="0" w:space="0" w:color="auto"/>
            <w:bottom w:val="none" w:sz="0" w:space="0" w:color="auto"/>
            <w:right w:val="none" w:sz="0" w:space="0" w:color="auto"/>
          </w:divBdr>
        </w:div>
        <w:div w:id="1967079697">
          <w:marLeft w:val="0"/>
          <w:marRight w:val="0"/>
          <w:marTop w:val="0"/>
          <w:marBottom w:val="0"/>
          <w:divBdr>
            <w:top w:val="none" w:sz="0" w:space="0" w:color="auto"/>
            <w:left w:val="none" w:sz="0" w:space="0" w:color="auto"/>
            <w:bottom w:val="none" w:sz="0" w:space="0" w:color="auto"/>
            <w:right w:val="none" w:sz="0" w:space="0" w:color="auto"/>
          </w:divBdr>
        </w:div>
        <w:div w:id="1967275212">
          <w:marLeft w:val="0"/>
          <w:marRight w:val="0"/>
          <w:marTop w:val="0"/>
          <w:marBottom w:val="0"/>
          <w:divBdr>
            <w:top w:val="none" w:sz="0" w:space="0" w:color="auto"/>
            <w:left w:val="none" w:sz="0" w:space="0" w:color="auto"/>
            <w:bottom w:val="none" w:sz="0" w:space="0" w:color="auto"/>
            <w:right w:val="none" w:sz="0" w:space="0" w:color="auto"/>
          </w:divBdr>
        </w:div>
        <w:div w:id="1967612850">
          <w:marLeft w:val="0"/>
          <w:marRight w:val="0"/>
          <w:marTop w:val="0"/>
          <w:marBottom w:val="0"/>
          <w:divBdr>
            <w:top w:val="none" w:sz="0" w:space="0" w:color="auto"/>
            <w:left w:val="none" w:sz="0" w:space="0" w:color="auto"/>
            <w:bottom w:val="none" w:sz="0" w:space="0" w:color="auto"/>
            <w:right w:val="none" w:sz="0" w:space="0" w:color="auto"/>
          </w:divBdr>
        </w:div>
        <w:div w:id="1968269011">
          <w:marLeft w:val="0"/>
          <w:marRight w:val="0"/>
          <w:marTop w:val="0"/>
          <w:marBottom w:val="75"/>
          <w:divBdr>
            <w:top w:val="none" w:sz="0" w:space="0" w:color="auto"/>
            <w:left w:val="none" w:sz="0" w:space="0" w:color="auto"/>
            <w:bottom w:val="none" w:sz="0" w:space="0" w:color="auto"/>
            <w:right w:val="none" w:sz="0" w:space="0" w:color="auto"/>
          </w:divBdr>
        </w:div>
        <w:div w:id="1969125764">
          <w:marLeft w:val="0"/>
          <w:marRight w:val="0"/>
          <w:marTop w:val="0"/>
          <w:marBottom w:val="0"/>
          <w:divBdr>
            <w:top w:val="none" w:sz="0" w:space="0" w:color="auto"/>
            <w:left w:val="none" w:sz="0" w:space="0" w:color="auto"/>
            <w:bottom w:val="none" w:sz="0" w:space="0" w:color="auto"/>
            <w:right w:val="none" w:sz="0" w:space="0" w:color="auto"/>
          </w:divBdr>
        </w:div>
        <w:div w:id="1969161041">
          <w:marLeft w:val="0"/>
          <w:marRight w:val="0"/>
          <w:marTop w:val="0"/>
          <w:marBottom w:val="0"/>
          <w:divBdr>
            <w:top w:val="none" w:sz="0" w:space="0" w:color="auto"/>
            <w:left w:val="none" w:sz="0" w:space="0" w:color="auto"/>
            <w:bottom w:val="none" w:sz="0" w:space="0" w:color="auto"/>
            <w:right w:val="none" w:sz="0" w:space="0" w:color="auto"/>
          </w:divBdr>
        </w:div>
        <w:div w:id="1970087996">
          <w:marLeft w:val="0"/>
          <w:marRight w:val="0"/>
          <w:marTop w:val="0"/>
          <w:marBottom w:val="0"/>
          <w:divBdr>
            <w:top w:val="none" w:sz="0" w:space="0" w:color="auto"/>
            <w:left w:val="none" w:sz="0" w:space="0" w:color="auto"/>
            <w:bottom w:val="none" w:sz="0" w:space="0" w:color="auto"/>
            <w:right w:val="none" w:sz="0" w:space="0" w:color="auto"/>
          </w:divBdr>
        </w:div>
        <w:div w:id="1970209153">
          <w:marLeft w:val="0"/>
          <w:marRight w:val="0"/>
          <w:marTop w:val="0"/>
          <w:marBottom w:val="75"/>
          <w:divBdr>
            <w:top w:val="none" w:sz="0" w:space="0" w:color="auto"/>
            <w:left w:val="none" w:sz="0" w:space="0" w:color="auto"/>
            <w:bottom w:val="none" w:sz="0" w:space="0" w:color="auto"/>
            <w:right w:val="none" w:sz="0" w:space="0" w:color="auto"/>
          </w:divBdr>
        </w:div>
        <w:div w:id="1970550301">
          <w:marLeft w:val="0"/>
          <w:marRight w:val="0"/>
          <w:marTop w:val="0"/>
          <w:marBottom w:val="0"/>
          <w:divBdr>
            <w:top w:val="none" w:sz="0" w:space="0" w:color="auto"/>
            <w:left w:val="none" w:sz="0" w:space="0" w:color="auto"/>
            <w:bottom w:val="none" w:sz="0" w:space="0" w:color="auto"/>
            <w:right w:val="none" w:sz="0" w:space="0" w:color="auto"/>
          </w:divBdr>
        </w:div>
        <w:div w:id="1971595843">
          <w:marLeft w:val="0"/>
          <w:marRight w:val="0"/>
          <w:marTop w:val="0"/>
          <w:marBottom w:val="0"/>
          <w:divBdr>
            <w:top w:val="none" w:sz="0" w:space="0" w:color="auto"/>
            <w:left w:val="none" w:sz="0" w:space="0" w:color="auto"/>
            <w:bottom w:val="none" w:sz="0" w:space="0" w:color="auto"/>
            <w:right w:val="none" w:sz="0" w:space="0" w:color="auto"/>
          </w:divBdr>
        </w:div>
        <w:div w:id="1972587205">
          <w:marLeft w:val="0"/>
          <w:marRight w:val="0"/>
          <w:marTop w:val="0"/>
          <w:marBottom w:val="0"/>
          <w:divBdr>
            <w:top w:val="none" w:sz="0" w:space="0" w:color="auto"/>
            <w:left w:val="none" w:sz="0" w:space="0" w:color="auto"/>
            <w:bottom w:val="none" w:sz="0" w:space="0" w:color="auto"/>
            <w:right w:val="none" w:sz="0" w:space="0" w:color="auto"/>
          </w:divBdr>
        </w:div>
        <w:div w:id="1972594376">
          <w:marLeft w:val="0"/>
          <w:marRight w:val="0"/>
          <w:marTop w:val="0"/>
          <w:marBottom w:val="75"/>
          <w:divBdr>
            <w:top w:val="none" w:sz="0" w:space="0" w:color="auto"/>
            <w:left w:val="none" w:sz="0" w:space="0" w:color="auto"/>
            <w:bottom w:val="none" w:sz="0" w:space="0" w:color="auto"/>
            <w:right w:val="none" w:sz="0" w:space="0" w:color="auto"/>
          </w:divBdr>
        </w:div>
        <w:div w:id="1972665363">
          <w:marLeft w:val="0"/>
          <w:marRight w:val="0"/>
          <w:marTop w:val="0"/>
          <w:marBottom w:val="75"/>
          <w:divBdr>
            <w:top w:val="none" w:sz="0" w:space="0" w:color="auto"/>
            <w:left w:val="none" w:sz="0" w:space="0" w:color="auto"/>
            <w:bottom w:val="none" w:sz="0" w:space="0" w:color="auto"/>
            <w:right w:val="none" w:sz="0" w:space="0" w:color="auto"/>
          </w:divBdr>
        </w:div>
        <w:div w:id="1972713770">
          <w:marLeft w:val="0"/>
          <w:marRight w:val="0"/>
          <w:marTop w:val="0"/>
          <w:marBottom w:val="75"/>
          <w:divBdr>
            <w:top w:val="none" w:sz="0" w:space="0" w:color="auto"/>
            <w:left w:val="none" w:sz="0" w:space="0" w:color="auto"/>
            <w:bottom w:val="none" w:sz="0" w:space="0" w:color="auto"/>
            <w:right w:val="none" w:sz="0" w:space="0" w:color="auto"/>
          </w:divBdr>
        </w:div>
        <w:div w:id="1973754558">
          <w:marLeft w:val="0"/>
          <w:marRight w:val="0"/>
          <w:marTop w:val="0"/>
          <w:marBottom w:val="75"/>
          <w:divBdr>
            <w:top w:val="none" w:sz="0" w:space="0" w:color="auto"/>
            <w:left w:val="none" w:sz="0" w:space="0" w:color="auto"/>
            <w:bottom w:val="none" w:sz="0" w:space="0" w:color="auto"/>
            <w:right w:val="none" w:sz="0" w:space="0" w:color="auto"/>
          </w:divBdr>
        </w:div>
        <w:div w:id="1973824588">
          <w:marLeft w:val="0"/>
          <w:marRight w:val="0"/>
          <w:marTop w:val="0"/>
          <w:marBottom w:val="75"/>
          <w:divBdr>
            <w:top w:val="none" w:sz="0" w:space="0" w:color="auto"/>
            <w:left w:val="none" w:sz="0" w:space="0" w:color="auto"/>
            <w:bottom w:val="none" w:sz="0" w:space="0" w:color="auto"/>
            <w:right w:val="none" w:sz="0" w:space="0" w:color="auto"/>
          </w:divBdr>
        </w:div>
        <w:div w:id="1973974751">
          <w:marLeft w:val="0"/>
          <w:marRight w:val="0"/>
          <w:marTop w:val="0"/>
          <w:marBottom w:val="0"/>
          <w:divBdr>
            <w:top w:val="none" w:sz="0" w:space="0" w:color="auto"/>
            <w:left w:val="none" w:sz="0" w:space="0" w:color="auto"/>
            <w:bottom w:val="none" w:sz="0" w:space="0" w:color="auto"/>
            <w:right w:val="none" w:sz="0" w:space="0" w:color="auto"/>
          </w:divBdr>
        </w:div>
        <w:div w:id="1974142313">
          <w:marLeft w:val="0"/>
          <w:marRight w:val="0"/>
          <w:marTop w:val="0"/>
          <w:marBottom w:val="0"/>
          <w:divBdr>
            <w:top w:val="none" w:sz="0" w:space="0" w:color="auto"/>
            <w:left w:val="none" w:sz="0" w:space="0" w:color="auto"/>
            <w:bottom w:val="none" w:sz="0" w:space="0" w:color="auto"/>
            <w:right w:val="none" w:sz="0" w:space="0" w:color="auto"/>
          </w:divBdr>
        </w:div>
        <w:div w:id="1975984329">
          <w:marLeft w:val="0"/>
          <w:marRight w:val="0"/>
          <w:marTop w:val="0"/>
          <w:marBottom w:val="75"/>
          <w:divBdr>
            <w:top w:val="none" w:sz="0" w:space="0" w:color="auto"/>
            <w:left w:val="none" w:sz="0" w:space="0" w:color="auto"/>
            <w:bottom w:val="none" w:sz="0" w:space="0" w:color="auto"/>
            <w:right w:val="none" w:sz="0" w:space="0" w:color="auto"/>
          </w:divBdr>
        </w:div>
        <w:div w:id="1976063125">
          <w:marLeft w:val="0"/>
          <w:marRight w:val="0"/>
          <w:marTop w:val="0"/>
          <w:marBottom w:val="0"/>
          <w:divBdr>
            <w:top w:val="none" w:sz="0" w:space="0" w:color="auto"/>
            <w:left w:val="none" w:sz="0" w:space="0" w:color="auto"/>
            <w:bottom w:val="none" w:sz="0" w:space="0" w:color="auto"/>
            <w:right w:val="none" w:sz="0" w:space="0" w:color="auto"/>
          </w:divBdr>
        </w:div>
        <w:div w:id="1976372022">
          <w:marLeft w:val="0"/>
          <w:marRight w:val="0"/>
          <w:marTop w:val="0"/>
          <w:marBottom w:val="0"/>
          <w:divBdr>
            <w:top w:val="none" w:sz="0" w:space="0" w:color="auto"/>
            <w:left w:val="none" w:sz="0" w:space="0" w:color="auto"/>
            <w:bottom w:val="none" w:sz="0" w:space="0" w:color="auto"/>
            <w:right w:val="none" w:sz="0" w:space="0" w:color="auto"/>
          </w:divBdr>
        </w:div>
        <w:div w:id="1977028349">
          <w:marLeft w:val="0"/>
          <w:marRight w:val="0"/>
          <w:marTop w:val="0"/>
          <w:marBottom w:val="120"/>
          <w:divBdr>
            <w:top w:val="none" w:sz="0" w:space="0" w:color="auto"/>
            <w:left w:val="none" w:sz="0" w:space="0" w:color="auto"/>
            <w:bottom w:val="none" w:sz="0" w:space="0" w:color="auto"/>
            <w:right w:val="none" w:sz="0" w:space="0" w:color="auto"/>
          </w:divBdr>
        </w:div>
        <w:div w:id="1977179858">
          <w:marLeft w:val="0"/>
          <w:marRight w:val="0"/>
          <w:marTop w:val="0"/>
          <w:marBottom w:val="75"/>
          <w:divBdr>
            <w:top w:val="none" w:sz="0" w:space="0" w:color="auto"/>
            <w:left w:val="none" w:sz="0" w:space="0" w:color="auto"/>
            <w:bottom w:val="none" w:sz="0" w:space="0" w:color="auto"/>
            <w:right w:val="none" w:sz="0" w:space="0" w:color="auto"/>
          </w:divBdr>
        </w:div>
        <w:div w:id="1977253286">
          <w:marLeft w:val="0"/>
          <w:marRight w:val="0"/>
          <w:marTop w:val="0"/>
          <w:marBottom w:val="75"/>
          <w:divBdr>
            <w:top w:val="none" w:sz="0" w:space="0" w:color="auto"/>
            <w:left w:val="none" w:sz="0" w:space="0" w:color="auto"/>
            <w:bottom w:val="none" w:sz="0" w:space="0" w:color="auto"/>
            <w:right w:val="none" w:sz="0" w:space="0" w:color="auto"/>
          </w:divBdr>
        </w:div>
        <w:div w:id="1977253844">
          <w:marLeft w:val="0"/>
          <w:marRight w:val="0"/>
          <w:marTop w:val="0"/>
          <w:marBottom w:val="0"/>
          <w:divBdr>
            <w:top w:val="none" w:sz="0" w:space="0" w:color="auto"/>
            <w:left w:val="none" w:sz="0" w:space="0" w:color="auto"/>
            <w:bottom w:val="none" w:sz="0" w:space="0" w:color="auto"/>
            <w:right w:val="none" w:sz="0" w:space="0" w:color="auto"/>
          </w:divBdr>
        </w:div>
        <w:div w:id="1977711504">
          <w:marLeft w:val="0"/>
          <w:marRight w:val="0"/>
          <w:marTop w:val="0"/>
          <w:marBottom w:val="120"/>
          <w:divBdr>
            <w:top w:val="none" w:sz="0" w:space="0" w:color="auto"/>
            <w:left w:val="none" w:sz="0" w:space="0" w:color="auto"/>
            <w:bottom w:val="none" w:sz="0" w:space="0" w:color="auto"/>
            <w:right w:val="none" w:sz="0" w:space="0" w:color="auto"/>
          </w:divBdr>
        </w:div>
        <w:div w:id="1977836770">
          <w:marLeft w:val="0"/>
          <w:marRight w:val="0"/>
          <w:marTop w:val="0"/>
          <w:marBottom w:val="0"/>
          <w:divBdr>
            <w:top w:val="none" w:sz="0" w:space="0" w:color="auto"/>
            <w:left w:val="none" w:sz="0" w:space="0" w:color="auto"/>
            <w:bottom w:val="none" w:sz="0" w:space="0" w:color="auto"/>
            <w:right w:val="none" w:sz="0" w:space="0" w:color="auto"/>
          </w:divBdr>
        </w:div>
        <w:div w:id="1979917493">
          <w:marLeft w:val="0"/>
          <w:marRight w:val="0"/>
          <w:marTop w:val="0"/>
          <w:marBottom w:val="120"/>
          <w:divBdr>
            <w:top w:val="none" w:sz="0" w:space="0" w:color="auto"/>
            <w:left w:val="none" w:sz="0" w:space="0" w:color="auto"/>
            <w:bottom w:val="none" w:sz="0" w:space="0" w:color="auto"/>
            <w:right w:val="none" w:sz="0" w:space="0" w:color="auto"/>
          </w:divBdr>
        </w:div>
        <w:div w:id="1980190032">
          <w:marLeft w:val="0"/>
          <w:marRight w:val="0"/>
          <w:marTop w:val="0"/>
          <w:marBottom w:val="0"/>
          <w:divBdr>
            <w:top w:val="none" w:sz="0" w:space="0" w:color="auto"/>
            <w:left w:val="none" w:sz="0" w:space="0" w:color="auto"/>
            <w:bottom w:val="none" w:sz="0" w:space="0" w:color="auto"/>
            <w:right w:val="none" w:sz="0" w:space="0" w:color="auto"/>
          </w:divBdr>
        </w:div>
        <w:div w:id="1980918440">
          <w:marLeft w:val="0"/>
          <w:marRight w:val="0"/>
          <w:marTop w:val="0"/>
          <w:marBottom w:val="75"/>
          <w:divBdr>
            <w:top w:val="none" w:sz="0" w:space="0" w:color="auto"/>
            <w:left w:val="none" w:sz="0" w:space="0" w:color="auto"/>
            <w:bottom w:val="none" w:sz="0" w:space="0" w:color="auto"/>
            <w:right w:val="none" w:sz="0" w:space="0" w:color="auto"/>
          </w:divBdr>
        </w:div>
        <w:div w:id="1981107983">
          <w:marLeft w:val="0"/>
          <w:marRight w:val="0"/>
          <w:marTop w:val="0"/>
          <w:marBottom w:val="75"/>
          <w:divBdr>
            <w:top w:val="none" w:sz="0" w:space="0" w:color="auto"/>
            <w:left w:val="none" w:sz="0" w:space="0" w:color="auto"/>
            <w:bottom w:val="none" w:sz="0" w:space="0" w:color="auto"/>
            <w:right w:val="none" w:sz="0" w:space="0" w:color="auto"/>
          </w:divBdr>
        </w:div>
        <w:div w:id="1981764740">
          <w:marLeft w:val="0"/>
          <w:marRight w:val="0"/>
          <w:marTop w:val="0"/>
          <w:marBottom w:val="0"/>
          <w:divBdr>
            <w:top w:val="none" w:sz="0" w:space="0" w:color="auto"/>
            <w:left w:val="none" w:sz="0" w:space="0" w:color="auto"/>
            <w:bottom w:val="none" w:sz="0" w:space="0" w:color="auto"/>
            <w:right w:val="none" w:sz="0" w:space="0" w:color="auto"/>
          </w:divBdr>
        </w:div>
        <w:div w:id="1981836631">
          <w:marLeft w:val="0"/>
          <w:marRight w:val="0"/>
          <w:marTop w:val="0"/>
          <w:marBottom w:val="120"/>
          <w:divBdr>
            <w:top w:val="none" w:sz="0" w:space="0" w:color="auto"/>
            <w:left w:val="none" w:sz="0" w:space="0" w:color="auto"/>
            <w:bottom w:val="none" w:sz="0" w:space="0" w:color="auto"/>
            <w:right w:val="none" w:sz="0" w:space="0" w:color="auto"/>
          </w:divBdr>
        </w:div>
        <w:div w:id="1982298123">
          <w:marLeft w:val="0"/>
          <w:marRight w:val="0"/>
          <w:marTop w:val="0"/>
          <w:marBottom w:val="120"/>
          <w:divBdr>
            <w:top w:val="none" w:sz="0" w:space="0" w:color="auto"/>
            <w:left w:val="none" w:sz="0" w:space="0" w:color="auto"/>
            <w:bottom w:val="none" w:sz="0" w:space="0" w:color="auto"/>
            <w:right w:val="none" w:sz="0" w:space="0" w:color="auto"/>
          </w:divBdr>
        </w:div>
        <w:div w:id="1982418320">
          <w:marLeft w:val="0"/>
          <w:marRight w:val="0"/>
          <w:marTop w:val="0"/>
          <w:marBottom w:val="0"/>
          <w:divBdr>
            <w:top w:val="none" w:sz="0" w:space="0" w:color="auto"/>
            <w:left w:val="none" w:sz="0" w:space="0" w:color="auto"/>
            <w:bottom w:val="none" w:sz="0" w:space="0" w:color="auto"/>
            <w:right w:val="none" w:sz="0" w:space="0" w:color="auto"/>
          </w:divBdr>
        </w:div>
        <w:div w:id="1983192425">
          <w:marLeft w:val="0"/>
          <w:marRight w:val="0"/>
          <w:marTop w:val="0"/>
          <w:marBottom w:val="0"/>
          <w:divBdr>
            <w:top w:val="none" w:sz="0" w:space="0" w:color="auto"/>
            <w:left w:val="none" w:sz="0" w:space="0" w:color="auto"/>
            <w:bottom w:val="none" w:sz="0" w:space="0" w:color="auto"/>
            <w:right w:val="none" w:sz="0" w:space="0" w:color="auto"/>
          </w:divBdr>
        </w:div>
        <w:div w:id="1983924486">
          <w:marLeft w:val="0"/>
          <w:marRight w:val="0"/>
          <w:marTop w:val="0"/>
          <w:marBottom w:val="120"/>
          <w:divBdr>
            <w:top w:val="none" w:sz="0" w:space="0" w:color="auto"/>
            <w:left w:val="none" w:sz="0" w:space="0" w:color="auto"/>
            <w:bottom w:val="none" w:sz="0" w:space="0" w:color="auto"/>
            <w:right w:val="none" w:sz="0" w:space="0" w:color="auto"/>
          </w:divBdr>
        </w:div>
        <w:div w:id="1984918354">
          <w:marLeft w:val="0"/>
          <w:marRight w:val="0"/>
          <w:marTop w:val="0"/>
          <w:marBottom w:val="75"/>
          <w:divBdr>
            <w:top w:val="none" w:sz="0" w:space="0" w:color="auto"/>
            <w:left w:val="none" w:sz="0" w:space="0" w:color="auto"/>
            <w:bottom w:val="none" w:sz="0" w:space="0" w:color="auto"/>
            <w:right w:val="none" w:sz="0" w:space="0" w:color="auto"/>
          </w:divBdr>
        </w:div>
        <w:div w:id="1985086970">
          <w:marLeft w:val="0"/>
          <w:marRight w:val="0"/>
          <w:marTop w:val="0"/>
          <w:marBottom w:val="0"/>
          <w:divBdr>
            <w:top w:val="none" w:sz="0" w:space="0" w:color="auto"/>
            <w:left w:val="none" w:sz="0" w:space="0" w:color="auto"/>
            <w:bottom w:val="none" w:sz="0" w:space="0" w:color="auto"/>
            <w:right w:val="none" w:sz="0" w:space="0" w:color="auto"/>
          </w:divBdr>
        </w:div>
        <w:div w:id="1987511432">
          <w:marLeft w:val="0"/>
          <w:marRight w:val="0"/>
          <w:marTop w:val="0"/>
          <w:marBottom w:val="75"/>
          <w:divBdr>
            <w:top w:val="none" w:sz="0" w:space="0" w:color="auto"/>
            <w:left w:val="none" w:sz="0" w:space="0" w:color="auto"/>
            <w:bottom w:val="none" w:sz="0" w:space="0" w:color="auto"/>
            <w:right w:val="none" w:sz="0" w:space="0" w:color="auto"/>
          </w:divBdr>
        </w:div>
        <w:div w:id="1987515904">
          <w:marLeft w:val="0"/>
          <w:marRight w:val="0"/>
          <w:marTop w:val="0"/>
          <w:marBottom w:val="120"/>
          <w:divBdr>
            <w:top w:val="none" w:sz="0" w:space="0" w:color="auto"/>
            <w:left w:val="none" w:sz="0" w:space="0" w:color="auto"/>
            <w:bottom w:val="none" w:sz="0" w:space="0" w:color="auto"/>
            <w:right w:val="none" w:sz="0" w:space="0" w:color="auto"/>
          </w:divBdr>
        </w:div>
        <w:div w:id="1988125837">
          <w:marLeft w:val="0"/>
          <w:marRight w:val="0"/>
          <w:marTop w:val="0"/>
          <w:marBottom w:val="0"/>
          <w:divBdr>
            <w:top w:val="none" w:sz="0" w:space="0" w:color="auto"/>
            <w:left w:val="none" w:sz="0" w:space="0" w:color="auto"/>
            <w:bottom w:val="none" w:sz="0" w:space="0" w:color="auto"/>
            <w:right w:val="none" w:sz="0" w:space="0" w:color="auto"/>
          </w:divBdr>
        </w:div>
        <w:div w:id="1988624733">
          <w:marLeft w:val="0"/>
          <w:marRight w:val="0"/>
          <w:marTop w:val="0"/>
          <w:marBottom w:val="0"/>
          <w:divBdr>
            <w:top w:val="none" w:sz="0" w:space="0" w:color="auto"/>
            <w:left w:val="none" w:sz="0" w:space="0" w:color="auto"/>
            <w:bottom w:val="none" w:sz="0" w:space="0" w:color="auto"/>
            <w:right w:val="none" w:sz="0" w:space="0" w:color="auto"/>
          </w:divBdr>
        </w:div>
        <w:div w:id="1989169293">
          <w:marLeft w:val="0"/>
          <w:marRight w:val="0"/>
          <w:marTop w:val="0"/>
          <w:marBottom w:val="75"/>
          <w:divBdr>
            <w:top w:val="none" w:sz="0" w:space="0" w:color="auto"/>
            <w:left w:val="none" w:sz="0" w:space="0" w:color="auto"/>
            <w:bottom w:val="none" w:sz="0" w:space="0" w:color="auto"/>
            <w:right w:val="none" w:sz="0" w:space="0" w:color="auto"/>
          </w:divBdr>
        </w:div>
        <w:div w:id="1989279812">
          <w:marLeft w:val="0"/>
          <w:marRight w:val="0"/>
          <w:marTop w:val="0"/>
          <w:marBottom w:val="120"/>
          <w:divBdr>
            <w:top w:val="none" w:sz="0" w:space="0" w:color="auto"/>
            <w:left w:val="none" w:sz="0" w:space="0" w:color="auto"/>
            <w:bottom w:val="none" w:sz="0" w:space="0" w:color="auto"/>
            <w:right w:val="none" w:sz="0" w:space="0" w:color="auto"/>
          </w:divBdr>
        </w:div>
        <w:div w:id="1989433719">
          <w:marLeft w:val="0"/>
          <w:marRight w:val="0"/>
          <w:marTop w:val="0"/>
          <w:marBottom w:val="0"/>
          <w:divBdr>
            <w:top w:val="none" w:sz="0" w:space="0" w:color="auto"/>
            <w:left w:val="none" w:sz="0" w:space="0" w:color="auto"/>
            <w:bottom w:val="none" w:sz="0" w:space="0" w:color="auto"/>
            <w:right w:val="none" w:sz="0" w:space="0" w:color="auto"/>
          </w:divBdr>
        </w:div>
        <w:div w:id="1990016447">
          <w:marLeft w:val="0"/>
          <w:marRight w:val="0"/>
          <w:marTop w:val="0"/>
          <w:marBottom w:val="0"/>
          <w:divBdr>
            <w:top w:val="none" w:sz="0" w:space="0" w:color="auto"/>
            <w:left w:val="none" w:sz="0" w:space="0" w:color="auto"/>
            <w:bottom w:val="none" w:sz="0" w:space="0" w:color="auto"/>
            <w:right w:val="none" w:sz="0" w:space="0" w:color="auto"/>
          </w:divBdr>
        </w:div>
        <w:div w:id="1990330802">
          <w:marLeft w:val="0"/>
          <w:marRight w:val="0"/>
          <w:marTop w:val="0"/>
          <w:marBottom w:val="120"/>
          <w:divBdr>
            <w:top w:val="none" w:sz="0" w:space="0" w:color="auto"/>
            <w:left w:val="none" w:sz="0" w:space="0" w:color="auto"/>
            <w:bottom w:val="none" w:sz="0" w:space="0" w:color="auto"/>
            <w:right w:val="none" w:sz="0" w:space="0" w:color="auto"/>
          </w:divBdr>
        </w:div>
        <w:div w:id="1991012585">
          <w:marLeft w:val="0"/>
          <w:marRight w:val="0"/>
          <w:marTop w:val="0"/>
          <w:marBottom w:val="0"/>
          <w:divBdr>
            <w:top w:val="none" w:sz="0" w:space="0" w:color="auto"/>
            <w:left w:val="none" w:sz="0" w:space="0" w:color="auto"/>
            <w:bottom w:val="none" w:sz="0" w:space="0" w:color="auto"/>
            <w:right w:val="none" w:sz="0" w:space="0" w:color="auto"/>
          </w:divBdr>
        </w:div>
        <w:div w:id="1991594776">
          <w:marLeft w:val="0"/>
          <w:marRight w:val="0"/>
          <w:marTop w:val="0"/>
          <w:marBottom w:val="120"/>
          <w:divBdr>
            <w:top w:val="none" w:sz="0" w:space="0" w:color="auto"/>
            <w:left w:val="none" w:sz="0" w:space="0" w:color="auto"/>
            <w:bottom w:val="none" w:sz="0" w:space="0" w:color="auto"/>
            <w:right w:val="none" w:sz="0" w:space="0" w:color="auto"/>
          </w:divBdr>
        </w:div>
        <w:div w:id="1991598763">
          <w:marLeft w:val="0"/>
          <w:marRight w:val="0"/>
          <w:marTop w:val="0"/>
          <w:marBottom w:val="0"/>
          <w:divBdr>
            <w:top w:val="none" w:sz="0" w:space="0" w:color="auto"/>
            <w:left w:val="none" w:sz="0" w:space="0" w:color="auto"/>
            <w:bottom w:val="none" w:sz="0" w:space="0" w:color="auto"/>
            <w:right w:val="none" w:sz="0" w:space="0" w:color="auto"/>
          </w:divBdr>
        </w:div>
        <w:div w:id="1992053266">
          <w:marLeft w:val="0"/>
          <w:marRight w:val="0"/>
          <w:marTop w:val="0"/>
          <w:marBottom w:val="0"/>
          <w:divBdr>
            <w:top w:val="none" w:sz="0" w:space="0" w:color="auto"/>
            <w:left w:val="none" w:sz="0" w:space="0" w:color="auto"/>
            <w:bottom w:val="none" w:sz="0" w:space="0" w:color="auto"/>
            <w:right w:val="none" w:sz="0" w:space="0" w:color="auto"/>
          </w:divBdr>
        </w:div>
        <w:div w:id="1993438084">
          <w:marLeft w:val="0"/>
          <w:marRight w:val="0"/>
          <w:marTop w:val="0"/>
          <w:marBottom w:val="120"/>
          <w:divBdr>
            <w:top w:val="none" w:sz="0" w:space="0" w:color="auto"/>
            <w:left w:val="none" w:sz="0" w:space="0" w:color="auto"/>
            <w:bottom w:val="none" w:sz="0" w:space="0" w:color="auto"/>
            <w:right w:val="none" w:sz="0" w:space="0" w:color="auto"/>
          </w:divBdr>
        </w:div>
        <w:div w:id="1993438640">
          <w:marLeft w:val="0"/>
          <w:marRight w:val="0"/>
          <w:marTop w:val="0"/>
          <w:marBottom w:val="75"/>
          <w:divBdr>
            <w:top w:val="none" w:sz="0" w:space="0" w:color="auto"/>
            <w:left w:val="none" w:sz="0" w:space="0" w:color="auto"/>
            <w:bottom w:val="none" w:sz="0" w:space="0" w:color="auto"/>
            <w:right w:val="none" w:sz="0" w:space="0" w:color="auto"/>
          </w:divBdr>
        </w:div>
        <w:div w:id="1993484648">
          <w:marLeft w:val="0"/>
          <w:marRight w:val="0"/>
          <w:marTop w:val="0"/>
          <w:marBottom w:val="0"/>
          <w:divBdr>
            <w:top w:val="none" w:sz="0" w:space="0" w:color="auto"/>
            <w:left w:val="none" w:sz="0" w:space="0" w:color="auto"/>
            <w:bottom w:val="none" w:sz="0" w:space="0" w:color="auto"/>
            <w:right w:val="none" w:sz="0" w:space="0" w:color="auto"/>
          </w:divBdr>
        </w:div>
        <w:div w:id="1993749626">
          <w:marLeft w:val="0"/>
          <w:marRight w:val="0"/>
          <w:marTop w:val="0"/>
          <w:marBottom w:val="120"/>
          <w:divBdr>
            <w:top w:val="none" w:sz="0" w:space="0" w:color="auto"/>
            <w:left w:val="none" w:sz="0" w:space="0" w:color="auto"/>
            <w:bottom w:val="none" w:sz="0" w:space="0" w:color="auto"/>
            <w:right w:val="none" w:sz="0" w:space="0" w:color="auto"/>
          </w:divBdr>
        </w:div>
        <w:div w:id="1994487311">
          <w:marLeft w:val="0"/>
          <w:marRight w:val="0"/>
          <w:marTop w:val="0"/>
          <w:marBottom w:val="75"/>
          <w:divBdr>
            <w:top w:val="none" w:sz="0" w:space="0" w:color="auto"/>
            <w:left w:val="none" w:sz="0" w:space="0" w:color="auto"/>
            <w:bottom w:val="none" w:sz="0" w:space="0" w:color="auto"/>
            <w:right w:val="none" w:sz="0" w:space="0" w:color="auto"/>
          </w:divBdr>
        </w:div>
        <w:div w:id="1995068094">
          <w:marLeft w:val="0"/>
          <w:marRight w:val="0"/>
          <w:marTop w:val="0"/>
          <w:marBottom w:val="0"/>
          <w:divBdr>
            <w:top w:val="none" w:sz="0" w:space="0" w:color="auto"/>
            <w:left w:val="none" w:sz="0" w:space="0" w:color="auto"/>
            <w:bottom w:val="none" w:sz="0" w:space="0" w:color="auto"/>
            <w:right w:val="none" w:sz="0" w:space="0" w:color="auto"/>
          </w:divBdr>
        </w:div>
        <w:div w:id="1996180589">
          <w:marLeft w:val="0"/>
          <w:marRight w:val="0"/>
          <w:marTop w:val="0"/>
          <w:marBottom w:val="0"/>
          <w:divBdr>
            <w:top w:val="none" w:sz="0" w:space="0" w:color="auto"/>
            <w:left w:val="none" w:sz="0" w:space="0" w:color="auto"/>
            <w:bottom w:val="none" w:sz="0" w:space="0" w:color="auto"/>
            <w:right w:val="none" w:sz="0" w:space="0" w:color="auto"/>
          </w:divBdr>
        </w:div>
        <w:div w:id="1996831782">
          <w:marLeft w:val="0"/>
          <w:marRight w:val="0"/>
          <w:marTop w:val="0"/>
          <w:marBottom w:val="0"/>
          <w:divBdr>
            <w:top w:val="none" w:sz="0" w:space="0" w:color="auto"/>
            <w:left w:val="none" w:sz="0" w:space="0" w:color="auto"/>
            <w:bottom w:val="none" w:sz="0" w:space="0" w:color="auto"/>
            <w:right w:val="none" w:sz="0" w:space="0" w:color="auto"/>
          </w:divBdr>
        </w:div>
        <w:div w:id="1997222005">
          <w:marLeft w:val="0"/>
          <w:marRight w:val="0"/>
          <w:marTop w:val="0"/>
          <w:marBottom w:val="120"/>
          <w:divBdr>
            <w:top w:val="none" w:sz="0" w:space="0" w:color="auto"/>
            <w:left w:val="none" w:sz="0" w:space="0" w:color="auto"/>
            <w:bottom w:val="none" w:sz="0" w:space="0" w:color="auto"/>
            <w:right w:val="none" w:sz="0" w:space="0" w:color="auto"/>
          </w:divBdr>
        </w:div>
        <w:div w:id="1997873140">
          <w:marLeft w:val="0"/>
          <w:marRight w:val="0"/>
          <w:marTop w:val="0"/>
          <w:marBottom w:val="0"/>
          <w:divBdr>
            <w:top w:val="none" w:sz="0" w:space="0" w:color="auto"/>
            <w:left w:val="none" w:sz="0" w:space="0" w:color="auto"/>
            <w:bottom w:val="none" w:sz="0" w:space="0" w:color="auto"/>
            <w:right w:val="none" w:sz="0" w:space="0" w:color="auto"/>
          </w:divBdr>
        </w:div>
        <w:div w:id="1998457200">
          <w:marLeft w:val="0"/>
          <w:marRight w:val="0"/>
          <w:marTop w:val="0"/>
          <w:marBottom w:val="75"/>
          <w:divBdr>
            <w:top w:val="none" w:sz="0" w:space="0" w:color="auto"/>
            <w:left w:val="none" w:sz="0" w:space="0" w:color="auto"/>
            <w:bottom w:val="none" w:sz="0" w:space="0" w:color="auto"/>
            <w:right w:val="none" w:sz="0" w:space="0" w:color="auto"/>
          </w:divBdr>
        </w:div>
        <w:div w:id="1998611060">
          <w:marLeft w:val="0"/>
          <w:marRight w:val="0"/>
          <w:marTop w:val="0"/>
          <w:marBottom w:val="0"/>
          <w:divBdr>
            <w:top w:val="none" w:sz="0" w:space="0" w:color="auto"/>
            <w:left w:val="none" w:sz="0" w:space="0" w:color="auto"/>
            <w:bottom w:val="none" w:sz="0" w:space="0" w:color="auto"/>
            <w:right w:val="none" w:sz="0" w:space="0" w:color="auto"/>
          </w:divBdr>
        </w:div>
        <w:div w:id="1999646080">
          <w:marLeft w:val="0"/>
          <w:marRight w:val="0"/>
          <w:marTop w:val="0"/>
          <w:marBottom w:val="0"/>
          <w:divBdr>
            <w:top w:val="none" w:sz="0" w:space="0" w:color="auto"/>
            <w:left w:val="none" w:sz="0" w:space="0" w:color="auto"/>
            <w:bottom w:val="none" w:sz="0" w:space="0" w:color="auto"/>
            <w:right w:val="none" w:sz="0" w:space="0" w:color="auto"/>
          </w:divBdr>
        </w:div>
        <w:div w:id="2000038026">
          <w:marLeft w:val="0"/>
          <w:marRight w:val="0"/>
          <w:marTop w:val="0"/>
          <w:marBottom w:val="120"/>
          <w:divBdr>
            <w:top w:val="none" w:sz="0" w:space="0" w:color="auto"/>
            <w:left w:val="none" w:sz="0" w:space="0" w:color="auto"/>
            <w:bottom w:val="none" w:sz="0" w:space="0" w:color="auto"/>
            <w:right w:val="none" w:sz="0" w:space="0" w:color="auto"/>
          </w:divBdr>
        </w:div>
        <w:div w:id="2000232090">
          <w:marLeft w:val="0"/>
          <w:marRight w:val="0"/>
          <w:marTop w:val="0"/>
          <w:marBottom w:val="120"/>
          <w:divBdr>
            <w:top w:val="none" w:sz="0" w:space="0" w:color="auto"/>
            <w:left w:val="none" w:sz="0" w:space="0" w:color="auto"/>
            <w:bottom w:val="none" w:sz="0" w:space="0" w:color="auto"/>
            <w:right w:val="none" w:sz="0" w:space="0" w:color="auto"/>
          </w:divBdr>
        </w:div>
        <w:div w:id="2000770954">
          <w:marLeft w:val="0"/>
          <w:marRight w:val="0"/>
          <w:marTop w:val="0"/>
          <w:marBottom w:val="0"/>
          <w:divBdr>
            <w:top w:val="none" w:sz="0" w:space="0" w:color="auto"/>
            <w:left w:val="none" w:sz="0" w:space="0" w:color="auto"/>
            <w:bottom w:val="none" w:sz="0" w:space="0" w:color="auto"/>
            <w:right w:val="none" w:sz="0" w:space="0" w:color="auto"/>
          </w:divBdr>
        </w:div>
        <w:div w:id="2000772487">
          <w:marLeft w:val="0"/>
          <w:marRight w:val="0"/>
          <w:marTop w:val="0"/>
          <w:marBottom w:val="0"/>
          <w:divBdr>
            <w:top w:val="none" w:sz="0" w:space="0" w:color="auto"/>
            <w:left w:val="none" w:sz="0" w:space="0" w:color="auto"/>
            <w:bottom w:val="none" w:sz="0" w:space="0" w:color="auto"/>
            <w:right w:val="none" w:sz="0" w:space="0" w:color="auto"/>
          </w:divBdr>
        </w:div>
        <w:div w:id="2001499149">
          <w:marLeft w:val="0"/>
          <w:marRight w:val="0"/>
          <w:marTop w:val="0"/>
          <w:marBottom w:val="120"/>
          <w:divBdr>
            <w:top w:val="none" w:sz="0" w:space="0" w:color="auto"/>
            <w:left w:val="none" w:sz="0" w:space="0" w:color="auto"/>
            <w:bottom w:val="none" w:sz="0" w:space="0" w:color="auto"/>
            <w:right w:val="none" w:sz="0" w:space="0" w:color="auto"/>
          </w:divBdr>
        </w:div>
        <w:div w:id="2001500300">
          <w:marLeft w:val="0"/>
          <w:marRight w:val="0"/>
          <w:marTop w:val="0"/>
          <w:marBottom w:val="120"/>
          <w:divBdr>
            <w:top w:val="none" w:sz="0" w:space="0" w:color="auto"/>
            <w:left w:val="none" w:sz="0" w:space="0" w:color="auto"/>
            <w:bottom w:val="none" w:sz="0" w:space="0" w:color="auto"/>
            <w:right w:val="none" w:sz="0" w:space="0" w:color="auto"/>
          </w:divBdr>
        </w:div>
        <w:div w:id="2001539357">
          <w:marLeft w:val="0"/>
          <w:marRight w:val="0"/>
          <w:marTop w:val="0"/>
          <w:marBottom w:val="75"/>
          <w:divBdr>
            <w:top w:val="none" w:sz="0" w:space="0" w:color="auto"/>
            <w:left w:val="none" w:sz="0" w:space="0" w:color="auto"/>
            <w:bottom w:val="none" w:sz="0" w:space="0" w:color="auto"/>
            <w:right w:val="none" w:sz="0" w:space="0" w:color="auto"/>
          </w:divBdr>
        </w:div>
        <w:div w:id="2002198154">
          <w:marLeft w:val="0"/>
          <w:marRight w:val="0"/>
          <w:marTop w:val="0"/>
          <w:marBottom w:val="75"/>
          <w:divBdr>
            <w:top w:val="none" w:sz="0" w:space="0" w:color="auto"/>
            <w:left w:val="none" w:sz="0" w:space="0" w:color="auto"/>
            <w:bottom w:val="none" w:sz="0" w:space="0" w:color="auto"/>
            <w:right w:val="none" w:sz="0" w:space="0" w:color="auto"/>
          </w:divBdr>
        </w:div>
        <w:div w:id="2002925972">
          <w:marLeft w:val="0"/>
          <w:marRight w:val="0"/>
          <w:marTop w:val="0"/>
          <w:marBottom w:val="0"/>
          <w:divBdr>
            <w:top w:val="none" w:sz="0" w:space="0" w:color="auto"/>
            <w:left w:val="none" w:sz="0" w:space="0" w:color="auto"/>
            <w:bottom w:val="none" w:sz="0" w:space="0" w:color="auto"/>
            <w:right w:val="none" w:sz="0" w:space="0" w:color="auto"/>
          </w:divBdr>
        </w:div>
        <w:div w:id="2003048914">
          <w:marLeft w:val="0"/>
          <w:marRight w:val="0"/>
          <w:marTop w:val="0"/>
          <w:marBottom w:val="0"/>
          <w:divBdr>
            <w:top w:val="none" w:sz="0" w:space="0" w:color="auto"/>
            <w:left w:val="none" w:sz="0" w:space="0" w:color="auto"/>
            <w:bottom w:val="none" w:sz="0" w:space="0" w:color="auto"/>
            <w:right w:val="none" w:sz="0" w:space="0" w:color="auto"/>
          </w:divBdr>
        </w:div>
        <w:div w:id="2003386042">
          <w:marLeft w:val="0"/>
          <w:marRight w:val="0"/>
          <w:marTop w:val="0"/>
          <w:marBottom w:val="120"/>
          <w:divBdr>
            <w:top w:val="none" w:sz="0" w:space="0" w:color="auto"/>
            <w:left w:val="none" w:sz="0" w:space="0" w:color="auto"/>
            <w:bottom w:val="none" w:sz="0" w:space="0" w:color="auto"/>
            <w:right w:val="none" w:sz="0" w:space="0" w:color="auto"/>
          </w:divBdr>
        </w:div>
        <w:div w:id="2003467117">
          <w:marLeft w:val="0"/>
          <w:marRight w:val="0"/>
          <w:marTop w:val="0"/>
          <w:marBottom w:val="0"/>
          <w:divBdr>
            <w:top w:val="none" w:sz="0" w:space="0" w:color="auto"/>
            <w:left w:val="none" w:sz="0" w:space="0" w:color="auto"/>
            <w:bottom w:val="none" w:sz="0" w:space="0" w:color="auto"/>
            <w:right w:val="none" w:sz="0" w:space="0" w:color="auto"/>
          </w:divBdr>
        </w:div>
        <w:div w:id="2004699374">
          <w:marLeft w:val="0"/>
          <w:marRight w:val="0"/>
          <w:marTop w:val="0"/>
          <w:marBottom w:val="75"/>
          <w:divBdr>
            <w:top w:val="none" w:sz="0" w:space="0" w:color="auto"/>
            <w:left w:val="none" w:sz="0" w:space="0" w:color="auto"/>
            <w:bottom w:val="none" w:sz="0" w:space="0" w:color="auto"/>
            <w:right w:val="none" w:sz="0" w:space="0" w:color="auto"/>
          </w:divBdr>
        </w:div>
        <w:div w:id="2005283211">
          <w:marLeft w:val="0"/>
          <w:marRight w:val="0"/>
          <w:marTop w:val="0"/>
          <w:marBottom w:val="120"/>
          <w:divBdr>
            <w:top w:val="none" w:sz="0" w:space="0" w:color="auto"/>
            <w:left w:val="none" w:sz="0" w:space="0" w:color="auto"/>
            <w:bottom w:val="none" w:sz="0" w:space="0" w:color="auto"/>
            <w:right w:val="none" w:sz="0" w:space="0" w:color="auto"/>
          </w:divBdr>
        </w:div>
        <w:div w:id="2005622559">
          <w:marLeft w:val="0"/>
          <w:marRight w:val="0"/>
          <w:marTop w:val="0"/>
          <w:marBottom w:val="0"/>
          <w:divBdr>
            <w:top w:val="none" w:sz="0" w:space="0" w:color="auto"/>
            <w:left w:val="none" w:sz="0" w:space="0" w:color="auto"/>
            <w:bottom w:val="none" w:sz="0" w:space="0" w:color="auto"/>
            <w:right w:val="none" w:sz="0" w:space="0" w:color="auto"/>
          </w:divBdr>
        </w:div>
        <w:div w:id="2006392844">
          <w:marLeft w:val="0"/>
          <w:marRight w:val="0"/>
          <w:marTop w:val="0"/>
          <w:marBottom w:val="120"/>
          <w:divBdr>
            <w:top w:val="none" w:sz="0" w:space="0" w:color="auto"/>
            <w:left w:val="none" w:sz="0" w:space="0" w:color="auto"/>
            <w:bottom w:val="none" w:sz="0" w:space="0" w:color="auto"/>
            <w:right w:val="none" w:sz="0" w:space="0" w:color="auto"/>
          </w:divBdr>
        </w:div>
        <w:div w:id="2006662507">
          <w:marLeft w:val="0"/>
          <w:marRight w:val="0"/>
          <w:marTop w:val="0"/>
          <w:marBottom w:val="0"/>
          <w:divBdr>
            <w:top w:val="none" w:sz="0" w:space="0" w:color="auto"/>
            <w:left w:val="none" w:sz="0" w:space="0" w:color="auto"/>
            <w:bottom w:val="none" w:sz="0" w:space="0" w:color="auto"/>
            <w:right w:val="none" w:sz="0" w:space="0" w:color="auto"/>
          </w:divBdr>
        </w:div>
        <w:div w:id="2007896945">
          <w:marLeft w:val="0"/>
          <w:marRight w:val="0"/>
          <w:marTop w:val="0"/>
          <w:marBottom w:val="120"/>
          <w:divBdr>
            <w:top w:val="none" w:sz="0" w:space="0" w:color="auto"/>
            <w:left w:val="none" w:sz="0" w:space="0" w:color="auto"/>
            <w:bottom w:val="none" w:sz="0" w:space="0" w:color="auto"/>
            <w:right w:val="none" w:sz="0" w:space="0" w:color="auto"/>
          </w:divBdr>
        </w:div>
        <w:div w:id="2009022357">
          <w:marLeft w:val="0"/>
          <w:marRight w:val="0"/>
          <w:marTop w:val="0"/>
          <w:marBottom w:val="0"/>
          <w:divBdr>
            <w:top w:val="none" w:sz="0" w:space="0" w:color="auto"/>
            <w:left w:val="none" w:sz="0" w:space="0" w:color="auto"/>
            <w:bottom w:val="none" w:sz="0" w:space="0" w:color="auto"/>
            <w:right w:val="none" w:sz="0" w:space="0" w:color="auto"/>
          </w:divBdr>
        </w:div>
        <w:div w:id="2009139449">
          <w:marLeft w:val="0"/>
          <w:marRight w:val="0"/>
          <w:marTop w:val="0"/>
          <w:marBottom w:val="0"/>
          <w:divBdr>
            <w:top w:val="none" w:sz="0" w:space="0" w:color="auto"/>
            <w:left w:val="none" w:sz="0" w:space="0" w:color="auto"/>
            <w:bottom w:val="none" w:sz="0" w:space="0" w:color="auto"/>
            <w:right w:val="none" w:sz="0" w:space="0" w:color="auto"/>
          </w:divBdr>
        </w:div>
        <w:div w:id="2009750033">
          <w:marLeft w:val="0"/>
          <w:marRight w:val="0"/>
          <w:marTop w:val="0"/>
          <w:marBottom w:val="120"/>
          <w:divBdr>
            <w:top w:val="none" w:sz="0" w:space="0" w:color="auto"/>
            <w:left w:val="none" w:sz="0" w:space="0" w:color="auto"/>
            <w:bottom w:val="none" w:sz="0" w:space="0" w:color="auto"/>
            <w:right w:val="none" w:sz="0" w:space="0" w:color="auto"/>
          </w:divBdr>
        </w:div>
        <w:div w:id="2010328286">
          <w:marLeft w:val="0"/>
          <w:marRight w:val="0"/>
          <w:marTop w:val="0"/>
          <w:marBottom w:val="120"/>
          <w:divBdr>
            <w:top w:val="none" w:sz="0" w:space="0" w:color="auto"/>
            <w:left w:val="none" w:sz="0" w:space="0" w:color="auto"/>
            <w:bottom w:val="none" w:sz="0" w:space="0" w:color="auto"/>
            <w:right w:val="none" w:sz="0" w:space="0" w:color="auto"/>
          </w:divBdr>
        </w:div>
        <w:div w:id="2010479179">
          <w:marLeft w:val="0"/>
          <w:marRight w:val="0"/>
          <w:marTop w:val="0"/>
          <w:marBottom w:val="0"/>
          <w:divBdr>
            <w:top w:val="none" w:sz="0" w:space="0" w:color="auto"/>
            <w:left w:val="none" w:sz="0" w:space="0" w:color="auto"/>
            <w:bottom w:val="none" w:sz="0" w:space="0" w:color="auto"/>
            <w:right w:val="none" w:sz="0" w:space="0" w:color="auto"/>
          </w:divBdr>
        </w:div>
        <w:div w:id="2011248055">
          <w:marLeft w:val="0"/>
          <w:marRight w:val="0"/>
          <w:marTop w:val="0"/>
          <w:marBottom w:val="75"/>
          <w:divBdr>
            <w:top w:val="none" w:sz="0" w:space="0" w:color="auto"/>
            <w:left w:val="none" w:sz="0" w:space="0" w:color="auto"/>
            <w:bottom w:val="none" w:sz="0" w:space="0" w:color="auto"/>
            <w:right w:val="none" w:sz="0" w:space="0" w:color="auto"/>
          </w:divBdr>
        </w:div>
        <w:div w:id="2011254202">
          <w:marLeft w:val="0"/>
          <w:marRight w:val="0"/>
          <w:marTop w:val="0"/>
          <w:marBottom w:val="75"/>
          <w:divBdr>
            <w:top w:val="none" w:sz="0" w:space="0" w:color="auto"/>
            <w:left w:val="none" w:sz="0" w:space="0" w:color="auto"/>
            <w:bottom w:val="none" w:sz="0" w:space="0" w:color="auto"/>
            <w:right w:val="none" w:sz="0" w:space="0" w:color="auto"/>
          </w:divBdr>
        </w:div>
        <w:div w:id="2011718038">
          <w:marLeft w:val="0"/>
          <w:marRight w:val="0"/>
          <w:marTop w:val="0"/>
          <w:marBottom w:val="120"/>
          <w:divBdr>
            <w:top w:val="none" w:sz="0" w:space="0" w:color="auto"/>
            <w:left w:val="none" w:sz="0" w:space="0" w:color="auto"/>
            <w:bottom w:val="none" w:sz="0" w:space="0" w:color="auto"/>
            <w:right w:val="none" w:sz="0" w:space="0" w:color="auto"/>
          </w:divBdr>
        </w:div>
        <w:div w:id="2011827219">
          <w:marLeft w:val="0"/>
          <w:marRight w:val="0"/>
          <w:marTop w:val="0"/>
          <w:marBottom w:val="75"/>
          <w:divBdr>
            <w:top w:val="none" w:sz="0" w:space="0" w:color="auto"/>
            <w:left w:val="none" w:sz="0" w:space="0" w:color="auto"/>
            <w:bottom w:val="none" w:sz="0" w:space="0" w:color="auto"/>
            <w:right w:val="none" w:sz="0" w:space="0" w:color="auto"/>
          </w:divBdr>
        </w:div>
        <w:div w:id="2012560599">
          <w:marLeft w:val="0"/>
          <w:marRight w:val="0"/>
          <w:marTop w:val="0"/>
          <w:marBottom w:val="0"/>
          <w:divBdr>
            <w:top w:val="none" w:sz="0" w:space="0" w:color="auto"/>
            <w:left w:val="none" w:sz="0" w:space="0" w:color="auto"/>
            <w:bottom w:val="none" w:sz="0" w:space="0" w:color="auto"/>
            <w:right w:val="none" w:sz="0" w:space="0" w:color="auto"/>
          </w:divBdr>
        </w:div>
        <w:div w:id="2012564422">
          <w:marLeft w:val="0"/>
          <w:marRight w:val="0"/>
          <w:marTop w:val="0"/>
          <w:marBottom w:val="0"/>
          <w:divBdr>
            <w:top w:val="none" w:sz="0" w:space="0" w:color="auto"/>
            <w:left w:val="none" w:sz="0" w:space="0" w:color="auto"/>
            <w:bottom w:val="none" w:sz="0" w:space="0" w:color="auto"/>
            <w:right w:val="none" w:sz="0" w:space="0" w:color="auto"/>
          </w:divBdr>
        </w:div>
        <w:div w:id="2012639000">
          <w:marLeft w:val="0"/>
          <w:marRight w:val="0"/>
          <w:marTop w:val="0"/>
          <w:marBottom w:val="75"/>
          <w:divBdr>
            <w:top w:val="none" w:sz="0" w:space="0" w:color="auto"/>
            <w:left w:val="none" w:sz="0" w:space="0" w:color="auto"/>
            <w:bottom w:val="none" w:sz="0" w:space="0" w:color="auto"/>
            <w:right w:val="none" w:sz="0" w:space="0" w:color="auto"/>
          </w:divBdr>
        </w:div>
        <w:div w:id="2014140017">
          <w:marLeft w:val="0"/>
          <w:marRight w:val="0"/>
          <w:marTop w:val="0"/>
          <w:marBottom w:val="0"/>
          <w:divBdr>
            <w:top w:val="none" w:sz="0" w:space="0" w:color="auto"/>
            <w:left w:val="none" w:sz="0" w:space="0" w:color="auto"/>
            <w:bottom w:val="none" w:sz="0" w:space="0" w:color="auto"/>
            <w:right w:val="none" w:sz="0" w:space="0" w:color="auto"/>
          </w:divBdr>
        </w:div>
        <w:div w:id="2014142909">
          <w:marLeft w:val="0"/>
          <w:marRight w:val="0"/>
          <w:marTop w:val="0"/>
          <w:marBottom w:val="0"/>
          <w:divBdr>
            <w:top w:val="none" w:sz="0" w:space="0" w:color="auto"/>
            <w:left w:val="none" w:sz="0" w:space="0" w:color="auto"/>
            <w:bottom w:val="none" w:sz="0" w:space="0" w:color="auto"/>
            <w:right w:val="none" w:sz="0" w:space="0" w:color="auto"/>
          </w:divBdr>
        </w:div>
        <w:div w:id="2014188416">
          <w:marLeft w:val="0"/>
          <w:marRight w:val="0"/>
          <w:marTop w:val="0"/>
          <w:marBottom w:val="0"/>
          <w:divBdr>
            <w:top w:val="none" w:sz="0" w:space="0" w:color="auto"/>
            <w:left w:val="none" w:sz="0" w:space="0" w:color="auto"/>
            <w:bottom w:val="none" w:sz="0" w:space="0" w:color="auto"/>
            <w:right w:val="none" w:sz="0" w:space="0" w:color="auto"/>
          </w:divBdr>
        </w:div>
        <w:div w:id="2014645375">
          <w:marLeft w:val="0"/>
          <w:marRight w:val="0"/>
          <w:marTop w:val="0"/>
          <w:marBottom w:val="0"/>
          <w:divBdr>
            <w:top w:val="none" w:sz="0" w:space="0" w:color="auto"/>
            <w:left w:val="none" w:sz="0" w:space="0" w:color="auto"/>
            <w:bottom w:val="none" w:sz="0" w:space="0" w:color="auto"/>
            <w:right w:val="none" w:sz="0" w:space="0" w:color="auto"/>
          </w:divBdr>
        </w:div>
        <w:div w:id="2014798202">
          <w:marLeft w:val="0"/>
          <w:marRight w:val="0"/>
          <w:marTop w:val="0"/>
          <w:marBottom w:val="120"/>
          <w:divBdr>
            <w:top w:val="none" w:sz="0" w:space="0" w:color="auto"/>
            <w:left w:val="none" w:sz="0" w:space="0" w:color="auto"/>
            <w:bottom w:val="none" w:sz="0" w:space="0" w:color="auto"/>
            <w:right w:val="none" w:sz="0" w:space="0" w:color="auto"/>
          </w:divBdr>
        </w:div>
        <w:div w:id="2015523533">
          <w:marLeft w:val="0"/>
          <w:marRight w:val="0"/>
          <w:marTop w:val="0"/>
          <w:marBottom w:val="0"/>
          <w:divBdr>
            <w:top w:val="none" w:sz="0" w:space="0" w:color="auto"/>
            <w:left w:val="none" w:sz="0" w:space="0" w:color="auto"/>
            <w:bottom w:val="none" w:sz="0" w:space="0" w:color="auto"/>
            <w:right w:val="none" w:sz="0" w:space="0" w:color="auto"/>
          </w:divBdr>
        </w:div>
        <w:div w:id="2016493655">
          <w:marLeft w:val="0"/>
          <w:marRight w:val="0"/>
          <w:marTop w:val="0"/>
          <w:marBottom w:val="120"/>
          <w:divBdr>
            <w:top w:val="none" w:sz="0" w:space="0" w:color="auto"/>
            <w:left w:val="none" w:sz="0" w:space="0" w:color="auto"/>
            <w:bottom w:val="none" w:sz="0" w:space="0" w:color="auto"/>
            <w:right w:val="none" w:sz="0" w:space="0" w:color="auto"/>
          </w:divBdr>
        </w:div>
        <w:div w:id="2017805066">
          <w:marLeft w:val="0"/>
          <w:marRight w:val="0"/>
          <w:marTop w:val="0"/>
          <w:marBottom w:val="0"/>
          <w:divBdr>
            <w:top w:val="none" w:sz="0" w:space="0" w:color="auto"/>
            <w:left w:val="none" w:sz="0" w:space="0" w:color="auto"/>
            <w:bottom w:val="none" w:sz="0" w:space="0" w:color="auto"/>
            <w:right w:val="none" w:sz="0" w:space="0" w:color="auto"/>
          </w:divBdr>
        </w:div>
        <w:div w:id="2018388198">
          <w:marLeft w:val="0"/>
          <w:marRight w:val="0"/>
          <w:marTop w:val="0"/>
          <w:marBottom w:val="0"/>
          <w:divBdr>
            <w:top w:val="none" w:sz="0" w:space="0" w:color="auto"/>
            <w:left w:val="none" w:sz="0" w:space="0" w:color="auto"/>
            <w:bottom w:val="none" w:sz="0" w:space="0" w:color="auto"/>
            <w:right w:val="none" w:sz="0" w:space="0" w:color="auto"/>
          </w:divBdr>
        </w:div>
        <w:div w:id="2018533002">
          <w:marLeft w:val="0"/>
          <w:marRight w:val="0"/>
          <w:marTop w:val="0"/>
          <w:marBottom w:val="75"/>
          <w:divBdr>
            <w:top w:val="none" w:sz="0" w:space="0" w:color="auto"/>
            <w:left w:val="none" w:sz="0" w:space="0" w:color="auto"/>
            <w:bottom w:val="none" w:sz="0" w:space="0" w:color="auto"/>
            <w:right w:val="none" w:sz="0" w:space="0" w:color="auto"/>
          </w:divBdr>
        </w:div>
        <w:div w:id="2018924877">
          <w:marLeft w:val="0"/>
          <w:marRight w:val="0"/>
          <w:marTop w:val="0"/>
          <w:marBottom w:val="75"/>
          <w:divBdr>
            <w:top w:val="none" w:sz="0" w:space="0" w:color="auto"/>
            <w:left w:val="none" w:sz="0" w:space="0" w:color="auto"/>
            <w:bottom w:val="none" w:sz="0" w:space="0" w:color="auto"/>
            <w:right w:val="none" w:sz="0" w:space="0" w:color="auto"/>
          </w:divBdr>
        </w:div>
        <w:div w:id="2019189538">
          <w:marLeft w:val="0"/>
          <w:marRight w:val="0"/>
          <w:marTop w:val="0"/>
          <w:marBottom w:val="120"/>
          <w:divBdr>
            <w:top w:val="none" w:sz="0" w:space="0" w:color="auto"/>
            <w:left w:val="none" w:sz="0" w:space="0" w:color="auto"/>
            <w:bottom w:val="none" w:sz="0" w:space="0" w:color="auto"/>
            <w:right w:val="none" w:sz="0" w:space="0" w:color="auto"/>
          </w:divBdr>
        </w:div>
        <w:div w:id="2019380031">
          <w:marLeft w:val="0"/>
          <w:marRight w:val="0"/>
          <w:marTop w:val="0"/>
          <w:marBottom w:val="120"/>
          <w:divBdr>
            <w:top w:val="none" w:sz="0" w:space="0" w:color="auto"/>
            <w:left w:val="none" w:sz="0" w:space="0" w:color="auto"/>
            <w:bottom w:val="none" w:sz="0" w:space="0" w:color="auto"/>
            <w:right w:val="none" w:sz="0" w:space="0" w:color="auto"/>
          </w:divBdr>
        </w:div>
        <w:div w:id="2019501958">
          <w:marLeft w:val="0"/>
          <w:marRight w:val="0"/>
          <w:marTop w:val="0"/>
          <w:marBottom w:val="0"/>
          <w:divBdr>
            <w:top w:val="none" w:sz="0" w:space="0" w:color="auto"/>
            <w:left w:val="none" w:sz="0" w:space="0" w:color="auto"/>
            <w:bottom w:val="none" w:sz="0" w:space="0" w:color="auto"/>
            <w:right w:val="none" w:sz="0" w:space="0" w:color="auto"/>
          </w:divBdr>
        </w:div>
        <w:div w:id="2019690197">
          <w:marLeft w:val="0"/>
          <w:marRight w:val="0"/>
          <w:marTop w:val="0"/>
          <w:marBottom w:val="75"/>
          <w:divBdr>
            <w:top w:val="none" w:sz="0" w:space="0" w:color="auto"/>
            <w:left w:val="none" w:sz="0" w:space="0" w:color="auto"/>
            <w:bottom w:val="none" w:sz="0" w:space="0" w:color="auto"/>
            <w:right w:val="none" w:sz="0" w:space="0" w:color="auto"/>
          </w:divBdr>
        </w:div>
        <w:div w:id="2019844812">
          <w:marLeft w:val="0"/>
          <w:marRight w:val="0"/>
          <w:marTop w:val="0"/>
          <w:marBottom w:val="75"/>
          <w:divBdr>
            <w:top w:val="none" w:sz="0" w:space="0" w:color="auto"/>
            <w:left w:val="none" w:sz="0" w:space="0" w:color="auto"/>
            <w:bottom w:val="none" w:sz="0" w:space="0" w:color="auto"/>
            <w:right w:val="none" w:sz="0" w:space="0" w:color="auto"/>
          </w:divBdr>
        </w:div>
        <w:div w:id="2020036671">
          <w:marLeft w:val="0"/>
          <w:marRight w:val="0"/>
          <w:marTop w:val="0"/>
          <w:marBottom w:val="120"/>
          <w:divBdr>
            <w:top w:val="none" w:sz="0" w:space="0" w:color="auto"/>
            <w:left w:val="none" w:sz="0" w:space="0" w:color="auto"/>
            <w:bottom w:val="none" w:sz="0" w:space="0" w:color="auto"/>
            <w:right w:val="none" w:sz="0" w:space="0" w:color="auto"/>
          </w:divBdr>
        </w:div>
        <w:div w:id="2020040485">
          <w:marLeft w:val="0"/>
          <w:marRight w:val="0"/>
          <w:marTop w:val="0"/>
          <w:marBottom w:val="75"/>
          <w:divBdr>
            <w:top w:val="none" w:sz="0" w:space="0" w:color="auto"/>
            <w:left w:val="none" w:sz="0" w:space="0" w:color="auto"/>
            <w:bottom w:val="none" w:sz="0" w:space="0" w:color="auto"/>
            <w:right w:val="none" w:sz="0" w:space="0" w:color="auto"/>
          </w:divBdr>
        </w:div>
        <w:div w:id="2021348109">
          <w:marLeft w:val="0"/>
          <w:marRight w:val="0"/>
          <w:marTop w:val="0"/>
          <w:marBottom w:val="0"/>
          <w:divBdr>
            <w:top w:val="none" w:sz="0" w:space="0" w:color="auto"/>
            <w:left w:val="none" w:sz="0" w:space="0" w:color="auto"/>
            <w:bottom w:val="none" w:sz="0" w:space="0" w:color="auto"/>
            <w:right w:val="none" w:sz="0" w:space="0" w:color="auto"/>
          </w:divBdr>
        </w:div>
        <w:div w:id="2022390945">
          <w:marLeft w:val="0"/>
          <w:marRight w:val="0"/>
          <w:marTop w:val="0"/>
          <w:marBottom w:val="0"/>
          <w:divBdr>
            <w:top w:val="none" w:sz="0" w:space="0" w:color="auto"/>
            <w:left w:val="none" w:sz="0" w:space="0" w:color="auto"/>
            <w:bottom w:val="none" w:sz="0" w:space="0" w:color="auto"/>
            <w:right w:val="none" w:sz="0" w:space="0" w:color="auto"/>
          </w:divBdr>
        </w:div>
        <w:div w:id="2023697812">
          <w:marLeft w:val="0"/>
          <w:marRight w:val="0"/>
          <w:marTop w:val="0"/>
          <w:marBottom w:val="75"/>
          <w:divBdr>
            <w:top w:val="none" w:sz="0" w:space="0" w:color="auto"/>
            <w:left w:val="none" w:sz="0" w:space="0" w:color="auto"/>
            <w:bottom w:val="none" w:sz="0" w:space="0" w:color="auto"/>
            <w:right w:val="none" w:sz="0" w:space="0" w:color="auto"/>
          </w:divBdr>
        </w:div>
        <w:div w:id="2023777745">
          <w:marLeft w:val="0"/>
          <w:marRight w:val="0"/>
          <w:marTop w:val="0"/>
          <w:marBottom w:val="0"/>
          <w:divBdr>
            <w:top w:val="none" w:sz="0" w:space="0" w:color="auto"/>
            <w:left w:val="none" w:sz="0" w:space="0" w:color="auto"/>
            <w:bottom w:val="none" w:sz="0" w:space="0" w:color="auto"/>
            <w:right w:val="none" w:sz="0" w:space="0" w:color="auto"/>
          </w:divBdr>
        </w:div>
        <w:div w:id="2024429194">
          <w:marLeft w:val="0"/>
          <w:marRight w:val="0"/>
          <w:marTop w:val="0"/>
          <w:marBottom w:val="120"/>
          <w:divBdr>
            <w:top w:val="none" w:sz="0" w:space="0" w:color="auto"/>
            <w:left w:val="none" w:sz="0" w:space="0" w:color="auto"/>
            <w:bottom w:val="none" w:sz="0" w:space="0" w:color="auto"/>
            <w:right w:val="none" w:sz="0" w:space="0" w:color="auto"/>
          </w:divBdr>
        </w:div>
        <w:div w:id="2024698364">
          <w:marLeft w:val="0"/>
          <w:marRight w:val="0"/>
          <w:marTop w:val="0"/>
          <w:marBottom w:val="0"/>
          <w:divBdr>
            <w:top w:val="none" w:sz="0" w:space="0" w:color="auto"/>
            <w:left w:val="none" w:sz="0" w:space="0" w:color="auto"/>
            <w:bottom w:val="none" w:sz="0" w:space="0" w:color="auto"/>
            <w:right w:val="none" w:sz="0" w:space="0" w:color="auto"/>
          </w:divBdr>
        </w:div>
        <w:div w:id="2025983628">
          <w:marLeft w:val="0"/>
          <w:marRight w:val="0"/>
          <w:marTop w:val="0"/>
          <w:marBottom w:val="120"/>
          <w:divBdr>
            <w:top w:val="none" w:sz="0" w:space="0" w:color="auto"/>
            <w:left w:val="none" w:sz="0" w:space="0" w:color="auto"/>
            <w:bottom w:val="none" w:sz="0" w:space="0" w:color="auto"/>
            <w:right w:val="none" w:sz="0" w:space="0" w:color="auto"/>
          </w:divBdr>
        </w:div>
        <w:div w:id="2026010507">
          <w:marLeft w:val="0"/>
          <w:marRight w:val="0"/>
          <w:marTop w:val="0"/>
          <w:marBottom w:val="120"/>
          <w:divBdr>
            <w:top w:val="none" w:sz="0" w:space="0" w:color="auto"/>
            <w:left w:val="none" w:sz="0" w:space="0" w:color="auto"/>
            <w:bottom w:val="none" w:sz="0" w:space="0" w:color="auto"/>
            <w:right w:val="none" w:sz="0" w:space="0" w:color="auto"/>
          </w:divBdr>
        </w:div>
        <w:div w:id="2027517483">
          <w:marLeft w:val="0"/>
          <w:marRight w:val="0"/>
          <w:marTop w:val="0"/>
          <w:marBottom w:val="0"/>
          <w:divBdr>
            <w:top w:val="none" w:sz="0" w:space="0" w:color="auto"/>
            <w:left w:val="none" w:sz="0" w:space="0" w:color="auto"/>
            <w:bottom w:val="none" w:sz="0" w:space="0" w:color="auto"/>
            <w:right w:val="none" w:sz="0" w:space="0" w:color="auto"/>
          </w:divBdr>
        </w:div>
        <w:div w:id="2027634208">
          <w:marLeft w:val="0"/>
          <w:marRight w:val="0"/>
          <w:marTop w:val="0"/>
          <w:marBottom w:val="0"/>
          <w:divBdr>
            <w:top w:val="none" w:sz="0" w:space="0" w:color="auto"/>
            <w:left w:val="none" w:sz="0" w:space="0" w:color="auto"/>
            <w:bottom w:val="none" w:sz="0" w:space="0" w:color="auto"/>
            <w:right w:val="none" w:sz="0" w:space="0" w:color="auto"/>
          </w:divBdr>
        </w:div>
        <w:div w:id="2027749545">
          <w:marLeft w:val="0"/>
          <w:marRight w:val="0"/>
          <w:marTop w:val="0"/>
          <w:marBottom w:val="75"/>
          <w:divBdr>
            <w:top w:val="none" w:sz="0" w:space="0" w:color="auto"/>
            <w:left w:val="none" w:sz="0" w:space="0" w:color="auto"/>
            <w:bottom w:val="none" w:sz="0" w:space="0" w:color="auto"/>
            <w:right w:val="none" w:sz="0" w:space="0" w:color="auto"/>
          </w:divBdr>
        </w:div>
        <w:div w:id="2027829656">
          <w:marLeft w:val="0"/>
          <w:marRight w:val="0"/>
          <w:marTop w:val="0"/>
          <w:marBottom w:val="0"/>
          <w:divBdr>
            <w:top w:val="none" w:sz="0" w:space="0" w:color="auto"/>
            <w:left w:val="none" w:sz="0" w:space="0" w:color="auto"/>
            <w:bottom w:val="none" w:sz="0" w:space="0" w:color="auto"/>
            <w:right w:val="none" w:sz="0" w:space="0" w:color="auto"/>
          </w:divBdr>
        </w:div>
        <w:div w:id="2027946090">
          <w:marLeft w:val="0"/>
          <w:marRight w:val="0"/>
          <w:marTop w:val="0"/>
          <w:marBottom w:val="0"/>
          <w:divBdr>
            <w:top w:val="none" w:sz="0" w:space="0" w:color="auto"/>
            <w:left w:val="none" w:sz="0" w:space="0" w:color="auto"/>
            <w:bottom w:val="none" w:sz="0" w:space="0" w:color="auto"/>
            <w:right w:val="none" w:sz="0" w:space="0" w:color="auto"/>
          </w:divBdr>
        </w:div>
        <w:div w:id="2028091195">
          <w:marLeft w:val="0"/>
          <w:marRight w:val="0"/>
          <w:marTop w:val="0"/>
          <w:marBottom w:val="0"/>
          <w:divBdr>
            <w:top w:val="none" w:sz="0" w:space="0" w:color="auto"/>
            <w:left w:val="none" w:sz="0" w:space="0" w:color="auto"/>
            <w:bottom w:val="none" w:sz="0" w:space="0" w:color="auto"/>
            <w:right w:val="none" w:sz="0" w:space="0" w:color="auto"/>
          </w:divBdr>
        </w:div>
        <w:div w:id="2028091292">
          <w:marLeft w:val="0"/>
          <w:marRight w:val="0"/>
          <w:marTop w:val="0"/>
          <w:marBottom w:val="75"/>
          <w:divBdr>
            <w:top w:val="none" w:sz="0" w:space="0" w:color="auto"/>
            <w:left w:val="none" w:sz="0" w:space="0" w:color="auto"/>
            <w:bottom w:val="none" w:sz="0" w:space="0" w:color="auto"/>
            <w:right w:val="none" w:sz="0" w:space="0" w:color="auto"/>
          </w:divBdr>
        </w:div>
        <w:div w:id="2028209000">
          <w:marLeft w:val="0"/>
          <w:marRight w:val="0"/>
          <w:marTop w:val="0"/>
          <w:marBottom w:val="120"/>
          <w:divBdr>
            <w:top w:val="none" w:sz="0" w:space="0" w:color="auto"/>
            <w:left w:val="none" w:sz="0" w:space="0" w:color="auto"/>
            <w:bottom w:val="none" w:sz="0" w:space="0" w:color="auto"/>
            <w:right w:val="none" w:sz="0" w:space="0" w:color="auto"/>
          </w:divBdr>
        </w:div>
        <w:div w:id="2028556785">
          <w:marLeft w:val="0"/>
          <w:marRight w:val="0"/>
          <w:marTop w:val="0"/>
          <w:marBottom w:val="0"/>
          <w:divBdr>
            <w:top w:val="none" w:sz="0" w:space="0" w:color="auto"/>
            <w:left w:val="none" w:sz="0" w:space="0" w:color="auto"/>
            <w:bottom w:val="none" w:sz="0" w:space="0" w:color="auto"/>
            <w:right w:val="none" w:sz="0" w:space="0" w:color="auto"/>
          </w:divBdr>
        </w:div>
        <w:div w:id="2029137073">
          <w:marLeft w:val="0"/>
          <w:marRight w:val="0"/>
          <w:marTop w:val="0"/>
          <w:marBottom w:val="75"/>
          <w:divBdr>
            <w:top w:val="none" w:sz="0" w:space="0" w:color="auto"/>
            <w:left w:val="none" w:sz="0" w:space="0" w:color="auto"/>
            <w:bottom w:val="none" w:sz="0" w:space="0" w:color="auto"/>
            <w:right w:val="none" w:sz="0" w:space="0" w:color="auto"/>
          </w:divBdr>
        </w:div>
        <w:div w:id="2029674050">
          <w:marLeft w:val="0"/>
          <w:marRight w:val="0"/>
          <w:marTop w:val="0"/>
          <w:marBottom w:val="120"/>
          <w:divBdr>
            <w:top w:val="none" w:sz="0" w:space="0" w:color="auto"/>
            <w:left w:val="none" w:sz="0" w:space="0" w:color="auto"/>
            <w:bottom w:val="none" w:sz="0" w:space="0" w:color="auto"/>
            <w:right w:val="none" w:sz="0" w:space="0" w:color="auto"/>
          </w:divBdr>
        </w:div>
        <w:div w:id="2029796305">
          <w:marLeft w:val="0"/>
          <w:marRight w:val="0"/>
          <w:marTop w:val="0"/>
          <w:marBottom w:val="75"/>
          <w:divBdr>
            <w:top w:val="none" w:sz="0" w:space="0" w:color="auto"/>
            <w:left w:val="none" w:sz="0" w:space="0" w:color="auto"/>
            <w:bottom w:val="none" w:sz="0" w:space="0" w:color="auto"/>
            <w:right w:val="none" w:sz="0" w:space="0" w:color="auto"/>
          </w:divBdr>
        </w:div>
        <w:div w:id="2030176904">
          <w:marLeft w:val="0"/>
          <w:marRight w:val="0"/>
          <w:marTop w:val="0"/>
          <w:marBottom w:val="120"/>
          <w:divBdr>
            <w:top w:val="none" w:sz="0" w:space="0" w:color="auto"/>
            <w:left w:val="none" w:sz="0" w:space="0" w:color="auto"/>
            <w:bottom w:val="none" w:sz="0" w:space="0" w:color="auto"/>
            <w:right w:val="none" w:sz="0" w:space="0" w:color="auto"/>
          </w:divBdr>
        </w:div>
        <w:div w:id="2030524166">
          <w:marLeft w:val="0"/>
          <w:marRight w:val="0"/>
          <w:marTop w:val="0"/>
          <w:marBottom w:val="75"/>
          <w:divBdr>
            <w:top w:val="none" w:sz="0" w:space="0" w:color="auto"/>
            <w:left w:val="none" w:sz="0" w:space="0" w:color="auto"/>
            <w:bottom w:val="none" w:sz="0" w:space="0" w:color="auto"/>
            <w:right w:val="none" w:sz="0" w:space="0" w:color="auto"/>
          </w:divBdr>
        </w:div>
        <w:div w:id="2031250663">
          <w:marLeft w:val="0"/>
          <w:marRight w:val="0"/>
          <w:marTop w:val="0"/>
          <w:marBottom w:val="120"/>
          <w:divBdr>
            <w:top w:val="none" w:sz="0" w:space="0" w:color="auto"/>
            <w:left w:val="none" w:sz="0" w:space="0" w:color="auto"/>
            <w:bottom w:val="none" w:sz="0" w:space="0" w:color="auto"/>
            <w:right w:val="none" w:sz="0" w:space="0" w:color="auto"/>
          </w:divBdr>
        </w:div>
        <w:div w:id="2033333199">
          <w:marLeft w:val="0"/>
          <w:marRight w:val="0"/>
          <w:marTop w:val="0"/>
          <w:marBottom w:val="0"/>
          <w:divBdr>
            <w:top w:val="none" w:sz="0" w:space="0" w:color="auto"/>
            <w:left w:val="none" w:sz="0" w:space="0" w:color="auto"/>
            <w:bottom w:val="none" w:sz="0" w:space="0" w:color="auto"/>
            <w:right w:val="none" w:sz="0" w:space="0" w:color="auto"/>
          </w:divBdr>
        </w:div>
        <w:div w:id="2033410674">
          <w:marLeft w:val="0"/>
          <w:marRight w:val="0"/>
          <w:marTop w:val="0"/>
          <w:marBottom w:val="75"/>
          <w:divBdr>
            <w:top w:val="none" w:sz="0" w:space="0" w:color="auto"/>
            <w:left w:val="none" w:sz="0" w:space="0" w:color="auto"/>
            <w:bottom w:val="none" w:sz="0" w:space="0" w:color="auto"/>
            <w:right w:val="none" w:sz="0" w:space="0" w:color="auto"/>
          </w:divBdr>
        </w:div>
        <w:div w:id="2034572484">
          <w:marLeft w:val="0"/>
          <w:marRight w:val="0"/>
          <w:marTop w:val="0"/>
          <w:marBottom w:val="0"/>
          <w:divBdr>
            <w:top w:val="none" w:sz="0" w:space="0" w:color="auto"/>
            <w:left w:val="none" w:sz="0" w:space="0" w:color="auto"/>
            <w:bottom w:val="none" w:sz="0" w:space="0" w:color="auto"/>
            <w:right w:val="none" w:sz="0" w:space="0" w:color="auto"/>
          </w:divBdr>
        </w:div>
        <w:div w:id="2034577329">
          <w:marLeft w:val="0"/>
          <w:marRight w:val="0"/>
          <w:marTop w:val="0"/>
          <w:marBottom w:val="0"/>
          <w:divBdr>
            <w:top w:val="none" w:sz="0" w:space="0" w:color="auto"/>
            <w:left w:val="none" w:sz="0" w:space="0" w:color="auto"/>
            <w:bottom w:val="none" w:sz="0" w:space="0" w:color="auto"/>
            <w:right w:val="none" w:sz="0" w:space="0" w:color="auto"/>
          </w:divBdr>
        </w:div>
        <w:div w:id="2036419500">
          <w:marLeft w:val="0"/>
          <w:marRight w:val="0"/>
          <w:marTop w:val="0"/>
          <w:marBottom w:val="120"/>
          <w:divBdr>
            <w:top w:val="none" w:sz="0" w:space="0" w:color="auto"/>
            <w:left w:val="none" w:sz="0" w:space="0" w:color="auto"/>
            <w:bottom w:val="none" w:sz="0" w:space="0" w:color="auto"/>
            <w:right w:val="none" w:sz="0" w:space="0" w:color="auto"/>
          </w:divBdr>
        </w:div>
        <w:div w:id="2037151802">
          <w:marLeft w:val="0"/>
          <w:marRight w:val="0"/>
          <w:marTop w:val="0"/>
          <w:marBottom w:val="75"/>
          <w:divBdr>
            <w:top w:val="none" w:sz="0" w:space="0" w:color="auto"/>
            <w:left w:val="none" w:sz="0" w:space="0" w:color="auto"/>
            <w:bottom w:val="none" w:sz="0" w:space="0" w:color="auto"/>
            <w:right w:val="none" w:sz="0" w:space="0" w:color="auto"/>
          </w:divBdr>
        </w:div>
        <w:div w:id="2038197071">
          <w:marLeft w:val="0"/>
          <w:marRight w:val="0"/>
          <w:marTop w:val="0"/>
          <w:marBottom w:val="0"/>
          <w:divBdr>
            <w:top w:val="none" w:sz="0" w:space="0" w:color="auto"/>
            <w:left w:val="none" w:sz="0" w:space="0" w:color="auto"/>
            <w:bottom w:val="none" w:sz="0" w:space="0" w:color="auto"/>
            <w:right w:val="none" w:sz="0" w:space="0" w:color="auto"/>
          </w:divBdr>
        </w:div>
        <w:div w:id="2038660189">
          <w:marLeft w:val="0"/>
          <w:marRight w:val="0"/>
          <w:marTop w:val="0"/>
          <w:marBottom w:val="120"/>
          <w:divBdr>
            <w:top w:val="none" w:sz="0" w:space="0" w:color="auto"/>
            <w:left w:val="none" w:sz="0" w:space="0" w:color="auto"/>
            <w:bottom w:val="none" w:sz="0" w:space="0" w:color="auto"/>
            <w:right w:val="none" w:sz="0" w:space="0" w:color="auto"/>
          </w:divBdr>
        </w:div>
        <w:div w:id="2038701408">
          <w:marLeft w:val="0"/>
          <w:marRight w:val="0"/>
          <w:marTop w:val="0"/>
          <w:marBottom w:val="0"/>
          <w:divBdr>
            <w:top w:val="none" w:sz="0" w:space="0" w:color="auto"/>
            <w:left w:val="none" w:sz="0" w:space="0" w:color="auto"/>
            <w:bottom w:val="none" w:sz="0" w:space="0" w:color="auto"/>
            <w:right w:val="none" w:sz="0" w:space="0" w:color="auto"/>
          </w:divBdr>
        </w:div>
        <w:div w:id="2040816687">
          <w:marLeft w:val="0"/>
          <w:marRight w:val="0"/>
          <w:marTop w:val="0"/>
          <w:marBottom w:val="0"/>
          <w:divBdr>
            <w:top w:val="none" w:sz="0" w:space="0" w:color="auto"/>
            <w:left w:val="none" w:sz="0" w:space="0" w:color="auto"/>
            <w:bottom w:val="none" w:sz="0" w:space="0" w:color="auto"/>
            <w:right w:val="none" w:sz="0" w:space="0" w:color="auto"/>
          </w:divBdr>
        </w:div>
        <w:div w:id="2041515334">
          <w:marLeft w:val="0"/>
          <w:marRight w:val="0"/>
          <w:marTop w:val="0"/>
          <w:marBottom w:val="0"/>
          <w:divBdr>
            <w:top w:val="none" w:sz="0" w:space="0" w:color="auto"/>
            <w:left w:val="none" w:sz="0" w:space="0" w:color="auto"/>
            <w:bottom w:val="none" w:sz="0" w:space="0" w:color="auto"/>
            <w:right w:val="none" w:sz="0" w:space="0" w:color="auto"/>
          </w:divBdr>
        </w:div>
        <w:div w:id="2041543828">
          <w:marLeft w:val="0"/>
          <w:marRight w:val="0"/>
          <w:marTop w:val="0"/>
          <w:marBottom w:val="0"/>
          <w:divBdr>
            <w:top w:val="none" w:sz="0" w:space="0" w:color="auto"/>
            <w:left w:val="none" w:sz="0" w:space="0" w:color="auto"/>
            <w:bottom w:val="none" w:sz="0" w:space="0" w:color="auto"/>
            <w:right w:val="none" w:sz="0" w:space="0" w:color="auto"/>
          </w:divBdr>
        </w:div>
        <w:div w:id="2042319786">
          <w:marLeft w:val="0"/>
          <w:marRight w:val="0"/>
          <w:marTop w:val="0"/>
          <w:marBottom w:val="120"/>
          <w:divBdr>
            <w:top w:val="none" w:sz="0" w:space="0" w:color="auto"/>
            <w:left w:val="none" w:sz="0" w:space="0" w:color="auto"/>
            <w:bottom w:val="none" w:sz="0" w:space="0" w:color="auto"/>
            <w:right w:val="none" w:sz="0" w:space="0" w:color="auto"/>
          </w:divBdr>
        </w:div>
        <w:div w:id="2042507265">
          <w:marLeft w:val="0"/>
          <w:marRight w:val="0"/>
          <w:marTop w:val="0"/>
          <w:marBottom w:val="75"/>
          <w:divBdr>
            <w:top w:val="none" w:sz="0" w:space="0" w:color="auto"/>
            <w:left w:val="none" w:sz="0" w:space="0" w:color="auto"/>
            <w:bottom w:val="none" w:sz="0" w:space="0" w:color="auto"/>
            <w:right w:val="none" w:sz="0" w:space="0" w:color="auto"/>
          </w:divBdr>
        </w:div>
        <w:div w:id="2043051035">
          <w:marLeft w:val="0"/>
          <w:marRight w:val="0"/>
          <w:marTop w:val="0"/>
          <w:marBottom w:val="75"/>
          <w:divBdr>
            <w:top w:val="none" w:sz="0" w:space="0" w:color="auto"/>
            <w:left w:val="none" w:sz="0" w:space="0" w:color="auto"/>
            <w:bottom w:val="none" w:sz="0" w:space="0" w:color="auto"/>
            <w:right w:val="none" w:sz="0" w:space="0" w:color="auto"/>
          </w:divBdr>
        </w:div>
        <w:div w:id="2043239674">
          <w:marLeft w:val="0"/>
          <w:marRight w:val="0"/>
          <w:marTop w:val="0"/>
          <w:marBottom w:val="0"/>
          <w:divBdr>
            <w:top w:val="none" w:sz="0" w:space="0" w:color="auto"/>
            <w:left w:val="none" w:sz="0" w:space="0" w:color="auto"/>
            <w:bottom w:val="none" w:sz="0" w:space="0" w:color="auto"/>
            <w:right w:val="none" w:sz="0" w:space="0" w:color="auto"/>
          </w:divBdr>
        </w:div>
        <w:div w:id="2043703877">
          <w:marLeft w:val="0"/>
          <w:marRight w:val="0"/>
          <w:marTop w:val="0"/>
          <w:marBottom w:val="0"/>
          <w:divBdr>
            <w:top w:val="none" w:sz="0" w:space="0" w:color="auto"/>
            <w:left w:val="none" w:sz="0" w:space="0" w:color="auto"/>
            <w:bottom w:val="none" w:sz="0" w:space="0" w:color="auto"/>
            <w:right w:val="none" w:sz="0" w:space="0" w:color="auto"/>
          </w:divBdr>
        </w:div>
        <w:div w:id="2044816552">
          <w:marLeft w:val="0"/>
          <w:marRight w:val="0"/>
          <w:marTop w:val="0"/>
          <w:marBottom w:val="0"/>
          <w:divBdr>
            <w:top w:val="none" w:sz="0" w:space="0" w:color="auto"/>
            <w:left w:val="none" w:sz="0" w:space="0" w:color="auto"/>
            <w:bottom w:val="none" w:sz="0" w:space="0" w:color="auto"/>
            <w:right w:val="none" w:sz="0" w:space="0" w:color="auto"/>
          </w:divBdr>
        </w:div>
        <w:div w:id="2045013651">
          <w:marLeft w:val="0"/>
          <w:marRight w:val="0"/>
          <w:marTop w:val="0"/>
          <w:marBottom w:val="0"/>
          <w:divBdr>
            <w:top w:val="none" w:sz="0" w:space="0" w:color="auto"/>
            <w:left w:val="none" w:sz="0" w:space="0" w:color="auto"/>
            <w:bottom w:val="none" w:sz="0" w:space="0" w:color="auto"/>
            <w:right w:val="none" w:sz="0" w:space="0" w:color="auto"/>
          </w:divBdr>
        </w:div>
        <w:div w:id="2045203557">
          <w:marLeft w:val="0"/>
          <w:marRight w:val="0"/>
          <w:marTop w:val="0"/>
          <w:marBottom w:val="120"/>
          <w:divBdr>
            <w:top w:val="none" w:sz="0" w:space="0" w:color="auto"/>
            <w:left w:val="none" w:sz="0" w:space="0" w:color="auto"/>
            <w:bottom w:val="none" w:sz="0" w:space="0" w:color="auto"/>
            <w:right w:val="none" w:sz="0" w:space="0" w:color="auto"/>
          </w:divBdr>
        </w:div>
        <w:div w:id="2046251938">
          <w:marLeft w:val="0"/>
          <w:marRight w:val="0"/>
          <w:marTop w:val="0"/>
          <w:marBottom w:val="120"/>
          <w:divBdr>
            <w:top w:val="none" w:sz="0" w:space="0" w:color="auto"/>
            <w:left w:val="none" w:sz="0" w:space="0" w:color="auto"/>
            <w:bottom w:val="none" w:sz="0" w:space="0" w:color="auto"/>
            <w:right w:val="none" w:sz="0" w:space="0" w:color="auto"/>
          </w:divBdr>
        </w:div>
        <w:div w:id="2046371862">
          <w:marLeft w:val="0"/>
          <w:marRight w:val="0"/>
          <w:marTop w:val="0"/>
          <w:marBottom w:val="120"/>
          <w:divBdr>
            <w:top w:val="none" w:sz="0" w:space="0" w:color="auto"/>
            <w:left w:val="none" w:sz="0" w:space="0" w:color="auto"/>
            <w:bottom w:val="none" w:sz="0" w:space="0" w:color="auto"/>
            <w:right w:val="none" w:sz="0" w:space="0" w:color="auto"/>
          </w:divBdr>
        </w:div>
        <w:div w:id="2047246170">
          <w:marLeft w:val="0"/>
          <w:marRight w:val="0"/>
          <w:marTop w:val="0"/>
          <w:marBottom w:val="120"/>
          <w:divBdr>
            <w:top w:val="none" w:sz="0" w:space="0" w:color="auto"/>
            <w:left w:val="none" w:sz="0" w:space="0" w:color="auto"/>
            <w:bottom w:val="none" w:sz="0" w:space="0" w:color="auto"/>
            <w:right w:val="none" w:sz="0" w:space="0" w:color="auto"/>
          </w:divBdr>
        </w:div>
        <w:div w:id="2047631881">
          <w:marLeft w:val="0"/>
          <w:marRight w:val="0"/>
          <w:marTop w:val="0"/>
          <w:marBottom w:val="75"/>
          <w:divBdr>
            <w:top w:val="none" w:sz="0" w:space="0" w:color="auto"/>
            <w:left w:val="none" w:sz="0" w:space="0" w:color="auto"/>
            <w:bottom w:val="none" w:sz="0" w:space="0" w:color="auto"/>
            <w:right w:val="none" w:sz="0" w:space="0" w:color="auto"/>
          </w:divBdr>
        </w:div>
        <w:div w:id="2047637101">
          <w:marLeft w:val="0"/>
          <w:marRight w:val="0"/>
          <w:marTop w:val="0"/>
          <w:marBottom w:val="0"/>
          <w:divBdr>
            <w:top w:val="none" w:sz="0" w:space="0" w:color="auto"/>
            <w:left w:val="none" w:sz="0" w:space="0" w:color="auto"/>
            <w:bottom w:val="none" w:sz="0" w:space="0" w:color="auto"/>
            <w:right w:val="none" w:sz="0" w:space="0" w:color="auto"/>
          </w:divBdr>
        </w:div>
        <w:div w:id="2047678749">
          <w:marLeft w:val="0"/>
          <w:marRight w:val="0"/>
          <w:marTop w:val="0"/>
          <w:marBottom w:val="0"/>
          <w:divBdr>
            <w:top w:val="none" w:sz="0" w:space="0" w:color="auto"/>
            <w:left w:val="none" w:sz="0" w:space="0" w:color="auto"/>
            <w:bottom w:val="none" w:sz="0" w:space="0" w:color="auto"/>
            <w:right w:val="none" w:sz="0" w:space="0" w:color="auto"/>
          </w:divBdr>
        </w:div>
        <w:div w:id="2048142078">
          <w:marLeft w:val="0"/>
          <w:marRight w:val="0"/>
          <w:marTop w:val="0"/>
          <w:marBottom w:val="75"/>
          <w:divBdr>
            <w:top w:val="none" w:sz="0" w:space="0" w:color="auto"/>
            <w:left w:val="none" w:sz="0" w:space="0" w:color="auto"/>
            <w:bottom w:val="none" w:sz="0" w:space="0" w:color="auto"/>
            <w:right w:val="none" w:sz="0" w:space="0" w:color="auto"/>
          </w:divBdr>
        </w:div>
        <w:div w:id="2048411592">
          <w:marLeft w:val="0"/>
          <w:marRight w:val="0"/>
          <w:marTop w:val="0"/>
          <w:marBottom w:val="0"/>
          <w:divBdr>
            <w:top w:val="none" w:sz="0" w:space="0" w:color="auto"/>
            <w:left w:val="none" w:sz="0" w:space="0" w:color="auto"/>
            <w:bottom w:val="none" w:sz="0" w:space="0" w:color="auto"/>
            <w:right w:val="none" w:sz="0" w:space="0" w:color="auto"/>
          </w:divBdr>
        </w:div>
        <w:div w:id="2048598589">
          <w:marLeft w:val="0"/>
          <w:marRight w:val="0"/>
          <w:marTop w:val="0"/>
          <w:marBottom w:val="120"/>
          <w:divBdr>
            <w:top w:val="none" w:sz="0" w:space="0" w:color="auto"/>
            <w:left w:val="none" w:sz="0" w:space="0" w:color="auto"/>
            <w:bottom w:val="none" w:sz="0" w:space="0" w:color="auto"/>
            <w:right w:val="none" w:sz="0" w:space="0" w:color="auto"/>
          </w:divBdr>
        </w:div>
        <w:div w:id="2048984369">
          <w:marLeft w:val="0"/>
          <w:marRight w:val="0"/>
          <w:marTop w:val="0"/>
          <w:marBottom w:val="120"/>
          <w:divBdr>
            <w:top w:val="none" w:sz="0" w:space="0" w:color="auto"/>
            <w:left w:val="none" w:sz="0" w:space="0" w:color="auto"/>
            <w:bottom w:val="none" w:sz="0" w:space="0" w:color="auto"/>
            <w:right w:val="none" w:sz="0" w:space="0" w:color="auto"/>
          </w:divBdr>
        </w:div>
        <w:div w:id="2050839313">
          <w:marLeft w:val="0"/>
          <w:marRight w:val="0"/>
          <w:marTop w:val="0"/>
          <w:marBottom w:val="75"/>
          <w:divBdr>
            <w:top w:val="none" w:sz="0" w:space="0" w:color="auto"/>
            <w:left w:val="none" w:sz="0" w:space="0" w:color="auto"/>
            <w:bottom w:val="none" w:sz="0" w:space="0" w:color="auto"/>
            <w:right w:val="none" w:sz="0" w:space="0" w:color="auto"/>
          </w:divBdr>
        </w:div>
        <w:div w:id="2052337597">
          <w:marLeft w:val="0"/>
          <w:marRight w:val="0"/>
          <w:marTop w:val="0"/>
          <w:marBottom w:val="120"/>
          <w:divBdr>
            <w:top w:val="none" w:sz="0" w:space="0" w:color="auto"/>
            <w:left w:val="none" w:sz="0" w:space="0" w:color="auto"/>
            <w:bottom w:val="none" w:sz="0" w:space="0" w:color="auto"/>
            <w:right w:val="none" w:sz="0" w:space="0" w:color="auto"/>
          </w:divBdr>
        </w:div>
        <w:div w:id="2052880039">
          <w:marLeft w:val="0"/>
          <w:marRight w:val="0"/>
          <w:marTop w:val="0"/>
          <w:marBottom w:val="75"/>
          <w:divBdr>
            <w:top w:val="none" w:sz="0" w:space="0" w:color="auto"/>
            <w:left w:val="none" w:sz="0" w:space="0" w:color="auto"/>
            <w:bottom w:val="none" w:sz="0" w:space="0" w:color="auto"/>
            <w:right w:val="none" w:sz="0" w:space="0" w:color="auto"/>
          </w:divBdr>
        </w:div>
        <w:div w:id="2053116360">
          <w:marLeft w:val="0"/>
          <w:marRight w:val="0"/>
          <w:marTop w:val="0"/>
          <w:marBottom w:val="0"/>
          <w:divBdr>
            <w:top w:val="none" w:sz="0" w:space="0" w:color="auto"/>
            <w:left w:val="none" w:sz="0" w:space="0" w:color="auto"/>
            <w:bottom w:val="none" w:sz="0" w:space="0" w:color="auto"/>
            <w:right w:val="none" w:sz="0" w:space="0" w:color="auto"/>
          </w:divBdr>
        </w:div>
        <w:div w:id="2053532965">
          <w:marLeft w:val="0"/>
          <w:marRight w:val="0"/>
          <w:marTop w:val="0"/>
          <w:marBottom w:val="0"/>
          <w:divBdr>
            <w:top w:val="none" w:sz="0" w:space="0" w:color="auto"/>
            <w:left w:val="none" w:sz="0" w:space="0" w:color="auto"/>
            <w:bottom w:val="none" w:sz="0" w:space="0" w:color="auto"/>
            <w:right w:val="none" w:sz="0" w:space="0" w:color="auto"/>
          </w:divBdr>
        </w:div>
        <w:div w:id="2053572049">
          <w:marLeft w:val="0"/>
          <w:marRight w:val="0"/>
          <w:marTop w:val="0"/>
          <w:marBottom w:val="0"/>
          <w:divBdr>
            <w:top w:val="none" w:sz="0" w:space="0" w:color="auto"/>
            <w:left w:val="none" w:sz="0" w:space="0" w:color="auto"/>
            <w:bottom w:val="none" w:sz="0" w:space="0" w:color="auto"/>
            <w:right w:val="none" w:sz="0" w:space="0" w:color="auto"/>
          </w:divBdr>
        </w:div>
        <w:div w:id="2053846507">
          <w:marLeft w:val="0"/>
          <w:marRight w:val="0"/>
          <w:marTop w:val="0"/>
          <w:marBottom w:val="0"/>
          <w:divBdr>
            <w:top w:val="none" w:sz="0" w:space="0" w:color="auto"/>
            <w:left w:val="none" w:sz="0" w:space="0" w:color="auto"/>
            <w:bottom w:val="none" w:sz="0" w:space="0" w:color="auto"/>
            <w:right w:val="none" w:sz="0" w:space="0" w:color="auto"/>
          </w:divBdr>
        </w:div>
        <w:div w:id="2055234762">
          <w:marLeft w:val="0"/>
          <w:marRight w:val="0"/>
          <w:marTop w:val="0"/>
          <w:marBottom w:val="120"/>
          <w:divBdr>
            <w:top w:val="none" w:sz="0" w:space="0" w:color="auto"/>
            <w:left w:val="none" w:sz="0" w:space="0" w:color="auto"/>
            <w:bottom w:val="none" w:sz="0" w:space="0" w:color="auto"/>
            <w:right w:val="none" w:sz="0" w:space="0" w:color="auto"/>
          </w:divBdr>
        </w:div>
        <w:div w:id="2055616395">
          <w:marLeft w:val="0"/>
          <w:marRight w:val="0"/>
          <w:marTop w:val="0"/>
          <w:marBottom w:val="0"/>
          <w:divBdr>
            <w:top w:val="none" w:sz="0" w:space="0" w:color="auto"/>
            <w:left w:val="none" w:sz="0" w:space="0" w:color="auto"/>
            <w:bottom w:val="none" w:sz="0" w:space="0" w:color="auto"/>
            <w:right w:val="none" w:sz="0" w:space="0" w:color="auto"/>
          </w:divBdr>
        </w:div>
        <w:div w:id="2056463546">
          <w:marLeft w:val="0"/>
          <w:marRight w:val="0"/>
          <w:marTop w:val="0"/>
          <w:marBottom w:val="75"/>
          <w:divBdr>
            <w:top w:val="none" w:sz="0" w:space="0" w:color="auto"/>
            <w:left w:val="none" w:sz="0" w:space="0" w:color="auto"/>
            <w:bottom w:val="none" w:sz="0" w:space="0" w:color="auto"/>
            <w:right w:val="none" w:sz="0" w:space="0" w:color="auto"/>
          </w:divBdr>
        </w:div>
        <w:div w:id="2056538346">
          <w:marLeft w:val="0"/>
          <w:marRight w:val="0"/>
          <w:marTop w:val="0"/>
          <w:marBottom w:val="0"/>
          <w:divBdr>
            <w:top w:val="none" w:sz="0" w:space="0" w:color="auto"/>
            <w:left w:val="none" w:sz="0" w:space="0" w:color="auto"/>
            <w:bottom w:val="none" w:sz="0" w:space="0" w:color="auto"/>
            <w:right w:val="none" w:sz="0" w:space="0" w:color="auto"/>
          </w:divBdr>
        </w:div>
        <w:div w:id="2056932368">
          <w:marLeft w:val="0"/>
          <w:marRight w:val="0"/>
          <w:marTop w:val="0"/>
          <w:marBottom w:val="0"/>
          <w:divBdr>
            <w:top w:val="none" w:sz="0" w:space="0" w:color="auto"/>
            <w:left w:val="none" w:sz="0" w:space="0" w:color="auto"/>
            <w:bottom w:val="none" w:sz="0" w:space="0" w:color="auto"/>
            <w:right w:val="none" w:sz="0" w:space="0" w:color="auto"/>
          </w:divBdr>
        </w:div>
        <w:div w:id="2056999304">
          <w:marLeft w:val="0"/>
          <w:marRight w:val="0"/>
          <w:marTop w:val="0"/>
          <w:marBottom w:val="120"/>
          <w:divBdr>
            <w:top w:val="none" w:sz="0" w:space="0" w:color="auto"/>
            <w:left w:val="none" w:sz="0" w:space="0" w:color="auto"/>
            <w:bottom w:val="none" w:sz="0" w:space="0" w:color="auto"/>
            <w:right w:val="none" w:sz="0" w:space="0" w:color="auto"/>
          </w:divBdr>
        </w:div>
        <w:div w:id="2056999713">
          <w:marLeft w:val="0"/>
          <w:marRight w:val="0"/>
          <w:marTop w:val="0"/>
          <w:marBottom w:val="0"/>
          <w:divBdr>
            <w:top w:val="none" w:sz="0" w:space="0" w:color="auto"/>
            <w:left w:val="none" w:sz="0" w:space="0" w:color="auto"/>
            <w:bottom w:val="none" w:sz="0" w:space="0" w:color="auto"/>
            <w:right w:val="none" w:sz="0" w:space="0" w:color="auto"/>
          </w:divBdr>
        </w:div>
        <w:div w:id="2057194680">
          <w:marLeft w:val="0"/>
          <w:marRight w:val="0"/>
          <w:marTop w:val="0"/>
          <w:marBottom w:val="0"/>
          <w:divBdr>
            <w:top w:val="none" w:sz="0" w:space="0" w:color="auto"/>
            <w:left w:val="none" w:sz="0" w:space="0" w:color="auto"/>
            <w:bottom w:val="none" w:sz="0" w:space="0" w:color="auto"/>
            <w:right w:val="none" w:sz="0" w:space="0" w:color="auto"/>
          </w:divBdr>
        </w:div>
        <w:div w:id="2058239568">
          <w:marLeft w:val="0"/>
          <w:marRight w:val="0"/>
          <w:marTop w:val="0"/>
          <w:marBottom w:val="120"/>
          <w:divBdr>
            <w:top w:val="none" w:sz="0" w:space="0" w:color="auto"/>
            <w:left w:val="none" w:sz="0" w:space="0" w:color="auto"/>
            <w:bottom w:val="none" w:sz="0" w:space="0" w:color="auto"/>
            <w:right w:val="none" w:sz="0" w:space="0" w:color="auto"/>
          </w:divBdr>
        </w:div>
        <w:div w:id="2058628219">
          <w:marLeft w:val="0"/>
          <w:marRight w:val="0"/>
          <w:marTop w:val="0"/>
          <w:marBottom w:val="0"/>
          <w:divBdr>
            <w:top w:val="none" w:sz="0" w:space="0" w:color="auto"/>
            <w:left w:val="none" w:sz="0" w:space="0" w:color="auto"/>
            <w:bottom w:val="none" w:sz="0" w:space="0" w:color="auto"/>
            <w:right w:val="none" w:sz="0" w:space="0" w:color="auto"/>
          </w:divBdr>
        </w:div>
        <w:div w:id="2058966480">
          <w:marLeft w:val="0"/>
          <w:marRight w:val="0"/>
          <w:marTop w:val="0"/>
          <w:marBottom w:val="75"/>
          <w:divBdr>
            <w:top w:val="none" w:sz="0" w:space="0" w:color="auto"/>
            <w:left w:val="none" w:sz="0" w:space="0" w:color="auto"/>
            <w:bottom w:val="none" w:sz="0" w:space="0" w:color="auto"/>
            <w:right w:val="none" w:sz="0" w:space="0" w:color="auto"/>
          </w:divBdr>
        </w:div>
        <w:div w:id="2060590942">
          <w:marLeft w:val="0"/>
          <w:marRight w:val="0"/>
          <w:marTop w:val="0"/>
          <w:marBottom w:val="75"/>
          <w:divBdr>
            <w:top w:val="none" w:sz="0" w:space="0" w:color="auto"/>
            <w:left w:val="none" w:sz="0" w:space="0" w:color="auto"/>
            <w:bottom w:val="none" w:sz="0" w:space="0" w:color="auto"/>
            <w:right w:val="none" w:sz="0" w:space="0" w:color="auto"/>
          </w:divBdr>
        </w:div>
        <w:div w:id="2061006606">
          <w:marLeft w:val="0"/>
          <w:marRight w:val="0"/>
          <w:marTop w:val="0"/>
          <w:marBottom w:val="120"/>
          <w:divBdr>
            <w:top w:val="none" w:sz="0" w:space="0" w:color="auto"/>
            <w:left w:val="none" w:sz="0" w:space="0" w:color="auto"/>
            <w:bottom w:val="none" w:sz="0" w:space="0" w:color="auto"/>
            <w:right w:val="none" w:sz="0" w:space="0" w:color="auto"/>
          </w:divBdr>
        </w:div>
        <w:div w:id="2061173283">
          <w:marLeft w:val="0"/>
          <w:marRight w:val="0"/>
          <w:marTop w:val="0"/>
          <w:marBottom w:val="0"/>
          <w:divBdr>
            <w:top w:val="none" w:sz="0" w:space="0" w:color="auto"/>
            <w:left w:val="none" w:sz="0" w:space="0" w:color="auto"/>
            <w:bottom w:val="none" w:sz="0" w:space="0" w:color="auto"/>
            <w:right w:val="none" w:sz="0" w:space="0" w:color="auto"/>
          </w:divBdr>
        </w:div>
        <w:div w:id="2061972314">
          <w:marLeft w:val="0"/>
          <w:marRight w:val="0"/>
          <w:marTop w:val="0"/>
          <w:marBottom w:val="120"/>
          <w:divBdr>
            <w:top w:val="none" w:sz="0" w:space="0" w:color="auto"/>
            <w:left w:val="none" w:sz="0" w:space="0" w:color="auto"/>
            <w:bottom w:val="none" w:sz="0" w:space="0" w:color="auto"/>
            <w:right w:val="none" w:sz="0" w:space="0" w:color="auto"/>
          </w:divBdr>
        </w:div>
        <w:div w:id="2062242419">
          <w:marLeft w:val="0"/>
          <w:marRight w:val="0"/>
          <w:marTop w:val="0"/>
          <w:marBottom w:val="0"/>
          <w:divBdr>
            <w:top w:val="none" w:sz="0" w:space="0" w:color="auto"/>
            <w:left w:val="none" w:sz="0" w:space="0" w:color="auto"/>
            <w:bottom w:val="none" w:sz="0" w:space="0" w:color="auto"/>
            <w:right w:val="none" w:sz="0" w:space="0" w:color="auto"/>
          </w:divBdr>
        </w:div>
        <w:div w:id="2062434803">
          <w:marLeft w:val="0"/>
          <w:marRight w:val="0"/>
          <w:marTop w:val="0"/>
          <w:marBottom w:val="0"/>
          <w:divBdr>
            <w:top w:val="none" w:sz="0" w:space="0" w:color="auto"/>
            <w:left w:val="none" w:sz="0" w:space="0" w:color="auto"/>
            <w:bottom w:val="none" w:sz="0" w:space="0" w:color="auto"/>
            <w:right w:val="none" w:sz="0" w:space="0" w:color="auto"/>
          </w:divBdr>
        </w:div>
        <w:div w:id="2063095589">
          <w:marLeft w:val="0"/>
          <w:marRight w:val="0"/>
          <w:marTop w:val="0"/>
          <w:marBottom w:val="75"/>
          <w:divBdr>
            <w:top w:val="none" w:sz="0" w:space="0" w:color="auto"/>
            <w:left w:val="none" w:sz="0" w:space="0" w:color="auto"/>
            <w:bottom w:val="none" w:sz="0" w:space="0" w:color="auto"/>
            <w:right w:val="none" w:sz="0" w:space="0" w:color="auto"/>
          </w:divBdr>
        </w:div>
        <w:div w:id="2063863715">
          <w:marLeft w:val="0"/>
          <w:marRight w:val="0"/>
          <w:marTop w:val="0"/>
          <w:marBottom w:val="75"/>
          <w:divBdr>
            <w:top w:val="none" w:sz="0" w:space="0" w:color="auto"/>
            <w:left w:val="none" w:sz="0" w:space="0" w:color="auto"/>
            <w:bottom w:val="none" w:sz="0" w:space="0" w:color="auto"/>
            <w:right w:val="none" w:sz="0" w:space="0" w:color="auto"/>
          </w:divBdr>
        </w:div>
        <w:div w:id="2064476027">
          <w:marLeft w:val="0"/>
          <w:marRight w:val="0"/>
          <w:marTop w:val="0"/>
          <w:marBottom w:val="0"/>
          <w:divBdr>
            <w:top w:val="none" w:sz="0" w:space="0" w:color="auto"/>
            <w:left w:val="none" w:sz="0" w:space="0" w:color="auto"/>
            <w:bottom w:val="none" w:sz="0" w:space="0" w:color="auto"/>
            <w:right w:val="none" w:sz="0" w:space="0" w:color="auto"/>
          </w:divBdr>
        </w:div>
        <w:div w:id="2065175148">
          <w:marLeft w:val="0"/>
          <w:marRight w:val="0"/>
          <w:marTop w:val="0"/>
          <w:marBottom w:val="0"/>
          <w:divBdr>
            <w:top w:val="none" w:sz="0" w:space="0" w:color="auto"/>
            <w:left w:val="none" w:sz="0" w:space="0" w:color="auto"/>
            <w:bottom w:val="none" w:sz="0" w:space="0" w:color="auto"/>
            <w:right w:val="none" w:sz="0" w:space="0" w:color="auto"/>
          </w:divBdr>
        </w:div>
        <w:div w:id="2065635616">
          <w:marLeft w:val="0"/>
          <w:marRight w:val="0"/>
          <w:marTop w:val="0"/>
          <w:marBottom w:val="0"/>
          <w:divBdr>
            <w:top w:val="none" w:sz="0" w:space="0" w:color="auto"/>
            <w:left w:val="none" w:sz="0" w:space="0" w:color="auto"/>
            <w:bottom w:val="none" w:sz="0" w:space="0" w:color="auto"/>
            <w:right w:val="none" w:sz="0" w:space="0" w:color="auto"/>
          </w:divBdr>
        </w:div>
        <w:div w:id="2066444941">
          <w:marLeft w:val="0"/>
          <w:marRight w:val="0"/>
          <w:marTop w:val="0"/>
          <w:marBottom w:val="0"/>
          <w:divBdr>
            <w:top w:val="none" w:sz="0" w:space="0" w:color="auto"/>
            <w:left w:val="none" w:sz="0" w:space="0" w:color="auto"/>
            <w:bottom w:val="none" w:sz="0" w:space="0" w:color="auto"/>
            <w:right w:val="none" w:sz="0" w:space="0" w:color="auto"/>
          </w:divBdr>
        </w:div>
        <w:div w:id="2067683166">
          <w:marLeft w:val="0"/>
          <w:marRight w:val="0"/>
          <w:marTop w:val="0"/>
          <w:marBottom w:val="0"/>
          <w:divBdr>
            <w:top w:val="none" w:sz="0" w:space="0" w:color="auto"/>
            <w:left w:val="none" w:sz="0" w:space="0" w:color="auto"/>
            <w:bottom w:val="none" w:sz="0" w:space="0" w:color="auto"/>
            <w:right w:val="none" w:sz="0" w:space="0" w:color="auto"/>
          </w:divBdr>
        </w:div>
        <w:div w:id="2069722322">
          <w:marLeft w:val="0"/>
          <w:marRight w:val="0"/>
          <w:marTop w:val="0"/>
          <w:marBottom w:val="75"/>
          <w:divBdr>
            <w:top w:val="none" w:sz="0" w:space="0" w:color="auto"/>
            <w:left w:val="none" w:sz="0" w:space="0" w:color="auto"/>
            <w:bottom w:val="none" w:sz="0" w:space="0" w:color="auto"/>
            <w:right w:val="none" w:sz="0" w:space="0" w:color="auto"/>
          </w:divBdr>
        </w:div>
        <w:div w:id="2070415583">
          <w:marLeft w:val="0"/>
          <w:marRight w:val="0"/>
          <w:marTop w:val="0"/>
          <w:marBottom w:val="0"/>
          <w:divBdr>
            <w:top w:val="none" w:sz="0" w:space="0" w:color="auto"/>
            <w:left w:val="none" w:sz="0" w:space="0" w:color="auto"/>
            <w:bottom w:val="none" w:sz="0" w:space="0" w:color="auto"/>
            <w:right w:val="none" w:sz="0" w:space="0" w:color="auto"/>
          </w:divBdr>
        </w:div>
        <w:div w:id="2070808603">
          <w:marLeft w:val="0"/>
          <w:marRight w:val="0"/>
          <w:marTop w:val="0"/>
          <w:marBottom w:val="120"/>
          <w:divBdr>
            <w:top w:val="none" w:sz="0" w:space="0" w:color="auto"/>
            <w:left w:val="none" w:sz="0" w:space="0" w:color="auto"/>
            <w:bottom w:val="none" w:sz="0" w:space="0" w:color="auto"/>
            <w:right w:val="none" w:sz="0" w:space="0" w:color="auto"/>
          </w:divBdr>
        </w:div>
        <w:div w:id="2071226303">
          <w:marLeft w:val="0"/>
          <w:marRight w:val="0"/>
          <w:marTop w:val="0"/>
          <w:marBottom w:val="120"/>
          <w:divBdr>
            <w:top w:val="none" w:sz="0" w:space="0" w:color="auto"/>
            <w:left w:val="none" w:sz="0" w:space="0" w:color="auto"/>
            <w:bottom w:val="none" w:sz="0" w:space="0" w:color="auto"/>
            <w:right w:val="none" w:sz="0" w:space="0" w:color="auto"/>
          </w:divBdr>
        </w:div>
        <w:div w:id="2071463346">
          <w:marLeft w:val="0"/>
          <w:marRight w:val="0"/>
          <w:marTop w:val="0"/>
          <w:marBottom w:val="75"/>
          <w:divBdr>
            <w:top w:val="none" w:sz="0" w:space="0" w:color="auto"/>
            <w:left w:val="none" w:sz="0" w:space="0" w:color="auto"/>
            <w:bottom w:val="none" w:sz="0" w:space="0" w:color="auto"/>
            <w:right w:val="none" w:sz="0" w:space="0" w:color="auto"/>
          </w:divBdr>
        </w:div>
        <w:div w:id="2071616166">
          <w:marLeft w:val="0"/>
          <w:marRight w:val="0"/>
          <w:marTop w:val="0"/>
          <w:marBottom w:val="120"/>
          <w:divBdr>
            <w:top w:val="none" w:sz="0" w:space="0" w:color="auto"/>
            <w:left w:val="none" w:sz="0" w:space="0" w:color="auto"/>
            <w:bottom w:val="none" w:sz="0" w:space="0" w:color="auto"/>
            <w:right w:val="none" w:sz="0" w:space="0" w:color="auto"/>
          </w:divBdr>
        </w:div>
        <w:div w:id="2072313943">
          <w:marLeft w:val="0"/>
          <w:marRight w:val="0"/>
          <w:marTop w:val="0"/>
          <w:marBottom w:val="0"/>
          <w:divBdr>
            <w:top w:val="none" w:sz="0" w:space="0" w:color="auto"/>
            <w:left w:val="none" w:sz="0" w:space="0" w:color="auto"/>
            <w:bottom w:val="none" w:sz="0" w:space="0" w:color="auto"/>
            <w:right w:val="none" w:sz="0" w:space="0" w:color="auto"/>
          </w:divBdr>
        </w:div>
        <w:div w:id="2073385992">
          <w:marLeft w:val="0"/>
          <w:marRight w:val="0"/>
          <w:marTop w:val="0"/>
          <w:marBottom w:val="75"/>
          <w:divBdr>
            <w:top w:val="none" w:sz="0" w:space="0" w:color="auto"/>
            <w:left w:val="none" w:sz="0" w:space="0" w:color="auto"/>
            <w:bottom w:val="none" w:sz="0" w:space="0" w:color="auto"/>
            <w:right w:val="none" w:sz="0" w:space="0" w:color="auto"/>
          </w:divBdr>
        </w:div>
        <w:div w:id="2075080551">
          <w:marLeft w:val="0"/>
          <w:marRight w:val="0"/>
          <w:marTop w:val="0"/>
          <w:marBottom w:val="75"/>
          <w:divBdr>
            <w:top w:val="none" w:sz="0" w:space="0" w:color="auto"/>
            <w:left w:val="none" w:sz="0" w:space="0" w:color="auto"/>
            <w:bottom w:val="none" w:sz="0" w:space="0" w:color="auto"/>
            <w:right w:val="none" w:sz="0" w:space="0" w:color="auto"/>
          </w:divBdr>
        </w:div>
        <w:div w:id="2075159558">
          <w:marLeft w:val="0"/>
          <w:marRight w:val="0"/>
          <w:marTop w:val="0"/>
          <w:marBottom w:val="120"/>
          <w:divBdr>
            <w:top w:val="none" w:sz="0" w:space="0" w:color="auto"/>
            <w:left w:val="none" w:sz="0" w:space="0" w:color="auto"/>
            <w:bottom w:val="none" w:sz="0" w:space="0" w:color="auto"/>
            <w:right w:val="none" w:sz="0" w:space="0" w:color="auto"/>
          </w:divBdr>
        </w:div>
        <w:div w:id="2075467858">
          <w:marLeft w:val="0"/>
          <w:marRight w:val="0"/>
          <w:marTop w:val="0"/>
          <w:marBottom w:val="120"/>
          <w:divBdr>
            <w:top w:val="none" w:sz="0" w:space="0" w:color="auto"/>
            <w:left w:val="none" w:sz="0" w:space="0" w:color="auto"/>
            <w:bottom w:val="none" w:sz="0" w:space="0" w:color="auto"/>
            <w:right w:val="none" w:sz="0" w:space="0" w:color="auto"/>
          </w:divBdr>
        </w:div>
        <w:div w:id="2076005555">
          <w:marLeft w:val="0"/>
          <w:marRight w:val="0"/>
          <w:marTop w:val="0"/>
          <w:marBottom w:val="75"/>
          <w:divBdr>
            <w:top w:val="none" w:sz="0" w:space="0" w:color="auto"/>
            <w:left w:val="none" w:sz="0" w:space="0" w:color="auto"/>
            <w:bottom w:val="none" w:sz="0" w:space="0" w:color="auto"/>
            <w:right w:val="none" w:sz="0" w:space="0" w:color="auto"/>
          </w:divBdr>
        </w:div>
        <w:div w:id="2076008400">
          <w:marLeft w:val="0"/>
          <w:marRight w:val="0"/>
          <w:marTop w:val="0"/>
          <w:marBottom w:val="0"/>
          <w:divBdr>
            <w:top w:val="none" w:sz="0" w:space="0" w:color="auto"/>
            <w:left w:val="none" w:sz="0" w:space="0" w:color="auto"/>
            <w:bottom w:val="none" w:sz="0" w:space="0" w:color="auto"/>
            <w:right w:val="none" w:sz="0" w:space="0" w:color="auto"/>
          </w:divBdr>
        </w:div>
        <w:div w:id="2076318793">
          <w:marLeft w:val="0"/>
          <w:marRight w:val="0"/>
          <w:marTop w:val="0"/>
          <w:marBottom w:val="75"/>
          <w:divBdr>
            <w:top w:val="none" w:sz="0" w:space="0" w:color="auto"/>
            <w:left w:val="none" w:sz="0" w:space="0" w:color="auto"/>
            <w:bottom w:val="none" w:sz="0" w:space="0" w:color="auto"/>
            <w:right w:val="none" w:sz="0" w:space="0" w:color="auto"/>
          </w:divBdr>
        </w:div>
        <w:div w:id="2076656374">
          <w:marLeft w:val="0"/>
          <w:marRight w:val="0"/>
          <w:marTop w:val="0"/>
          <w:marBottom w:val="120"/>
          <w:divBdr>
            <w:top w:val="none" w:sz="0" w:space="0" w:color="auto"/>
            <w:left w:val="none" w:sz="0" w:space="0" w:color="auto"/>
            <w:bottom w:val="none" w:sz="0" w:space="0" w:color="auto"/>
            <w:right w:val="none" w:sz="0" w:space="0" w:color="auto"/>
          </w:divBdr>
        </w:div>
        <w:div w:id="2077823731">
          <w:marLeft w:val="0"/>
          <w:marRight w:val="0"/>
          <w:marTop w:val="0"/>
          <w:marBottom w:val="120"/>
          <w:divBdr>
            <w:top w:val="none" w:sz="0" w:space="0" w:color="auto"/>
            <w:left w:val="none" w:sz="0" w:space="0" w:color="auto"/>
            <w:bottom w:val="none" w:sz="0" w:space="0" w:color="auto"/>
            <w:right w:val="none" w:sz="0" w:space="0" w:color="auto"/>
          </w:divBdr>
        </w:div>
        <w:div w:id="2077850274">
          <w:marLeft w:val="0"/>
          <w:marRight w:val="0"/>
          <w:marTop w:val="0"/>
          <w:marBottom w:val="75"/>
          <w:divBdr>
            <w:top w:val="none" w:sz="0" w:space="0" w:color="auto"/>
            <w:left w:val="none" w:sz="0" w:space="0" w:color="auto"/>
            <w:bottom w:val="none" w:sz="0" w:space="0" w:color="auto"/>
            <w:right w:val="none" w:sz="0" w:space="0" w:color="auto"/>
          </w:divBdr>
        </w:div>
        <w:div w:id="2078087374">
          <w:marLeft w:val="0"/>
          <w:marRight w:val="0"/>
          <w:marTop w:val="0"/>
          <w:marBottom w:val="0"/>
          <w:divBdr>
            <w:top w:val="none" w:sz="0" w:space="0" w:color="auto"/>
            <w:left w:val="none" w:sz="0" w:space="0" w:color="auto"/>
            <w:bottom w:val="none" w:sz="0" w:space="0" w:color="auto"/>
            <w:right w:val="none" w:sz="0" w:space="0" w:color="auto"/>
          </w:divBdr>
        </w:div>
        <w:div w:id="2078745702">
          <w:marLeft w:val="0"/>
          <w:marRight w:val="0"/>
          <w:marTop w:val="0"/>
          <w:marBottom w:val="0"/>
          <w:divBdr>
            <w:top w:val="none" w:sz="0" w:space="0" w:color="auto"/>
            <w:left w:val="none" w:sz="0" w:space="0" w:color="auto"/>
            <w:bottom w:val="none" w:sz="0" w:space="0" w:color="auto"/>
            <w:right w:val="none" w:sz="0" w:space="0" w:color="auto"/>
          </w:divBdr>
        </w:div>
        <w:div w:id="2079815425">
          <w:marLeft w:val="0"/>
          <w:marRight w:val="0"/>
          <w:marTop w:val="0"/>
          <w:marBottom w:val="0"/>
          <w:divBdr>
            <w:top w:val="none" w:sz="0" w:space="0" w:color="auto"/>
            <w:left w:val="none" w:sz="0" w:space="0" w:color="auto"/>
            <w:bottom w:val="none" w:sz="0" w:space="0" w:color="auto"/>
            <w:right w:val="none" w:sz="0" w:space="0" w:color="auto"/>
          </w:divBdr>
        </w:div>
        <w:div w:id="2080051532">
          <w:marLeft w:val="0"/>
          <w:marRight w:val="0"/>
          <w:marTop w:val="0"/>
          <w:marBottom w:val="75"/>
          <w:divBdr>
            <w:top w:val="none" w:sz="0" w:space="0" w:color="auto"/>
            <w:left w:val="none" w:sz="0" w:space="0" w:color="auto"/>
            <w:bottom w:val="none" w:sz="0" w:space="0" w:color="auto"/>
            <w:right w:val="none" w:sz="0" w:space="0" w:color="auto"/>
          </w:divBdr>
        </w:div>
        <w:div w:id="2080328182">
          <w:marLeft w:val="0"/>
          <w:marRight w:val="0"/>
          <w:marTop w:val="0"/>
          <w:marBottom w:val="0"/>
          <w:divBdr>
            <w:top w:val="none" w:sz="0" w:space="0" w:color="auto"/>
            <w:left w:val="none" w:sz="0" w:space="0" w:color="auto"/>
            <w:bottom w:val="none" w:sz="0" w:space="0" w:color="auto"/>
            <w:right w:val="none" w:sz="0" w:space="0" w:color="auto"/>
          </w:divBdr>
        </w:div>
        <w:div w:id="2081517225">
          <w:marLeft w:val="0"/>
          <w:marRight w:val="0"/>
          <w:marTop w:val="0"/>
          <w:marBottom w:val="120"/>
          <w:divBdr>
            <w:top w:val="none" w:sz="0" w:space="0" w:color="auto"/>
            <w:left w:val="none" w:sz="0" w:space="0" w:color="auto"/>
            <w:bottom w:val="none" w:sz="0" w:space="0" w:color="auto"/>
            <w:right w:val="none" w:sz="0" w:space="0" w:color="auto"/>
          </w:divBdr>
        </w:div>
        <w:div w:id="2082829229">
          <w:marLeft w:val="0"/>
          <w:marRight w:val="0"/>
          <w:marTop w:val="0"/>
          <w:marBottom w:val="0"/>
          <w:divBdr>
            <w:top w:val="none" w:sz="0" w:space="0" w:color="auto"/>
            <w:left w:val="none" w:sz="0" w:space="0" w:color="auto"/>
            <w:bottom w:val="none" w:sz="0" w:space="0" w:color="auto"/>
            <w:right w:val="none" w:sz="0" w:space="0" w:color="auto"/>
          </w:divBdr>
        </w:div>
        <w:div w:id="2083066627">
          <w:marLeft w:val="0"/>
          <w:marRight w:val="0"/>
          <w:marTop w:val="0"/>
          <w:marBottom w:val="120"/>
          <w:divBdr>
            <w:top w:val="none" w:sz="0" w:space="0" w:color="auto"/>
            <w:left w:val="none" w:sz="0" w:space="0" w:color="auto"/>
            <w:bottom w:val="none" w:sz="0" w:space="0" w:color="auto"/>
            <w:right w:val="none" w:sz="0" w:space="0" w:color="auto"/>
          </w:divBdr>
        </w:div>
        <w:div w:id="2084836590">
          <w:marLeft w:val="0"/>
          <w:marRight w:val="0"/>
          <w:marTop w:val="0"/>
          <w:marBottom w:val="120"/>
          <w:divBdr>
            <w:top w:val="none" w:sz="0" w:space="0" w:color="auto"/>
            <w:left w:val="none" w:sz="0" w:space="0" w:color="auto"/>
            <w:bottom w:val="none" w:sz="0" w:space="0" w:color="auto"/>
            <w:right w:val="none" w:sz="0" w:space="0" w:color="auto"/>
          </w:divBdr>
        </w:div>
        <w:div w:id="2085031982">
          <w:marLeft w:val="0"/>
          <w:marRight w:val="0"/>
          <w:marTop w:val="0"/>
          <w:marBottom w:val="120"/>
          <w:divBdr>
            <w:top w:val="none" w:sz="0" w:space="0" w:color="auto"/>
            <w:left w:val="none" w:sz="0" w:space="0" w:color="auto"/>
            <w:bottom w:val="none" w:sz="0" w:space="0" w:color="auto"/>
            <w:right w:val="none" w:sz="0" w:space="0" w:color="auto"/>
          </w:divBdr>
        </w:div>
        <w:div w:id="2085252426">
          <w:marLeft w:val="0"/>
          <w:marRight w:val="0"/>
          <w:marTop w:val="0"/>
          <w:marBottom w:val="0"/>
          <w:divBdr>
            <w:top w:val="none" w:sz="0" w:space="0" w:color="auto"/>
            <w:left w:val="none" w:sz="0" w:space="0" w:color="auto"/>
            <w:bottom w:val="none" w:sz="0" w:space="0" w:color="auto"/>
            <w:right w:val="none" w:sz="0" w:space="0" w:color="auto"/>
          </w:divBdr>
        </w:div>
        <w:div w:id="2086027682">
          <w:marLeft w:val="0"/>
          <w:marRight w:val="0"/>
          <w:marTop w:val="0"/>
          <w:marBottom w:val="0"/>
          <w:divBdr>
            <w:top w:val="none" w:sz="0" w:space="0" w:color="auto"/>
            <w:left w:val="none" w:sz="0" w:space="0" w:color="auto"/>
            <w:bottom w:val="none" w:sz="0" w:space="0" w:color="auto"/>
            <w:right w:val="none" w:sz="0" w:space="0" w:color="auto"/>
          </w:divBdr>
        </w:div>
        <w:div w:id="2086370273">
          <w:marLeft w:val="0"/>
          <w:marRight w:val="0"/>
          <w:marTop w:val="0"/>
          <w:marBottom w:val="0"/>
          <w:divBdr>
            <w:top w:val="none" w:sz="0" w:space="0" w:color="auto"/>
            <w:left w:val="none" w:sz="0" w:space="0" w:color="auto"/>
            <w:bottom w:val="none" w:sz="0" w:space="0" w:color="auto"/>
            <w:right w:val="none" w:sz="0" w:space="0" w:color="auto"/>
          </w:divBdr>
        </w:div>
        <w:div w:id="2086760023">
          <w:marLeft w:val="0"/>
          <w:marRight w:val="0"/>
          <w:marTop w:val="0"/>
          <w:marBottom w:val="0"/>
          <w:divBdr>
            <w:top w:val="none" w:sz="0" w:space="0" w:color="auto"/>
            <w:left w:val="none" w:sz="0" w:space="0" w:color="auto"/>
            <w:bottom w:val="none" w:sz="0" w:space="0" w:color="auto"/>
            <w:right w:val="none" w:sz="0" w:space="0" w:color="auto"/>
          </w:divBdr>
        </w:div>
        <w:div w:id="2086760945">
          <w:marLeft w:val="0"/>
          <w:marRight w:val="0"/>
          <w:marTop w:val="0"/>
          <w:marBottom w:val="120"/>
          <w:divBdr>
            <w:top w:val="none" w:sz="0" w:space="0" w:color="auto"/>
            <w:left w:val="none" w:sz="0" w:space="0" w:color="auto"/>
            <w:bottom w:val="none" w:sz="0" w:space="0" w:color="auto"/>
            <w:right w:val="none" w:sz="0" w:space="0" w:color="auto"/>
          </w:divBdr>
        </w:div>
        <w:div w:id="2087264167">
          <w:marLeft w:val="0"/>
          <w:marRight w:val="0"/>
          <w:marTop w:val="0"/>
          <w:marBottom w:val="0"/>
          <w:divBdr>
            <w:top w:val="none" w:sz="0" w:space="0" w:color="auto"/>
            <w:left w:val="none" w:sz="0" w:space="0" w:color="auto"/>
            <w:bottom w:val="none" w:sz="0" w:space="0" w:color="auto"/>
            <w:right w:val="none" w:sz="0" w:space="0" w:color="auto"/>
          </w:divBdr>
        </w:div>
        <w:div w:id="2088110515">
          <w:marLeft w:val="0"/>
          <w:marRight w:val="0"/>
          <w:marTop w:val="0"/>
          <w:marBottom w:val="0"/>
          <w:divBdr>
            <w:top w:val="none" w:sz="0" w:space="0" w:color="auto"/>
            <w:left w:val="none" w:sz="0" w:space="0" w:color="auto"/>
            <w:bottom w:val="none" w:sz="0" w:space="0" w:color="auto"/>
            <w:right w:val="none" w:sz="0" w:space="0" w:color="auto"/>
          </w:divBdr>
        </w:div>
        <w:div w:id="2088140031">
          <w:marLeft w:val="0"/>
          <w:marRight w:val="0"/>
          <w:marTop w:val="0"/>
          <w:marBottom w:val="120"/>
          <w:divBdr>
            <w:top w:val="none" w:sz="0" w:space="0" w:color="auto"/>
            <w:left w:val="none" w:sz="0" w:space="0" w:color="auto"/>
            <w:bottom w:val="none" w:sz="0" w:space="0" w:color="auto"/>
            <w:right w:val="none" w:sz="0" w:space="0" w:color="auto"/>
          </w:divBdr>
        </w:div>
        <w:div w:id="2088502077">
          <w:marLeft w:val="0"/>
          <w:marRight w:val="0"/>
          <w:marTop w:val="0"/>
          <w:marBottom w:val="0"/>
          <w:divBdr>
            <w:top w:val="none" w:sz="0" w:space="0" w:color="auto"/>
            <w:left w:val="none" w:sz="0" w:space="0" w:color="auto"/>
            <w:bottom w:val="none" w:sz="0" w:space="0" w:color="auto"/>
            <w:right w:val="none" w:sz="0" w:space="0" w:color="auto"/>
          </w:divBdr>
        </w:div>
        <w:div w:id="2088650416">
          <w:marLeft w:val="0"/>
          <w:marRight w:val="0"/>
          <w:marTop w:val="0"/>
          <w:marBottom w:val="120"/>
          <w:divBdr>
            <w:top w:val="none" w:sz="0" w:space="0" w:color="auto"/>
            <w:left w:val="none" w:sz="0" w:space="0" w:color="auto"/>
            <w:bottom w:val="none" w:sz="0" w:space="0" w:color="auto"/>
            <w:right w:val="none" w:sz="0" w:space="0" w:color="auto"/>
          </w:divBdr>
        </w:div>
        <w:div w:id="2089960247">
          <w:marLeft w:val="0"/>
          <w:marRight w:val="0"/>
          <w:marTop w:val="0"/>
          <w:marBottom w:val="75"/>
          <w:divBdr>
            <w:top w:val="none" w:sz="0" w:space="0" w:color="auto"/>
            <w:left w:val="none" w:sz="0" w:space="0" w:color="auto"/>
            <w:bottom w:val="none" w:sz="0" w:space="0" w:color="auto"/>
            <w:right w:val="none" w:sz="0" w:space="0" w:color="auto"/>
          </w:divBdr>
        </w:div>
        <w:div w:id="2091270112">
          <w:marLeft w:val="0"/>
          <w:marRight w:val="0"/>
          <w:marTop w:val="0"/>
          <w:marBottom w:val="0"/>
          <w:divBdr>
            <w:top w:val="none" w:sz="0" w:space="0" w:color="auto"/>
            <w:left w:val="none" w:sz="0" w:space="0" w:color="auto"/>
            <w:bottom w:val="none" w:sz="0" w:space="0" w:color="auto"/>
            <w:right w:val="none" w:sz="0" w:space="0" w:color="auto"/>
          </w:divBdr>
        </w:div>
        <w:div w:id="2091348924">
          <w:marLeft w:val="0"/>
          <w:marRight w:val="0"/>
          <w:marTop w:val="0"/>
          <w:marBottom w:val="0"/>
          <w:divBdr>
            <w:top w:val="none" w:sz="0" w:space="0" w:color="auto"/>
            <w:left w:val="none" w:sz="0" w:space="0" w:color="auto"/>
            <w:bottom w:val="none" w:sz="0" w:space="0" w:color="auto"/>
            <w:right w:val="none" w:sz="0" w:space="0" w:color="auto"/>
          </w:divBdr>
        </w:div>
        <w:div w:id="2091611959">
          <w:marLeft w:val="0"/>
          <w:marRight w:val="0"/>
          <w:marTop w:val="0"/>
          <w:marBottom w:val="120"/>
          <w:divBdr>
            <w:top w:val="none" w:sz="0" w:space="0" w:color="auto"/>
            <w:left w:val="none" w:sz="0" w:space="0" w:color="auto"/>
            <w:bottom w:val="none" w:sz="0" w:space="0" w:color="auto"/>
            <w:right w:val="none" w:sz="0" w:space="0" w:color="auto"/>
          </w:divBdr>
        </w:div>
        <w:div w:id="2092196340">
          <w:marLeft w:val="0"/>
          <w:marRight w:val="0"/>
          <w:marTop w:val="0"/>
          <w:marBottom w:val="75"/>
          <w:divBdr>
            <w:top w:val="none" w:sz="0" w:space="0" w:color="auto"/>
            <w:left w:val="none" w:sz="0" w:space="0" w:color="auto"/>
            <w:bottom w:val="none" w:sz="0" w:space="0" w:color="auto"/>
            <w:right w:val="none" w:sz="0" w:space="0" w:color="auto"/>
          </w:divBdr>
        </w:div>
        <w:div w:id="2092310244">
          <w:marLeft w:val="0"/>
          <w:marRight w:val="0"/>
          <w:marTop w:val="0"/>
          <w:marBottom w:val="0"/>
          <w:divBdr>
            <w:top w:val="none" w:sz="0" w:space="0" w:color="auto"/>
            <w:left w:val="none" w:sz="0" w:space="0" w:color="auto"/>
            <w:bottom w:val="none" w:sz="0" w:space="0" w:color="auto"/>
            <w:right w:val="none" w:sz="0" w:space="0" w:color="auto"/>
          </w:divBdr>
        </w:div>
        <w:div w:id="2094693240">
          <w:marLeft w:val="0"/>
          <w:marRight w:val="0"/>
          <w:marTop w:val="0"/>
          <w:marBottom w:val="0"/>
          <w:divBdr>
            <w:top w:val="none" w:sz="0" w:space="0" w:color="auto"/>
            <w:left w:val="none" w:sz="0" w:space="0" w:color="auto"/>
            <w:bottom w:val="none" w:sz="0" w:space="0" w:color="auto"/>
            <w:right w:val="none" w:sz="0" w:space="0" w:color="auto"/>
          </w:divBdr>
        </w:div>
        <w:div w:id="2094862046">
          <w:marLeft w:val="0"/>
          <w:marRight w:val="0"/>
          <w:marTop w:val="0"/>
          <w:marBottom w:val="0"/>
          <w:divBdr>
            <w:top w:val="none" w:sz="0" w:space="0" w:color="auto"/>
            <w:left w:val="none" w:sz="0" w:space="0" w:color="auto"/>
            <w:bottom w:val="none" w:sz="0" w:space="0" w:color="auto"/>
            <w:right w:val="none" w:sz="0" w:space="0" w:color="auto"/>
          </w:divBdr>
        </w:div>
        <w:div w:id="2095009951">
          <w:marLeft w:val="0"/>
          <w:marRight w:val="0"/>
          <w:marTop w:val="0"/>
          <w:marBottom w:val="75"/>
          <w:divBdr>
            <w:top w:val="none" w:sz="0" w:space="0" w:color="auto"/>
            <w:left w:val="none" w:sz="0" w:space="0" w:color="auto"/>
            <w:bottom w:val="none" w:sz="0" w:space="0" w:color="auto"/>
            <w:right w:val="none" w:sz="0" w:space="0" w:color="auto"/>
          </w:divBdr>
        </w:div>
        <w:div w:id="2095012290">
          <w:marLeft w:val="0"/>
          <w:marRight w:val="0"/>
          <w:marTop w:val="0"/>
          <w:marBottom w:val="0"/>
          <w:divBdr>
            <w:top w:val="none" w:sz="0" w:space="0" w:color="auto"/>
            <w:left w:val="none" w:sz="0" w:space="0" w:color="auto"/>
            <w:bottom w:val="none" w:sz="0" w:space="0" w:color="auto"/>
            <w:right w:val="none" w:sz="0" w:space="0" w:color="auto"/>
          </w:divBdr>
        </w:div>
        <w:div w:id="2095929551">
          <w:marLeft w:val="0"/>
          <w:marRight w:val="0"/>
          <w:marTop w:val="0"/>
          <w:marBottom w:val="75"/>
          <w:divBdr>
            <w:top w:val="none" w:sz="0" w:space="0" w:color="auto"/>
            <w:left w:val="none" w:sz="0" w:space="0" w:color="auto"/>
            <w:bottom w:val="none" w:sz="0" w:space="0" w:color="auto"/>
            <w:right w:val="none" w:sz="0" w:space="0" w:color="auto"/>
          </w:divBdr>
        </w:div>
        <w:div w:id="2097481284">
          <w:marLeft w:val="0"/>
          <w:marRight w:val="0"/>
          <w:marTop w:val="0"/>
          <w:marBottom w:val="0"/>
          <w:divBdr>
            <w:top w:val="none" w:sz="0" w:space="0" w:color="auto"/>
            <w:left w:val="none" w:sz="0" w:space="0" w:color="auto"/>
            <w:bottom w:val="none" w:sz="0" w:space="0" w:color="auto"/>
            <w:right w:val="none" w:sz="0" w:space="0" w:color="auto"/>
          </w:divBdr>
        </w:div>
        <w:div w:id="2097508236">
          <w:marLeft w:val="0"/>
          <w:marRight w:val="0"/>
          <w:marTop w:val="0"/>
          <w:marBottom w:val="75"/>
          <w:divBdr>
            <w:top w:val="none" w:sz="0" w:space="0" w:color="auto"/>
            <w:left w:val="none" w:sz="0" w:space="0" w:color="auto"/>
            <w:bottom w:val="none" w:sz="0" w:space="0" w:color="auto"/>
            <w:right w:val="none" w:sz="0" w:space="0" w:color="auto"/>
          </w:divBdr>
        </w:div>
        <w:div w:id="2097629766">
          <w:marLeft w:val="0"/>
          <w:marRight w:val="0"/>
          <w:marTop w:val="0"/>
          <w:marBottom w:val="0"/>
          <w:divBdr>
            <w:top w:val="none" w:sz="0" w:space="0" w:color="auto"/>
            <w:left w:val="none" w:sz="0" w:space="0" w:color="auto"/>
            <w:bottom w:val="none" w:sz="0" w:space="0" w:color="auto"/>
            <w:right w:val="none" w:sz="0" w:space="0" w:color="auto"/>
          </w:divBdr>
        </w:div>
        <w:div w:id="2097827014">
          <w:marLeft w:val="0"/>
          <w:marRight w:val="0"/>
          <w:marTop w:val="0"/>
          <w:marBottom w:val="0"/>
          <w:divBdr>
            <w:top w:val="none" w:sz="0" w:space="0" w:color="auto"/>
            <w:left w:val="none" w:sz="0" w:space="0" w:color="auto"/>
            <w:bottom w:val="none" w:sz="0" w:space="0" w:color="auto"/>
            <w:right w:val="none" w:sz="0" w:space="0" w:color="auto"/>
          </w:divBdr>
        </w:div>
        <w:div w:id="2098011267">
          <w:marLeft w:val="0"/>
          <w:marRight w:val="0"/>
          <w:marTop w:val="0"/>
          <w:marBottom w:val="0"/>
          <w:divBdr>
            <w:top w:val="none" w:sz="0" w:space="0" w:color="auto"/>
            <w:left w:val="none" w:sz="0" w:space="0" w:color="auto"/>
            <w:bottom w:val="none" w:sz="0" w:space="0" w:color="auto"/>
            <w:right w:val="none" w:sz="0" w:space="0" w:color="auto"/>
          </w:divBdr>
        </w:div>
        <w:div w:id="2099011631">
          <w:marLeft w:val="0"/>
          <w:marRight w:val="0"/>
          <w:marTop w:val="0"/>
          <w:marBottom w:val="0"/>
          <w:divBdr>
            <w:top w:val="none" w:sz="0" w:space="0" w:color="auto"/>
            <w:left w:val="none" w:sz="0" w:space="0" w:color="auto"/>
            <w:bottom w:val="none" w:sz="0" w:space="0" w:color="auto"/>
            <w:right w:val="none" w:sz="0" w:space="0" w:color="auto"/>
          </w:divBdr>
        </w:div>
        <w:div w:id="2099205008">
          <w:marLeft w:val="0"/>
          <w:marRight w:val="0"/>
          <w:marTop w:val="0"/>
          <w:marBottom w:val="120"/>
          <w:divBdr>
            <w:top w:val="none" w:sz="0" w:space="0" w:color="auto"/>
            <w:left w:val="none" w:sz="0" w:space="0" w:color="auto"/>
            <w:bottom w:val="none" w:sz="0" w:space="0" w:color="auto"/>
            <w:right w:val="none" w:sz="0" w:space="0" w:color="auto"/>
          </w:divBdr>
        </w:div>
        <w:div w:id="2099209798">
          <w:marLeft w:val="0"/>
          <w:marRight w:val="0"/>
          <w:marTop w:val="0"/>
          <w:marBottom w:val="0"/>
          <w:divBdr>
            <w:top w:val="none" w:sz="0" w:space="0" w:color="auto"/>
            <w:left w:val="none" w:sz="0" w:space="0" w:color="auto"/>
            <w:bottom w:val="none" w:sz="0" w:space="0" w:color="auto"/>
            <w:right w:val="none" w:sz="0" w:space="0" w:color="auto"/>
          </w:divBdr>
        </w:div>
        <w:div w:id="2100172885">
          <w:marLeft w:val="0"/>
          <w:marRight w:val="0"/>
          <w:marTop w:val="0"/>
          <w:marBottom w:val="75"/>
          <w:divBdr>
            <w:top w:val="none" w:sz="0" w:space="0" w:color="auto"/>
            <w:left w:val="none" w:sz="0" w:space="0" w:color="auto"/>
            <w:bottom w:val="none" w:sz="0" w:space="0" w:color="auto"/>
            <w:right w:val="none" w:sz="0" w:space="0" w:color="auto"/>
          </w:divBdr>
        </w:div>
        <w:div w:id="2100373348">
          <w:marLeft w:val="0"/>
          <w:marRight w:val="0"/>
          <w:marTop w:val="0"/>
          <w:marBottom w:val="0"/>
          <w:divBdr>
            <w:top w:val="none" w:sz="0" w:space="0" w:color="auto"/>
            <w:left w:val="none" w:sz="0" w:space="0" w:color="auto"/>
            <w:bottom w:val="none" w:sz="0" w:space="0" w:color="auto"/>
            <w:right w:val="none" w:sz="0" w:space="0" w:color="auto"/>
          </w:divBdr>
        </w:div>
        <w:div w:id="2100833462">
          <w:marLeft w:val="0"/>
          <w:marRight w:val="0"/>
          <w:marTop w:val="0"/>
          <w:marBottom w:val="0"/>
          <w:divBdr>
            <w:top w:val="none" w:sz="0" w:space="0" w:color="auto"/>
            <w:left w:val="none" w:sz="0" w:space="0" w:color="auto"/>
            <w:bottom w:val="none" w:sz="0" w:space="0" w:color="auto"/>
            <w:right w:val="none" w:sz="0" w:space="0" w:color="auto"/>
          </w:divBdr>
        </w:div>
        <w:div w:id="2100907815">
          <w:marLeft w:val="0"/>
          <w:marRight w:val="0"/>
          <w:marTop w:val="0"/>
          <w:marBottom w:val="75"/>
          <w:divBdr>
            <w:top w:val="none" w:sz="0" w:space="0" w:color="auto"/>
            <w:left w:val="none" w:sz="0" w:space="0" w:color="auto"/>
            <w:bottom w:val="none" w:sz="0" w:space="0" w:color="auto"/>
            <w:right w:val="none" w:sz="0" w:space="0" w:color="auto"/>
          </w:divBdr>
        </w:div>
        <w:div w:id="2101247174">
          <w:marLeft w:val="0"/>
          <w:marRight w:val="0"/>
          <w:marTop w:val="0"/>
          <w:marBottom w:val="0"/>
          <w:divBdr>
            <w:top w:val="none" w:sz="0" w:space="0" w:color="auto"/>
            <w:left w:val="none" w:sz="0" w:space="0" w:color="auto"/>
            <w:bottom w:val="none" w:sz="0" w:space="0" w:color="auto"/>
            <w:right w:val="none" w:sz="0" w:space="0" w:color="auto"/>
          </w:divBdr>
        </w:div>
        <w:div w:id="2101296215">
          <w:marLeft w:val="0"/>
          <w:marRight w:val="0"/>
          <w:marTop w:val="0"/>
          <w:marBottom w:val="75"/>
          <w:divBdr>
            <w:top w:val="none" w:sz="0" w:space="0" w:color="auto"/>
            <w:left w:val="none" w:sz="0" w:space="0" w:color="auto"/>
            <w:bottom w:val="none" w:sz="0" w:space="0" w:color="auto"/>
            <w:right w:val="none" w:sz="0" w:space="0" w:color="auto"/>
          </w:divBdr>
        </w:div>
        <w:div w:id="2101944627">
          <w:marLeft w:val="0"/>
          <w:marRight w:val="0"/>
          <w:marTop w:val="0"/>
          <w:marBottom w:val="75"/>
          <w:divBdr>
            <w:top w:val="none" w:sz="0" w:space="0" w:color="auto"/>
            <w:left w:val="none" w:sz="0" w:space="0" w:color="auto"/>
            <w:bottom w:val="none" w:sz="0" w:space="0" w:color="auto"/>
            <w:right w:val="none" w:sz="0" w:space="0" w:color="auto"/>
          </w:divBdr>
        </w:div>
        <w:div w:id="2102337221">
          <w:marLeft w:val="0"/>
          <w:marRight w:val="0"/>
          <w:marTop w:val="0"/>
          <w:marBottom w:val="0"/>
          <w:divBdr>
            <w:top w:val="none" w:sz="0" w:space="0" w:color="auto"/>
            <w:left w:val="none" w:sz="0" w:space="0" w:color="auto"/>
            <w:bottom w:val="none" w:sz="0" w:space="0" w:color="auto"/>
            <w:right w:val="none" w:sz="0" w:space="0" w:color="auto"/>
          </w:divBdr>
        </w:div>
        <w:div w:id="2102409932">
          <w:marLeft w:val="0"/>
          <w:marRight w:val="0"/>
          <w:marTop w:val="0"/>
          <w:marBottom w:val="0"/>
          <w:divBdr>
            <w:top w:val="none" w:sz="0" w:space="0" w:color="auto"/>
            <w:left w:val="none" w:sz="0" w:space="0" w:color="auto"/>
            <w:bottom w:val="none" w:sz="0" w:space="0" w:color="auto"/>
            <w:right w:val="none" w:sz="0" w:space="0" w:color="auto"/>
          </w:divBdr>
        </w:div>
        <w:div w:id="2102722591">
          <w:marLeft w:val="0"/>
          <w:marRight w:val="0"/>
          <w:marTop w:val="0"/>
          <w:marBottom w:val="0"/>
          <w:divBdr>
            <w:top w:val="none" w:sz="0" w:space="0" w:color="auto"/>
            <w:left w:val="none" w:sz="0" w:space="0" w:color="auto"/>
            <w:bottom w:val="none" w:sz="0" w:space="0" w:color="auto"/>
            <w:right w:val="none" w:sz="0" w:space="0" w:color="auto"/>
          </w:divBdr>
        </w:div>
        <w:div w:id="2103257790">
          <w:marLeft w:val="0"/>
          <w:marRight w:val="0"/>
          <w:marTop w:val="0"/>
          <w:marBottom w:val="75"/>
          <w:divBdr>
            <w:top w:val="none" w:sz="0" w:space="0" w:color="auto"/>
            <w:left w:val="none" w:sz="0" w:space="0" w:color="auto"/>
            <w:bottom w:val="none" w:sz="0" w:space="0" w:color="auto"/>
            <w:right w:val="none" w:sz="0" w:space="0" w:color="auto"/>
          </w:divBdr>
        </w:div>
        <w:div w:id="2104450635">
          <w:marLeft w:val="0"/>
          <w:marRight w:val="0"/>
          <w:marTop w:val="0"/>
          <w:marBottom w:val="0"/>
          <w:divBdr>
            <w:top w:val="none" w:sz="0" w:space="0" w:color="auto"/>
            <w:left w:val="none" w:sz="0" w:space="0" w:color="auto"/>
            <w:bottom w:val="none" w:sz="0" w:space="0" w:color="auto"/>
            <w:right w:val="none" w:sz="0" w:space="0" w:color="auto"/>
          </w:divBdr>
        </w:div>
        <w:div w:id="2104494136">
          <w:marLeft w:val="0"/>
          <w:marRight w:val="0"/>
          <w:marTop w:val="0"/>
          <w:marBottom w:val="0"/>
          <w:divBdr>
            <w:top w:val="none" w:sz="0" w:space="0" w:color="auto"/>
            <w:left w:val="none" w:sz="0" w:space="0" w:color="auto"/>
            <w:bottom w:val="none" w:sz="0" w:space="0" w:color="auto"/>
            <w:right w:val="none" w:sz="0" w:space="0" w:color="auto"/>
          </w:divBdr>
        </w:div>
        <w:div w:id="2104720252">
          <w:marLeft w:val="0"/>
          <w:marRight w:val="0"/>
          <w:marTop w:val="0"/>
          <w:marBottom w:val="0"/>
          <w:divBdr>
            <w:top w:val="none" w:sz="0" w:space="0" w:color="auto"/>
            <w:left w:val="none" w:sz="0" w:space="0" w:color="auto"/>
            <w:bottom w:val="none" w:sz="0" w:space="0" w:color="auto"/>
            <w:right w:val="none" w:sz="0" w:space="0" w:color="auto"/>
          </w:divBdr>
        </w:div>
        <w:div w:id="2104720575">
          <w:marLeft w:val="0"/>
          <w:marRight w:val="0"/>
          <w:marTop w:val="0"/>
          <w:marBottom w:val="0"/>
          <w:divBdr>
            <w:top w:val="none" w:sz="0" w:space="0" w:color="auto"/>
            <w:left w:val="none" w:sz="0" w:space="0" w:color="auto"/>
            <w:bottom w:val="none" w:sz="0" w:space="0" w:color="auto"/>
            <w:right w:val="none" w:sz="0" w:space="0" w:color="auto"/>
          </w:divBdr>
        </w:div>
        <w:div w:id="2105489429">
          <w:marLeft w:val="0"/>
          <w:marRight w:val="0"/>
          <w:marTop w:val="0"/>
          <w:marBottom w:val="75"/>
          <w:divBdr>
            <w:top w:val="none" w:sz="0" w:space="0" w:color="auto"/>
            <w:left w:val="none" w:sz="0" w:space="0" w:color="auto"/>
            <w:bottom w:val="none" w:sz="0" w:space="0" w:color="auto"/>
            <w:right w:val="none" w:sz="0" w:space="0" w:color="auto"/>
          </w:divBdr>
        </w:div>
        <w:div w:id="2105613461">
          <w:marLeft w:val="0"/>
          <w:marRight w:val="0"/>
          <w:marTop w:val="0"/>
          <w:marBottom w:val="0"/>
          <w:divBdr>
            <w:top w:val="none" w:sz="0" w:space="0" w:color="auto"/>
            <w:left w:val="none" w:sz="0" w:space="0" w:color="auto"/>
            <w:bottom w:val="none" w:sz="0" w:space="0" w:color="auto"/>
            <w:right w:val="none" w:sz="0" w:space="0" w:color="auto"/>
          </w:divBdr>
        </w:div>
        <w:div w:id="2106220821">
          <w:marLeft w:val="0"/>
          <w:marRight w:val="0"/>
          <w:marTop w:val="0"/>
          <w:marBottom w:val="75"/>
          <w:divBdr>
            <w:top w:val="none" w:sz="0" w:space="0" w:color="auto"/>
            <w:left w:val="none" w:sz="0" w:space="0" w:color="auto"/>
            <w:bottom w:val="none" w:sz="0" w:space="0" w:color="auto"/>
            <w:right w:val="none" w:sz="0" w:space="0" w:color="auto"/>
          </w:divBdr>
        </w:div>
        <w:div w:id="2106413335">
          <w:marLeft w:val="0"/>
          <w:marRight w:val="0"/>
          <w:marTop w:val="0"/>
          <w:marBottom w:val="75"/>
          <w:divBdr>
            <w:top w:val="none" w:sz="0" w:space="0" w:color="auto"/>
            <w:left w:val="none" w:sz="0" w:space="0" w:color="auto"/>
            <w:bottom w:val="none" w:sz="0" w:space="0" w:color="auto"/>
            <w:right w:val="none" w:sz="0" w:space="0" w:color="auto"/>
          </w:divBdr>
        </w:div>
        <w:div w:id="2106684663">
          <w:marLeft w:val="0"/>
          <w:marRight w:val="0"/>
          <w:marTop w:val="0"/>
          <w:marBottom w:val="120"/>
          <w:divBdr>
            <w:top w:val="none" w:sz="0" w:space="0" w:color="auto"/>
            <w:left w:val="none" w:sz="0" w:space="0" w:color="auto"/>
            <w:bottom w:val="none" w:sz="0" w:space="0" w:color="auto"/>
            <w:right w:val="none" w:sz="0" w:space="0" w:color="auto"/>
          </w:divBdr>
        </w:div>
        <w:div w:id="2107992306">
          <w:marLeft w:val="0"/>
          <w:marRight w:val="0"/>
          <w:marTop w:val="0"/>
          <w:marBottom w:val="0"/>
          <w:divBdr>
            <w:top w:val="none" w:sz="0" w:space="0" w:color="auto"/>
            <w:left w:val="none" w:sz="0" w:space="0" w:color="auto"/>
            <w:bottom w:val="none" w:sz="0" w:space="0" w:color="auto"/>
            <w:right w:val="none" w:sz="0" w:space="0" w:color="auto"/>
          </w:divBdr>
        </w:div>
        <w:div w:id="2108771937">
          <w:marLeft w:val="0"/>
          <w:marRight w:val="0"/>
          <w:marTop w:val="0"/>
          <w:marBottom w:val="0"/>
          <w:divBdr>
            <w:top w:val="none" w:sz="0" w:space="0" w:color="auto"/>
            <w:left w:val="none" w:sz="0" w:space="0" w:color="auto"/>
            <w:bottom w:val="none" w:sz="0" w:space="0" w:color="auto"/>
            <w:right w:val="none" w:sz="0" w:space="0" w:color="auto"/>
          </w:divBdr>
        </w:div>
        <w:div w:id="2109961154">
          <w:marLeft w:val="0"/>
          <w:marRight w:val="0"/>
          <w:marTop w:val="0"/>
          <w:marBottom w:val="0"/>
          <w:divBdr>
            <w:top w:val="none" w:sz="0" w:space="0" w:color="auto"/>
            <w:left w:val="none" w:sz="0" w:space="0" w:color="auto"/>
            <w:bottom w:val="none" w:sz="0" w:space="0" w:color="auto"/>
            <w:right w:val="none" w:sz="0" w:space="0" w:color="auto"/>
          </w:divBdr>
        </w:div>
        <w:div w:id="2111391751">
          <w:marLeft w:val="0"/>
          <w:marRight w:val="0"/>
          <w:marTop w:val="0"/>
          <w:marBottom w:val="120"/>
          <w:divBdr>
            <w:top w:val="none" w:sz="0" w:space="0" w:color="auto"/>
            <w:left w:val="none" w:sz="0" w:space="0" w:color="auto"/>
            <w:bottom w:val="none" w:sz="0" w:space="0" w:color="auto"/>
            <w:right w:val="none" w:sz="0" w:space="0" w:color="auto"/>
          </w:divBdr>
        </w:div>
        <w:div w:id="2112191507">
          <w:marLeft w:val="0"/>
          <w:marRight w:val="0"/>
          <w:marTop w:val="0"/>
          <w:marBottom w:val="120"/>
          <w:divBdr>
            <w:top w:val="none" w:sz="0" w:space="0" w:color="auto"/>
            <w:left w:val="none" w:sz="0" w:space="0" w:color="auto"/>
            <w:bottom w:val="none" w:sz="0" w:space="0" w:color="auto"/>
            <w:right w:val="none" w:sz="0" w:space="0" w:color="auto"/>
          </w:divBdr>
        </w:div>
        <w:div w:id="2113356293">
          <w:marLeft w:val="0"/>
          <w:marRight w:val="0"/>
          <w:marTop w:val="0"/>
          <w:marBottom w:val="120"/>
          <w:divBdr>
            <w:top w:val="none" w:sz="0" w:space="0" w:color="auto"/>
            <w:left w:val="none" w:sz="0" w:space="0" w:color="auto"/>
            <w:bottom w:val="none" w:sz="0" w:space="0" w:color="auto"/>
            <w:right w:val="none" w:sz="0" w:space="0" w:color="auto"/>
          </w:divBdr>
        </w:div>
        <w:div w:id="2114202208">
          <w:marLeft w:val="0"/>
          <w:marRight w:val="0"/>
          <w:marTop w:val="0"/>
          <w:marBottom w:val="120"/>
          <w:divBdr>
            <w:top w:val="none" w:sz="0" w:space="0" w:color="auto"/>
            <w:left w:val="none" w:sz="0" w:space="0" w:color="auto"/>
            <w:bottom w:val="none" w:sz="0" w:space="0" w:color="auto"/>
            <w:right w:val="none" w:sz="0" w:space="0" w:color="auto"/>
          </w:divBdr>
        </w:div>
        <w:div w:id="2114351206">
          <w:marLeft w:val="0"/>
          <w:marRight w:val="0"/>
          <w:marTop w:val="0"/>
          <w:marBottom w:val="0"/>
          <w:divBdr>
            <w:top w:val="none" w:sz="0" w:space="0" w:color="auto"/>
            <w:left w:val="none" w:sz="0" w:space="0" w:color="auto"/>
            <w:bottom w:val="none" w:sz="0" w:space="0" w:color="auto"/>
            <w:right w:val="none" w:sz="0" w:space="0" w:color="auto"/>
          </w:divBdr>
        </w:div>
        <w:div w:id="2114352452">
          <w:marLeft w:val="0"/>
          <w:marRight w:val="0"/>
          <w:marTop w:val="0"/>
          <w:marBottom w:val="75"/>
          <w:divBdr>
            <w:top w:val="none" w:sz="0" w:space="0" w:color="auto"/>
            <w:left w:val="none" w:sz="0" w:space="0" w:color="auto"/>
            <w:bottom w:val="none" w:sz="0" w:space="0" w:color="auto"/>
            <w:right w:val="none" w:sz="0" w:space="0" w:color="auto"/>
          </w:divBdr>
        </w:div>
        <w:div w:id="2114475076">
          <w:marLeft w:val="0"/>
          <w:marRight w:val="0"/>
          <w:marTop w:val="0"/>
          <w:marBottom w:val="75"/>
          <w:divBdr>
            <w:top w:val="none" w:sz="0" w:space="0" w:color="auto"/>
            <w:left w:val="none" w:sz="0" w:space="0" w:color="auto"/>
            <w:bottom w:val="none" w:sz="0" w:space="0" w:color="auto"/>
            <w:right w:val="none" w:sz="0" w:space="0" w:color="auto"/>
          </w:divBdr>
        </w:div>
        <w:div w:id="2114551543">
          <w:marLeft w:val="0"/>
          <w:marRight w:val="0"/>
          <w:marTop w:val="0"/>
          <w:marBottom w:val="0"/>
          <w:divBdr>
            <w:top w:val="none" w:sz="0" w:space="0" w:color="auto"/>
            <w:left w:val="none" w:sz="0" w:space="0" w:color="auto"/>
            <w:bottom w:val="none" w:sz="0" w:space="0" w:color="auto"/>
            <w:right w:val="none" w:sz="0" w:space="0" w:color="auto"/>
          </w:divBdr>
        </w:div>
        <w:div w:id="2114595250">
          <w:marLeft w:val="0"/>
          <w:marRight w:val="0"/>
          <w:marTop w:val="0"/>
          <w:marBottom w:val="0"/>
          <w:divBdr>
            <w:top w:val="none" w:sz="0" w:space="0" w:color="auto"/>
            <w:left w:val="none" w:sz="0" w:space="0" w:color="auto"/>
            <w:bottom w:val="none" w:sz="0" w:space="0" w:color="auto"/>
            <w:right w:val="none" w:sz="0" w:space="0" w:color="auto"/>
          </w:divBdr>
        </w:div>
        <w:div w:id="2114667386">
          <w:marLeft w:val="0"/>
          <w:marRight w:val="0"/>
          <w:marTop w:val="0"/>
          <w:marBottom w:val="0"/>
          <w:divBdr>
            <w:top w:val="none" w:sz="0" w:space="0" w:color="auto"/>
            <w:left w:val="none" w:sz="0" w:space="0" w:color="auto"/>
            <w:bottom w:val="none" w:sz="0" w:space="0" w:color="auto"/>
            <w:right w:val="none" w:sz="0" w:space="0" w:color="auto"/>
          </w:divBdr>
        </w:div>
        <w:div w:id="2114739358">
          <w:marLeft w:val="0"/>
          <w:marRight w:val="0"/>
          <w:marTop w:val="0"/>
          <w:marBottom w:val="0"/>
          <w:divBdr>
            <w:top w:val="none" w:sz="0" w:space="0" w:color="auto"/>
            <w:left w:val="none" w:sz="0" w:space="0" w:color="auto"/>
            <w:bottom w:val="none" w:sz="0" w:space="0" w:color="auto"/>
            <w:right w:val="none" w:sz="0" w:space="0" w:color="auto"/>
          </w:divBdr>
        </w:div>
        <w:div w:id="2116244802">
          <w:marLeft w:val="0"/>
          <w:marRight w:val="0"/>
          <w:marTop w:val="0"/>
          <w:marBottom w:val="75"/>
          <w:divBdr>
            <w:top w:val="none" w:sz="0" w:space="0" w:color="auto"/>
            <w:left w:val="none" w:sz="0" w:space="0" w:color="auto"/>
            <w:bottom w:val="none" w:sz="0" w:space="0" w:color="auto"/>
            <w:right w:val="none" w:sz="0" w:space="0" w:color="auto"/>
          </w:divBdr>
        </w:div>
        <w:div w:id="2117291413">
          <w:marLeft w:val="0"/>
          <w:marRight w:val="0"/>
          <w:marTop w:val="0"/>
          <w:marBottom w:val="120"/>
          <w:divBdr>
            <w:top w:val="none" w:sz="0" w:space="0" w:color="auto"/>
            <w:left w:val="none" w:sz="0" w:space="0" w:color="auto"/>
            <w:bottom w:val="none" w:sz="0" w:space="0" w:color="auto"/>
            <w:right w:val="none" w:sz="0" w:space="0" w:color="auto"/>
          </w:divBdr>
        </w:div>
        <w:div w:id="2119181569">
          <w:marLeft w:val="0"/>
          <w:marRight w:val="0"/>
          <w:marTop w:val="0"/>
          <w:marBottom w:val="0"/>
          <w:divBdr>
            <w:top w:val="none" w:sz="0" w:space="0" w:color="auto"/>
            <w:left w:val="none" w:sz="0" w:space="0" w:color="auto"/>
            <w:bottom w:val="none" w:sz="0" w:space="0" w:color="auto"/>
            <w:right w:val="none" w:sz="0" w:space="0" w:color="auto"/>
          </w:divBdr>
        </w:div>
        <w:div w:id="2119249216">
          <w:marLeft w:val="0"/>
          <w:marRight w:val="0"/>
          <w:marTop w:val="0"/>
          <w:marBottom w:val="0"/>
          <w:divBdr>
            <w:top w:val="none" w:sz="0" w:space="0" w:color="auto"/>
            <w:left w:val="none" w:sz="0" w:space="0" w:color="auto"/>
            <w:bottom w:val="none" w:sz="0" w:space="0" w:color="auto"/>
            <w:right w:val="none" w:sz="0" w:space="0" w:color="auto"/>
          </w:divBdr>
        </w:div>
        <w:div w:id="2119253100">
          <w:marLeft w:val="0"/>
          <w:marRight w:val="0"/>
          <w:marTop w:val="0"/>
          <w:marBottom w:val="120"/>
          <w:divBdr>
            <w:top w:val="none" w:sz="0" w:space="0" w:color="auto"/>
            <w:left w:val="none" w:sz="0" w:space="0" w:color="auto"/>
            <w:bottom w:val="none" w:sz="0" w:space="0" w:color="auto"/>
            <w:right w:val="none" w:sz="0" w:space="0" w:color="auto"/>
          </w:divBdr>
        </w:div>
        <w:div w:id="2119639893">
          <w:marLeft w:val="0"/>
          <w:marRight w:val="0"/>
          <w:marTop w:val="0"/>
          <w:marBottom w:val="0"/>
          <w:divBdr>
            <w:top w:val="none" w:sz="0" w:space="0" w:color="auto"/>
            <w:left w:val="none" w:sz="0" w:space="0" w:color="auto"/>
            <w:bottom w:val="none" w:sz="0" w:space="0" w:color="auto"/>
            <w:right w:val="none" w:sz="0" w:space="0" w:color="auto"/>
          </w:divBdr>
        </w:div>
        <w:div w:id="2119719014">
          <w:marLeft w:val="0"/>
          <w:marRight w:val="0"/>
          <w:marTop w:val="0"/>
          <w:marBottom w:val="75"/>
          <w:divBdr>
            <w:top w:val="none" w:sz="0" w:space="0" w:color="auto"/>
            <w:left w:val="none" w:sz="0" w:space="0" w:color="auto"/>
            <w:bottom w:val="none" w:sz="0" w:space="0" w:color="auto"/>
            <w:right w:val="none" w:sz="0" w:space="0" w:color="auto"/>
          </w:divBdr>
        </w:div>
        <w:div w:id="2120298933">
          <w:marLeft w:val="0"/>
          <w:marRight w:val="0"/>
          <w:marTop w:val="0"/>
          <w:marBottom w:val="120"/>
          <w:divBdr>
            <w:top w:val="none" w:sz="0" w:space="0" w:color="auto"/>
            <w:left w:val="none" w:sz="0" w:space="0" w:color="auto"/>
            <w:bottom w:val="none" w:sz="0" w:space="0" w:color="auto"/>
            <w:right w:val="none" w:sz="0" w:space="0" w:color="auto"/>
          </w:divBdr>
        </w:div>
        <w:div w:id="2121337925">
          <w:marLeft w:val="0"/>
          <w:marRight w:val="0"/>
          <w:marTop w:val="0"/>
          <w:marBottom w:val="0"/>
          <w:divBdr>
            <w:top w:val="none" w:sz="0" w:space="0" w:color="auto"/>
            <w:left w:val="none" w:sz="0" w:space="0" w:color="auto"/>
            <w:bottom w:val="none" w:sz="0" w:space="0" w:color="auto"/>
            <w:right w:val="none" w:sz="0" w:space="0" w:color="auto"/>
          </w:divBdr>
        </w:div>
        <w:div w:id="2121677917">
          <w:marLeft w:val="0"/>
          <w:marRight w:val="0"/>
          <w:marTop w:val="0"/>
          <w:marBottom w:val="0"/>
          <w:divBdr>
            <w:top w:val="none" w:sz="0" w:space="0" w:color="auto"/>
            <w:left w:val="none" w:sz="0" w:space="0" w:color="auto"/>
            <w:bottom w:val="none" w:sz="0" w:space="0" w:color="auto"/>
            <w:right w:val="none" w:sz="0" w:space="0" w:color="auto"/>
          </w:divBdr>
        </w:div>
        <w:div w:id="2121757815">
          <w:marLeft w:val="0"/>
          <w:marRight w:val="0"/>
          <w:marTop w:val="0"/>
          <w:marBottom w:val="0"/>
          <w:divBdr>
            <w:top w:val="none" w:sz="0" w:space="0" w:color="auto"/>
            <w:left w:val="none" w:sz="0" w:space="0" w:color="auto"/>
            <w:bottom w:val="none" w:sz="0" w:space="0" w:color="auto"/>
            <w:right w:val="none" w:sz="0" w:space="0" w:color="auto"/>
          </w:divBdr>
        </w:div>
        <w:div w:id="2121875810">
          <w:marLeft w:val="0"/>
          <w:marRight w:val="0"/>
          <w:marTop w:val="0"/>
          <w:marBottom w:val="75"/>
          <w:divBdr>
            <w:top w:val="none" w:sz="0" w:space="0" w:color="auto"/>
            <w:left w:val="none" w:sz="0" w:space="0" w:color="auto"/>
            <w:bottom w:val="none" w:sz="0" w:space="0" w:color="auto"/>
            <w:right w:val="none" w:sz="0" w:space="0" w:color="auto"/>
          </w:divBdr>
        </w:div>
        <w:div w:id="2121876153">
          <w:marLeft w:val="0"/>
          <w:marRight w:val="0"/>
          <w:marTop w:val="0"/>
          <w:marBottom w:val="120"/>
          <w:divBdr>
            <w:top w:val="none" w:sz="0" w:space="0" w:color="auto"/>
            <w:left w:val="none" w:sz="0" w:space="0" w:color="auto"/>
            <w:bottom w:val="none" w:sz="0" w:space="0" w:color="auto"/>
            <w:right w:val="none" w:sz="0" w:space="0" w:color="auto"/>
          </w:divBdr>
        </w:div>
        <w:div w:id="2122063903">
          <w:marLeft w:val="0"/>
          <w:marRight w:val="0"/>
          <w:marTop w:val="0"/>
          <w:marBottom w:val="75"/>
          <w:divBdr>
            <w:top w:val="none" w:sz="0" w:space="0" w:color="auto"/>
            <w:left w:val="none" w:sz="0" w:space="0" w:color="auto"/>
            <w:bottom w:val="none" w:sz="0" w:space="0" w:color="auto"/>
            <w:right w:val="none" w:sz="0" w:space="0" w:color="auto"/>
          </w:divBdr>
        </w:div>
        <w:div w:id="2122339809">
          <w:marLeft w:val="0"/>
          <w:marRight w:val="0"/>
          <w:marTop w:val="0"/>
          <w:marBottom w:val="120"/>
          <w:divBdr>
            <w:top w:val="none" w:sz="0" w:space="0" w:color="auto"/>
            <w:left w:val="none" w:sz="0" w:space="0" w:color="auto"/>
            <w:bottom w:val="none" w:sz="0" w:space="0" w:color="auto"/>
            <w:right w:val="none" w:sz="0" w:space="0" w:color="auto"/>
          </w:divBdr>
        </w:div>
        <w:div w:id="2123110635">
          <w:marLeft w:val="0"/>
          <w:marRight w:val="0"/>
          <w:marTop w:val="0"/>
          <w:marBottom w:val="75"/>
          <w:divBdr>
            <w:top w:val="none" w:sz="0" w:space="0" w:color="auto"/>
            <w:left w:val="none" w:sz="0" w:space="0" w:color="auto"/>
            <w:bottom w:val="none" w:sz="0" w:space="0" w:color="auto"/>
            <w:right w:val="none" w:sz="0" w:space="0" w:color="auto"/>
          </w:divBdr>
        </w:div>
        <w:div w:id="2123258025">
          <w:marLeft w:val="0"/>
          <w:marRight w:val="0"/>
          <w:marTop w:val="0"/>
          <w:marBottom w:val="0"/>
          <w:divBdr>
            <w:top w:val="none" w:sz="0" w:space="0" w:color="auto"/>
            <w:left w:val="none" w:sz="0" w:space="0" w:color="auto"/>
            <w:bottom w:val="none" w:sz="0" w:space="0" w:color="auto"/>
            <w:right w:val="none" w:sz="0" w:space="0" w:color="auto"/>
          </w:divBdr>
        </w:div>
        <w:div w:id="2126121806">
          <w:marLeft w:val="0"/>
          <w:marRight w:val="0"/>
          <w:marTop w:val="0"/>
          <w:marBottom w:val="120"/>
          <w:divBdr>
            <w:top w:val="none" w:sz="0" w:space="0" w:color="auto"/>
            <w:left w:val="none" w:sz="0" w:space="0" w:color="auto"/>
            <w:bottom w:val="none" w:sz="0" w:space="0" w:color="auto"/>
            <w:right w:val="none" w:sz="0" w:space="0" w:color="auto"/>
          </w:divBdr>
        </w:div>
        <w:div w:id="2126382643">
          <w:marLeft w:val="0"/>
          <w:marRight w:val="0"/>
          <w:marTop w:val="0"/>
          <w:marBottom w:val="75"/>
          <w:divBdr>
            <w:top w:val="none" w:sz="0" w:space="0" w:color="auto"/>
            <w:left w:val="none" w:sz="0" w:space="0" w:color="auto"/>
            <w:bottom w:val="none" w:sz="0" w:space="0" w:color="auto"/>
            <w:right w:val="none" w:sz="0" w:space="0" w:color="auto"/>
          </w:divBdr>
        </w:div>
        <w:div w:id="2126464831">
          <w:marLeft w:val="0"/>
          <w:marRight w:val="0"/>
          <w:marTop w:val="0"/>
          <w:marBottom w:val="75"/>
          <w:divBdr>
            <w:top w:val="none" w:sz="0" w:space="0" w:color="auto"/>
            <w:left w:val="none" w:sz="0" w:space="0" w:color="auto"/>
            <w:bottom w:val="none" w:sz="0" w:space="0" w:color="auto"/>
            <w:right w:val="none" w:sz="0" w:space="0" w:color="auto"/>
          </w:divBdr>
        </w:div>
        <w:div w:id="2126541382">
          <w:marLeft w:val="0"/>
          <w:marRight w:val="0"/>
          <w:marTop w:val="0"/>
          <w:marBottom w:val="0"/>
          <w:divBdr>
            <w:top w:val="none" w:sz="0" w:space="0" w:color="auto"/>
            <w:left w:val="none" w:sz="0" w:space="0" w:color="auto"/>
            <w:bottom w:val="none" w:sz="0" w:space="0" w:color="auto"/>
            <w:right w:val="none" w:sz="0" w:space="0" w:color="auto"/>
          </w:divBdr>
        </w:div>
        <w:div w:id="2126998653">
          <w:marLeft w:val="0"/>
          <w:marRight w:val="0"/>
          <w:marTop w:val="0"/>
          <w:marBottom w:val="0"/>
          <w:divBdr>
            <w:top w:val="none" w:sz="0" w:space="0" w:color="auto"/>
            <w:left w:val="none" w:sz="0" w:space="0" w:color="auto"/>
            <w:bottom w:val="none" w:sz="0" w:space="0" w:color="auto"/>
            <w:right w:val="none" w:sz="0" w:space="0" w:color="auto"/>
          </w:divBdr>
        </w:div>
        <w:div w:id="2127044768">
          <w:marLeft w:val="0"/>
          <w:marRight w:val="0"/>
          <w:marTop w:val="0"/>
          <w:marBottom w:val="0"/>
          <w:divBdr>
            <w:top w:val="none" w:sz="0" w:space="0" w:color="auto"/>
            <w:left w:val="none" w:sz="0" w:space="0" w:color="auto"/>
            <w:bottom w:val="none" w:sz="0" w:space="0" w:color="auto"/>
            <w:right w:val="none" w:sz="0" w:space="0" w:color="auto"/>
          </w:divBdr>
        </w:div>
        <w:div w:id="2128230104">
          <w:marLeft w:val="0"/>
          <w:marRight w:val="0"/>
          <w:marTop w:val="0"/>
          <w:marBottom w:val="0"/>
          <w:divBdr>
            <w:top w:val="none" w:sz="0" w:space="0" w:color="auto"/>
            <w:left w:val="none" w:sz="0" w:space="0" w:color="auto"/>
            <w:bottom w:val="none" w:sz="0" w:space="0" w:color="auto"/>
            <w:right w:val="none" w:sz="0" w:space="0" w:color="auto"/>
          </w:divBdr>
        </w:div>
        <w:div w:id="2128813693">
          <w:marLeft w:val="0"/>
          <w:marRight w:val="0"/>
          <w:marTop w:val="0"/>
          <w:marBottom w:val="75"/>
          <w:divBdr>
            <w:top w:val="none" w:sz="0" w:space="0" w:color="auto"/>
            <w:left w:val="none" w:sz="0" w:space="0" w:color="auto"/>
            <w:bottom w:val="none" w:sz="0" w:space="0" w:color="auto"/>
            <w:right w:val="none" w:sz="0" w:space="0" w:color="auto"/>
          </w:divBdr>
        </w:div>
        <w:div w:id="2128890826">
          <w:marLeft w:val="0"/>
          <w:marRight w:val="0"/>
          <w:marTop w:val="0"/>
          <w:marBottom w:val="75"/>
          <w:divBdr>
            <w:top w:val="none" w:sz="0" w:space="0" w:color="auto"/>
            <w:left w:val="none" w:sz="0" w:space="0" w:color="auto"/>
            <w:bottom w:val="none" w:sz="0" w:space="0" w:color="auto"/>
            <w:right w:val="none" w:sz="0" w:space="0" w:color="auto"/>
          </w:divBdr>
        </w:div>
        <w:div w:id="2128964556">
          <w:marLeft w:val="0"/>
          <w:marRight w:val="0"/>
          <w:marTop w:val="0"/>
          <w:marBottom w:val="120"/>
          <w:divBdr>
            <w:top w:val="none" w:sz="0" w:space="0" w:color="auto"/>
            <w:left w:val="none" w:sz="0" w:space="0" w:color="auto"/>
            <w:bottom w:val="none" w:sz="0" w:space="0" w:color="auto"/>
            <w:right w:val="none" w:sz="0" w:space="0" w:color="auto"/>
          </w:divBdr>
        </w:div>
        <w:div w:id="2130199005">
          <w:marLeft w:val="0"/>
          <w:marRight w:val="0"/>
          <w:marTop w:val="0"/>
          <w:marBottom w:val="0"/>
          <w:divBdr>
            <w:top w:val="none" w:sz="0" w:space="0" w:color="auto"/>
            <w:left w:val="none" w:sz="0" w:space="0" w:color="auto"/>
            <w:bottom w:val="none" w:sz="0" w:space="0" w:color="auto"/>
            <w:right w:val="none" w:sz="0" w:space="0" w:color="auto"/>
          </w:divBdr>
        </w:div>
        <w:div w:id="2130735901">
          <w:marLeft w:val="0"/>
          <w:marRight w:val="0"/>
          <w:marTop w:val="0"/>
          <w:marBottom w:val="120"/>
          <w:divBdr>
            <w:top w:val="none" w:sz="0" w:space="0" w:color="auto"/>
            <w:left w:val="none" w:sz="0" w:space="0" w:color="auto"/>
            <w:bottom w:val="none" w:sz="0" w:space="0" w:color="auto"/>
            <w:right w:val="none" w:sz="0" w:space="0" w:color="auto"/>
          </w:divBdr>
        </w:div>
        <w:div w:id="2131514672">
          <w:marLeft w:val="0"/>
          <w:marRight w:val="0"/>
          <w:marTop w:val="0"/>
          <w:marBottom w:val="0"/>
          <w:divBdr>
            <w:top w:val="none" w:sz="0" w:space="0" w:color="auto"/>
            <w:left w:val="none" w:sz="0" w:space="0" w:color="auto"/>
            <w:bottom w:val="none" w:sz="0" w:space="0" w:color="auto"/>
            <w:right w:val="none" w:sz="0" w:space="0" w:color="auto"/>
          </w:divBdr>
        </w:div>
        <w:div w:id="2131704470">
          <w:marLeft w:val="0"/>
          <w:marRight w:val="0"/>
          <w:marTop w:val="0"/>
          <w:marBottom w:val="0"/>
          <w:divBdr>
            <w:top w:val="none" w:sz="0" w:space="0" w:color="auto"/>
            <w:left w:val="none" w:sz="0" w:space="0" w:color="auto"/>
            <w:bottom w:val="none" w:sz="0" w:space="0" w:color="auto"/>
            <w:right w:val="none" w:sz="0" w:space="0" w:color="auto"/>
          </w:divBdr>
        </w:div>
        <w:div w:id="2131705913">
          <w:marLeft w:val="0"/>
          <w:marRight w:val="0"/>
          <w:marTop w:val="0"/>
          <w:marBottom w:val="0"/>
          <w:divBdr>
            <w:top w:val="none" w:sz="0" w:space="0" w:color="auto"/>
            <w:left w:val="none" w:sz="0" w:space="0" w:color="auto"/>
            <w:bottom w:val="none" w:sz="0" w:space="0" w:color="auto"/>
            <w:right w:val="none" w:sz="0" w:space="0" w:color="auto"/>
          </w:divBdr>
        </w:div>
        <w:div w:id="2132043807">
          <w:marLeft w:val="0"/>
          <w:marRight w:val="0"/>
          <w:marTop w:val="0"/>
          <w:marBottom w:val="0"/>
          <w:divBdr>
            <w:top w:val="none" w:sz="0" w:space="0" w:color="auto"/>
            <w:left w:val="none" w:sz="0" w:space="0" w:color="auto"/>
            <w:bottom w:val="none" w:sz="0" w:space="0" w:color="auto"/>
            <w:right w:val="none" w:sz="0" w:space="0" w:color="auto"/>
          </w:divBdr>
        </w:div>
        <w:div w:id="2132285016">
          <w:marLeft w:val="0"/>
          <w:marRight w:val="0"/>
          <w:marTop w:val="0"/>
          <w:marBottom w:val="0"/>
          <w:divBdr>
            <w:top w:val="none" w:sz="0" w:space="0" w:color="auto"/>
            <w:left w:val="none" w:sz="0" w:space="0" w:color="auto"/>
            <w:bottom w:val="none" w:sz="0" w:space="0" w:color="auto"/>
            <w:right w:val="none" w:sz="0" w:space="0" w:color="auto"/>
          </w:divBdr>
        </w:div>
        <w:div w:id="2133207610">
          <w:marLeft w:val="0"/>
          <w:marRight w:val="0"/>
          <w:marTop w:val="0"/>
          <w:marBottom w:val="0"/>
          <w:divBdr>
            <w:top w:val="none" w:sz="0" w:space="0" w:color="auto"/>
            <w:left w:val="none" w:sz="0" w:space="0" w:color="auto"/>
            <w:bottom w:val="none" w:sz="0" w:space="0" w:color="auto"/>
            <w:right w:val="none" w:sz="0" w:space="0" w:color="auto"/>
          </w:divBdr>
        </w:div>
        <w:div w:id="2134400000">
          <w:marLeft w:val="0"/>
          <w:marRight w:val="0"/>
          <w:marTop w:val="0"/>
          <w:marBottom w:val="0"/>
          <w:divBdr>
            <w:top w:val="none" w:sz="0" w:space="0" w:color="auto"/>
            <w:left w:val="none" w:sz="0" w:space="0" w:color="auto"/>
            <w:bottom w:val="none" w:sz="0" w:space="0" w:color="auto"/>
            <w:right w:val="none" w:sz="0" w:space="0" w:color="auto"/>
          </w:divBdr>
        </w:div>
        <w:div w:id="2134979615">
          <w:marLeft w:val="0"/>
          <w:marRight w:val="0"/>
          <w:marTop w:val="0"/>
          <w:marBottom w:val="0"/>
          <w:divBdr>
            <w:top w:val="none" w:sz="0" w:space="0" w:color="auto"/>
            <w:left w:val="none" w:sz="0" w:space="0" w:color="auto"/>
            <w:bottom w:val="none" w:sz="0" w:space="0" w:color="auto"/>
            <w:right w:val="none" w:sz="0" w:space="0" w:color="auto"/>
          </w:divBdr>
        </w:div>
        <w:div w:id="2135128034">
          <w:marLeft w:val="0"/>
          <w:marRight w:val="0"/>
          <w:marTop w:val="0"/>
          <w:marBottom w:val="75"/>
          <w:divBdr>
            <w:top w:val="none" w:sz="0" w:space="0" w:color="auto"/>
            <w:left w:val="none" w:sz="0" w:space="0" w:color="auto"/>
            <w:bottom w:val="none" w:sz="0" w:space="0" w:color="auto"/>
            <w:right w:val="none" w:sz="0" w:space="0" w:color="auto"/>
          </w:divBdr>
        </w:div>
        <w:div w:id="2135556762">
          <w:marLeft w:val="0"/>
          <w:marRight w:val="0"/>
          <w:marTop w:val="0"/>
          <w:marBottom w:val="0"/>
          <w:divBdr>
            <w:top w:val="none" w:sz="0" w:space="0" w:color="auto"/>
            <w:left w:val="none" w:sz="0" w:space="0" w:color="auto"/>
            <w:bottom w:val="none" w:sz="0" w:space="0" w:color="auto"/>
            <w:right w:val="none" w:sz="0" w:space="0" w:color="auto"/>
          </w:divBdr>
        </w:div>
        <w:div w:id="2135707269">
          <w:marLeft w:val="0"/>
          <w:marRight w:val="0"/>
          <w:marTop w:val="0"/>
          <w:marBottom w:val="0"/>
          <w:divBdr>
            <w:top w:val="none" w:sz="0" w:space="0" w:color="auto"/>
            <w:left w:val="none" w:sz="0" w:space="0" w:color="auto"/>
            <w:bottom w:val="none" w:sz="0" w:space="0" w:color="auto"/>
            <w:right w:val="none" w:sz="0" w:space="0" w:color="auto"/>
          </w:divBdr>
        </w:div>
        <w:div w:id="2136101539">
          <w:marLeft w:val="0"/>
          <w:marRight w:val="0"/>
          <w:marTop w:val="0"/>
          <w:marBottom w:val="120"/>
          <w:divBdr>
            <w:top w:val="none" w:sz="0" w:space="0" w:color="auto"/>
            <w:left w:val="none" w:sz="0" w:space="0" w:color="auto"/>
            <w:bottom w:val="none" w:sz="0" w:space="0" w:color="auto"/>
            <w:right w:val="none" w:sz="0" w:space="0" w:color="auto"/>
          </w:divBdr>
        </w:div>
        <w:div w:id="2136290969">
          <w:marLeft w:val="0"/>
          <w:marRight w:val="0"/>
          <w:marTop w:val="0"/>
          <w:marBottom w:val="75"/>
          <w:divBdr>
            <w:top w:val="none" w:sz="0" w:space="0" w:color="auto"/>
            <w:left w:val="none" w:sz="0" w:space="0" w:color="auto"/>
            <w:bottom w:val="none" w:sz="0" w:space="0" w:color="auto"/>
            <w:right w:val="none" w:sz="0" w:space="0" w:color="auto"/>
          </w:divBdr>
        </w:div>
        <w:div w:id="2137065362">
          <w:marLeft w:val="0"/>
          <w:marRight w:val="0"/>
          <w:marTop w:val="0"/>
          <w:marBottom w:val="75"/>
          <w:divBdr>
            <w:top w:val="none" w:sz="0" w:space="0" w:color="auto"/>
            <w:left w:val="none" w:sz="0" w:space="0" w:color="auto"/>
            <w:bottom w:val="none" w:sz="0" w:space="0" w:color="auto"/>
            <w:right w:val="none" w:sz="0" w:space="0" w:color="auto"/>
          </w:divBdr>
        </w:div>
        <w:div w:id="2137135462">
          <w:marLeft w:val="0"/>
          <w:marRight w:val="0"/>
          <w:marTop w:val="0"/>
          <w:marBottom w:val="0"/>
          <w:divBdr>
            <w:top w:val="none" w:sz="0" w:space="0" w:color="auto"/>
            <w:left w:val="none" w:sz="0" w:space="0" w:color="auto"/>
            <w:bottom w:val="none" w:sz="0" w:space="0" w:color="auto"/>
            <w:right w:val="none" w:sz="0" w:space="0" w:color="auto"/>
          </w:divBdr>
        </w:div>
        <w:div w:id="2137136579">
          <w:marLeft w:val="0"/>
          <w:marRight w:val="0"/>
          <w:marTop w:val="0"/>
          <w:marBottom w:val="120"/>
          <w:divBdr>
            <w:top w:val="none" w:sz="0" w:space="0" w:color="auto"/>
            <w:left w:val="none" w:sz="0" w:space="0" w:color="auto"/>
            <w:bottom w:val="none" w:sz="0" w:space="0" w:color="auto"/>
            <w:right w:val="none" w:sz="0" w:space="0" w:color="auto"/>
          </w:divBdr>
        </w:div>
        <w:div w:id="2137599535">
          <w:marLeft w:val="0"/>
          <w:marRight w:val="0"/>
          <w:marTop w:val="0"/>
          <w:marBottom w:val="0"/>
          <w:divBdr>
            <w:top w:val="none" w:sz="0" w:space="0" w:color="auto"/>
            <w:left w:val="none" w:sz="0" w:space="0" w:color="auto"/>
            <w:bottom w:val="none" w:sz="0" w:space="0" w:color="auto"/>
            <w:right w:val="none" w:sz="0" w:space="0" w:color="auto"/>
          </w:divBdr>
        </w:div>
        <w:div w:id="2137723559">
          <w:marLeft w:val="0"/>
          <w:marRight w:val="0"/>
          <w:marTop w:val="0"/>
          <w:marBottom w:val="0"/>
          <w:divBdr>
            <w:top w:val="none" w:sz="0" w:space="0" w:color="auto"/>
            <w:left w:val="none" w:sz="0" w:space="0" w:color="auto"/>
            <w:bottom w:val="none" w:sz="0" w:space="0" w:color="auto"/>
            <w:right w:val="none" w:sz="0" w:space="0" w:color="auto"/>
          </w:divBdr>
        </w:div>
        <w:div w:id="2137947394">
          <w:marLeft w:val="0"/>
          <w:marRight w:val="0"/>
          <w:marTop w:val="0"/>
          <w:marBottom w:val="0"/>
          <w:divBdr>
            <w:top w:val="none" w:sz="0" w:space="0" w:color="auto"/>
            <w:left w:val="none" w:sz="0" w:space="0" w:color="auto"/>
            <w:bottom w:val="none" w:sz="0" w:space="0" w:color="auto"/>
            <w:right w:val="none" w:sz="0" w:space="0" w:color="auto"/>
          </w:divBdr>
        </w:div>
        <w:div w:id="2138066333">
          <w:marLeft w:val="0"/>
          <w:marRight w:val="0"/>
          <w:marTop w:val="0"/>
          <w:marBottom w:val="0"/>
          <w:divBdr>
            <w:top w:val="none" w:sz="0" w:space="0" w:color="auto"/>
            <w:left w:val="none" w:sz="0" w:space="0" w:color="auto"/>
            <w:bottom w:val="none" w:sz="0" w:space="0" w:color="auto"/>
            <w:right w:val="none" w:sz="0" w:space="0" w:color="auto"/>
          </w:divBdr>
        </w:div>
        <w:div w:id="2138139892">
          <w:marLeft w:val="0"/>
          <w:marRight w:val="0"/>
          <w:marTop w:val="0"/>
          <w:marBottom w:val="0"/>
          <w:divBdr>
            <w:top w:val="none" w:sz="0" w:space="0" w:color="auto"/>
            <w:left w:val="none" w:sz="0" w:space="0" w:color="auto"/>
            <w:bottom w:val="none" w:sz="0" w:space="0" w:color="auto"/>
            <w:right w:val="none" w:sz="0" w:space="0" w:color="auto"/>
          </w:divBdr>
        </w:div>
        <w:div w:id="2138330235">
          <w:marLeft w:val="0"/>
          <w:marRight w:val="0"/>
          <w:marTop w:val="0"/>
          <w:marBottom w:val="0"/>
          <w:divBdr>
            <w:top w:val="none" w:sz="0" w:space="0" w:color="auto"/>
            <w:left w:val="none" w:sz="0" w:space="0" w:color="auto"/>
            <w:bottom w:val="none" w:sz="0" w:space="0" w:color="auto"/>
            <w:right w:val="none" w:sz="0" w:space="0" w:color="auto"/>
          </w:divBdr>
        </w:div>
        <w:div w:id="2139447194">
          <w:marLeft w:val="0"/>
          <w:marRight w:val="0"/>
          <w:marTop w:val="0"/>
          <w:marBottom w:val="120"/>
          <w:divBdr>
            <w:top w:val="none" w:sz="0" w:space="0" w:color="auto"/>
            <w:left w:val="none" w:sz="0" w:space="0" w:color="auto"/>
            <w:bottom w:val="none" w:sz="0" w:space="0" w:color="auto"/>
            <w:right w:val="none" w:sz="0" w:space="0" w:color="auto"/>
          </w:divBdr>
        </w:div>
        <w:div w:id="2140145687">
          <w:marLeft w:val="0"/>
          <w:marRight w:val="0"/>
          <w:marTop w:val="0"/>
          <w:marBottom w:val="75"/>
          <w:divBdr>
            <w:top w:val="none" w:sz="0" w:space="0" w:color="auto"/>
            <w:left w:val="none" w:sz="0" w:space="0" w:color="auto"/>
            <w:bottom w:val="none" w:sz="0" w:space="0" w:color="auto"/>
            <w:right w:val="none" w:sz="0" w:space="0" w:color="auto"/>
          </w:divBdr>
        </w:div>
        <w:div w:id="2141147834">
          <w:marLeft w:val="0"/>
          <w:marRight w:val="0"/>
          <w:marTop w:val="0"/>
          <w:marBottom w:val="120"/>
          <w:divBdr>
            <w:top w:val="none" w:sz="0" w:space="0" w:color="auto"/>
            <w:left w:val="none" w:sz="0" w:space="0" w:color="auto"/>
            <w:bottom w:val="none" w:sz="0" w:space="0" w:color="auto"/>
            <w:right w:val="none" w:sz="0" w:space="0" w:color="auto"/>
          </w:divBdr>
        </w:div>
        <w:div w:id="2142184257">
          <w:marLeft w:val="0"/>
          <w:marRight w:val="0"/>
          <w:marTop w:val="0"/>
          <w:marBottom w:val="0"/>
          <w:divBdr>
            <w:top w:val="none" w:sz="0" w:space="0" w:color="auto"/>
            <w:left w:val="none" w:sz="0" w:space="0" w:color="auto"/>
            <w:bottom w:val="none" w:sz="0" w:space="0" w:color="auto"/>
            <w:right w:val="none" w:sz="0" w:space="0" w:color="auto"/>
          </w:divBdr>
        </w:div>
        <w:div w:id="2142191492">
          <w:marLeft w:val="0"/>
          <w:marRight w:val="0"/>
          <w:marTop w:val="0"/>
          <w:marBottom w:val="0"/>
          <w:divBdr>
            <w:top w:val="none" w:sz="0" w:space="0" w:color="auto"/>
            <w:left w:val="none" w:sz="0" w:space="0" w:color="auto"/>
            <w:bottom w:val="none" w:sz="0" w:space="0" w:color="auto"/>
            <w:right w:val="none" w:sz="0" w:space="0" w:color="auto"/>
          </w:divBdr>
        </w:div>
        <w:div w:id="2142648654">
          <w:marLeft w:val="0"/>
          <w:marRight w:val="0"/>
          <w:marTop w:val="0"/>
          <w:marBottom w:val="0"/>
          <w:divBdr>
            <w:top w:val="none" w:sz="0" w:space="0" w:color="auto"/>
            <w:left w:val="none" w:sz="0" w:space="0" w:color="auto"/>
            <w:bottom w:val="none" w:sz="0" w:space="0" w:color="auto"/>
            <w:right w:val="none" w:sz="0" w:space="0" w:color="auto"/>
          </w:divBdr>
        </w:div>
        <w:div w:id="2142651563">
          <w:marLeft w:val="0"/>
          <w:marRight w:val="0"/>
          <w:marTop w:val="0"/>
          <w:marBottom w:val="0"/>
          <w:divBdr>
            <w:top w:val="none" w:sz="0" w:space="0" w:color="auto"/>
            <w:left w:val="none" w:sz="0" w:space="0" w:color="auto"/>
            <w:bottom w:val="none" w:sz="0" w:space="0" w:color="auto"/>
            <w:right w:val="none" w:sz="0" w:space="0" w:color="auto"/>
          </w:divBdr>
        </w:div>
        <w:div w:id="2142766582">
          <w:marLeft w:val="0"/>
          <w:marRight w:val="0"/>
          <w:marTop w:val="0"/>
          <w:marBottom w:val="120"/>
          <w:divBdr>
            <w:top w:val="none" w:sz="0" w:space="0" w:color="auto"/>
            <w:left w:val="none" w:sz="0" w:space="0" w:color="auto"/>
            <w:bottom w:val="none" w:sz="0" w:space="0" w:color="auto"/>
            <w:right w:val="none" w:sz="0" w:space="0" w:color="auto"/>
          </w:divBdr>
        </w:div>
        <w:div w:id="2142842596">
          <w:marLeft w:val="0"/>
          <w:marRight w:val="0"/>
          <w:marTop w:val="0"/>
          <w:marBottom w:val="0"/>
          <w:divBdr>
            <w:top w:val="none" w:sz="0" w:space="0" w:color="auto"/>
            <w:left w:val="none" w:sz="0" w:space="0" w:color="auto"/>
            <w:bottom w:val="none" w:sz="0" w:space="0" w:color="auto"/>
            <w:right w:val="none" w:sz="0" w:space="0" w:color="auto"/>
          </w:divBdr>
        </w:div>
        <w:div w:id="2144032804">
          <w:marLeft w:val="0"/>
          <w:marRight w:val="0"/>
          <w:marTop w:val="0"/>
          <w:marBottom w:val="0"/>
          <w:divBdr>
            <w:top w:val="none" w:sz="0" w:space="0" w:color="auto"/>
            <w:left w:val="none" w:sz="0" w:space="0" w:color="auto"/>
            <w:bottom w:val="none" w:sz="0" w:space="0" w:color="auto"/>
            <w:right w:val="none" w:sz="0" w:space="0" w:color="auto"/>
          </w:divBdr>
        </w:div>
        <w:div w:id="2144927988">
          <w:marLeft w:val="0"/>
          <w:marRight w:val="0"/>
          <w:marTop w:val="0"/>
          <w:marBottom w:val="0"/>
          <w:divBdr>
            <w:top w:val="none" w:sz="0" w:space="0" w:color="auto"/>
            <w:left w:val="none" w:sz="0" w:space="0" w:color="auto"/>
            <w:bottom w:val="none" w:sz="0" w:space="0" w:color="auto"/>
            <w:right w:val="none" w:sz="0" w:space="0" w:color="auto"/>
          </w:divBdr>
        </w:div>
        <w:div w:id="2145078075">
          <w:marLeft w:val="0"/>
          <w:marRight w:val="0"/>
          <w:marTop w:val="0"/>
          <w:marBottom w:val="0"/>
          <w:divBdr>
            <w:top w:val="none" w:sz="0" w:space="0" w:color="auto"/>
            <w:left w:val="none" w:sz="0" w:space="0" w:color="auto"/>
            <w:bottom w:val="none" w:sz="0" w:space="0" w:color="auto"/>
            <w:right w:val="none" w:sz="0" w:space="0" w:color="auto"/>
          </w:divBdr>
        </w:div>
        <w:div w:id="2146045084">
          <w:marLeft w:val="0"/>
          <w:marRight w:val="0"/>
          <w:marTop w:val="0"/>
          <w:marBottom w:val="0"/>
          <w:divBdr>
            <w:top w:val="none" w:sz="0" w:space="0" w:color="auto"/>
            <w:left w:val="none" w:sz="0" w:space="0" w:color="auto"/>
            <w:bottom w:val="none" w:sz="0" w:space="0" w:color="auto"/>
            <w:right w:val="none" w:sz="0" w:space="0" w:color="auto"/>
          </w:divBdr>
        </w:div>
      </w:divsChild>
    </w:div>
    <w:div w:id="1120151517">
      <w:bodyDiv w:val="1"/>
      <w:marLeft w:val="0"/>
      <w:marRight w:val="0"/>
      <w:marTop w:val="0"/>
      <w:marBottom w:val="0"/>
      <w:divBdr>
        <w:top w:val="none" w:sz="0" w:space="0" w:color="auto"/>
        <w:left w:val="none" w:sz="0" w:space="0" w:color="auto"/>
        <w:bottom w:val="none" w:sz="0" w:space="0" w:color="auto"/>
        <w:right w:val="none" w:sz="0" w:space="0" w:color="auto"/>
      </w:divBdr>
    </w:div>
    <w:div w:id="1145706659">
      <w:bodyDiv w:val="1"/>
      <w:marLeft w:val="0"/>
      <w:marRight w:val="0"/>
      <w:marTop w:val="0"/>
      <w:marBottom w:val="0"/>
      <w:divBdr>
        <w:top w:val="none" w:sz="0" w:space="0" w:color="auto"/>
        <w:left w:val="none" w:sz="0" w:space="0" w:color="auto"/>
        <w:bottom w:val="none" w:sz="0" w:space="0" w:color="auto"/>
        <w:right w:val="none" w:sz="0" w:space="0" w:color="auto"/>
      </w:divBdr>
    </w:div>
    <w:div w:id="1233808072">
      <w:bodyDiv w:val="1"/>
      <w:marLeft w:val="0"/>
      <w:marRight w:val="0"/>
      <w:marTop w:val="0"/>
      <w:marBottom w:val="0"/>
      <w:divBdr>
        <w:top w:val="none" w:sz="0" w:space="0" w:color="auto"/>
        <w:left w:val="none" w:sz="0" w:space="0" w:color="auto"/>
        <w:bottom w:val="none" w:sz="0" w:space="0" w:color="auto"/>
        <w:right w:val="none" w:sz="0" w:space="0" w:color="auto"/>
      </w:divBdr>
    </w:div>
    <w:div w:id="1253903175">
      <w:bodyDiv w:val="1"/>
      <w:marLeft w:val="0"/>
      <w:marRight w:val="0"/>
      <w:marTop w:val="0"/>
      <w:marBottom w:val="0"/>
      <w:divBdr>
        <w:top w:val="none" w:sz="0" w:space="0" w:color="auto"/>
        <w:left w:val="none" w:sz="0" w:space="0" w:color="auto"/>
        <w:bottom w:val="none" w:sz="0" w:space="0" w:color="auto"/>
        <w:right w:val="none" w:sz="0" w:space="0" w:color="auto"/>
      </w:divBdr>
    </w:div>
    <w:div w:id="1480880515">
      <w:bodyDiv w:val="1"/>
      <w:marLeft w:val="0"/>
      <w:marRight w:val="0"/>
      <w:marTop w:val="0"/>
      <w:marBottom w:val="0"/>
      <w:divBdr>
        <w:top w:val="none" w:sz="0" w:space="0" w:color="auto"/>
        <w:left w:val="none" w:sz="0" w:space="0" w:color="auto"/>
        <w:bottom w:val="none" w:sz="0" w:space="0" w:color="auto"/>
        <w:right w:val="none" w:sz="0" w:space="0" w:color="auto"/>
      </w:divBdr>
    </w:div>
    <w:div w:id="1532453403">
      <w:bodyDiv w:val="1"/>
      <w:marLeft w:val="0"/>
      <w:marRight w:val="0"/>
      <w:marTop w:val="0"/>
      <w:marBottom w:val="0"/>
      <w:divBdr>
        <w:top w:val="none" w:sz="0" w:space="0" w:color="auto"/>
        <w:left w:val="none" w:sz="0" w:space="0" w:color="auto"/>
        <w:bottom w:val="none" w:sz="0" w:space="0" w:color="auto"/>
        <w:right w:val="none" w:sz="0" w:space="0" w:color="auto"/>
      </w:divBdr>
    </w:div>
    <w:div w:id="1563057390">
      <w:bodyDiv w:val="1"/>
      <w:marLeft w:val="0"/>
      <w:marRight w:val="0"/>
      <w:marTop w:val="0"/>
      <w:marBottom w:val="0"/>
      <w:divBdr>
        <w:top w:val="none" w:sz="0" w:space="0" w:color="auto"/>
        <w:left w:val="none" w:sz="0" w:space="0" w:color="auto"/>
        <w:bottom w:val="none" w:sz="0" w:space="0" w:color="auto"/>
        <w:right w:val="none" w:sz="0" w:space="0" w:color="auto"/>
      </w:divBdr>
    </w:div>
    <w:div w:id="1605574090">
      <w:bodyDiv w:val="1"/>
      <w:marLeft w:val="0"/>
      <w:marRight w:val="0"/>
      <w:marTop w:val="0"/>
      <w:marBottom w:val="0"/>
      <w:divBdr>
        <w:top w:val="none" w:sz="0" w:space="0" w:color="auto"/>
        <w:left w:val="none" w:sz="0" w:space="0" w:color="auto"/>
        <w:bottom w:val="none" w:sz="0" w:space="0" w:color="auto"/>
        <w:right w:val="none" w:sz="0" w:space="0" w:color="auto"/>
      </w:divBdr>
    </w:div>
    <w:div w:id="1652055119">
      <w:bodyDiv w:val="1"/>
      <w:marLeft w:val="0"/>
      <w:marRight w:val="0"/>
      <w:marTop w:val="0"/>
      <w:marBottom w:val="0"/>
      <w:divBdr>
        <w:top w:val="none" w:sz="0" w:space="0" w:color="auto"/>
        <w:left w:val="none" w:sz="0" w:space="0" w:color="auto"/>
        <w:bottom w:val="none" w:sz="0" w:space="0" w:color="auto"/>
        <w:right w:val="none" w:sz="0" w:space="0" w:color="auto"/>
      </w:divBdr>
      <w:divsChild>
        <w:div w:id="493689486">
          <w:marLeft w:val="446"/>
          <w:marRight w:val="0"/>
          <w:marTop w:val="0"/>
          <w:marBottom w:val="0"/>
          <w:divBdr>
            <w:top w:val="none" w:sz="0" w:space="0" w:color="auto"/>
            <w:left w:val="none" w:sz="0" w:space="0" w:color="auto"/>
            <w:bottom w:val="none" w:sz="0" w:space="0" w:color="auto"/>
            <w:right w:val="none" w:sz="0" w:space="0" w:color="auto"/>
          </w:divBdr>
        </w:div>
        <w:div w:id="912668308">
          <w:marLeft w:val="446"/>
          <w:marRight w:val="0"/>
          <w:marTop w:val="0"/>
          <w:marBottom w:val="0"/>
          <w:divBdr>
            <w:top w:val="none" w:sz="0" w:space="0" w:color="auto"/>
            <w:left w:val="none" w:sz="0" w:space="0" w:color="auto"/>
            <w:bottom w:val="none" w:sz="0" w:space="0" w:color="auto"/>
            <w:right w:val="none" w:sz="0" w:space="0" w:color="auto"/>
          </w:divBdr>
        </w:div>
        <w:div w:id="1900169083">
          <w:marLeft w:val="446"/>
          <w:marRight w:val="0"/>
          <w:marTop w:val="0"/>
          <w:marBottom w:val="0"/>
          <w:divBdr>
            <w:top w:val="none" w:sz="0" w:space="0" w:color="auto"/>
            <w:left w:val="none" w:sz="0" w:space="0" w:color="auto"/>
            <w:bottom w:val="none" w:sz="0" w:space="0" w:color="auto"/>
            <w:right w:val="none" w:sz="0" w:space="0" w:color="auto"/>
          </w:divBdr>
        </w:div>
      </w:divsChild>
    </w:div>
    <w:div w:id="1743025614">
      <w:bodyDiv w:val="1"/>
      <w:marLeft w:val="0"/>
      <w:marRight w:val="0"/>
      <w:marTop w:val="0"/>
      <w:marBottom w:val="0"/>
      <w:divBdr>
        <w:top w:val="none" w:sz="0" w:space="0" w:color="auto"/>
        <w:left w:val="none" w:sz="0" w:space="0" w:color="auto"/>
        <w:bottom w:val="none" w:sz="0" w:space="0" w:color="auto"/>
        <w:right w:val="none" w:sz="0" w:space="0" w:color="auto"/>
      </w:divBdr>
    </w:div>
    <w:div w:id="1884245492">
      <w:bodyDiv w:val="1"/>
      <w:marLeft w:val="0"/>
      <w:marRight w:val="0"/>
      <w:marTop w:val="0"/>
      <w:marBottom w:val="0"/>
      <w:divBdr>
        <w:top w:val="none" w:sz="0" w:space="0" w:color="auto"/>
        <w:left w:val="none" w:sz="0" w:space="0" w:color="auto"/>
        <w:bottom w:val="none" w:sz="0" w:space="0" w:color="auto"/>
        <w:right w:val="none" w:sz="0" w:space="0" w:color="auto"/>
      </w:divBdr>
    </w:div>
    <w:div w:id="1974024055">
      <w:bodyDiv w:val="1"/>
      <w:marLeft w:val="0"/>
      <w:marRight w:val="0"/>
      <w:marTop w:val="0"/>
      <w:marBottom w:val="0"/>
      <w:divBdr>
        <w:top w:val="none" w:sz="0" w:space="0" w:color="auto"/>
        <w:left w:val="none" w:sz="0" w:space="0" w:color="auto"/>
        <w:bottom w:val="none" w:sz="0" w:space="0" w:color="auto"/>
        <w:right w:val="none" w:sz="0" w:space="0" w:color="auto"/>
      </w:divBdr>
    </w:div>
    <w:div w:id="2018802097">
      <w:bodyDiv w:val="1"/>
      <w:marLeft w:val="0"/>
      <w:marRight w:val="0"/>
      <w:marTop w:val="0"/>
      <w:marBottom w:val="0"/>
      <w:divBdr>
        <w:top w:val="none" w:sz="0" w:space="0" w:color="auto"/>
        <w:left w:val="none" w:sz="0" w:space="0" w:color="auto"/>
        <w:bottom w:val="none" w:sz="0" w:space="0" w:color="auto"/>
        <w:right w:val="none" w:sz="0" w:space="0" w:color="auto"/>
      </w:divBdr>
    </w:div>
    <w:div w:id="2093039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bf.com.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6740F-06EB-4BE0-BA17-A2478A90F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1741</TotalTime>
  <Pages>13</Pages>
  <Words>6548</Words>
  <Characters>35363</Characters>
  <DocSecurity>0</DocSecurity>
  <Lines>294</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Tese IMPACTO DA ESCOLHA DO MECANISMO DE TRANSFERÊNCIA DE CONHECIMENTO NO DESEMPENHO DAS FRANQUIAS BRASILEIRAS por Batista Salgado Gigliotti</vt:lpstr>
      <vt:lpstr>Tese IMPACTO DA ESCOLHA DO MECANISMO DE TRANSFERÊNCIA DE CONHECIMENTO NO DESEMPENHO DAS FRANQUIAS BRASILEIRAS por Batista Salgado Gigliotti</vt:lpstr>
    </vt:vector>
  </TitlesOfParts>
  <Company/>
  <LinksUpToDate>false</LinksUpToDate>
  <CharactersWithSpaces>41828</CharactersWithSpaces>
  <SharedDoc>false</SharedDoc>
  <HLinks>
    <vt:vector size="282" baseType="variant">
      <vt:variant>
        <vt:i4>8323192</vt:i4>
      </vt:variant>
      <vt:variant>
        <vt:i4>297</vt:i4>
      </vt:variant>
      <vt:variant>
        <vt:i4>0</vt:i4>
      </vt:variant>
      <vt:variant>
        <vt:i4>5</vt:i4>
      </vt:variant>
      <vt:variant>
        <vt:lpwstr>https://drive.google.com/file/d/1dp85v6BL7i-9GurWDvijQaxtFmY-aw8f/view?usp=sharing</vt:lpwstr>
      </vt:variant>
      <vt:variant>
        <vt:lpwstr/>
      </vt:variant>
      <vt:variant>
        <vt:i4>786504</vt:i4>
      </vt:variant>
      <vt:variant>
        <vt:i4>294</vt:i4>
      </vt:variant>
      <vt:variant>
        <vt:i4>0</vt:i4>
      </vt:variant>
      <vt:variant>
        <vt:i4>5</vt:i4>
      </vt:variant>
      <vt:variant>
        <vt:lpwstr>https://doi.org/10.1080/14778238.2020.1787802</vt:lpwstr>
      </vt:variant>
      <vt:variant>
        <vt:lpwstr/>
      </vt:variant>
      <vt:variant>
        <vt:i4>4915211</vt:i4>
      </vt:variant>
      <vt:variant>
        <vt:i4>291</vt:i4>
      </vt:variant>
      <vt:variant>
        <vt:i4>0</vt:i4>
      </vt:variant>
      <vt:variant>
        <vt:i4>5</vt:i4>
      </vt:variant>
      <vt:variant>
        <vt:lpwstr>http://www.franchise.org/</vt:lpwstr>
      </vt:variant>
      <vt:variant>
        <vt:lpwstr/>
      </vt:variant>
      <vt:variant>
        <vt:i4>1703994</vt:i4>
      </vt:variant>
      <vt:variant>
        <vt:i4>254</vt:i4>
      </vt:variant>
      <vt:variant>
        <vt:i4>0</vt:i4>
      </vt:variant>
      <vt:variant>
        <vt:i4>5</vt:i4>
      </vt:variant>
      <vt:variant>
        <vt:lpwstr/>
      </vt:variant>
      <vt:variant>
        <vt:lpwstr>_Toc106956825</vt:lpwstr>
      </vt:variant>
      <vt:variant>
        <vt:i4>1703994</vt:i4>
      </vt:variant>
      <vt:variant>
        <vt:i4>248</vt:i4>
      </vt:variant>
      <vt:variant>
        <vt:i4>0</vt:i4>
      </vt:variant>
      <vt:variant>
        <vt:i4>5</vt:i4>
      </vt:variant>
      <vt:variant>
        <vt:lpwstr/>
      </vt:variant>
      <vt:variant>
        <vt:lpwstr>_Toc106956824</vt:lpwstr>
      </vt:variant>
      <vt:variant>
        <vt:i4>1703994</vt:i4>
      </vt:variant>
      <vt:variant>
        <vt:i4>242</vt:i4>
      </vt:variant>
      <vt:variant>
        <vt:i4>0</vt:i4>
      </vt:variant>
      <vt:variant>
        <vt:i4>5</vt:i4>
      </vt:variant>
      <vt:variant>
        <vt:lpwstr/>
      </vt:variant>
      <vt:variant>
        <vt:lpwstr>_Toc106956823</vt:lpwstr>
      </vt:variant>
      <vt:variant>
        <vt:i4>1703994</vt:i4>
      </vt:variant>
      <vt:variant>
        <vt:i4>236</vt:i4>
      </vt:variant>
      <vt:variant>
        <vt:i4>0</vt:i4>
      </vt:variant>
      <vt:variant>
        <vt:i4>5</vt:i4>
      </vt:variant>
      <vt:variant>
        <vt:lpwstr/>
      </vt:variant>
      <vt:variant>
        <vt:lpwstr>_Toc106956822</vt:lpwstr>
      </vt:variant>
      <vt:variant>
        <vt:i4>1703994</vt:i4>
      </vt:variant>
      <vt:variant>
        <vt:i4>230</vt:i4>
      </vt:variant>
      <vt:variant>
        <vt:i4>0</vt:i4>
      </vt:variant>
      <vt:variant>
        <vt:i4>5</vt:i4>
      </vt:variant>
      <vt:variant>
        <vt:lpwstr/>
      </vt:variant>
      <vt:variant>
        <vt:lpwstr>_Toc106956821</vt:lpwstr>
      </vt:variant>
      <vt:variant>
        <vt:i4>1703994</vt:i4>
      </vt:variant>
      <vt:variant>
        <vt:i4>224</vt:i4>
      </vt:variant>
      <vt:variant>
        <vt:i4>0</vt:i4>
      </vt:variant>
      <vt:variant>
        <vt:i4>5</vt:i4>
      </vt:variant>
      <vt:variant>
        <vt:lpwstr/>
      </vt:variant>
      <vt:variant>
        <vt:lpwstr>_Toc106956820</vt:lpwstr>
      </vt:variant>
      <vt:variant>
        <vt:i4>1638458</vt:i4>
      </vt:variant>
      <vt:variant>
        <vt:i4>218</vt:i4>
      </vt:variant>
      <vt:variant>
        <vt:i4>0</vt:i4>
      </vt:variant>
      <vt:variant>
        <vt:i4>5</vt:i4>
      </vt:variant>
      <vt:variant>
        <vt:lpwstr/>
      </vt:variant>
      <vt:variant>
        <vt:lpwstr>_Toc106956819</vt:lpwstr>
      </vt:variant>
      <vt:variant>
        <vt:i4>1638458</vt:i4>
      </vt:variant>
      <vt:variant>
        <vt:i4>212</vt:i4>
      </vt:variant>
      <vt:variant>
        <vt:i4>0</vt:i4>
      </vt:variant>
      <vt:variant>
        <vt:i4>5</vt:i4>
      </vt:variant>
      <vt:variant>
        <vt:lpwstr/>
      </vt:variant>
      <vt:variant>
        <vt:lpwstr>_Toc106956818</vt:lpwstr>
      </vt:variant>
      <vt:variant>
        <vt:i4>1638458</vt:i4>
      </vt:variant>
      <vt:variant>
        <vt:i4>206</vt:i4>
      </vt:variant>
      <vt:variant>
        <vt:i4>0</vt:i4>
      </vt:variant>
      <vt:variant>
        <vt:i4>5</vt:i4>
      </vt:variant>
      <vt:variant>
        <vt:lpwstr/>
      </vt:variant>
      <vt:variant>
        <vt:lpwstr>_Toc106956817</vt:lpwstr>
      </vt:variant>
      <vt:variant>
        <vt:i4>1638458</vt:i4>
      </vt:variant>
      <vt:variant>
        <vt:i4>200</vt:i4>
      </vt:variant>
      <vt:variant>
        <vt:i4>0</vt:i4>
      </vt:variant>
      <vt:variant>
        <vt:i4>5</vt:i4>
      </vt:variant>
      <vt:variant>
        <vt:lpwstr/>
      </vt:variant>
      <vt:variant>
        <vt:lpwstr>_Toc106956816</vt:lpwstr>
      </vt:variant>
      <vt:variant>
        <vt:i4>1638458</vt:i4>
      </vt:variant>
      <vt:variant>
        <vt:i4>194</vt:i4>
      </vt:variant>
      <vt:variant>
        <vt:i4>0</vt:i4>
      </vt:variant>
      <vt:variant>
        <vt:i4>5</vt:i4>
      </vt:variant>
      <vt:variant>
        <vt:lpwstr/>
      </vt:variant>
      <vt:variant>
        <vt:lpwstr>_Toc106956815</vt:lpwstr>
      </vt:variant>
      <vt:variant>
        <vt:i4>1638458</vt:i4>
      </vt:variant>
      <vt:variant>
        <vt:i4>188</vt:i4>
      </vt:variant>
      <vt:variant>
        <vt:i4>0</vt:i4>
      </vt:variant>
      <vt:variant>
        <vt:i4>5</vt:i4>
      </vt:variant>
      <vt:variant>
        <vt:lpwstr/>
      </vt:variant>
      <vt:variant>
        <vt:lpwstr>_Toc106956814</vt:lpwstr>
      </vt:variant>
      <vt:variant>
        <vt:i4>1638458</vt:i4>
      </vt:variant>
      <vt:variant>
        <vt:i4>182</vt:i4>
      </vt:variant>
      <vt:variant>
        <vt:i4>0</vt:i4>
      </vt:variant>
      <vt:variant>
        <vt:i4>5</vt:i4>
      </vt:variant>
      <vt:variant>
        <vt:lpwstr/>
      </vt:variant>
      <vt:variant>
        <vt:lpwstr>_Toc106956813</vt:lpwstr>
      </vt:variant>
      <vt:variant>
        <vt:i4>1638458</vt:i4>
      </vt:variant>
      <vt:variant>
        <vt:i4>176</vt:i4>
      </vt:variant>
      <vt:variant>
        <vt:i4>0</vt:i4>
      </vt:variant>
      <vt:variant>
        <vt:i4>5</vt:i4>
      </vt:variant>
      <vt:variant>
        <vt:lpwstr/>
      </vt:variant>
      <vt:variant>
        <vt:lpwstr>_Toc106956812</vt:lpwstr>
      </vt:variant>
      <vt:variant>
        <vt:i4>1638458</vt:i4>
      </vt:variant>
      <vt:variant>
        <vt:i4>170</vt:i4>
      </vt:variant>
      <vt:variant>
        <vt:i4>0</vt:i4>
      </vt:variant>
      <vt:variant>
        <vt:i4>5</vt:i4>
      </vt:variant>
      <vt:variant>
        <vt:lpwstr/>
      </vt:variant>
      <vt:variant>
        <vt:lpwstr>_Toc106956811</vt:lpwstr>
      </vt:variant>
      <vt:variant>
        <vt:i4>1638458</vt:i4>
      </vt:variant>
      <vt:variant>
        <vt:i4>164</vt:i4>
      </vt:variant>
      <vt:variant>
        <vt:i4>0</vt:i4>
      </vt:variant>
      <vt:variant>
        <vt:i4>5</vt:i4>
      </vt:variant>
      <vt:variant>
        <vt:lpwstr/>
      </vt:variant>
      <vt:variant>
        <vt:lpwstr>_Toc106956810</vt:lpwstr>
      </vt:variant>
      <vt:variant>
        <vt:i4>1572922</vt:i4>
      </vt:variant>
      <vt:variant>
        <vt:i4>158</vt:i4>
      </vt:variant>
      <vt:variant>
        <vt:i4>0</vt:i4>
      </vt:variant>
      <vt:variant>
        <vt:i4>5</vt:i4>
      </vt:variant>
      <vt:variant>
        <vt:lpwstr/>
      </vt:variant>
      <vt:variant>
        <vt:lpwstr>_Toc106956809</vt:lpwstr>
      </vt:variant>
      <vt:variant>
        <vt:i4>1572922</vt:i4>
      </vt:variant>
      <vt:variant>
        <vt:i4>152</vt:i4>
      </vt:variant>
      <vt:variant>
        <vt:i4>0</vt:i4>
      </vt:variant>
      <vt:variant>
        <vt:i4>5</vt:i4>
      </vt:variant>
      <vt:variant>
        <vt:lpwstr/>
      </vt:variant>
      <vt:variant>
        <vt:lpwstr>_Toc106956808</vt:lpwstr>
      </vt:variant>
      <vt:variant>
        <vt:i4>1572922</vt:i4>
      </vt:variant>
      <vt:variant>
        <vt:i4>146</vt:i4>
      </vt:variant>
      <vt:variant>
        <vt:i4>0</vt:i4>
      </vt:variant>
      <vt:variant>
        <vt:i4>5</vt:i4>
      </vt:variant>
      <vt:variant>
        <vt:lpwstr/>
      </vt:variant>
      <vt:variant>
        <vt:lpwstr>_Toc106956807</vt:lpwstr>
      </vt:variant>
      <vt:variant>
        <vt:i4>1572922</vt:i4>
      </vt:variant>
      <vt:variant>
        <vt:i4>140</vt:i4>
      </vt:variant>
      <vt:variant>
        <vt:i4>0</vt:i4>
      </vt:variant>
      <vt:variant>
        <vt:i4>5</vt:i4>
      </vt:variant>
      <vt:variant>
        <vt:lpwstr/>
      </vt:variant>
      <vt:variant>
        <vt:lpwstr>_Toc106956806</vt:lpwstr>
      </vt:variant>
      <vt:variant>
        <vt:i4>1572922</vt:i4>
      </vt:variant>
      <vt:variant>
        <vt:i4>134</vt:i4>
      </vt:variant>
      <vt:variant>
        <vt:i4>0</vt:i4>
      </vt:variant>
      <vt:variant>
        <vt:i4>5</vt:i4>
      </vt:variant>
      <vt:variant>
        <vt:lpwstr/>
      </vt:variant>
      <vt:variant>
        <vt:lpwstr>_Toc106956805</vt:lpwstr>
      </vt:variant>
      <vt:variant>
        <vt:i4>1572922</vt:i4>
      </vt:variant>
      <vt:variant>
        <vt:i4>128</vt:i4>
      </vt:variant>
      <vt:variant>
        <vt:i4>0</vt:i4>
      </vt:variant>
      <vt:variant>
        <vt:i4>5</vt:i4>
      </vt:variant>
      <vt:variant>
        <vt:lpwstr/>
      </vt:variant>
      <vt:variant>
        <vt:lpwstr>_Toc106956804</vt:lpwstr>
      </vt:variant>
      <vt:variant>
        <vt:i4>1572922</vt:i4>
      </vt:variant>
      <vt:variant>
        <vt:i4>122</vt:i4>
      </vt:variant>
      <vt:variant>
        <vt:i4>0</vt:i4>
      </vt:variant>
      <vt:variant>
        <vt:i4>5</vt:i4>
      </vt:variant>
      <vt:variant>
        <vt:lpwstr/>
      </vt:variant>
      <vt:variant>
        <vt:lpwstr>_Toc106956803</vt:lpwstr>
      </vt:variant>
      <vt:variant>
        <vt:i4>1572922</vt:i4>
      </vt:variant>
      <vt:variant>
        <vt:i4>116</vt:i4>
      </vt:variant>
      <vt:variant>
        <vt:i4>0</vt:i4>
      </vt:variant>
      <vt:variant>
        <vt:i4>5</vt:i4>
      </vt:variant>
      <vt:variant>
        <vt:lpwstr/>
      </vt:variant>
      <vt:variant>
        <vt:lpwstr>_Toc106956802</vt:lpwstr>
      </vt:variant>
      <vt:variant>
        <vt:i4>1572922</vt:i4>
      </vt:variant>
      <vt:variant>
        <vt:i4>110</vt:i4>
      </vt:variant>
      <vt:variant>
        <vt:i4>0</vt:i4>
      </vt:variant>
      <vt:variant>
        <vt:i4>5</vt:i4>
      </vt:variant>
      <vt:variant>
        <vt:lpwstr/>
      </vt:variant>
      <vt:variant>
        <vt:lpwstr>_Toc106956801</vt:lpwstr>
      </vt:variant>
      <vt:variant>
        <vt:i4>1572922</vt:i4>
      </vt:variant>
      <vt:variant>
        <vt:i4>104</vt:i4>
      </vt:variant>
      <vt:variant>
        <vt:i4>0</vt:i4>
      </vt:variant>
      <vt:variant>
        <vt:i4>5</vt:i4>
      </vt:variant>
      <vt:variant>
        <vt:lpwstr/>
      </vt:variant>
      <vt:variant>
        <vt:lpwstr>_Toc106956800</vt:lpwstr>
      </vt:variant>
      <vt:variant>
        <vt:i4>1114165</vt:i4>
      </vt:variant>
      <vt:variant>
        <vt:i4>98</vt:i4>
      </vt:variant>
      <vt:variant>
        <vt:i4>0</vt:i4>
      </vt:variant>
      <vt:variant>
        <vt:i4>5</vt:i4>
      </vt:variant>
      <vt:variant>
        <vt:lpwstr/>
      </vt:variant>
      <vt:variant>
        <vt:lpwstr>_Toc106956799</vt:lpwstr>
      </vt:variant>
      <vt:variant>
        <vt:i4>1114165</vt:i4>
      </vt:variant>
      <vt:variant>
        <vt:i4>92</vt:i4>
      </vt:variant>
      <vt:variant>
        <vt:i4>0</vt:i4>
      </vt:variant>
      <vt:variant>
        <vt:i4>5</vt:i4>
      </vt:variant>
      <vt:variant>
        <vt:lpwstr/>
      </vt:variant>
      <vt:variant>
        <vt:lpwstr>_Toc106956798</vt:lpwstr>
      </vt:variant>
      <vt:variant>
        <vt:i4>1114165</vt:i4>
      </vt:variant>
      <vt:variant>
        <vt:i4>86</vt:i4>
      </vt:variant>
      <vt:variant>
        <vt:i4>0</vt:i4>
      </vt:variant>
      <vt:variant>
        <vt:i4>5</vt:i4>
      </vt:variant>
      <vt:variant>
        <vt:lpwstr/>
      </vt:variant>
      <vt:variant>
        <vt:lpwstr>_Toc106956797</vt:lpwstr>
      </vt:variant>
      <vt:variant>
        <vt:i4>1114165</vt:i4>
      </vt:variant>
      <vt:variant>
        <vt:i4>80</vt:i4>
      </vt:variant>
      <vt:variant>
        <vt:i4>0</vt:i4>
      </vt:variant>
      <vt:variant>
        <vt:i4>5</vt:i4>
      </vt:variant>
      <vt:variant>
        <vt:lpwstr/>
      </vt:variant>
      <vt:variant>
        <vt:lpwstr>_Toc106956796</vt:lpwstr>
      </vt:variant>
      <vt:variant>
        <vt:i4>1114165</vt:i4>
      </vt:variant>
      <vt:variant>
        <vt:i4>74</vt:i4>
      </vt:variant>
      <vt:variant>
        <vt:i4>0</vt:i4>
      </vt:variant>
      <vt:variant>
        <vt:i4>5</vt:i4>
      </vt:variant>
      <vt:variant>
        <vt:lpwstr/>
      </vt:variant>
      <vt:variant>
        <vt:lpwstr>_Toc106956795</vt:lpwstr>
      </vt:variant>
      <vt:variant>
        <vt:i4>1114165</vt:i4>
      </vt:variant>
      <vt:variant>
        <vt:i4>68</vt:i4>
      </vt:variant>
      <vt:variant>
        <vt:i4>0</vt:i4>
      </vt:variant>
      <vt:variant>
        <vt:i4>5</vt:i4>
      </vt:variant>
      <vt:variant>
        <vt:lpwstr/>
      </vt:variant>
      <vt:variant>
        <vt:lpwstr>_Toc106956794</vt:lpwstr>
      </vt:variant>
      <vt:variant>
        <vt:i4>1114165</vt:i4>
      </vt:variant>
      <vt:variant>
        <vt:i4>62</vt:i4>
      </vt:variant>
      <vt:variant>
        <vt:i4>0</vt:i4>
      </vt:variant>
      <vt:variant>
        <vt:i4>5</vt:i4>
      </vt:variant>
      <vt:variant>
        <vt:lpwstr/>
      </vt:variant>
      <vt:variant>
        <vt:lpwstr>_Toc106956793</vt:lpwstr>
      </vt:variant>
      <vt:variant>
        <vt:i4>1114165</vt:i4>
      </vt:variant>
      <vt:variant>
        <vt:i4>56</vt:i4>
      </vt:variant>
      <vt:variant>
        <vt:i4>0</vt:i4>
      </vt:variant>
      <vt:variant>
        <vt:i4>5</vt:i4>
      </vt:variant>
      <vt:variant>
        <vt:lpwstr/>
      </vt:variant>
      <vt:variant>
        <vt:lpwstr>_Toc106956792</vt:lpwstr>
      </vt:variant>
      <vt:variant>
        <vt:i4>1114165</vt:i4>
      </vt:variant>
      <vt:variant>
        <vt:i4>50</vt:i4>
      </vt:variant>
      <vt:variant>
        <vt:i4>0</vt:i4>
      </vt:variant>
      <vt:variant>
        <vt:i4>5</vt:i4>
      </vt:variant>
      <vt:variant>
        <vt:lpwstr/>
      </vt:variant>
      <vt:variant>
        <vt:lpwstr>_Toc106956791</vt:lpwstr>
      </vt:variant>
      <vt:variant>
        <vt:i4>1114165</vt:i4>
      </vt:variant>
      <vt:variant>
        <vt:i4>44</vt:i4>
      </vt:variant>
      <vt:variant>
        <vt:i4>0</vt:i4>
      </vt:variant>
      <vt:variant>
        <vt:i4>5</vt:i4>
      </vt:variant>
      <vt:variant>
        <vt:lpwstr/>
      </vt:variant>
      <vt:variant>
        <vt:lpwstr>_Toc106956790</vt:lpwstr>
      </vt:variant>
      <vt:variant>
        <vt:i4>1048629</vt:i4>
      </vt:variant>
      <vt:variant>
        <vt:i4>38</vt:i4>
      </vt:variant>
      <vt:variant>
        <vt:i4>0</vt:i4>
      </vt:variant>
      <vt:variant>
        <vt:i4>5</vt:i4>
      </vt:variant>
      <vt:variant>
        <vt:lpwstr/>
      </vt:variant>
      <vt:variant>
        <vt:lpwstr>_Toc106956789</vt:lpwstr>
      </vt:variant>
      <vt:variant>
        <vt:i4>1048629</vt:i4>
      </vt:variant>
      <vt:variant>
        <vt:i4>32</vt:i4>
      </vt:variant>
      <vt:variant>
        <vt:i4>0</vt:i4>
      </vt:variant>
      <vt:variant>
        <vt:i4>5</vt:i4>
      </vt:variant>
      <vt:variant>
        <vt:lpwstr/>
      </vt:variant>
      <vt:variant>
        <vt:lpwstr>_Toc106956788</vt:lpwstr>
      </vt:variant>
      <vt:variant>
        <vt:i4>1048629</vt:i4>
      </vt:variant>
      <vt:variant>
        <vt:i4>26</vt:i4>
      </vt:variant>
      <vt:variant>
        <vt:i4>0</vt:i4>
      </vt:variant>
      <vt:variant>
        <vt:i4>5</vt:i4>
      </vt:variant>
      <vt:variant>
        <vt:lpwstr/>
      </vt:variant>
      <vt:variant>
        <vt:lpwstr>_Toc106956787</vt:lpwstr>
      </vt:variant>
      <vt:variant>
        <vt:i4>1048629</vt:i4>
      </vt:variant>
      <vt:variant>
        <vt:i4>20</vt:i4>
      </vt:variant>
      <vt:variant>
        <vt:i4>0</vt:i4>
      </vt:variant>
      <vt:variant>
        <vt:i4>5</vt:i4>
      </vt:variant>
      <vt:variant>
        <vt:lpwstr/>
      </vt:variant>
      <vt:variant>
        <vt:lpwstr>_Toc106956786</vt:lpwstr>
      </vt:variant>
      <vt:variant>
        <vt:i4>1048629</vt:i4>
      </vt:variant>
      <vt:variant>
        <vt:i4>14</vt:i4>
      </vt:variant>
      <vt:variant>
        <vt:i4>0</vt:i4>
      </vt:variant>
      <vt:variant>
        <vt:i4>5</vt:i4>
      </vt:variant>
      <vt:variant>
        <vt:lpwstr/>
      </vt:variant>
      <vt:variant>
        <vt:lpwstr>_Toc106956785</vt:lpwstr>
      </vt:variant>
      <vt:variant>
        <vt:i4>1048629</vt:i4>
      </vt:variant>
      <vt:variant>
        <vt:i4>8</vt:i4>
      </vt:variant>
      <vt:variant>
        <vt:i4>0</vt:i4>
      </vt:variant>
      <vt:variant>
        <vt:i4>5</vt:i4>
      </vt:variant>
      <vt:variant>
        <vt:lpwstr/>
      </vt:variant>
      <vt:variant>
        <vt:lpwstr>_Toc106956784</vt:lpwstr>
      </vt:variant>
      <vt:variant>
        <vt:i4>1048629</vt:i4>
      </vt:variant>
      <vt:variant>
        <vt:i4>2</vt:i4>
      </vt:variant>
      <vt:variant>
        <vt:i4>0</vt:i4>
      </vt:variant>
      <vt:variant>
        <vt:i4>5</vt:i4>
      </vt:variant>
      <vt:variant>
        <vt:lpwstr/>
      </vt:variant>
      <vt:variant>
        <vt:lpwstr>_Toc106956783</vt:lpwstr>
      </vt:variant>
      <vt:variant>
        <vt:i4>5767271</vt:i4>
      </vt:variant>
      <vt:variant>
        <vt:i4>0</vt:i4>
      </vt:variant>
      <vt:variant>
        <vt:i4>0</vt:i4>
      </vt:variant>
      <vt:variant>
        <vt:i4>5</vt:i4>
      </vt:variant>
      <vt:variant>
        <vt:lpwstr>https://www.maxwell.vrac.puc-rio.br/5789/5789_3.PDF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2022-06-24T12:53:00Z</cp:lastPrinted>
  <dcterms:created xsi:type="dcterms:W3CDTF">2023-01-31T17:39:00Z</dcterms:created>
  <dcterms:modified xsi:type="dcterms:W3CDTF">2024-03-27T14:06:00Z</dcterms:modified>
</cp:coreProperties>
</file>