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4B" w:rsidRDefault="0036024B" w:rsidP="0036024B">
      <w:pPr>
        <w:pStyle w:val="ecmsonormal"/>
        <w:shd w:val="clear" w:color="auto" w:fill="FFFFFF"/>
        <w:spacing w:line="480" w:lineRule="auto"/>
        <w:jc w:val="center"/>
        <w:rPr>
          <w:b/>
          <w:caps/>
          <w:color w:val="000000"/>
        </w:rPr>
      </w:pPr>
      <w:r>
        <w:rPr>
          <w:b/>
          <w:caps/>
          <w:color w:val="000000"/>
        </w:rPr>
        <w:t>SIG aplicado na análise do conflito de uso da terra em á</w:t>
      </w:r>
      <w:r w:rsidRPr="00A7384D">
        <w:rPr>
          <w:b/>
          <w:caps/>
          <w:color w:val="000000"/>
        </w:rPr>
        <w:t>reAs de preservação permanentes</w:t>
      </w:r>
      <w:r>
        <w:rPr>
          <w:b/>
          <w:caps/>
          <w:color w:val="000000"/>
        </w:rPr>
        <w:t xml:space="preserve"> numa m</w:t>
      </w:r>
      <w:r w:rsidRPr="00A7384D">
        <w:rPr>
          <w:b/>
          <w:caps/>
          <w:color w:val="000000"/>
        </w:rPr>
        <w:t>icrobacia</w:t>
      </w:r>
    </w:p>
    <w:p w:rsidR="0036024B" w:rsidRDefault="0036024B" w:rsidP="0036024B">
      <w:pPr>
        <w:pStyle w:val="ecmsonormal"/>
        <w:shd w:val="clear" w:color="auto" w:fill="FFFFFF"/>
        <w:spacing w:line="480" w:lineRule="auto"/>
        <w:jc w:val="center"/>
        <w:rPr>
          <w:b/>
          <w:caps/>
          <w:color w:val="000000"/>
        </w:rPr>
      </w:pPr>
    </w:p>
    <w:p w:rsidR="0036024B" w:rsidRPr="00C65A92" w:rsidRDefault="0036024B" w:rsidP="0036024B">
      <w:pPr>
        <w:spacing w:line="480" w:lineRule="auto"/>
        <w:jc w:val="center"/>
        <w:rPr>
          <w:sz w:val="22"/>
          <w:szCs w:val="22"/>
          <w:vertAlign w:val="superscript"/>
        </w:rPr>
      </w:pPr>
      <w:r w:rsidRPr="00C65A92">
        <w:rPr>
          <w:rFonts w:ascii="Arial" w:hAnsi="Arial" w:cs="Arial"/>
          <w:b/>
          <w:bCs/>
          <w:sz w:val="22"/>
          <w:szCs w:val="22"/>
        </w:rPr>
        <w:t>Sérgio Campos</w:t>
      </w:r>
      <w:r w:rsidRPr="00C65A92">
        <w:rPr>
          <w:rStyle w:val="Refdenotaderodap"/>
          <w:rFonts w:ascii="Arial" w:hAnsi="Arial" w:cs="Arial"/>
          <w:b/>
          <w:bCs/>
          <w:sz w:val="22"/>
          <w:szCs w:val="22"/>
        </w:rPr>
        <w:footnoteReference w:id="2"/>
      </w:r>
      <w:r w:rsidRPr="00C65A92">
        <w:rPr>
          <w:rFonts w:ascii="Arial" w:hAnsi="Arial" w:cs="Arial"/>
          <w:b/>
          <w:bCs/>
          <w:sz w:val="22"/>
          <w:szCs w:val="22"/>
        </w:rPr>
        <w:t>, Muriel Cicatti Emanoeli Soares</w:t>
      </w:r>
      <w:r w:rsidRPr="00C65A92">
        <w:rPr>
          <w:rStyle w:val="Refdenotaderodap"/>
          <w:rFonts w:ascii="Arial" w:hAnsi="Arial" w:cs="Arial"/>
          <w:b/>
          <w:bCs/>
          <w:sz w:val="22"/>
          <w:szCs w:val="22"/>
        </w:rPr>
        <w:footnoteReference w:id="3"/>
      </w:r>
      <w:r w:rsidRPr="00C65A92">
        <w:rPr>
          <w:rFonts w:ascii="Arial" w:hAnsi="Arial" w:cs="Arial"/>
          <w:b/>
          <w:bCs/>
          <w:sz w:val="22"/>
          <w:szCs w:val="22"/>
        </w:rPr>
        <w:t>, Raquel Cavasini</w:t>
      </w:r>
      <w:r w:rsidRPr="00C65A92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C65A92">
        <w:rPr>
          <w:rFonts w:ascii="Arial" w:hAnsi="Arial" w:cs="Arial"/>
          <w:b/>
          <w:bCs/>
          <w:sz w:val="22"/>
          <w:szCs w:val="22"/>
        </w:rPr>
        <w:t>, Marina Granato</w:t>
      </w:r>
      <w:r w:rsidRPr="00C65A92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C65A92">
        <w:rPr>
          <w:rFonts w:ascii="Arial" w:hAnsi="Arial" w:cs="Arial"/>
          <w:b/>
          <w:bCs/>
          <w:sz w:val="22"/>
          <w:szCs w:val="22"/>
        </w:rPr>
        <w:t>,  Monica Yuri Mashiki</w:t>
      </w:r>
      <w:r w:rsidRPr="00C65A92">
        <w:rPr>
          <w:rStyle w:val="Refdenotaderodap"/>
          <w:rFonts w:ascii="Arial" w:hAnsi="Arial" w:cs="Arial"/>
          <w:b/>
          <w:bCs/>
          <w:sz w:val="22"/>
          <w:szCs w:val="22"/>
        </w:rPr>
        <w:footnoteReference w:id="4"/>
      </w:r>
      <w:r w:rsidRPr="00C65A92">
        <w:rPr>
          <w:rFonts w:ascii="Arial" w:hAnsi="Arial" w:cs="Arial"/>
          <w:b/>
          <w:bCs/>
          <w:sz w:val="22"/>
          <w:szCs w:val="22"/>
        </w:rPr>
        <w:t>, Junia Ruggiero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3</w:t>
      </w:r>
      <w:r w:rsidRPr="00C65A92">
        <w:rPr>
          <w:rFonts w:ascii="Arial" w:hAnsi="Arial" w:cs="Arial"/>
          <w:b/>
          <w:bCs/>
          <w:sz w:val="22"/>
          <w:szCs w:val="22"/>
        </w:rPr>
        <w:t>, Katiuscia Fernandes Moreira</w:t>
      </w:r>
      <w:r w:rsidRPr="00C65A92">
        <w:rPr>
          <w:rStyle w:val="Refdenotaderodap"/>
          <w:rFonts w:ascii="Arial" w:hAnsi="Arial" w:cs="Arial"/>
          <w:b/>
          <w:bCs/>
          <w:sz w:val="22"/>
          <w:szCs w:val="22"/>
        </w:rPr>
        <w:footnoteReference w:id="5"/>
      </w:r>
      <w:r w:rsidRPr="00C65A92">
        <w:rPr>
          <w:rFonts w:ascii="Arial" w:hAnsi="Arial" w:cs="Arial"/>
          <w:b/>
          <w:bCs/>
          <w:sz w:val="22"/>
          <w:szCs w:val="22"/>
        </w:rPr>
        <w:t>, Zacarias Xavier de Barros</w:t>
      </w:r>
      <w:r w:rsidRPr="00C65A92">
        <w:rPr>
          <w:rFonts w:ascii="Arial" w:hAnsi="Arial" w:cs="Arial"/>
          <w:b/>
          <w:bCs/>
          <w:sz w:val="22"/>
          <w:szCs w:val="22"/>
          <w:vertAlign w:val="superscript"/>
        </w:rPr>
        <w:t>1</w:t>
      </w:r>
    </w:p>
    <w:p w:rsidR="00832A3B" w:rsidRDefault="00B31EBB"/>
    <w:sectPr w:rsidR="00832A3B" w:rsidSect="006359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EBB" w:rsidRDefault="00B31EBB" w:rsidP="0036024B">
      <w:r>
        <w:separator/>
      </w:r>
    </w:p>
  </w:endnote>
  <w:endnote w:type="continuationSeparator" w:id="1">
    <w:p w:rsidR="00B31EBB" w:rsidRDefault="00B31EBB" w:rsidP="0036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EBB" w:rsidRDefault="00B31EBB" w:rsidP="0036024B">
      <w:r>
        <w:separator/>
      </w:r>
    </w:p>
  </w:footnote>
  <w:footnote w:type="continuationSeparator" w:id="1">
    <w:p w:rsidR="00B31EBB" w:rsidRDefault="00B31EBB" w:rsidP="0036024B">
      <w:r>
        <w:continuationSeparator/>
      </w:r>
    </w:p>
  </w:footnote>
  <w:footnote w:id="2">
    <w:p w:rsidR="0036024B" w:rsidRPr="00655A7E" w:rsidRDefault="0036024B" w:rsidP="0036024B">
      <w:pPr>
        <w:pStyle w:val="Textodenotaderodap"/>
        <w:jc w:val="both"/>
        <w:rPr>
          <w:sz w:val="16"/>
          <w:szCs w:val="16"/>
        </w:rPr>
      </w:pPr>
      <w:r w:rsidRPr="00655A7E">
        <w:rPr>
          <w:rStyle w:val="Refdenotaderodap"/>
          <w:sz w:val="16"/>
          <w:szCs w:val="16"/>
        </w:rPr>
        <w:footnoteRef/>
      </w:r>
      <w:r w:rsidRPr="00655A7E">
        <w:rPr>
          <w:sz w:val="16"/>
          <w:szCs w:val="16"/>
        </w:rPr>
        <w:t xml:space="preserve"> Faculdade de Ciências Agronômicas/Universidade Estadual Paulista (UNESP), Rua José Barbosa de Barros, 1780, Botucatu, Estado de São Paulo, Brasil, E-mail: seca@fca.unesp.br</w:t>
      </w:r>
    </w:p>
  </w:footnote>
  <w:footnote w:id="3">
    <w:p w:rsidR="0036024B" w:rsidRPr="00655A7E" w:rsidRDefault="0036024B" w:rsidP="0036024B">
      <w:pPr>
        <w:pStyle w:val="Textodenotaderodap"/>
        <w:jc w:val="both"/>
        <w:rPr>
          <w:sz w:val="16"/>
          <w:szCs w:val="16"/>
        </w:rPr>
      </w:pPr>
      <w:r w:rsidRPr="00655A7E">
        <w:rPr>
          <w:rStyle w:val="Refdenotaderodap"/>
          <w:sz w:val="16"/>
          <w:szCs w:val="16"/>
        </w:rPr>
        <w:footnoteRef/>
      </w:r>
      <w:r w:rsidRPr="00655A7E">
        <w:rPr>
          <w:sz w:val="16"/>
          <w:szCs w:val="16"/>
        </w:rPr>
        <w:t xml:space="preserve"> Discente do Curso de Graduação </w:t>
      </w:r>
      <w:smartTag w:uri="urn:schemas-microsoft-com:office:smarttags" w:element="PersonName">
        <w:smartTagPr>
          <w:attr w:name="ProductID" w:val="em Agronomia, Faculdade"/>
        </w:smartTagPr>
        <w:r w:rsidRPr="00655A7E">
          <w:rPr>
            <w:sz w:val="16"/>
            <w:szCs w:val="16"/>
          </w:rPr>
          <w:t>em Agronomia, Faculdade</w:t>
        </w:r>
      </w:smartTag>
      <w:r w:rsidRPr="00655A7E">
        <w:rPr>
          <w:sz w:val="16"/>
          <w:szCs w:val="16"/>
        </w:rPr>
        <w:t xml:space="preserve"> de Ciências Agronômicas/Universidade Estadual Paulista (UNESP), Rua José Barbosa de Barros, 1780, Botucatu, Estado de São Paulo, Brasil.</w:t>
      </w:r>
    </w:p>
  </w:footnote>
  <w:footnote w:id="4">
    <w:p w:rsidR="0036024B" w:rsidRDefault="0036024B" w:rsidP="0036024B">
      <w:pPr>
        <w:pStyle w:val="Textodenotaderodap"/>
        <w:rPr>
          <w:sz w:val="16"/>
          <w:szCs w:val="16"/>
        </w:rPr>
      </w:pPr>
      <w:r w:rsidRPr="00655A7E">
        <w:rPr>
          <w:rStyle w:val="Refdenotaderodap"/>
          <w:sz w:val="16"/>
          <w:szCs w:val="16"/>
        </w:rPr>
        <w:footnoteRef/>
      </w:r>
      <w:r w:rsidRPr="00655A7E">
        <w:rPr>
          <w:sz w:val="16"/>
          <w:szCs w:val="16"/>
        </w:rPr>
        <w:t xml:space="preserve"> Discente do Programa de Pós-Graduação </w:t>
      </w:r>
      <w:smartTag w:uri="urn:schemas-microsoft-com:office:smarttags" w:element="PersonName">
        <w:smartTagPr>
          <w:attr w:name="ProductID" w:val="em Agronomia, Faculdade"/>
        </w:smartTagPr>
        <w:r w:rsidRPr="00655A7E">
          <w:rPr>
            <w:sz w:val="16"/>
            <w:szCs w:val="16"/>
          </w:rPr>
          <w:t>em Agronomia, Faculdade</w:t>
        </w:r>
      </w:smartTag>
      <w:r w:rsidRPr="00655A7E">
        <w:rPr>
          <w:sz w:val="16"/>
          <w:szCs w:val="16"/>
        </w:rPr>
        <w:t xml:space="preserve"> de Ciências Agronômicas/Universidade Estadual Paulista (UNESP), Rua José Barbosa de Barros, 1780, Botucatu, Estado de São Paulo, Brasil.</w:t>
      </w:r>
    </w:p>
    <w:p w:rsidR="0036024B" w:rsidRPr="00655A7E" w:rsidRDefault="0036024B" w:rsidP="0036024B">
      <w:pPr>
        <w:pStyle w:val="Textodenotaderodap"/>
        <w:rPr>
          <w:sz w:val="16"/>
          <w:szCs w:val="16"/>
        </w:rPr>
      </w:pPr>
      <w:r>
        <w:rPr>
          <w:rStyle w:val="Refdenotaderodap"/>
          <w:sz w:val="16"/>
          <w:szCs w:val="16"/>
        </w:rPr>
        <w:t>4</w:t>
      </w:r>
      <w:r w:rsidRPr="00655A7E">
        <w:rPr>
          <w:sz w:val="16"/>
          <w:szCs w:val="16"/>
        </w:rPr>
        <w:t>Discente do Curso de Graduação em Engenharia Florestal, Faculdade de Ciências Agronômicas/Universidade Estadual Paulista (UNESP), Rua José Barbosa de Barros, 1780, Botucatu, Estado de São Paulo, Brasil.</w:t>
      </w:r>
    </w:p>
    <w:p w:rsidR="0036024B" w:rsidRPr="00655A7E" w:rsidRDefault="0036024B" w:rsidP="0036024B">
      <w:pPr>
        <w:pStyle w:val="Textodenotaderodap"/>
        <w:rPr>
          <w:sz w:val="16"/>
          <w:szCs w:val="16"/>
        </w:rPr>
      </w:pPr>
    </w:p>
  </w:footnote>
  <w:footnote w:id="5">
    <w:p w:rsidR="0036024B" w:rsidRPr="00655A7E" w:rsidRDefault="0036024B" w:rsidP="0036024B">
      <w:pPr>
        <w:pStyle w:val="Textodenotaderodap"/>
        <w:rPr>
          <w:sz w:val="16"/>
          <w:szCs w:val="16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024B"/>
    <w:rsid w:val="0036024B"/>
    <w:rsid w:val="006359A6"/>
    <w:rsid w:val="007215EC"/>
    <w:rsid w:val="00B31EBB"/>
    <w:rsid w:val="00D5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24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msonormal">
    <w:name w:val="ec_msonormal"/>
    <w:basedOn w:val="Normal"/>
    <w:rsid w:val="0036024B"/>
    <w:pPr>
      <w:spacing w:before="280" w:after="280"/>
    </w:pPr>
  </w:style>
  <w:style w:type="paragraph" w:styleId="Textodenotaderodap">
    <w:name w:val="footnote text"/>
    <w:basedOn w:val="Normal"/>
    <w:link w:val="TextodenotaderodapChar"/>
    <w:semiHidden/>
    <w:rsid w:val="0036024B"/>
    <w:pPr>
      <w:widowControl/>
      <w:suppressAutoHyphens w:val="0"/>
    </w:pPr>
    <w:rPr>
      <w:rFonts w:eastAsia="Times New Roman"/>
      <w:kern w:val="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36024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36024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243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2010-04-26T20:26:00Z</dcterms:created>
  <dcterms:modified xsi:type="dcterms:W3CDTF">2010-04-26T20:27:00Z</dcterms:modified>
</cp:coreProperties>
</file>