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0B09D" w14:textId="08069FC5" w:rsidR="00770E55" w:rsidRPr="007013AD" w:rsidRDefault="002A3F6F" w:rsidP="00BF42B4">
      <w:pPr>
        <w:spacing w:line="240" w:lineRule="auto"/>
        <w:jc w:val="center"/>
        <w:rPr>
          <w:rFonts w:ascii="Times New Roman" w:hAnsi="Times New Roman" w:cs="Times New Roman"/>
          <w:b/>
          <w:bCs/>
          <w:sz w:val="24"/>
          <w:szCs w:val="24"/>
        </w:rPr>
      </w:pPr>
      <w:r w:rsidRPr="007013AD">
        <w:rPr>
          <w:rFonts w:ascii="Times New Roman" w:hAnsi="Times New Roman" w:cs="Times New Roman"/>
          <w:b/>
          <w:bCs/>
          <w:sz w:val="24"/>
          <w:szCs w:val="24"/>
        </w:rPr>
        <w:t>O SEXO CRISTÃO</w:t>
      </w:r>
      <w:r w:rsidR="00ED391B" w:rsidRPr="007013AD">
        <w:rPr>
          <w:rFonts w:ascii="Times New Roman" w:hAnsi="Times New Roman" w:cs="Times New Roman"/>
          <w:b/>
          <w:bCs/>
          <w:sz w:val="24"/>
          <w:szCs w:val="24"/>
        </w:rPr>
        <w:t xml:space="preserve"> NA MÍDIA DIGITAL</w:t>
      </w:r>
      <w:r w:rsidR="00B45183" w:rsidRPr="007013AD">
        <w:rPr>
          <w:rFonts w:ascii="Times New Roman" w:hAnsi="Times New Roman" w:cs="Times New Roman"/>
          <w:b/>
          <w:bCs/>
          <w:sz w:val="24"/>
          <w:szCs w:val="24"/>
        </w:rPr>
        <w:t>: PRÁTICAS DE GOVERNAMENTALIDADE E EFEITOS BIOPOLÍTICOS</w:t>
      </w:r>
    </w:p>
    <w:p w14:paraId="1B141E60" w14:textId="77777777" w:rsidR="00FC3E00" w:rsidRPr="007013AD" w:rsidRDefault="00FC3E00" w:rsidP="00BF42B4">
      <w:pPr>
        <w:spacing w:line="240" w:lineRule="auto"/>
        <w:jc w:val="both"/>
        <w:rPr>
          <w:rFonts w:ascii="Times New Roman" w:hAnsi="Times New Roman" w:cs="Times New Roman"/>
          <w:sz w:val="24"/>
          <w:szCs w:val="24"/>
        </w:rPr>
      </w:pPr>
    </w:p>
    <w:p w14:paraId="17660B35" w14:textId="77777777" w:rsidR="00F9172F" w:rsidRPr="007013AD" w:rsidRDefault="00F9172F" w:rsidP="00BF42B4">
      <w:pPr>
        <w:spacing w:line="240" w:lineRule="auto"/>
        <w:contextualSpacing/>
        <w:jc w:val="both"/>
        <w:rPr>
          <w:rFonts w:ascii="Times New Roman" w:hAnsi="Times New Roman" w:cs="Times New Roman"/>
          <w:sz w:val="24"/>
          <w:szCs w:val="24"/>
        </w:rPr>
      </w:pPr>
    </w:p>
    <w:p w14:paraId="6DDE0A36" w14:textId="26EA6ADC" w:rsidR="009F323D" w:rsidRPr="007013AD" w:rsidRDefault="00770E55" w:rsidP="00BF42B4">
      <w:pPr>
        <w:spacing w:line="240" w:lineRule="auto"/>
        <w:contextualSpacing/>
        <w:jc w:val="both"/>
        <w:rPr>
          <w:rFonts w:ascii="Times New Roman" w:hAnsi="Times New Roman" w:cs="Times New Roman"/>
          <w:sz w:val="24"/>
          <w:szCs w:val="24"/>
        </w:rPr>
      </w:pPr>
      <w:r w:rsidRPr="007013AD">
        <w:rPr>
          <w:rFonts w:ascii="Times New Roman" w:hAnsi="Times New Roman" w:cs="Times New Roman"/>
          <w:b/>
          <w:sz w:val="24"/>
          <w:szCs w:val="24"/>
        </w:rPr>
        <w:t>RESUMO</w:t>
      </w:r>
      <w:r w:rsidRPr="007013AD">
        <w:rPr>
          <w:rFonts w:ascii="Times New Roman" w:hAnsi="Times New Roman" w:cs="Times New Roman"/>
          <w:sz w:val="24"/>
          <w:szCs w:val="24"/>
        </w:rPr>
        <w:t xml:space="preserve">: </w:t>
      </w:r>
      <w:r w:rsidR="00166577" w:rsidRPr="007013AD">
        <w:rPr>
          <w:rFonts w:ascii="Times New Roman" w:hAnsi="Times New Roman" w:cs="Times New Roman"/>
          <w:sz w:val="24"/>
          <w:szCs w:val="24"/>
        </w:rPr>
        <w:t xml:space="preserve">Análise de </w:t>
      </w:r>
      <w:r w:rsidR="00C04D27" w:rsidRPr="007013AD">
        <w:rPr>
          <w:rFonts w:ascii="Times New Roman" w:hAnsi="Times New Roman" w:cs="Times New Roman"/>
          <w:sz w:val="24"/>
          <w:szCs w:val="24"/>
        </w:rPr>
        <w:t xml:space="preserve">uma matéria </w:t>
      </w:r>
      <w:r w:rsidR="00B17565" w:rsidRPr="007013AD">
        <w:rPr>
          <w:rFonts w:ascii="Times New Roman" w:hAnsi="Times New Roman" w:cs="Times New Roman"/>
          <w:sz w:val="24"/>
          <w:szCs w:val="24"/>
        </w:rPr>
        <w:t xml:space="preserve">sobre </w:t>
      </w:r>
      <w:r w:rsidR="00C04D27" w:rsidRPr="007013AD">
        <w:rPr>
          <w:rFonts w:ascii="Times New Roman" w:hAnsi="Times New Roman" w:cs="Times New Roman"/>
          <w:sz w:val="24"/>
          <w:szCs w:val="24"/>
        </w:rPr>
        <w:t>sex shops cristã</w:t>
      </w:r>
      <w:r w:rsidR="000426AE">
        <w:rPr>
          <w:rFonts w:ascii="Times New Roman" w:hAnsi="Times New Roman" w:cs="Times New Roman"/>
          <w:sz w:val="24"/>
          <w:szCs w:val="24"/>
        </w:rPr>
        <w:t>o</w:t>
      </w:r>
      <w:r w:rsidR="00166577" w:rsidRPr="007013AD">
        <w:rPr>
          <w:rFonts w:ascii="Times New Roman" w:hAnsi="Times New Roman" w:cs="Times New Roman"/>
          <w:sz w:val="24"/>
          <w:szCs w:val="24"/>
        </w:rPr>
        <w:t>s</w:t>
      </w:r>
      <w:r w:rsidR="00C04D27" w:rsidRPr="007013AD">
        <w:rPr>
          <w:rFonts w:ascii="Times New Roman" w:hAnsi="Times New Roman" w:cs="Times New Roman"/>
          <w:sz w:val="24"/>
          <w:szCs w:val="24"/>
        </w:rPr>
        <w:t xml:space="preserve"> que circula em plataforma digital</w:t>
      </w:r>
      <w:r w:rsidR="00B17565" w:rsidRPr="007013AD">
        <w:rPr>
          <w:rFonts w:ascii="Times New Roman" w:hAnsi="Times New Roman" w:cs="Times New Roman"/>
          <w:sz w:val="24"/>
          <w:szCs w:val="24"/>
        </w:rPr>
        <w:t xml:space="preserve">. </w:t>
      </w:r>
      <w:r w:rsidR="00151148" w:rsidRPr="007013AD">
        <w:rPr>
          <w:rFonts w:ascii="Times New Roman" w:hAnsi="Times New Roman" w:cs="Times New Roman"/>
          <w:sz w:val="24"/>
          <w:szCs w:val="24"/>
        </w:rPr>
        <w:t xml:space="preserve">Questiona-se </w:t>
      </w:r>
      <w:r w:rsidR="00D03066" w:rsidRPr="007013AD">
        <w:rPr>
          <w:rFonts w:ascii="Times New Roman" w:hAnsi="Times New Roman" w:cs="Times New Roman"/>
          <w:sz w:val="24"/>
          <w:szCs w:val="24"/>
        </w:rPr>
        <w:t>qua</w:t>
      </w:r>
      <w:r w:rsidR="00C04D27" w:rsidRPr="007013AD">
        <w:rPr>
          <w:rFonts w:ascii="Times New Roman" w:hAnsi="Times New Roman" w:cs="Times New Roman"/>
          <w:sz w:val="24"/>
          <w:szCs w:val="24"/>
        </w:rPr>
        <w:t xml:space="preserve">l </w:t>
      </w:r>
      <w:r w:rsidR="0040788E" w:rsidRPr="007013AD">
        <w:rPr>
          <w:rFonts w:ascii="Times New Roman" w:hAnsi="Times New Roman" w:cs="Times New Roman"/>
          <w:sz w:val="24"/>
          <w:szCs w:val="24"/>
        </w:rPr>
        <w:t xml:space="preserve">regime </w:t>
      </w:r>
      <w:r w:rsidR="00151148" w:rsidRPr="007013AD">
        <w:rPr>
          <w:rFonts w:ascii="Times New Roman" w:hAnsi="Times New Roman" w:cs="Times New Roman"/>
          <w:sz w:val="24"/>
          <w:szCs w:val="24"/>
        </w:rPr>
        <w:t xml:space="preserve">de enunciabilidade </w:t>
      </w:r>
      <w:r w:rsidR="00045218" w:rsidRPr="007013AD">
        <w:rPr>
          <w:rFonts w:ascii="Times New Roman" w:hAnsi="Times New Roman" w:cs="Times New Roman"/>
          <w:sz w:val="24"/>
          <w:szCs w:val="24"/>
        </w:rPr>
        <w:t xml:space="preserve">se desenvolve </w:t>
      </w:r>
      <w:r w:rsidR="00CE3880" w:rsidRPr="007013AD">
        <w:rPr>
          <w:rFonts w:ascii="Times New Roman" w:hAnsi="Times New Roman" w:cs="Times New Roman"/>
          <w:sz w:val="24"/>
          <w:szCs w:val="24"/>
        </w:rPr>
        <w:t>n</w:t>
      </w:r>
      <w:r w:rsidR="00151148" w:rsidRPr="007013AD">
        <w:rPr>
          <w:rFonts w:ascii="Times New Roman" w:hAnsi="Times New Roman" w:cs="Times New Roman"/>
          <w:sz w:val="24"/>
          <w:szCs w:val="24"/>
        </w:rPr>
        <w:t xml:space="preserve">a </w:t>
      </w:r>
      <w:r w:rsidR="00B813F4" w:rsidRPr="007013AD">
        <w:rPr>
          <w:rFonts w:ascii="Times New Roman" w:hAnsi="Times New Roman" w:cs="Times New Roman"/>
          <w:sz w:val="24"/>
          <w:szCs w:val="24"/>
        </w:rPr>
        <w:t xml:space="preserve">exposição </w:t>
      </w:r>
      <w:r w:rsidR="00151148" w:rsidRPr="007013AD">
        <w:rPr>
          <w:rFonts w:ascii="Times New Roman" w:hAnsi="Times New Roman" w:cs="Times New Roman"/>
          <w:sz w:val="24"/>
          <w:szCs w:val="24"/>
        </w:rPr>
        <w:t>da sexualidade cristã n</w:t>
      </w:r>
      <w:r w:rsidR="00C04D27" w:rsidRPr="007013AD">
        <w:rPr>
          <w:rFonts w:ascii="Times New Roman" w:hAnsi="Times New Roman" w:cs="Times New Roman"/>
          <w:sz w:val="24"/>
          <w:szCs w:val="24"/>
        </w:rPr>
        <w:t>esse</w:t>
      </w:r>
      <w:r w:rsidR="00151148" w:rsidRPr="007013AD">
        <w:rPr>
          <w:rFonts w:ascii="Times New Roman" w:hAnsi="Times New Roman" w:cs="Times New Roman"/>
          <w:sz w:val="24"/>
          <w:szCs w:val="24"/>
        </w:rPr>
        <w:t xml:space="preserve"> espaço jornalístico</w:t>
      </w:r>
      <w:r w:rsidR="007F0C0E" w:rsidRPr="007013AD">
        <w:rPr>
          <w:rFonts w:ascii="Times New Roman" w:hAnsi="Times New Roman" w:cs="Times New Roman"/>
          <w:sz w:val="24"/>
          <w:szCs w:val="24"/>
        </w:rPr>
        <w:t>.</w:t>
      </w:r>
      <w:r w:rsidR="00151148" w:rsidRPr="007013AD">
        <w:rPr>
          <w:rFonts w:ascii="Times New Roman" w:hAnsi="Times New Roman" w:cs="Times New Roman"/>
          <w:sz w:val="24"/>
          <w:szCs w:val="24"/>
        </w:rPr>
        <w:t xml:space="preserve"> </w:t>
      </w:r>
      <w:r w:rsidR="00A404E5" w:rsidRPr="007013AD">
        <w:rPr>
          <w:rFonts w:ascii="Times New Roman" w:hAnsi="Times New Roman" w:cs="Times New Roman"/>
          <w:sz w:val="24"/>
          <w:szCs w:val="24"/>
        </w:rPr>
        <w:t>O</w:t>
      </w:r>
      <w:r w:rsidR="006A1EA8" w:rsidRPr="007013AD">
        <w:rPr>
          <w:rFonts w:ascii="Times New Roman" w:hAnsi="Times New Roman" w:cs="Times New Roman"/>
          <w:sz w:val="24"/>
          <w:szCs w:val="24"/>
        </w:rPr>
        <w:t xml:space="preserve"> referencial teórico </w:t>
      </w:r>
      <w:r w:rsidR="00E721FE" w:rsidRPr="007013AD">
        <w:rPr>
          <w:rFonts w:ascii="Times New Roman" w:hAnsi="Times New Roman" w:cs="Times New Roman"/>
          <w:sz w:val="24"/>
          <w:szCs w:val="24"/>
        </w:rPr>
        <w:t xml:space="preserve">ancora-se nos </w:t>
      </w:r>
      <w:r w:rsidR="003236D6" w:rsidRPr="007013AD">
        <w:rPr>
          <w:rFonts w:ascii="Times New Roman" w:hAnsi="Times New Roman" w:cs="Times New Roman"/>
          <w:sz w:val="24"/>
          <w:szCs w:val="24"/>
        </w:rPr>
        <w:t xml:space="preserve">estudos de Foucault sobre </w:t>
      </w:r>
      <w:r w:rsidR="006F7261" w:rsidRPr="007013AD">
        <w:rPr>
          <w:rFonts w:ascii="Times New Roman" w:hAnsi="Times New Roman" w:cs="Times New Roman"/>
          <w:sz w:val="24"/>
          <w:szCs w:val="24"/>
        </w:rPr>
        <w:t xml:space="preserve">discurso, </w:t>
      </w:r>
      <w:r w:rsidR="00DD1562" w:rsidRPr="007013AD">
        <w:rPr>
          <w:rFonts w:ascii="Times New Roman" w:hAnsi="Times New Roman" w:cs="Times New Roman"/>
          <w:sz w:val="24"/>
          <w:szCs w:val="24"/>
        </w:rPr>
        <w:t xml:space="preserve">poder e </w:t>
      </w:r>
      <w:r w:rsidR="00CB77DE" w:rsidRPr="007013AD">
        <w:rPr>
          <w:rFonts w:ascii="Times New Roman" w:hAnsi="Times New Roman" w:cs="Times New Roman"/>
          <w:sz w:val="24"/>
          <w:szCs w:val="24"/>
        </w:rPr>
        <w:t xml:space="preserve">práticas de subjetivação. </w:t>
      </w:r>
      <w:r w:rsidR="0040788E" w:rsidRPr="007013AD">
        <w:rPr>
          <w:rFonts w:ascii="Times New Roman" w:hAnsi="Times New Roman" w:cs="Times New Roman"/>
          <w:sz w:val="24"/>
          <w:szCs w:val="24"/>
        </w:rPr>
        <w:t xml:space="preserve">Na matéria, </w:t>
      </w:r>
      <w:r w:rsidR="00864C8A" w:rsidRPr="007013AD">
        <w:rPr>
          <w:rFonts w:ascii="Times New Roman" w:hAnsi="Times New Roman" w:cs="Times New Roman"/>
          <w:sz w:val="24"/>
          <w:szCs w:val="24"/>
        </w:rPr>
        <w:t xml:space="preserve">a sexualidade cristã é </w:t>
      </w:r>
      <w:r w:rsidR="003E5069" w:rsidRPr="007013AD">
        <w:rPr>
          <w:rFonts w:ascii="Times New Roman" w:hAnsi="Times New Roman" w:cs="Times New Roman"/>
          <w:sz w:val="24"/>
          <w:szCs w:val="24"/>
        </w:rPr>
        <w:t xml:space="preserve">posta </w:t>
      </w:r>
      <w:r w:rsidR="00AE7DE9" w:rsidRPr="007013AD">
        <w:rPr>
          <w:rFonts w:ascii="Times New Roman" w:hAnsi="Times New Roman" w:cs="Times New Roman"/>
          <w:sz w:val="24"/>
          <w:szCs w:val="24"/>
        </w:rPr>
        <w:t xml:space="preserve">como efeito operado pelo </w:t>
      </w:r>
      <w:r w:rsidR="00AE7DE9" w:rsidRPr="007013AD">
        <w:rPr>
          <w:rFonts w:ascii="Times New Roman" w:hAnsi="Times New Roman" w:cs="Times New Roman"/>
          <w:i/>
          <w:sz w:val="24"/>
          <w:szCs w:val="24"/>
        </w:rPr>
        <w:t xml:space="preserve">coach, </w:t>
      </w:r>
      <w:r w:rsidR="00AE7DE9" w:rsidRPr="007013AD">
        <w:rPr>
          <w:rFonts w:ascii="Times New Roman" w:hAnsi="Times New Roman" w:cs="Times New Roman"/>
          <w:sz w:val="24"/>
          <w:szCs w:val="24"/>
        </w:rPr>
        <w:t>que</w:t>
      </w:r>
      <w:r w:rsidR="00CA0975" w:rsidRPr="007013AD">
        <w:rPr>
          <w:rFonts w:ascii="Times New Roman" w:hAnsi="Times New Roman" w:cs="Times New Roman"/>
          <w:sz w:val="24"/>
          <w:szCs w:val="24"/>
        </w:rPr>
        <w:t xml:space="preserve"> propõe </w:t>
      </w:r>
      <w:r w:rsidR="00AE7DE9" w:rsidRPr="007013AD">
        <w:rPr>
          <w:rFonts w:ascii="Times New Roman" w:hAnsi="Times New Roman" w:cs="Times New Roman"/>
          <w:sz w:val="24"/>
          <w:szCs w:val="24"/>
        </w:rPr>
        <w:t xml:space="preserve">ferramentas de </w:t>
      </w:r>
      <w:r w:rsidR="00D64AA0" w:rsidRPr="007013AD">
        <w:rPr>
          <w:rFonts w:ascii="Times New Roman" w:hAnsi="Times New Roman" w:cs="Times New Roman"/>
          <w:sz w:val="24"/>
          <w:szCs w:val="24"/>
        </w:rPr>
        <w:t>autoconhecimento</w:t>
      </w:r>
      <w:r w:rsidR="00CA0975" w:rsidRPr="007013AD">
        <w:rPr>
          <w:rFonts w:ascii="Times New Roman" w:hAnsi="Times New Roman" w:cs="Times New Roman"/>
          <w:sz w:val="24"/>
          <w:szCs w:val="24"/>
        </w:rPr>
        <w:t xml:space="preserve"> aos consumidores de produtos de sex shops; </w:t>
      </w:r>
      <w:r w:rsidR="00AE7DE9" w:rsidRPr="007013AD">
        <w:rPr>
          <w:rFonts w:ascii="Times New Roman" w:hAnsi="Times New Roman" w:cs="Times New Roman"/>
          <w:sz w:val="24"/>
          <w:szCs w:val="24"/>
        </w:rPr>
        <w:t xml:space="preserve">pela religião, que regula as condutas sexuais dos casais, por meio de uma memória que, de diferentes formas, atualiza discursos de interdição </w:t>
      </w:r>
      <w:r w:rsidR="00BD5600" w:rsidRPr="007013AD">
        <w:rPr>
          <w:rFonts w:ascii="Times New Roman" w:hAnsi="Times New Roman" w:cs="Times New Roman"/>
          <w:sz w:val="24"/>
          <w:szCs w:val="24"/>
        </w:rPr>
        <w:t>d</w:t>
      </w:r>
      <w:r w:rsidR="00AE7DE9" w:rsidRPr="007013AD">
        <w:rPr>
          <w:rFonts w:ascii="Times New Roman" w:hAnsi="Times New Roman" w:cs="Times New Roman"/>
          <w:sz w:val="24"/>
          <w:szCs w:val="24"/>
        </w:rPr>
        <w:t>o sexo</w:t>
      </w:r>
      <w:r w:rsidR="00CA0975" w:rsidRPr="007013AD">
        <w:rPr>
          <w:rFonts w:ascii="Times New Roman" w:hAnsi="Times New Roman" w:cs="Times New Roman"/>
          <w:sz w:val="24"/>
          <w:szCs w:val="24"/>
        </w:rPr>
        <w:t xml:space="preserve">; </w:t>
      </w:r>
      <w:r w:rsidR="004874F5" w:rsidRPr="007013AD">
        <w:rPr>
          <w:rFonts w:ascii="Times New Roman" w:hAnsi="Times New Roman" w:cs="Times New Roman"/>
          <w:sz w:val="24"/>
          <w:szCs w:val="24"/>
        </w:rPr>
        <w:t xml:space="preserve">e pelo mercado, que </w:t>
      </w:r>
      <w:r w:rsidR="006D4C4A" w:rsidRPr="007013AD">
        <w:rPr>
          <w:rFonts w:ascii="Times New Roman" w:hAnsi="Times New Roman" w:cs="Times New Roman"/>
          <w:sz w:val="24"/>
          <w:szCs w:val="24"/>
        </w:rPr>
        <w:t xml:space="preserve">investe em tecnologias </w:t>
      </w:r>
      <w:r w:rsidR="002051D4">
        <w:rPr>
          <w:rFonts w:ascii="Times New Roman" w:hAnsi="Times New Roman" w:cs="Times New Roman"/>
          <w:sz w:val="24"/>
          <w:szCs w:val="24"/>
        </w:rPr>
        <w:t xml:space="preserve">que regulam os corpos </w:t>
      </w:r>
      <w:r w:rsidR="004874F5" w:rsidRPr="007013AD">
        <w:rPr>
          <w:rFonts w:ascii="Times New Roman" w:hAnsi="Times New Roman" w:cs="Times New Roman"/>
          <w:sz w:val="24"/>
          <w:szCs w:val="24"/>
        </w:rPr>
        <w:t>dos indivíduos</w:t>
      </w:r>
      <w:r w:rsidR="006D4C4A" w:rsidRPr="007013AD">
        <w:rPr>
          <w:rFonts w:ascii="Times New Roman" w:hAnsi="Times New Roman" w:cs="Times New Roman"/>
          <w:sz w:val="24"/>
          <w:szCs w:val="24"/>
        </w:rPr>
        <w:t>,</w:t>
      </w:r>
      <w:r w:rsidR="004874F5" w:rsidRPr="007013AD">
        <w:rPr>
          <w:rFonts w:ascii="Times New Roman" w:hAnsi="Times New Roman" w:cs="Times New Roman"/>
          <w:sz w:val="24"/>
          <w:szCs w:val="24"/>
        </w:rPr>
        <w:t xml:space="preserve"> para gerar riqueza</w:t>
      </w:r>
      <w:r w:rsidR="00AE7DE9" w:rsidRPr="007013AD">
        <w:rPr>
          <w:rFonts w:ascii="Times New Roman" w:hAnsi="Times New Roman" w:cs="Times New Roman"/>
          <w:sz w:val="24"/>
          <w:szCs w:val="24"/>
        </w:rPr>
        <w:t xml:space="preserve">.  </w:t>
      </w:r>
      <w:r w:rsidR="003E5069" w:rsidRPr="007013AD">
        <w:rPr>
          <w:rFonts w:ascii="Times New Roman" w:hAnsi="Times New Roman" w:cs="Times New Roman"/>
          <w:sz w:val="24"/>
          <w:szCs w:val="24"/>
        </w:rPr>
        <w:t xml:space="preserve"> </w:t>
      </w:r>
      <w:r w:rsidR="007A237F" w:rsidRPr="007013AD">
        <w:rPr>
          <w:rFonts w:ascii="Times New Roman" w:hAnsi="Times New Roman" w:cs="Times New Roman"/>
          <w:sz w:val="24"/>
          <w:szCs w:val="24"/>
        </w:rPr>
        <w:t xml:space="preserve"> </w:t>
      </w:r>
    </w:p>
    <w:p w14:paraId="1B635C8D" w14:textId="77777777" w:rsidR="002051D4" w:rsidRDefault="002051D4" w:rsidP="00BF42B4">
      <w:pPr>
        <w:spacing w:line="240" w:lineRule="auto"/>
        <w:contextualSpacing/>
        <w:jc w:val="both"/>
        <w:rPr>
          <w:rFonts w:ascii="Times New Roman" w:hAnsi="Times New Roman" w:cs="Times New Roman"/>
          <w:sz w:val="24"/>
          <w:szCs w:val="24"/>
        </w:rPr>
      </w:pPr>
    </w:p>
    <w:p w14:paraId="08F6049A" w14:textId="4C351EC5" w:rsidR="00C04D27" w:rsidRPr="007013AD" w:rsidRDefault="00C04D27" w:rsidP="00BF42B4">
      <w:pPr>
        <w:spacing w:line="240" w:lineRule="auto"/>
        <w:contextualSpacing/>
        <w:jc w:val="both"/>
        <w:rPr>
          <w:rFonts w:ascii="Times New Roman" w:hAnsi="Times New Roman" w:cs="Times New Roman"/>
          <w:sz w:val="24"/>
          <w:szCs w:val="24"/>
          <w:highlight w:val="cyan"/>
          <w:shd w:val="clear" w:color="auto" w:fill="FFFFFF"/>
        </w:rPr>
      </w:pPr>
      <w:r w:rsidRPr="007013AD">
        <w:rPr>
          <w:rFonts w:ascii="Times New Roman" w:hAnsi="Times New Roman" w:cs="Times New Roman"/>
          <w:sz w:val="24"/>
          <w:szCs w:val="24"/>
        </w:rPr>
        <w:t>Palavras</w:t>
      </w:r>
      <w:r w:rsidR="002051D4">
        <w:rPr>
          <w:rFonts w:ascii="Times New Roman" w:hAnsi="Times New Roman" w:cs="Times New Roman"/>
          <w:sz w:val="24"/>
          <w:szCs w:val="24"/>
        </w:rPr>
        <w:t>-chave</w:t>
      </w:r>
      <w:r w:rsidRPr="007013AD">
        <w:rPr>
          <w:rFonts w:ascii="Times New Roman" w:hAnsi="Times New Roman" w:cs="Times New Roman"/>
          <w:sz w:val="24"/>
          <w:szCs w:val="24"/>
        </w:rPr>
        <w:t>:</w:t>
      </w:r>
      <w:r w:rsidR="002051D4">
        <w:rPr>
          <w:rFonts w:ascii="Times New Roman" w:hAnsi="Times New Roman" w:cs="Times New Roman"/>
          <w:sz w:val="24"/>
          <w:szCs w:val="24"/>
        </w:rPr>
        <w:t xml:space="preserve"> sexo; governamentalidade; confissão; corpos; </w:t>
      </w:r>
    </w:p>
    <w:p w14:paraId="7A3AB971" w14:textId="4B438D9D" w:rsidR="00770E55" w:rsidRDefault="00166577" w:rsidP="00BF42B4">
      <w:pPr>
        <w:spacing w:line="240" w:lineRule="auto"/>
        <w:jc w:val="both"/>
        <w:rPr>
          <w:rFonts w:ascii="Times New Roman" w:hAnsi="Times New Roman" w:cs="Times New Roman"/>
          <w:sz w:val="24"/>
          <w:szCs w:val="24"/>
        </w:rPr>
      </w:pPr>
      <w:r w:rsidRPr="007013AD">
        <w:rPr>
          <w:rFonts w:ascii="Times New Roman" w:hAnsi="Times New Roman" w:cs="Times New Roman"/>
          <w:sz w:val="24"/>
          <w:szCs w:val="24"/>
        </w:rPr>
        <w:t xml:space="preserve">  </w:t>
      </w:r>
    </w:p>
    <w:p w14:paraId="0F66A6FD" w14:textId="1743B6EE" w:rsidR="009A4DA8" w:rsidRPr="007013AD" w:rsidRDefault="009A4DA8" w:rsidP="009A4DA8">
      <w:pPr>
        <w:spacing w:line="240" w:lineRule="auto"/>
        <w:jc w:val="center"/>
        <w:rPr>
          <w:rFonts w:ascii="Times New Roman" w:hAnsi="Times New Roman" w:cs="Times New Roman"/>
          <w:sz w:val="24"/>
          <w:szCs w:val="24"/>
        </w:rPr>
      </w:pPr>
      <w:r w:rsidRPr="009A4DA8">
        <w:rPr>
          <w:rFonts w:ascii="Times New Roman" w:hAnsi="Times New Roman" w:cs="Times New Roman"/>
          <w:b/>
          <w:bCs/>
          <w:sz w:val="24"/>
          <w:szCs w:val="24"/>
        </w:rPr>
        <w:t>CHRISTIAN SEX IN DIGITAL MEDIA: GOVERNMENTAL PRACTICES AND BIOPOLITICAL EFFECTS</w:t>
      </w:r>
    </w:p>
    <w:p w14:paraId="39E91FC2" w14:textId="706D33C8" w:rsidR="00770E55" w:rsidRPr="007013AD" w:rsidRDefault="00F701A2" w:rsidP="00BF42B4">
      <w:pPr>
        <w:spacing w:line="240" w:lineRule="auto"/>
        <w:jc w:val="both"/>
        <w:rPr>
          <w:rFonts w:ascii="Times New Roman" w:hAnsi="Times New Roman" w:cs="Times New Roman"/>
          <w:strike/>
          <w:sz w:val="24"/>
          <w:szCs w:val="24"/>
        </w:rPr>
      </w:pPr>
      <w:r w:rsidRPr="007013AD">
        <w:rPr>
          <w:rFonts w:ascii="Times New Roman" w:hAnsi="Times New Roman" w:cs="Times New Roman"/>
          <w:sz w:val="24"/>
          <w:szCs w:val="24"/>
        </w:rPr>
        <w:t>ABSTRACT:</w:t>
      </w:r>
      <w:r w:rsidR="00D67169" w:rsidRPr="007013AD">
        <w:rPr>
          <w:rFonts w:ascii="Times New Roman" w:hAnsi="Times New Roman" w:cs="Times New Roman"/>
          <w:sz w:val="24"/>
          <w:szCs w:val="24"/>
        </w:rPr>
        <w:t xml:space="preserve"> </w:t>
      </w:r>
      <w:r w:rsidR="00C04D27" w:rsidRPr="007013AD">
        <w:rPr>
          <w:rFonts w:ascii="Times New Roman" w:hAnsi="Times New Roman" w:cs="Times New Roman"/>
          <w:sz w:val="24"/>
          <w:szCs w:val="24"/>
        </w:rPr>
        <w:t>Analysis of an article about Christian sex shops, which circulates on a digital platform. It is questioned which enunciation regime develops in the exposure of Christian sexuality in this journalistic space</w:t>
      </w:r>
      <w:r w:rsidR="00647EDB" w:rsidRPr="007013AD">
        <w:rPr>
          <w:rFonts w:ascii="Times New Roman" w:hAnsi="Times New Roman" w:cs="Times New Roman"/>
          <w:sz w:val="24"/>
          <w:szCs w:val="24"/>
        </w:rPr>
        <w:t xml:space="preserve"> The theoretical framework is based on Foucault's studies on discourse, power and subjectivation practices. In the matter, Christian sexuality is seen as an effect operated by the coach, who proposes self-knowledge tools to consumers of sex shop products; by religion, which regulates the sexual behavior of couples, through a memory that, in different ways, updates discourses of interdiction of sex; and by the market, which invests in </w:t>
      </w:r>
      <w:r w:rsidR="002051D4" w:rsidRPr="002051D4">
        <w:rPr>
          <w:rFonts w:ascii="Times New Roman" w:hAnsi="Times New Roman" w:cs="Times New Roman"/>
          <w:sz w:val="24"/>
          <w:szCs w:val="24"/>
        </w:rPr>
        <w:t>technologies that regulate the bodies of individuals, to generate wealth.</w:t>
      </w:r>
      <w:r w:rsidR="00647EDB" w:rsidRPr="007013AD">
        <w:rPr>
          <w:rFonts w:ascii="Times New Roman" w:hAnsi="Times New Roman" w:cs="Times New Roman"/>
          <w:sz w:val="24"/>
          <w:szCs w:val="24"/>
        </w:rPr>
        <w:t>individuals to generate wealth.</w:t>
      </w:r>
    </w:p>
    <w:p w14:paraId="3F742B1F" w14:textId="6DDA9F80" w:rsidR="008D5072" w:rsidRPr="007013AD" w:rsidRDefault="00D713D3" w:rsidP="00BF42B4">
      <w:pPr>
        <w:spacing w:line="240" w:lineRule="auto"/>
        <w:jc w:val="both"/>
        <w:rPr>
          <w:rFonts w:ascii="Times New Roman" w:hAnsi="Times New Roman" w:cs="Times New Roman"/>
          <w:sz w:val="24"/>
          <w:szCs w:val="24"/>
        </w:rPr>
      </w:pPr>
      <w:r w:rsidRPr="00D713D3">
        <w:rPr>
          <w:rFonts w:ascii="Times New Roman" w:hAnsi="Times New Roman" w:cs="Times New Roman"/>
          <w:sz w:val="24"/>
          <w:szCs w:val="24"/>
        </w:rPr>
        <w:t>Keywords: sex; governmentality; confession; bodies;</w:t>
      </w:r>
    </w:p>
    <w:p w14:paraId="50692934" w14:textId="77777777" w:rsidR="00B86E90" w:rsidRDefault="00B86E90" w:rsidP="00BF42B4">
      <w:pPr>
        <w:spacing w:line="240" w:lineRule="auto"/>
        <w:jc w:val="both"/>
        <w:rPr>
          <w:rFonts w:ascii="Times New Roman" w:hAnsi="Times New Roman" w:cs="Times New Roman"/>
          <w:sz w:val="24"/>
          <w:szCs w:val="24"/>
        </w:rPr>
      </w:pPr>
    </w:p>
    <w:p w14:paraId="66A70F56" w14:textId="5D1630C7" w:rsidR="00F701A2" w:rsidRPr="007013AD" w:rsidRDefault="00F701A2" w:rsidP="00BF42B4">
      <w:pPr>
        <w:spacing w:line="240" w:lineRule="auto"/>
        <w:jc w:val="both"/>
        <w:rPr>
          <w:rFonts w:ascii="Times New Roman" w:hAnsi="Times New Roman" w:cs="Times New Roman"/>
          <w:sz w:val="24"/>
          <w:szCs w:val="24"/>
        </w:rPr>
      </w:pPr>
      <w:r w:rsidRPr="007013AD">
        <w:rPr>
          <w:rFonts w:ascii="Times New Roman" w:hAnsi="Times New Roman" w:cs="Times New Roman"/>
          <w:b/>
          <w:sz w:val="24"/>
          <w:szCs w:val="24"/>
        </w:rPr>
        <w:t>Introdução</w:t>
      </w:r>
    </w:p>
    <w:p w14:paraId="32045698" w14:textId="77777777" w:rsidR="00595265" w:rsidRPr="007013AD" w:rsidRDefault="008351DC" w:rsidP="00BF42B4">
      <w:pPr>
        <w:spacing w:line="240" w:lineRule="auto"/>
        <w:ind w:firstLine="709"/>
        <w:contextualSpacing/>
        <w:jc w:val="both"/>
        <w:rPr>
          <w:rFonts w:ascii="Times New Roman" w:hAnsi="Times New Roman" w:cs="Times New Roman"/>
          <w:sz w:val="24"/>
          <w:szCs w:val="24"/>
        </w:rPr>
      </w:pPr>
      <w:r w:rsidRPr="007013AD">
        <w:rPr>
          <w:rFonts w:ascii="Times New Roman" w:hAnsi="Times New Roman" w:cs="Times New Roman"/>
          <w:sz w:val="24"/>
          <w:szCs w:val="24"/>
        </w:rPr>
        <w:t xml:space="preserve">No </w:t>
      </w:r>
      <w:r w:rsidR="00CB6F66" w:rsidRPr="007013AD">
        <w:rPr>
          <w:rFonts w:ascii="Times New Roman" w:hAnsi="Times New Roman" w:cs="Times New Roman"/>
          <w:sz w:val="24"/>
          <w:szCs w:val="24"/>
        </w:rPr>
        <w:t>volume I</w:t>
      </w:r>
      <w:r w:rsidR="00C625E7" w:rsidRPr="007013AD">
        <w:rPr>
          <w:rFonts w:ascii="Times New Roman" w:hAnsi="Times New Roman" w:cs="Times New Roman"/>
          <w:sz w:val="24"/>
          <w:szCs w:val="24"/>
        </w:rPr>
        <w:t xml:space="preserve"> de sua </w:t>
      </w:r>
      <w:r w:rsidR="00C625E7" w:rsidRPr="007013AD">
        <w:rPr>
          <w:rFonts w:ascii="Times New Roman" w:hAnsi="Times New Roman" w:cs="Times New Roman"/>
          <w:i/>
          <w:sz w:val="24"/>
          <w:szCs w:val="24"/>
        </w:rPr>
        <w:t>História da Sexualidade</w:t>
      </w:r>
      <w:r w:rsidRPr="007013AD">
        <w:rPr>
          <w:rFonts w:ascii="Times New Roman" w:hAnsi="Times New Roman" w:cs="Times New Roman"/>
          <w:sz w:val="24"/>
          <w:szCs w:val="24"/>
        </w:rPr>
        <w:t xml:space="preserve">, </w:t>
      </w:r>
      <w:r w:rsidR="00032311" w:rsidRPr="007013AD">
        <w:rPr>
          <w:rFonts w:ascii="Times New Roman" w:hAnsi="Times New Roman" w:cs="Times New Roman"/>
          <w:sz w:val="24"/>
          <w:szCs w:val="24"/>
        </w:rPr>
        <w:t xml:space="preserve">Michel Foucault </w:t>
      </w:r>
      <w:r w:rsidR="00801182" w:rsidRPr="007013AD">
        <w:rPr>
          <w:rFonts w:ascii="Times New Roman" w:hAnsi="Times New Roman" w:cs="Times New Roman"/>
          <w:sz w:val="24"/>
          <w:szCs w:val="24"/>
        </w:rPr>
        <w:t xml:space="preserve">discute </w:t>
      </w:r>
      <w:r w:rsidR="0033004E" w:rsidRPr="007013AD">
        <w:rPr>
          <w:rFonts w:ascii="Times New Roman" w:hAnsi="Times New Roman" w:cs="Times New Roman"/>
          <w:sz w:val="24"/>
          <w:szCs w:val="24"/>
        </w:rPr>
        <w:t>como o sexo foi integrado a um dispositivo</w:t>
      </w:r>
      <w:r w:rsidR="00032311" w:rsidRPr="007013AD">
        <w:rPr>
          <w:rFonts w:ascii="Times New Roman" w:hAnsi="Times New Roman" w:cs="Times New Roman"/>
          <w:sz w:val="24"/>
          <w:szCs w:val="24"/>
        </w:rPr>
        <w:t xml:space="preserve">, </w:t>
      </w:r>
      <w:r w:rsidR="00B10D4B" w:rsidRPr="007013AD">
        <w:rPr>
          <w:rFonts w:ascii="Times New Roman" w:hAnsi="Times New Roman" w:cs="Times New Roman"/>
          <w:sz w:val="24"/>
          <w:szCs w:val="24"/>
        </w:rPr>
        <w:t xml:space="preserve">isto é, </w:t>
      </w:r>
      <w:r w:rsidR="00032311" w:rsidRPr="007013AD">
        <w:rPr>
          <w:rFonts w:ascii="Times New Roman" w:hAnsi="Times New Roman" w:cs="Times New Roman"/>
          <w:sz w:val="24"/>
          <w:szCs w:val="24"/>
        </w:rPr>
        <w:t xml:space="preserve">a um conjunto de procedimentos </w:t>
      </w:r>
      <w:r w:rsidR="00B10D4B" w:rsidRPr="007013AD">
        <w:rPr>
          <w:rFonts w:ascii="Times New Roman" w:hAnsi="Times New Roman" w:cs="Times New Roman"/>
          <w:sz w:val="24"/>
          <w:szCs w:val="24"/>
        </w:rPr>
        <w:t xml:space="preserve">discursivos e não discursivos </w:t>
      </w:r>
      <w:r w:rsidR="00032311" w:rsidRPr="007013AD">
        <w:rPr>
          <w:rFonts w:ascii="Times New Roman" w:hAnsi="Times New Roman" w:cs="Times New Roman"/>
          <w:sz w:val="24"/>
          <w:szCs w:val="24"/>
        </w:rPr>
        <w:t>criado pelos homens para compor os modos de constituição do sujeito, ao longo da história. N</w:t>
      </w:r>
      <w:r w:rsidRPr="007013AD">
        <w:rPr>
          <w:rFonts w:ascii="Times New Roman" w:hAnsi="Times New Roman" w:cs="Times New Roman"/>
          <w:sz w:val="24"/>
          <w:szCs w:val="24"/>
        </w:rPr>
        <w:t xml:space="preserve">os </w:t>
      </w:r>
      <w:r w:rsidR="0033004E" w:rsidRPr="007013AD">
        <w:rPr>
          <w:rFonts w:ascii="Times New Roman" w:hAnsi="Times New Roman" w:cs="Times New Roman"/>
          <w:sz w:val="24"/>
          <w:szCs w:val="24"/>
        </w:rPr>
        <w:t>volume</w:t>
      </w:r>
      <w:r w:rsidRPr="007013AD">
        <w:rPr>
          <w:rFonts w:ascii="Times New Roman" w:hAnsi="Times New Roman" w:cs="Times New Roman"/>
          <w:sz w:val="24"/>
          <w:szCs w:val="24"/>
        </w:rPr>
        <w:t>s</w:t>
      </w:r>
      <w:r w:rsidR="0033004E" w:rsidRPr="007013AD">
        <w:rPr>
          <w:rFonts w:ascii="Times New Roman" w:hAnsi="Times New Roman" w:cs="Times New Roman"/>
          <w:sz w:val="24"/>
          <w:szCs w:val="24"/>
        </w:rPr>
        <w:t xml:space="preserve"> II e III</w:t>
      </w:r>
      <w:r w:rsidR="00FA3F0F" w:rsidRPr="007013AD">
        <w:rPr>
          <w:rFonts w:ascii="Times New Roman" w:hAnsi="Times New Roman" w:cs="Times New Roman"/>
          <w:sz w:val="24"/>
          <w:szCs w:val="24"/>
        </w:rPr>
        <w:t xml:space="preserve"> dessa série </w:t>
      </w:r>
      <w:r w:rsidR="00595265" w:rsidRPr="007013AD">
        <w:rPr>
          <w:rFonts w:ascii="Times New Roman" w:hAnsi="Times New Roman" w:cs="Times New Roman"/>
          <w:sz w:val="24"/>
          <w:szCs w:val="24"/>
        </w:rPr>
        <w:t>o autor</w:t>
      </w:r>
      <w:r w:rsidRPr="007013AD">
        <w:rPr>
          <w:rFonts w:ascii="Times New Roman" w:hAnsi="Times New Roman" w:cs="Times New Roman"/>
          <w:sz w:val="24"/>
          <w:szCs w:val="24"/>
        </w:rPr>
        <w:t xml:space="preserve"> explora a </w:t>
      </w:r>
      <w:r w:rsidR="0033004E" w:rsidRPr="007013AD">
        <w:rPr>
          <w:rFonts w:ascii="Times New Roman" w:hAnsi="Times New Roman" w:cs="Times New Roman"/>
          <w:sz w:val="24"/>
          <w:szCs w:val="24"/>
        </w:rPr>
        <w:t xml:space="preserve">dimensão </w:t>
      </w:r>
      <w:r w:rsidR="00C77517" w:rsidRPr="007013AD">
        <w:rPr>
          <w:rFonts w:ascii="Times New Roman" w:hAnsi="Times New Roman" w:cs="Times New Roman"/>
          <w:sz w:val="24"/>
          <w:szCs w:val="24"/>
        </w:rPr>
        <w:t xml:space="preserve">mais intrapsíquica </w:t>
      </w:r>
      <w:r w:rsidR="0033004E" w:rsidRPr="007013AD">
        <w:rPr>
          <w:rFonts w:ascii="Times New Roman" w:hAnsi="Times New Roman" w:cs="Times New Roman"/>
          <w:sz w:val="24"/>
          <w:szCs w:val="24"/>
        </w:rPr>
        <w:t>do poder</w:t>
      </w:r>
      <w:r w:rsidR="00776519" w:rsidRPr="007013AD">
        <w:rPr>
          <w:rFonts w:ascii="Times New Roman" w:hAnsi="Times New Roman" w:cs="Times New Roman"/>
          <w:sz w:val="24"/>
          <w:szCs w:val="24"/>
        </w:rPr>
        <w:t xml:space="preserve">, buscando </w:t>
      </w:r>
      <w:r w:rsidR="0033004E" w:rsidRPr="007013AD">
        <w:rPr>
          <w:rFonts w:ascii="Times New Roman" w:hAnsi="Times New Roman" w:cs="Times New Roman"/>
          <w:sz w:val="24"/>
          <w:szCs w:val="24"/>
        </w:rPr>
        <w:t>e</w:t>
      </w:r>
      <w:r w:rsidR="005102C5" w:rsidRPr="007013AD">
        <w:rPr>
          <w:rFonts w:ascii="Times New Roman" w:hAnsi="Times New Roman" w:cs="Times New Roman"/>
          <w:sz w:val="24"/>
          <w:szCs w:val="24"/>
        </w:rPr>
        <w:t>n</w:t>
      </w:r>
      <w:r w:rsidR="0033004E" w:rsidRPr="007013AD">
        <w:rPr>
          <w:rFonts w:ascii="Times New Roman" w:hAnsi="Times New Roman" w:cs="Times New Roman"/>
          <w:sz w:val="24"/>
          <w:szCs w:val="24"/>
        </w:rPr>
        <w:t xml:space="preserve">tender como o poder leva o sujeito a </w:t>
      </w:r>
      <w:r w:rsidR="00484C5E" w:rsidRPr="007013AD">
        <w:rPr>
          <w:rFonts w:ascii="Times New Roman" w:hAnsi="Times New Roman" w:cs="Times New Roman"/>
          <w:sz w:val="24"/>
          <w:szCs w:val="24"/>
        </w:rPr>
        <w:t xml:space="preserve">ele </w:t>
      </w:r>
      <w:r w:rsidR="0033004E" w:rsidRPr="007013AD">
        <w:rPr>
          <w:rFonts w:ascii="Times New Roman" w:hAnsi="Times New Roman" w:cs="Times New Roman"/>
          <w:sz w:val="24"/>
          <w:szCs w:val="24"/>
        </w:rPr>
        <w:t xml:space="preserve">se submeter. </w:t>
      </w:r>
    </w:p>
    <w:p w14:paraId="6B7AE4D3" w14:textId="60416ED9" w:rsidR="009B7D87" w:rsidRPr="007013AD" w:rsidRDefault="00ED354D" w:rsidP="00BF42B4">
      <w:pPr>
        <w:spacing w:line="240" w:lineRule="auto"/>
        <w:ind w:firstLine="709"/>
        <w:contextualSpacing/>
        <w:jc w:val="both"/>
        <w:rPr>
          <w:rFonts w:ascii="Times New Roman" w:hAnsi="Times New Roman" w:cs="Times New Roman"/>
          <w:sz w:val="24"/>
          <w:szCs w:val="24"/>
        </w:rPr>
      </w:pPr>
      <w:r w:rsidRPr="007013AD">
        <w:rPr>
          <w:rFonts w:ascii="Times New Roman" w:hAnsi="Times New Roman" w:cs="Times New Roman"/>
          <w:sz w:val="24"/>
          <w:szCs w:val="24"/>
        </w:rPr>
        <w:t>No volume III</w:t>
      </w:r>
      <w:r w:rsidR="00AC4818" w:rsidRPr="007013AD">
        <w:rPr>
          <w:rFonts w:ascii="Times New Roman" w:hAnsi="Times New Roman" w:cs="Times New Roman"/>
          <w:sz w:val="24"/>
          <w:szCs w:val="24"/>
        </w:rPr>
        <w:t>, Foucault</w:t>
      </w:r>
      <w:r w:rsidR="005102C5" w:rsidRPr="007013AD">
        <w:rPr>
          <w:rFonts w:ascii="Times New Roman" w:hAnsi="Times New Roman" w:cs="Times New Roman"/>
          <w:sz w:val="24"/>
          <w:szCs w:val="24"/>
        </w:rPr>
        <w:t xml:space="preserve"> se dedica </w:t>
      </w:r>
      <w:r w:rsidR="00953617" w:rsidRPr="007013AD">
        <w:rPr>
          <w:rFonts w:ascii="Times New Roman" w:hAnsi="Times New Roman" w:cs="Times New Roman"/>
          <w:sz w:val="24"/>
          <w:szCs w:val="24"/>
        </w:rPr>
        <w:t>à</w:t>
      </w:r>
      <w:r w:rsidR="000F0BED" w:rsidRPr="007013AD">
        <w:rPr>
          <w:rFonts w:ascii="Times New Roman" w:hAnsi="Times New Roman" w:cs="Times New Roman"/>
          <w:sz w:val="24"/>
          <w:szCs w:val="24"/>
        </w:rPr>
        <w:t xml:space="preserve"> análise d</w:t>
      </w:r>
      <w:r w:rsidR="005102C5" w:rsidRPr="007013AD">
        <w:rPr>
          <w:rFonts w:ascii="Times New Roman" w:hAnsi="Times New Roman" w:cs="Times New Roman"/>
          <w:sz w:val="24"/>
          <w:szCs w:val="24"/>
        </w:rPr>
        <w:t xml:space="preserve">o </w:t>
      </w:r>
      <w:r w:rsidR="000F0BED" w:rsidRPr="007013AD">
        <w:rPr>
          <w:rFonts w:ascii="Times New Roman" w:hAnsi="Times New Roman" w:cs="Times New Roman"/>
          <w:sz w:val="24"/>
          <w:szCs w:val="24"/>
        </w:rPr>
        <w:t xml:space="preserve">universo </w:t>
      </w:r>
      <w:r w:rsidR="005102C5" w:rsidRPr="007013AD">
        <w:rPr>
          <w:rFonts w:ascii="Times New Roman" w:hAnsi="Times New Roman" w:cs="Times New Roman"/>
          <w:sz w:val="24"/>
          <w:szCs w:val="24"/>
        </w:rPr>
        <w:t>cristão</w:t>
      </w:r>
      <w:r w:rsidR="00484C5E" w:rsidRPr="007013AD">
        <w:rPr>
          <w:rFonts w:ascii="Times New Roman" w:hAnsi="Times New Roman" w:cs="Times New Roman"/>
          <w:sz w:val="24"/>
          <w:szCs w:val="24"/>
        </w:rPr>
        <w:t>,</w:t>
      </w:r>
      <w:r w:rsidR="00CB6F66" w:rsidRPr="007013AD">
        <w:rPr>
          <w:rFonts w:ascii="Times New Roman" w:hAnsi="Times New Roman" w:cs="Times New Roman"/>
          <w:sz w:val="24"/>
          <w:szCs w:val="24"/>
        </w:rPr>
        <w:t xml:space="preserve"> </w:t>
      </w:r>
      <w:r w:rsidR="00BA1756" w:rsidRPr="007013AD">
        <w:rPr>
          <w:rFonts w:ascii="Times New Roman" w:hAnsi="Times New Roman" w:cs="Times New Roman"/>
          <w:sz w:val="24"/>
          <w:szCs w:val="24"/>
        </w:rPr>
        <w:t>o qual</w:t>
      </w:r>
      <w:r w:rsidR="00484C5E" w:rsidRPr="007013AD">
        <w:rPr>
          <w:rFonts w:ascii="Times New Roman" w:hAnsi="Times New Roman" w:cs="Times New Roman"/>
          <w:sz w:val="24"/>
          <w:szCs w:val="24"/>
        </w:rPr>
        <w:t>,</w:t>
      </w:r>
      <w:r w:rsidR="00CB6F66" w:rsidRPr="007013AD">
        <w:rPr>
          <w:rFonts w:ascii="Times New Roman" w:hAnsi="Times New Roman" w:cs="Times New Roman"/>
          <w:sz w:val="24"/>
          <w:szCs w:val="24"/>
        </w:rPr>
        <w:t xml:space="preserve"> seg</w:t>
      </w:r>
      <w:r w:rsidR="00B52CA4" w:rsidRPr="007013AD">
        <w:rPr>
          <w:rFonts w:ascii="Times New Roman" w:hAnsi="Times New Roman" w:cs="Times New Roman"/>
          <w:sz w:val="24"/>
          <w:szCs w:val="24"/>
        </w:rPr>
        <w:t xml:space="preserve">undo </w:t>
      </w:r>
      <w:r w:rsidR="00953617" w:rsidRPr="007013AD">
        <w:rPr>
          <w:rFonts w:ascii="Times New Roman" w:hAnsi="Times New Roman" w:cs="Times New Roman"/>
          <w:sz w:val="24"/>
          <w:szCs w:val="24"/>
        </w:rPr>
        <w:t>ele</w:t>
      </w:r>
      <w:r w:rsidR="00C545A9" w:rsidRPr="007013AD">
        <w:rPr>
          <w:rFonts w:ascii="Times New Roman" w:hAnsi="Times New Roman" w:cs="Times New Roman"/>
          <w:sz w:val="24"/>
          <w:szCs w:val="24"/>
        </w:rPr>
        <w:t>, a</w:t>
      </w:r>
      <w:r w:rsidR="00B52CA4" w:rsidRPr="007013AD">
        <w:rPr>
          <w:rFonts w:ascii="Times New Roman" w:hAnsi="Times New Roman" w:cs="Times New Roman"/>
          <w:sz w:val="24"/>
          <w:szCs w:val="24"/>
        </w:rPr>
        <w:t>propria</w:t>
      </w:r>
      <w:r w:rsidR="00C545A9" w:rsidRPr="007013AD">
        <w:rPr>
          <w:rFonts w:ascii="Times New Roman" w:hAnsi="Times New Roman" w:cs="Times New Roman"/>
          <w:sz w:val="24"/>
          <w:szCs w:val="24"/>
        </w:rPr>
        <w:t>-se</w:t>
      </w:r>
      <w:r w:rsidR="00B52CA4" w:rsidRPr="007013AD">
        <w:rPr>
          <w:rFonts w:ascii="Times New Roman" w:hAnsi="Times New Roman" w:cs="Times New Roman"/>
          <w:sz w:val="24"/>
          <w:szCs w:val="24"/>
        </w:rPr>
        <w:t xml:space="preserve"> de técnicas do</w:t>
      </w:r>
      <w:r w:rsidR="000F0BED" w:rsidRPr="007013AD">
        <w:rPr>
          <w:rFonts w:ascii="Times New Roman" w:hAnsi="Times New Roman" w:cs="Times New Roman"/>
          <w:sz w:val="24"/>
          <w:szCs w:val="24"/>
        </w:rPr>
        <w:t>s</w:t>
      </w:r>
      <w:r w:rsidR="00B52CA4" w:rsidRPr="007013AD">
        <w:rPr>
          <w:rFonts w:ascii="Times New Roman" w:hAnsi="Times New Roman" w:cs="Times New Roman"/>
          <w:sz w:val="24"/>
          <w:szCs w:val="24"/>
        </w:rPr>
        <w:t xml:space="preserve"> mundo</w:t>
      </w:r>
      <w:r w:rsidR="000F0BED" w:rsidRPr="007013AD">
        <w:rPr>
          <w:rFonts w:ascii="Times New Roman" w:hAnsi="Times New Roman" w:cs="Times New Roman"/>
          <w:sz w:val="24"/>
          <w:szCs w:val="24"/>
        </w:rPr>
        <w:t>s</w:t>
      </w:r>
      <w:r w:rsidR="00F51BF5" w:rsidRPr="007013AD">
        <w:rPr>
          <w:rFonts w:ascii="Times New Roman" w:hAnsi="Times New Roman" w:cs="Times New Roman"/>
          <w:sz w:val="24"/>
          <w:szCs w:val="24"/>
        </w:rPr>
        <w:t xml:space="preserve"> grego e romano, para produzir subjetividades, apoiando-se em instit</w:t>
      </w:r>
      <w:r w:rsidR="00F02AF2" w:rsidRPr="007013AD">
        <w:rPr>
          <w:rFonts w:ascii="Times New Roman" w:hAnsi="Times New Roman" w:cs="Times New Roman"/>
          <w:sz w:val="24"/>
          <w:szCs w:val="24"/>
        </w:rPr>
        <w:t>uições religiosas, pedagógicas,</w:t>
      </w:r>
      <w:r w:rsidR="00F51BF5" w:rsidRPr="007013AD">
        <w:rPr>
          <w:rFonts w:ascii="Times New Roman" w:hAnsi="Times New Roman" w:cs="Times New Roman"/>
          <w:sz w:val="24"/>
          <w:szCs w:val="24"/>
        </w:rPr>
        <w:t xml:space="preserve"> médicas</w:t>
      </w:r>
      <w:r w:rsidR="00F02AF2" w:rsidRPr="007013AD">
        <w:rPr>
          <w:rFonts w:ascii="Times New Roman" w:hAnsi="Times New Roman" w:cs="Times New Roman"/>
          <w:sz w:val="24"/>
          <w:szCs w:val="24"/>
        </w:rPr>
        <w:t xml:space="preserve"> e outras</w:t>
      </w:r>
      <w:r w:rsidR="00F51BF5" w:rsidRPr="007013AD">
        <w:rPr>
          <w:rFonts w:ascii="Times New Roman" w:hAnsi="Times New Roman" w:cs="Times New Roman"/>
          <w:sz w:val="24"/>
          <w:szCs w:val="24"/>
        </w:rPr>
        <w:t>.</w:t>
      </w:r>
      <w:r w:rsidR="009B7D87" w:rsidRPr="007013AD">
        <w:rPr>
          <w:rFonts w:ascii="Times New Roman" w:hAnsi="Times New Roman" w:cs="Times New Roman"/>
          <w:sz w:val="24"/>
          <w:szCs w:val="24"/>
        </w:rPr>
        <w:t xml:space="preserve"> </w:t>
      </w:r>
      <w:r w:rsidR="007D6AB2" w:rsidRPr="007013AD">
        <w:rPr>
          <w:rFonts w:ascii="Times New Roman" w:hAnsi="Times New Roman" w:cs="Times New Roman"/>
          <w:sz w:val="24"/>
          <w:szCs w:val="24"/>
        </w:rPr>
        <w:t>Segundo Foucault, v</w:t>
      </w:r>
      <w:r w:rsidR="0019234E" w:rsidRPr="007013AD">
        <w:rPr>
          <w:rFonts w:ascii="Times New Roman" w:hAnsi="Times New Roman" w:cs="Times New Roman"/>
          <w:sz w:val="24"/>
          <w:szCs w:val="24"/>
        </w:rPr>
        <w:t xml:space="preserve">árias tecnologias, </w:t>
      </w:r>
      <w:r w:rsidR="00C6774E">
        <w:rPr>
          <w:rFonts w:ascii="Times New Roman" w:hAnsi="Times New Roman" w:cs="Times New Roman"/>
          <w:sz w:val="24"/>
          <w:szCs w:val="24"/>
        </w:rPr>
        <w:t>apoi</w:t>
      </w:r>
      <w:r w:rsidR="0096374B" w:rsidRPr="007013AD">
        <w:rPr>
          <w:rFonts w:ascii="Times New Roman" w:hAnsi="Times New Roman" w:cs="Times New Roman"/>
          <w:sz w:val="24"/>
          <w:szCs w:val="24"/>
        </w:rPr>
        <w:t xml:space="preserve">adas nas </w:t>
      </w:r>
      <w:r w:rsidR="00C77517" w:rsidRPr="007013AD">
        <w:rPr>
          <w:rFonts w:ascii="Times New Roman" w:hAnsi="Times New Roman" w:cs="Times New Roman"/>
          <w:sz w:val="24"/>
          <w:szCs w:val="24"/>
        </w:rPr>
        <w:t>culturas grega</w:t>
      </w:r>
      <w:r w:rsidR="0019234E" w:rsidRPr="007013AD">
        <w:rPr>
          <w:rFonts w:ascii="Times New Roman" w:hAnsi="Times New Roman" w:cs="Times New Roman"/>
          <w:sz w:val="24"/>
          <w:szCs w:val="24"/>
        </w:rPr>
        <w:t xml:space="preserve"> e roman</w:t>
      </w:r>
      <w:r w:rsidR="00C77517" w:rsidRPr="007013AD">
        <w:rPr>
          <w:rFonts w:ascii="Times New Roman" w:hAnsi="Times New Roman" w:cs="Times New Roman"/>
          <w:sz w:val="24"/>
          <w:szCs w:val="24"/>
        </w:rPr>
        <w:t>a</w:t>
      </w:r>
      <w:r w:rsidR="0019234E" w:rsidRPr="007013AD">
        <w:rPr>
          <w:rFonts w:ascii="Times New Roman" w:hAnsi="Times New Roman" w:cs="Times New Roman"/>
          <w:sz w:val="24"/>
          <w:szCs w:val="24"/>
        </w:rPr>
        <w:t xml:space="preserve">, foram acionadas pelo cristianismo com a finalidade de fazer o sujeito acessar </w:t>
      </w:r>
      <w:r w:rsidR="005C56D2" w:rsidRPr="007013AD">
        <w:rPr>
          <w:rFonts w:ascii="Times New Roman" w:hAnsi="Times New Roman" w:cs="Times New Roman"/>
          <w:sz w:val="24"/>
          <w:szCs w:val="24"/>
        </w:rPr>
        <w:t xml:space="preserve">sua </w:t>
      </w:r>
      <w:r w:rsidR="0019234E" w:rsidRPr="007013AD">
        <w:rPr>
          <w:rFonts w:ascii="Times New Roman" w:hAnsi="Times New Roman" w:cs="Times New Roman"/>
          <w:sz w:val="24"/>
          <w:szCs w:val="24"/>
        </w:rPr>
        <w:t>verdade interior.</w:t>
      </w:r>
    </w:p>
    <w:p w14:paraId="64A96A29" w14:textId="77777777" w:rsidR="007E50AB" w:rsidRPr="007013AD" w:rsidRDefault="007E50AB" w:rsidP="00BF42B4">
      <w:pPr>
        <w:spacing w:line="240" w:lineRule="auto"/>
        <w:ind w:firstLine="709"/>
        <w:contextualSpacing/>
        <w:jc w:val="both"/>
        <w:rPr>
          <w:rFonts w:ascii="Times New Roman" w:hAnsi="Times New Roman" w:cs="Times New Roman"/>
          <w:sz w:val="24"/>
          <w:szCs w:val="24"/>
          <w:shd w:val="clear" w:color="auto" w:fill="FFFFFF"/>
        </w:rPr>
      </w:pPr>
      <w:r w:rsidRPr="007013AD">
        <w:rPr>
          <w:rFonts w:ascii="Times New Roman" w:hAnsi="Times New Roman" w:cs="Times New Roman"/>
          <w:sz w:val="24"/>
          <w:szCs w:val="24"/>
          <w:shd w:val="clear" w:color="auto" w:fill="FFFFFF"/>
        </w:rPr>
        <w:t>Os estudos de Foucault le</w:t>
      </w:r>
      <w:r w:rsidR="00821A6F" w:rsidRPr="007013AD">
        <w:rPr>
          <w:rFonts w:ascii="Times New Roman" w:hAnsi="Times New Roman" w:cs="Times New Roman"/>
          <w:sz w:val="24"/>
          <w:szCs w:val="24"/>
          <w:shd w:val="clear" w:color="auto" w:fill="FFFFFF"/>
        </w:rPr>
        <w:t>vam</w:t>
      </w:r>
      <w:r w:rsidR="00776519" w:rsidRPr="007013AD">
        <w:rPr>
          <w:rFonts w:ascii="Times New Roman" w:hAnsi="Times New Roman" w:cs="Times New Roman"/>
          <w:sz w:val="24"/>
          <w:szCs w:val="24"/>
          <w:shd w:val="clear" w:color="auto" w:fill="FFFFFF"/>
        </w:rPr>
        <w:t>-no</w:t>
      </w:r>
      <w:r w:rsidR="00821A6F" w:rsidRPr="007013AD">
        <w:rPr>
          <w:rFonts w:ascii="Times New Roman" w:hAnsi="Times New Roman" w:cs="Times New Roman"/>
          <w:sz w:val="24"/>
          <w:szCs w:val="24"/>
          <w:shd w:val="clear" w:color="auto" w:fill="FFFFFF"/>
        </w:rPr>
        <w:t xml:space="preserve"> a afirmar que a sexualidade, </w:t>
      </w:r>
      <w:r w:rsidR="00C54914" w:rsidRPr="007013AD">
        <w:rPr>
          <w:rFonts w:ascii="Times New Roman" w:hAnsi="Times New Roman" w:cs="Times New Roman"/>
          <w:sz w:val="24"/>
          <w:szCs w:val="24"/>
          <w:shd w:val="clear" w:color="auto" w:fill="FFFFFF"/>
        </w:rPr>
        <w:t xml:space="preserve">como </w:t>
      </w:r>
      <w:r w:rsidR="001C37CC" w:rsidRPr="007013AD">
        <w:rPr>
          <w:rFonts w:ascii="Times New Roman" w:hAnsi="Times New Roman" w:cs="Times New Roman"/>
          <w:sz w:val="24"/>
          <w:szCs w:val="24"/>
          <w:shd w:val="clear" w:color="auto" w:fill="FFFFFF"/>
        </w:rPr>
        <w:t xml:space="preserve">construção histórica, </w:t>
      </w:r>
      <w:r w:rsidR="00C54914" w:rsidRPr="007013AD">
        <w:rPr>
          <w:rFonts w:ascii="Times New Roman" w:hAnsi="Times New Roman" w:cs="Times New Roman"/>
          <w:sz w:val="24"/>
          <w:szCs w:val="24"/>
          <w:shd w:val="clear" w:color="auto" w:fill="FFFFFF"/>
        </w:rPr>
        <w:t xml:space="preserve">é </w:t>
      </w:r>
      <w:r w:rsidR="001C37CC" w:rsidRPr="007013AD">
        <w:rPr>
          <w:rFonts w:ascii="Times New Roman" w:hAnsi="Times New Roman" w:cs="Times New Roman"/>
          <w:sz w:val="24"/>
          <w:szCs w:val="24"/>
          <w:shd w:val="clear" w:color="auto" w:fill="FFFFFF"/>
        </w:rPr>
        <w:t xml:space="preserve">gerida por </w:t>
      </w:r>
      <w:r w:rsidR="00776519" w:rsidRPr="007013AD">
        <w:rPr>
          <w:rFonts w:ascii="Times New Roman" w:hAnsi="Times New Roman" w:cs="Times New Roman"/>
          <w:sz w:val="24"/>
          <w:szCs w:val="24"/>
          <w:shd w:val="clear" w:color="auto" w:fill="FFFFFF"/>
        </w:rPr>
        <w:t xml:space="preserve">mecanismos </w:t>
      </w:r>
      <w:r w:rsidR="001C37CC" w:rsidRPr="007013AD">
        <w:rPr>
          <w:rFonts w:ascii="Times New Roman" w:hAnsi="Times New Roman" w:cs="Times New Roman"/>
          <w:sz w:val="24"/>
          <w:szCs w:val="24"/>
          <w:shd w:val="clear" w:color="auto" w:fill="FFFFFF"/>
        </w:rPr>
        <w:t>de poder</w:t>
      </w:r>
      <w:r w:rsidRPr="007013AD">
        <w:rPr>
          <w:rFonts w:ascii="Times New Roman" w:hAnsi="Times New Roman" w:cs="Times New Roman"/>
          <w:sz w:val="24"/>
          <w:szCs w:val="24"/>
          <w:shd w:val="clear" w:color="auto" w:fill="FFFFFF"/>
        </w:rPr>
        <w:t>, que nomeiam a prática sexual de uma maneira e não de outra</w:t>
      </w:r>
      <w:r w:rsidR="00821A6F" w:rsidRPr="007013AD">
        <w:rPr>
          <w:rFonts w:ascii="Times New Roman" w:hAnsi="Times New Roman" w:cs="Times New Roman"/>
          <w:sz w:val="24"/>
          <w:szCs w:val="24"/>
          <w:shd w:val="clear" w:color="auto" w:fill="FFFFFF"/>
        </w:rPr>
        <w:t>,</w:t>
      </w:r>
      <w:r w:rsidR="001C37CC" w:rsidRPr="007013AD">
        <w:rPr>
          <w:rFonts w:ascii="Times New Roman" w:hAnsi="Times New Roman" w:cs="Times New Roman"/>
          <w:sz w:val="24"/>
          <w:szCs w:val="24"/>
          <w:shd w:val="clear" w:color="auto" w:fill="FFFFFF"/>
        </w:rPr>
        <w:t xml:space="preserve"> e n</w:t>
      </w:r>
      <w:r w:rsidRPr="007013AD">
        <w:rPr>
          <w:rFonts w:ascii="Times New Roman" w:hAnsi="Times New Roman" w:cs="Times New Roman"/>
          <w:sz w:val="24"/>
          <w:szCs w:val="24"/>
          <w:shd w:val="clear" w:color="auto" w:fill="FFFFFF"/>
        </w:rPr>
        <w:t>omear</w:t>
      </w:r>
      <w:r w:rsidR="001C37CC" w:rsidRPr="007013AD">
        <w:rPr>
          <w:rFonts w:ascii="Times New Roman" w:hAnsi="Times New Roman" w:cs="Times New Roman"/>
          <w:sz w:val="24"/>
          <w:szCs w:val="24"/>
          <w:shd w:val="clear" w:color="auto" w:fill="FFFFFF"/>
        </w:rPr>
        <w:t xml:space="preserve">, para Foucault, </w:t>
      </w:r>
      <w:r w:rsidRPr="007013AD">
        <w:rPr>
          <w:rFonts w:ascii="Times New Roman" w:hAnsi="Times New Roman" w:cs="Times New Roman"/>
          <w:sz w:val="24"/>
          <w:szCs w:val="24"/>
          <w:shd w:val="clear" w:color="auto" w:fill="FFFFFF"/>
        </w:rPr>
        <w:t>significa construir o objeto de que se fala.</w:t>
      </w:r>
      <w:r w:rsidR="007A704F" w:rsidRPr="007013AD">
        <w:rPr>
          <w:rFonts w:ascii="Times New Roman" w:hAnsi="Times New Roman" w:cs="Times New Roman"/>
          <w:sz w:val="24"/>
          <w:szCs w:val="24"/>
          <w:shd w:val="clear" w:color="auto" w:fill="FFFFFF"/>
        </w:rPr>
        <w:t xml:space="preserve"> Essa orde</w:t>
      </w:r>
      <w:r w:rsidR="001C37CC" w:rsidRPr="007013AD">
        <w:rPr>
          <w:rFonts w:ascii="Times New Roman" w:hAnsi="Times New Roman" w:cs="Times New Roman"/>
          <w:sz w:val="24"/>
          <w:szCs w:val="24"/>
          <w:shd w:val="clear" w:color="auto" w:fill="FFFFFF"/>
        </w:rPr>
        <w:t xml:space="preserve">nação </w:t>
      </w:r>
      <w:r w:rsidR="00776519" w:rsidRPr="007013AD">
        <w:rPr>
          <w:rFonts w:ascii="Times New Roman" w:hAnsi="Times New Roman" w:cs="Times New Roman"/>
          <w:sz w:val="24"/>
          <w:szCs w:val="24"/>
          <w:shd w:val="clear" w:color="auto" w:fill="FFFFFF"/>
        </w:rPr>
        <w:t>d</w:t>
      </w:r>
      <w:r w:rsidR="00215AB3" w:rsidRPr="007013AD">
        <w:rPr>
          <w:rFonts w:ascii="Times New Roman" w:hAnsi="Times New Roman" w:cs="Times New Roman"/>
          <w:sz w:val="24"/>
          <w:szCs w:val="24"/>
          <w:shd w:val="clear" w:color="auto" w:fill="FFFFFF"/>
        </w:rPr>
        <w:t>o</w:t>
      </w:r>
      <w:r w:rsidR="007A704F" w:rsidRPr="007013AD">
        <w:rPr>
          <w:rFonts w:ascii="Times New Roman" w:hAnsi="Times New Roman" w:cs="Times New Roman"/>
          <w:sz w:val="24"/>
          <w:szCs w:val="24"/>
          <w:shd w:val="clear" w:color="auto" w:fill="FFFFFF"/>
        </w:rPr>
        <w:t xml:space="preserve"> sex</w:t>
      </w:r>
      <w:r w:rsidR="00215AB3" w:rsidRPr="007013AD">
        <w:rPr>
          <w:rFonts w:ascii="Times New Roman" w:hAnsi="Times New Roman" w:cs="Times New Roman"/>
          <w:sz w:val="24"/>
          <w:szCs w:val="24"/>
          <w:shd w:val="clear" w:color="auto" w:fill="FFFFFF"/>
        </w:rPr>
        <w:t>o</w:t>
      </w:r>
      <w:r w:rsidR="007A704F" w:rsidRPr="007013AD">
        <w:rPr>
          <w:rFonts w:ascii="Times New Roman" w:hAnsi="Times New Roman" w:cs="Times New Roman"/>
          <w:sz w:val="24"/>
          <w:szCs w:val="24"/>
          <w:shd w:val="clear" w:color="auto" w:fill="FFFFFF"/>
        </w:rPr>
        <w:t xml:space="preserve"> </w:t>
      </w:r>
      <w:r w:rsidR="00776519" w:rsidRPr="007013AD">
        <w:rPr>
          <w:rFonts w:ascii="Times New Roman" w:hAnsi="Times New Roman" w:cs="Times New Roman"/>
          <w:sz w:val="24"/>
          <w:szCs w:val="24"/>
          <w:shd w:val="clear" w:color="auto" w:fill="FFFFFF"/>
        </w:rPr>
        <w:t>pelo</w:t>
      </w:r>
      <w:r w:rsidR="00215AB3" w:rsidRPr="007013AD">
        <w:rPr>
          <w:rFonts w:ascii="Times New Roman" w:hAnsi="Times New Roman" w:cs="Times New Roman"/>
          <w:sz w:val="24"/>
          <w:szCs w:val="24"/>
          <w:shd w:val="clear" w:color="auto" w:fill="FFFFFF"/>
        </w:rPr>
        <w:t>s</w:t>
      </w:r>
      <w:r w:rsidR="00776519" w:rsidRPr="007013AD">
        <w:rPr>
          <w:rFonts w:ascii="Times New Roman" w:hAnsi="Times New Roman" w:cs="Times New Roman"/>
          <w:sz w:val="24"/>
          <w:szCs w:val="24"/>
          <w:shd w:val="clear" w:color="auto" w:fill="FFFFFF"/>
        </w:rPr>
        <w:t xml:space="preserve"> poder</w:t>
      </w:r>
      <w:r w:rsidR="00215AB3" w:rsidRPr="007013AD">
        <w:rPr>
          <w:rFonts w:ascii="Times New Roman" w:hAnsi="Times New Roman" w:cs="Times New Roman"/>
          <w:sz w:val="24"/>
          <w:szCs w:val="24"/>
          <w:shd w:val="clear" w:color="auto" w:fill="FFFFFF"/>
        </w:rPr>
        <w:t>es</w:t>
      </w:r>
      <w:r w:rsidR="00776519" w:rsidRPr="007013AD">
        <w:rPr>
          <w:rFonts w:ascii="Times New Roman" w:hAnsi="Times New Roman" w:cs="Times New Roman"/>
          <w:sz w:val="24"/>
          <w:szCs w:val="24"/>
          <w:shd w:val="clear" w:color="auto" w:fill="FFFFFF"/>
        </w:rPr>
        <w:t xml:space="preserve"> </w:t>
      </w:r>
      <w:r w:rsidR="007A704F" w:rsidRPr="007013AD">
        <w:rPr>
          <w:rFonts w:ascii="Times New Roman" w:hAnsi="Times New Roman" w:cs="Times New Roman"/>
          <w:sz w:val="24"/>
          <w:szCs w:val="24"/>
          <w:shd w:val="clear" w:color="auto" w:fill="FFFFFF"/>
        </w:rPr>
        <w:t xml:space="preserve">passou a classificar o que era uma sexualidade normal ou anormal, ao </w:t>
      </w:r>
      <w:r w:rsidR="007A704F" w:rsidRPr="007013AD">
        <w:rPr>
          <w:rFonts w:ascii="Times New Roman" w:hAnsi="Times New Roman" w:cs="Times New Roman"/>
          <w:sz w:val="24"/>
          <w:szCs w:val="24"/>
          <w:shd w:val="clear" w:color="auto" w:fill="FFFFFF"/>
        </w:rPr>
        <w:lastRenderedPageBreak/>
        <w:t>longo de vários acontecimentos da história, entre eles a emergência do cristianismo e a co</w:t>
      </w:r>
      <w:r w:rsidR="00A841A4" w:rsidRPr="007013AD">
        <w:rPr>
          <w:rFonts w:ascii="Times New Roman" w:hAnsi="Times New Roman" w:cs="Times New Roman"/>
          <w:sz w:val="24"/>
          <w:szCs w:val="24"/>
          <w:shd w:val="clear" w:color="auto" w:fill="FFFFFF"/>
        </w:rPr>
        <w:t>n</w:t>
      </w:r>
      <w:r w:rsidR="007A704F" w:rsidRPr="007013AD">
        <w:rPr>
          <w:rFonts w:ascii="Times New Roman" w:hAnsi="Times New Roman" w:cs="Times New Roman"/>
          <w:sz w:val="24"/>
          <w:szCs w:val="24"/>
          <w:shd w:val="clear" w:color="auto" w:fill="FFFFFF"/>
        </w:rPr>
        <w:t>solidação do saber médico.</w:t>
      </w:r>
    </w:p>
    <w:p w14:paraId="525A9C4E" w14:textId="5F7B286D" w:rsidR="001A50F4" w:rsidRPr="007013AD" w:rsidRDefault="001A50F4" w:rsidP="00BF42B4">
      <w:pPr>
        <w:spacing w:line="240" w:lineRule="auto"/>
        <w:ind w:firstLine="708"/>
        <w:contextualSpacing/>
        <w:jc w:val="both"/>
        <w:rPr>
          <w:rFonts w:ascii="Times New Roman" w:hAnsi="Times New Roman" w:cs="Times New Roman"/>
          <w:sz w:val="24"/>
          <w:szCs w:val="24"/>
        </w:rPr>
      </w:pPr>
      <w:r w:rsidRPr="007013AD">
        <w:rPr>
          <w:rFonts w:ascii="Times New Roman" w:hAnsi="Times New Roman" w:cs="Times New Roman"/>
          <w:sz w:val="24"/>
          <w:szCs w:val="24"/>
        </w:rPr>
        <w:t>Para essa reflexão</w:t>
      </w:r>
      <w:r w:rsidR="005B6BB9" w:rsidRPr="007013AD">
        <w:rPr>
          <w:rFonts w:ascii="Times New Roman" w:hAnsi="Times New Roman" w:cs="Times New Roman"/>
          <w:sz w:val="24"/>
          <w:szCs w:val="24"/>
        </w:rPr>
        <w:t xml:space="preserve">, Foucault </w:t>
      </w:r>
      <w:r w:rsidRPr="007013AD">
        <w:rPr>
          <w:rFonts w:ascii="Times New Roman" w:hAnsi="Times New Roman" w:cs="Times New Roman"/>
          <w:sz w:val="24"/>
          <w:szCs w:val="24"/>
        </w:rPr>
        <w:t>re</w:t>
      </w:r>
      <w:r w:rsidR="001B2180" w:rsidRPr="007013AD">
        <w:rPr>
          <w:rFonts w:ascii="Times New Roman" w:hAnsi="Times New Roman" w:cs="Times New Roman"/>
          <w:sz w:val="24"/>
          <w:szCs w:val="24"/>
        </w:rPr>
        <w:t>dimensiona</w:t>
      </w:r>
      <w:r w:rsidRPr="007013AD">
        <w:rPr>
          <w:rFonts w:ascii="Times New Roman" w:hAnsi="Times New Roman" w:cs="Times New Roman"/>
          <w:sz w:val="24"/>
          <w:szCs w:val="24"/>
        </w:rPr>
        <w:t xml:space="preserve"> a natureza do </w:t>
      </w:r>
      <w:r w:rsidR="003376EE" w:rsidRPr="007013AD">
        <w:rPr>
          <w:rFonts w:ascii="Times New Roman" w:hAnsi="Times New Roman" w:cs="Times New Roman"/>
          <w:sz w:val="24"/>
          <w:szCs w:val="24"/>
        </w:rPr>
        <w:t xml:space="preserve">conceito de </w:t>
      </w:r>
      <w:r w:rsidRPr="007013AD">
        <w:rPr>
          <w:rFonts w:ascii="Times New Roman" w:hAnsi="Times New Roman" w:cs="Times New Roman"/>
          <w:sz w:val="24"/>
          <w:szCs w:val="24"/>
        </w:rPr>
        <w:t xml:space="preserve">poder, </w:t>
      </w:r>
      <w:r w:rsidR="005D4EAC" w:rsidRPr="007013AD">
        <w:rPr>
          <w:rFonts w:ascii="Times New Roman" w:hAnsi="Times New Roman" w:cs="Times New Roman"/>
          <w:sz w:val="24"/>
          <w:szCs w:val="24"/>
        </w:rPr>
        <w:t>pois</w:t>
      </w:r>
      <w:r w:rsidR="005B6BB9" w:rsidRPr="007013AD">
        <w:rPr>
          <w:rFonts w:ascii="Times New Roman" w:hAnsi="Times New Roman" w:cs="Times New Roman"/>
          <w:sz w:val="24"/>
          <w:szCs w:val="24"/>
        </w:rPr>
        <w:t xml:space="preserve"> suas pesquisas arqueológicas</w:t>
      </w:r>
      <w:r w:rsidR="005D4EAC" w:rsidRPr="007013AD">
        <w:rPr>
          <w:rFonts w:ascii="Times New Roman" w:hAnsi="Times New Roman" w:cs="Times New Roman"/>
          <w:sz w:val="24"/>
          <w:szCs w:val="24"/>
        </w:rPr>
        <w:t xml:space="preserve"> </w:t>
      </w:r>
      <w:r w:rsidR="005B6BB9" w:rsidRPr="007013AD">
        <w:rPr>
          <w:rFonts w:ascii="Times New Roman" w:hAnsi="Times New Roman" w:cs="Times New Roman"/>
          <w:sz w:val="24"/>
          <w:szCs w:val="24"/>
        </w:rPr>
        <w:t xml:space="preserve">o levam a </w:t>
      </w:r>
      <w:r w:rsidRPr="007013AD">
        <w:rPr>
          <w:rFonts w:ascii="Times New Roman" w:hAnsi="Times New Roman" w:cs="Times New Roman"/>
          <w:sz w:val="24"/>
          <w:szCs w:val="24"/>
        </w:rPr>
        <w:t>conclui</w:t>
      </w:r>
      <w:r w:rsidR="005B6BB9" w:rsidRPr="007013AD">
        <w:rPr>
          <w:rFonts w:ascii="Times New Roman" w:hAnsi="Times New Roman" w:cs="Times New Roman"/>
          <w:sz w:val="24"/>
          <w:szCs w:val="24"/>
        </w:rPr>
        <w:t>r</w:t>
      </w:r>
      <w:r w:rsidR="005D4EAC" w:rsidRPr="007013AD">
        <w:rPr>
          <w:rFonts w:ascii="Times New Roman" w:hAnsi="Times New Roman" w:cs="Times New Roman"/>
          <w:sz w:val="24"/>
          <w:szCs w:val="24"/>
        </w:rPr>
        <w:t xml:space="preserve"> </w:t>
      </w:r>
      <w:r w:rsidRPr="007013AD">
        <w:rPr>
          <w:rFonts w:ascii="Times New Roman" w:hAnsi="Times New Roman" w:cs="Times New Roman"/>
          <w:sz w:val="24"/>
          <w:szCs w:val="24"/>
        </w:rPr>
        <w:t xml:space="preserve">que o poder </w:t>
      </w:r>
      <w:r w:rsidR="005B6BB9" w:rsidRPr="007013AD">
        <w:rPr>
          <w:rFonts w:ascii="Times New Roman" w:hAnsi="Times New Roman" w:cs="Times New Roman"/>
          <w:sz w:val="24"/>
          <w:szCs w:val="24"/>
        </w:rPr>
        <w:t xml:space="preserve">só poderia ser analisado em </w:t>
      </w:r>
      <w:r w:rsidR="007E339E" w:rsidRPr="007013AD">
        <w:rPr>
          <w:rFonts w:ascii="Times New Roman" w:hAnsi="Times New Roman" w:cs="Times New Roman"/>
          <w:sz w:val="24"/>
          <w:szCs w:val="24"/>
        </w:rPr>
        <w:t xml:space="preserve">meio a um conjunto de </w:t>
      </w:r>
      <w:r w:rsidR="005B6BB9" w:rsidRPr="007013AD">
        <w:rPr>
          <w:rFonts w:ascii="Times New Roman" w:hAnsi="Times New Roman" w:cs="Times New Roman"/>
          <w:sz w:val="24"/>
          <w:szCs w:val="24"/>
        </w:rPr>
        <w:t xml:space="preserve">relações. </w:t>
      </w:r>
      <w:r w:rsidR="00DB0766">
        <w:rPr>
          <w:rFonts w:ascii="Times New Roman" w:hAnsi="Times New Roman" w:cs="Times New Roman"/>
          <w:sz w:val="24"/>
          <w:szCs w:val="24"/>
        </w:rPr>
        <w:t>O</w:t>
      </w:r>
      <w:r w:rsidR="007E339E" w:rsidRPr="007013AD">
        <w:rPr>
          <w:rFonts w:ascii="Times New Roman" w:hAnsi="Times New Roman" w:cs="Times New Roman"/>
          <w:sz w:val="24"/>
          <w:szCs w:val="24"/>
        </w:rPr>
        <w:t xml:space="preserve"> poder </w:t>
      </w:r>
      <w:r w:rsidRPr="007013AD">
        <w:rPr>
          <w:rFonts w:ascii="Times New Roman" w:hAnsi="Times New Roman" w:cs="Times New Roman"/>
          <w:sz w:val="24"/>
          <w:szCs w:val="24"/>
        </w:rPr>
        <w:t>não se</w:t>
      </w:r>
      <w:r w:rsidR="001B2180" w:rsidRPr="007013AD">
        <w:rPr>
          <w:rFonts w:ascii="Times New Roman" w:hAnsi="Times New Roman" w:cs="Times New Roman"/>
          <w:sz w:val="24"/>
          <w:szCs w:val="24"/>
        </w:rPr>
        <w:t>r</w:t>
      </w:r>
      <w:r w:rsidRPr="007013AD">
        <w:rPr>
          <w:rFonts w:ascii="Times New Roman" w:hAnsi="Times New Roman" w:cs="Times New Roman"/>
          <w:sz w:val="24"/>
          <w:szCs w:val="24"/>
        </w:rPr>
        <w:t xml:space="preserve">ia </w:t>
      </w:r>
      <w:r w:rsidR="001B2180" w:rsidRPr="007013AD">
        <w:rPr>
          <w:rFonts w:ascii="Times New Roman" w:hAnsi="Times New Roman" w:cs="Times New Roman"/>
          <w:sz w:val="24"/>
          <w:szCs w:val="24"/>
        </w:rPr>
        <w:t>apenas repressivo,</w:t>
      </w:r>
      <w:r w:rsidR="00255F5A" w:rsidRPr="007013AD">
        <w:rPr>
          <w:rFonts w:ascii="Times New Roman" w:hAnsi="Times New Roman" w:cs="Times New Roman"/>
          <w:sz w:val="24"/>
          <w:szCs w:val="24"/>
        </w:rPr>
        <w:t xml:space="preserve"> </w:t>
      </w:r>
      <w:r w:rsidR="00DE54C5" w:rsidRPr="007013AD">
        <w:rPr>
          <w:rFonts w:ascii="Times New Roman" w:hAnsi="Times New Roman" w:cs="Times New Roman"/>
          <w:sz w:val="24"/>
          <w:szCs w:val="24"/>
        </w:rPr>
        <w:t>pois t</w:t>
      </w:r>
      <w:r w:rsidR="007E339E" w:rsidRPr="007013AD">
        <w:rPr>
          <w:rFonts w:ascii="Times New Roman" w:hAnsi="Times New Roman" w:cs="Times New Roman"/>
          <w:sz w:val="24"/>
          <w:szCs w:val="24"/>
        </w:rPr>
        <w:t>ambém é</w:t>
      </w:r>
      <w:r w:rsidR="00255F5A" w:rsidRPr="007013AD">
        <w:rPr>
          <w:rFonts w:ascii="Times New Roman" w:hAnsi="Times New Roman" w:cs="Times New Roman"/>
          <w:sz w:val="24"/>
          <w:szCs w:val="24"/>
        </w:rPr>
        <w:t xml:space="preserve"> </w:t>
      </w:r>
      <w:r w:rsidR="00BF42B4">
        <w:rPr>
          <w:rFonts w:ascii="Times New Roman" w:hAnsi="Times New Roman" w:cs="Times New Roman"/>
          <w:sz w:val="24"/>
          <w:szCs w:val="24"/>
        </w:rPr>
        <w:t xml:space="preserve">produtivo. </w:t>
      </w:r>
      <w:r w:rsidRPr="007013AD">
        <w:rPr>
          <w:rFonts w:ascii="Times New Roman" w:hAnsi="Times New Roman" w:cs="Times New Roman"/>
          <w:sz w:val="24"/>
          <w:szCs w:val="24"/>
        </w:rPr>
        <w:t xml:space="preserve">Assim, </w:t>
      </w:r>
      <w:r w:rsidR="00DE54C5" w:rsidRPr="007013AD">
        <w:rPr>
          <w:rFonts w:ascii="Times New Roman" w:hAnsi="Times New Roman" w:cs="Times New Roman"/>
          <w:sz w:val="24"/>
          <w:szCs w:val="24"/>
        </w:rPr>
        <w:t>ao escrever sua</w:t>
      </w:r>
      <w:r w:rsidRPr="007013AD">
        <w:rPr>
          <w:rFonts w:ascii="Times New Roman" w:hAnsi="Times New Roman" w:cs="Times New Roman"/>
          <w:sz w:val="24"/>
          <w:szCs w:val="24"/>
        </w:rPr>
        <w:t xml:space="preserve"> História da Sexualidade, Foucault </w:t>
      </w:r>
      <w:r w:rsidR="007E339E" w:rsidRPr="007013AD">
        <w:rPr>
          <w:rFonts w:ascii="Times New Roman" w:hAnsi="Times New Roman" w:cs="Times New Roman"/>
          <w:sz w:val="24"/>
          <w:szCs w:val="24"/>
        </w:rPr>
        <w:t xml:space="preserve">identifica </w:t>
      </w:r>
      <w:r w:rsidRPr="007013AD">
        <w:rPr>
          <w:rFonts w:ascii="Times New Roman" w:hAnsi="Times New Roman" w:cs="Times New Roman"/>
          <w:sz w:val="24"/>
          <w:szCs w:val="24"/>
        </w:rPr>
        <w:t>formas</w:t>
      </w:r>
      <w:r w:rsidR="003376EE" w:rsidRPr="007013AD">
        <w:rPr>
          <w:rFonts w:ascii="Times New Roman" w:hAnsi="Times New Roman" w:cs="Times New Roman"/>
          <w:sz w:val="24"/>
          <w:szCs w:val="24"/>
        </w:rPr>
        <w:t xml:space="preserve"> diversificadas </w:t>
      </w:r>
      <w:r w:rsidRPr="007013AD">
        <w:rPr>
          <w:rFonts w:ascii="Times New Roman" w:hAnsi="Times New Roman" w:cs="Times New Roman"/>
          <w:sz w:val="24"/>
          <w:szCs w:val="24"/>
        </w:rPr>
        <w:t xml:space="preserve">de </w:t>
      </w:r>
      <w:r w:rsidR="00D90344" w:rsidRPr="007013AD">
        <w:rPr>
          <w:rFonts w:ascii="Times New Roman" w:hAnsi="Times New Roman" w:cs="Times New Roman"/>
          <w:sz w:val="24"/>
          <w:szCs w:val="24"/>
        </w:rPr>
        <w:t>exercícios do poder</w:t>
      </w:r>
      <w:r w:rsidRPr="007013AD">
        <w:rPr>
          <w:rFonts w:ascii="Times New Roman" w:hAnsi="Times New Roman" w:cs="Times New Roman"/>
          <w:sz w:val="24"/>
          <w:szCs w:val="24"/>
        </w:rPr>
        <w:t xml:space="preserve">, delineando os conceitos de biopoder, biopolítica e governamentalidade. Esses conceitos </w:t>
      </w:r>
      <w:r w:rsidR="000D350B" w:rsidRPr="007013AD">
        <w:rPr>
          <w:rFonts w:ascii="Times New Roman" w:hAnsi="Times New Roman" w:cs="Times New Roman"/>
          <w:sz w:val="24"/>
          <w:szCs w:val="24"/>
        </w:rPr>
        <w:t xml:space="preserve">traduzem formas de </w:t>
      </w:r>
      <w:r w:rsidR="003376EE" w:rsidRPr="007013AD">
        <w:rPr>
          <w:rFonts w:ascii="Times New Roman" w:hAnsi="Times New Roman" w:cs="Times New Roman"/>
          <w:sz w:val="24"/>
          <w:szCs w:val="24"/>
        </w:rPr>
        <w:t>operação do poder sobre os sujeitos</w:t>
      </w:r>
      <w:r w:rsidR="000D350B" w:rsidRPr="007013AD">
        <w:rPr>
          <w:rFonts w:ascii="Times New Roman" w:hAnsi="Times New Roman" w:cs="Times New Roman"/>
          <w:sz w:val="24"/>
          <w:szCs w:val="24"/>
        </w:rPr>
        <w:t xml:space="preserve">, ora </w:t>
      </w:r>
      <w:r w:rsidR="001B2180" w:rsidRPr="007013AD">
        <w:rPr>
          <w:rFonts w:ascii="Times New Roman" w:hAnsi="Times New Roman" w:cs="Times New Roman"/>
          <w:sz w:val="24"/>
          <w:szCs w:val="24"/>
        </w:rPr>
        <w:t xml:space="preserve">por intermédio </w:t>
      </w:r>
      <w:r w:rsidR="003376EE" w:rsidRPr="007013AD">
        <w:rPr>
          <w:rFonts w:ascii="Times New Roman" w:hAnsi="Times New Roman" w:cs="Times New Roman"/>
          <w:sz w:val="24"/>
          <w:szCs w:val="24"/>
        </w:rPr>
        <w:t>dos outros</w:t>
      </w:r>
      <w:r w:rsidR="000D350B" w:rsidRPr="007013AD">
        <w:rPr>
          <w:rFonts w:ascii="Times New Roman" w:hAnsi="Times New Roman" w:cs="Times New Roman"/>
          <w:sz w:val="24"/>
          <w:szCs w:val="24"/>
        </w:rPr>
        <w:t xml:space="preserve">, ora </w:t>
      </w:r>
      <w:r w:rsidR="005D4EAC" w:rsidRPr="007013AD">
        <w:rPr>
          <w:rFonts w:ascii="Times New Roman" w:hAnsi="Times New Roman" w:cs="Times New Roman"/>
          <w:sz w:val="24"/>
          <w:szCs w:val="24"/>
        </w:rPr>
        <w:t xml:space="preserve">por </w:t>
      </w:r>
      <w:r w:rsidR="00255F5A" w:rsidRPr="007013AD">
        <w:rPr>
          <w:rFonts w:ascii="Times New Roman" w:hAnsi="Times New Roman" w:cs="Times New Roman"/>
          <w:sz w:val="24"/>
          <w:szCs w:val="24"/>
        </w:rPr>
        <w:t>técnicas acionadas pelos</w:t>
      </w:r>
      <w:r w:rsidR="003376EE" w:rsidRPr="007013AD">
        <w:rPr>
          <w:rFonts w:ascii="Times New Roman" w:hAnsi="Times New Roman" w:cs="Times New Roman"/>
          <w:sz w:val="24"/>
          <w:szCs w:val="24"/>
        </w:rPr>
        <w:t xml:space="preserve"> próprios sujeitos. Essas operações </w:t>
      </w:r>
      <w:r w:rsidR="000D350B" w:rsidRPr="007013AD">
        <w:rPr>
          <w:rFonts w:ascii="Times New Roman" w:hAnsi="Times New Roman" w:cs="Times New Roman"/>
          <w:sz w:val="24"/>
          <w:szCs w:val="24"/>
        </w:rPr>
        <w:t xml:space="preserve">se inscrevem </w:t>
      </w:r>
      <w:r w:rsidR="00B846EF" w:rsidRPr="007013AD">
        <w:rPr>
          <w:rFonts w:ascii="Times New Roman" w:hAnsi="Times New Roman" w:cs="Times New Roman"/>
          <w:sz w:val="24"/>
          <w:szCs w:val="24"/>
        </w:rPr>
        <w:t xml:space="preserve">não apenas </w:t>
      </w:r>
      <w:r w:rsidR="000D350B" w:rsidRPr="007013AD">
        <w:rPr>
          <w:rFonts w:ascii="Times New Roman" w:hAnsi="Times New Roman" w:cs="Times New Roman"/>
          <w:sz w:val="24"/>
          <w:szCs w:val="24"/>
        </w:rPr>
        <w:t xml:space="preserve">nas mentes e </w:t>
      </w:r>
      <w:r w:rsidRPr="007013AD">
        <w:rPr>
          <w:rFonts w:ascii="Times New Roman" w:hAnsi="Times New Roman" w:cs="Times New Roman"/>
          <w:sz w:val="24"/>
          <w:szCs w:val="24"/>
        </w:rPr>
        <w:t>nos corpos dos indivíduo</w:t>
      </w:r>
      <w:r w:rsidR="001B2180" w:rsidRPr="007013AD">
        <w:rPr>
          <w:rFonts w:ascii="Times New Roman" w:hAnsi="Times New Roman" w:cs="Times New Roman"/>
          <w:sz w:val="24"/>
          <w:szCs w:val="24"/>
        </w:rPr>
        <w:t xml:space="preserve">s, </w:t>
      </w:r>
      <w:r w:rsidRPr="007013AD">
        <w:rPr>
          <w:rFonts w:ascii="Times New Roman" w:hAnsi="Times New Roman" w:cs="Times New Roman"/>
          <w:sz w:val="24"/>
          <w:szCs w:val="24"/>
        </w:rPr>
        <w:t xml:space="preserve">e os colocam dentro de certas ordens.  </w:t>
      </w:r>
    </w:p>
    <w:p w14:paraId="792B4E60" w14:textId="636E6AA5" w:rsidR="00CD348B" w:rsidRPr="007013AD" w:rsidRDefault="00B51CD9" w:rsidP="00BF42B4">
      <w:pPr>
        <w:spacing w:line="240" w:lineRule="auto"/>
        <w:ind w:firstLine="708"/>
        <w:contextualSpacing/>
        <w:jc w:val="both"/>
        <w:rPr>
          <w:rFonts w:ascii="Times New Roman" w:hAnsi="Times New Roman" w:cs="Times New Roman"/>
          <w:sz w:val="24"/>
          <w:szCs w:val="24"/>
        </w:rPr>
      </w:pPr>
      <w:r w:rsidRPr="007013AD">
        <w:rPr>
          <w:rFonts w:ascii="Times New Roman" w:hAnsi="Times New Roman" w:cs="Times New Roman"/>
          <w:sz w:val="24"/>
          <w:szCs w:val="24"/>
        </w:rPr>
        <w:t xml:space="preserve">As pesquisas de </w:t>
      </w:r>
      <w:r w:rsidR="00C947D0" w:rsidRPr="007013AD">
        <w:rPr>
          <w:rFonts w:ascii="Times New Roman" w:hAnsi="Times New Roman" w:cs="Times New Roman"/>
          <w:sz w:val="24"/>
          <w:szCs w:val="24"/>
        </w:rPr>
        <w:t>Foucault</w:t>
      </w:r>
      <w:r w:rsidR="001B2180" w:rsidRPr="007013AD">
        <w:rPr>
          <w:rFonts w:ascii="Times New Roman" w:hAnsi="Times New Roman" w:cs="Times New Roman"/>
          <w:sz w:val="24"/>
          <w:szCs w:val="24"/>
        </w:rPr>
        <w:t xml:space="preserve">, em </w:t>
      </w:r>
      <w:r w:rsidR="000537B8" w:rsidRPr="007013AD">
        <w:rPr>
          <w:rFonts w:ascii="Times New Roman" w:hAnsi="Times New Roman" w:cs="Times New Roman"/>
          <w:i/>
          <w:iCs/>
          <w:sz w:val="24"/>
          <w:szCs w:val="24"/>
        </w:rPr>
        <w:t>História da sexualidade IV: a</w:t>
      </w:r>
      <w:r w:rsidR="001B2180" w:rsidRPr="007013AD">
        <w:rPr>
          <w:rFonts w:ascii="Times New Roman" w:hAnsi="Times New Roman" w:cs="Times New Roman"/>
          <w:i/>
          <w:sz w:val="24"/>
          <w:szCs w:val="24"/>
        </w:rPr>
        <w:t>s confissões da carne</w:t>
      </w:r>
      <w:r w:rsidR="00C00CDF" w:rsidRPr="007013AD">
        <w:rPr>
          <w:rFonts w:ascii="Times New Roman" w:hAnsi="Times New Roman" w:cs="Times New Roman"/>
          <w:i/>
          <w:sz w:val="24"/>
          <w:szCs w:val="24"/>
        </w:rPr>
        <w:t xml:space="preserve"> </w:t>
      </w:r>
      <w:r w:rsidR="00C00CDF" w:rsidRPr="007013AD">
        <w:rPr>
          <w:rFonts w:ascii="Times New Roman" w:hAnsi="Times New Roman" w:cs="Times New Roman"/>
          <w:iCs/>
          <w:sz w:val="24"/>
          <w:szCs w:val="24"/>
        </w:rPr>
        <w:t>(2020)</w:t>
      </w:r>
      <w:r w:rsidR="001B2180" w:rsidRPr="007013AD">
        <w:rPr>
          <w:rFonts w:ascii="Times New Roman" w:hAnsi="Times New Roman" w:cs="Times New Roman"/>
          <w:sz w:val="24"/>
          <w:szCs w:val="24"/>
        </w:rPr>
        <w:t xml:space="preserve">, identificam </w:t>
      </w:r>
      <w:r w:rsidRPr="007013AD">
        <w:rPr>
          <w:rFonts w:ascii="Times New Roman" w:hAnsi="Times New Roman" w:cs="Times New Roman"/>
          <w:sz w:val="24"/>
          <w:szCs w:val="24"/>
        </w:rPr>
        <w:t xml:space="preserve">textos </w:t>
      </w:r>
      <w:r w:rsidR="00955925" w:rsidRPr="007013AD">
        <w:rPr>
          <w:rFonts w:ascii="Times New Roman" w:hAnsi="Times New Roman" w:cs="Times New Roman"/>
          <w:sz w:val="24"/>
          <w:szCs w:val="24"/>
        </w:rPr>
        <w:t>que circulavam em</w:t>
      </w:r>
      <w:r w:rsidR="00591F34" w:rsidRPr="007013AD">
        <w:rPr>
          <w:rFonts w:ascii="Times New Roman" w:hAnsi="Times New Roman" w:cs="Times New Roman"/>
          <w:sz w:val="24"/>
          <w:szCs w:val="24"/>
        </w:rPr>
        <w:t xml:space="preserve"> </w:t>
      </w:r>
      <w:r w:rsidRPr="007013AD">
        <w:rPr>
          <w:rFonts w:ascii="Times New Roman" w:hAnsi="Times New Roman" w:cs="Times New Roman"/>
          <w:sz w:val="24"/>
          <w:szCs w:val="24"/>
        </w:rPr>
        <w:t xml:space="preserve">domínios </w:t>
      </w:r>
      <w:r w:rsidR="00591F34" w:rsidRPr="007013AD">
        <w:rPr>
          <w:rFonts w:ascii="Times New Roman" w:hAnsi="Times New Roman" w:cs="Times New Roman"/>
          <w:sz w:val="24"/>
          <w:szCs w:val="24"/>
        </w:rPr>
        <w:t>pagãos</w:t>
      </w:r>
      <w:r w:rsidR="00955925" w:rsidRPr="007013AD">
        <w:rPr>
          <w:rFonts w:ascii="Times New Roman" w:hAnsi="Times New Roman" w:cs="Times New Roman"/>
          <w:sz w:val="24"/>
          <w:szCs w:val="24"/>
        </w:rPr>
        <w:t xml:space="preserve"> e já </w:t>
      </w:r>
      <w:r w:rsidR="001B2180" w:rsidRPr="007013AD">
        <w:rPr>
          <w:rFonts w:ascii="Times New Roman" w:hAnsi="Times New Roman" w:cs="Times New Roman"/>
          <w:sz w:val="24"/>
          <w:szCs w:val="24"/>
        </w:rPr>
        <w:t xml:space="preserve">davam a conhecer </w:t>
      </w:r>
      <w:r w:rsidR="00C947D0" w:rsidRPr="007013AD">
        <w:rPr>
          <w:rFonts w:ascii="Times New Roman" w:hAnsi="Times New Roman" w:cs="Times New Roman"/>
          <w:sz w:val="24"/>
          <w:szCs w:val="24"/>
        </w:rPr>
        <w:t>práticas e condutas aceitáveis em relação ao sexo e à procriação, desqualifica</w:t>
      </w:r>
      <w:r w:rsidR="001B2180" w:rsidRPr="007013AD">
        <w:rPr>
          <w:rFonts w:ascii="Times New Roman" w:hAnsi="Times New Roman" w:cs="Times New Roman"/>
          <w:sz w:val="24"/>
          <w:szCs w:val="24"/>
        </w:rPr>
        <w:t xml:space="preserve">vam </w:t>
      </w:r>
      <w:r w:rsidR="00C947D0" w:rsidRPr="007013AD">
        <w:rPr>
          <w:rFonts w:ascii="Times New Roman" w:hAnsi="Times New Roman" w:cs="Times New Roman"/>
          <w:sz w:val="24"/>
          <w:szCs w:val="24"/>
        </w:rPr>
        <w:t xml:space="preserve">o prazer desmedido </w:t>
      </w:r>
      <w:r w:rsidR="00255F5A" w:rsidRPr="007013AD">
        <w:rPr>
          <w:rFonts w:ascii="Times New Roman" w:hAnsi="Times New Roman" w:cs="Times New Roman"/>
          <w:sz w:val="24"/>
          <w:szCs w:val="24"/>
        </w:rPr>
        <w:t xml:space="preserve">e </w:t>
      </w:r>
      <w:r w:rsidR="00591F34" w:rsidRPr="007013AD">
        <w:rPr>
          <w:rFonts w:ascii="Times New Roman" w:hAnsi="Times New Roman" w:cs="Times New Roman"/>
          <w:sz w:val="24"/>
          <w:szCs w:val="24"/>
        </w:rPr>
        <w:t xml:space="preserve">expunham o que era a compreensão de </w:t>
      </w:r>
      <w:r w:rsidR="00C947D0" w:rsidRPr="007013AD">
        <w:rPr>
          <w:rFonts w:ascii="Times New Roman" w:hAnsi="Times New Roman" w:cs="Times New Roman"/>
          <w:sz w:val="24"/>
          <w:szCs w:val="24"/>
        </w:rPr>
        <w:t>uma relação respeitosa e afetuosa dentro</w:t>
      </w:r>
      <w:r w:rsidR="00F60135" w:rsidRPr="007013AD">
        <w:rPr>
          <w:rFonts w:ascii="Times New Roman" w:hAnsi="Times New Roman" w:cs="Times New Roman"/>
          <w:sz w:val="24"/>
          <w:szCs w:val="24"/>
        </w:rPr>
        <w:t xml:space="preserve"> casamento</w:t>
      </w:r>
      <w:r w:rsidR="001B2180" w:rsidRPr="007013AD">
        <w:rPr>
          <w:rFonts w:ascii="Times New Roman" w:hAnsi="Times New Roman" w:cs="Times New Roman"/>
          <w:sz w:val="24"/>
          <w:szCs w:val="24"/>
        </w:rPr>
        <w:t xml:space="preserve">. Assim, </w:t>
      </w:r>
      <w:r w:rsidR="008F1E85" w:rsidRPr="007013AD">
        <w:rPr>
          <w:rFonts w:ascii="Times New Roman" w:hAnsi="Times New Roman" w:cs="Times New Roman"/>
          <w:sz w:val="24"/>
          <w:szCs w:val="24"/>
        </w:rPr>
        <w:t xml:space="preserve">Foucault </w:t>
      </w:r>
      <w:r w:rsidR="0093146C" w:rsidRPr="007013AD">
        <w:rPr>
          <w:rFonts w:ascii="Times New Roman" w:hAnsi="Times New Roman" w:cs="Times New Roman"/>
          <w:sz w:val="24"/>
          <w:szCs w:val="24"/>
        </w:rPr>
        <w:t xml:space="preserve">propõe um </w:t>
      </w:r>
      <w:r w:rsidR="003D02A9" w:rsidRPr="007013AD">
        <w:rPr>
          <w:rFonts w:ascii="Times New Roman" w:hAnsi="Times New Roman" w:cs="Times New Roman"/>
          <w:sz w:val="24"/>
          <w:szCs w:val="24"/>
        </w:rPr>
        <w:t xml:space="preserve">olhar sobre </w:t>
      </w:r>
      <w:r w:rsidR="00350762" w:rsidRPr="007013AD">
        <w:rPr>
          <w:rFonts w:ascii="Times New Roman" w:hAnsi="Times New Roman" w:cs="Times New Roman"/>
          <w:sz w:val="24"/>
          <w:szCs w:val="24"/>
        </w:rPr>
        <w:t>a união</w:t>
      </w:r>
      <w:r w:rsidR="00E33C91" w:rsidRPr="007013AD">
        <w:rPr>
          <w:rFonts w:ascii="Times New Roman" w:hAnsi="Times New Roman" w:cs="Times New Roman"/>
          <w:sz w:val="24"/>
          <w:szCs w:val="24"/>
        </w:rPr>
        <w:t xml:space="preserve"> entre o</w:t>
      </w:r>
      <w:r w:rsidR="00CD348B" w:rsidRPr="007013AD">
        <w:rPr>
          <w:rFonts w:ascii="Times New Roman" w:hAnsi="Times New Roman" w:cs="Times New Roman"/>
          <w:sz w:val="24"/>
          <w:szCs w:val="24"/>
        </w:rPr>
        <w:t xml:space="preserve"> registro da palavr</w:t>
      </w:r>
      <w:r w:rsidR="004B4D24" w:rsidRPr="007013AD">
        <w:rPr>
          <w:rFonts w:ascii="Times New Roman" w:hAnsi="Times New Roman" w:cs="Times New Roman"/>
          <w:sz w:val="24"/>
          <w:szCs w:val="24"/>
        </w:rPr>
        <w:t>a</w:t>
      </w:r>
      <w:r w:rsidR="00DE35CC" w:rsidRPr="007013AD">
        <w:rPr>
          <w:rFonts w:ascii="Times New Roman" w:hAnsi="Times New Roman" w:cs="Times New Roman"/>
          <w:sz w:val="24"/>
          <w:szCs w:val="24"/>
        </w:rPr>
        <w:t xml:space="preserve">, e </w:t>
      </w:r>
      <w:r w:rsidR="004B4D24" w:rsidRPr="007013AD">
        <w:rPr>
          <w:rFonts w:ascii="Times New Roman" w:hAnsi="Times New Roman" w:cs="Times New Roman"/>
          <w:sz w:val="24"/>
          <w:szCs w:val="24"/>
        </w:rPr>
        <w:t>da fala</w:t>
      </w:r>
      <w:r w:rsidR="00DE35CC" w:rsidRPr="007013AD">
        <w:rPr>
          <w:rFonts w:ascii="Times New Roman" w:hAnsi="Times New Roman" w:cs="Times New Roman"/>
          <w:sz w:val="24"/>
          <w:szCs w:val="24"/>
        </w:rPr>
        <w:t>,</w:t>
      </w:r>
      <w:r w:rsidR="004B4D24" w:rsidRPr="007013AD">
        <w:rPr>
          <w:rFonts w:ascii="Times New Roman" w:hAnsi="Times New Roman" w:cs="Times New Roman"/>
          <w:sz w:val="24"/>
          <w:szCs w:val="24"/>
        </w:rPr>
        <w:t xml:space="preserve"> com a corporalidade</w:t>
      </w:r>
      <w:r w:rsidR="00F84FDF" w:rsidRPr="007013AD">
        <w:rPr>
          <w:rFonts w:ascii="Times New Roman" w:hAnsi="Times New Roman" w:cs="Times New Roman"/>
          <w:sz w:val="24"/>
          <w:szCs w:val="24"/>
        </w:rPr>
        <w:t xml:space="preserve">. Observa </w:t>
      </w:r>
      <w:r w:rsidR="0093146C" w:rsidRPr="007013AD">
        <w:rPr>
          <w:rFonts w:ascii="Times New Roman" w:hAnsi="Times New Roman" w:cs="Times New Roman"/>
          <w:sz w:val="24"/>
          <w:szCs w:val="24"/>
        </w:rPr>
        <w:t xml:space="preserve">que havia nessas práticas discursivas </w:t>
      </w:r>
      <w:r w:rsidR="00F84FDF" w:rsidRPr="007013AD">
        <w:rPr>
          <w:rFonts w:ascii="Times New Roman" w:hAnsi="Times New Roman" w:cs="Times New Roman"/>
          <w:sz w:val="24"/>
          <w:szCs w:val="24"/>
        </w:rPr>
        <w:t xml:space="preserve">uma </w:t>
      </w:r>
      <w:r w:rsidR="0093146C" w:rsidRPr="007013AD">
        <w:rPr>
          <w:rFonts w:ascii="Times New Roman" w:hAnsi="Times New Roman" w:cs="Times New Roman"/>
          <w:sz w:val="24"/>
          <w:szCs w:val="24"/>
        </w:rPr>
        <w:t xml:space="preserve">ideia de dimensão </w:t>
      </w:r>
      <w:r w:rsidR="00CD348B" w:rsidRPr="007013AD">
        <w:rPr>
          <w:rFonts w:ascii="Times New Roman" w:hAnsi="Times New Roman" w:cs="Times New Roman"/>
          <w:sz w:val="24"/>
          <w:szCs w:val="24"/>
        </w:rPr>
        <w:t>carn</w:t>
      </w:r>
      <w:r w:rsidR="0093146C" w:rsidRPr="007013AD">
        <w:rPr>
          <w:rFonts w:ascii="Times New Roman" w:hAnsi="Times New Roman" w:cs="Times New Roman"/>
          <w:sz w:val="24"/>
          <w:szCs w:val="24"/>
        </w:rPr>
        <w:t>al</w:t>
      </w:r>
      <w:r w:rsidR="00E33C91" w:rsidRPr="007013AD">
        <w:rPr>
          <w:rFonts w:ascii="Times New Roman" w:hAnsi="Times New Roman" w:cs="Times New Roman"/>
          <w:sz w:val="24"/>
          <w:szCs w:val="24"/>
        </w:rPr>
        <w:t xml:space="preserve"> do homem que precisava ser </w:t>
      </w:r>
      <w:r w:rsidR="003376EE" w:rsidRPr="007013AD">
        <w:rPr>
          <w:rFonts w:ascii="Times New Roman" w:hAnsi="Times New Roman" w:cs="Times New Roman"/>
          <w:sz w:val="24"/>
          <w:szCs w:val="24"/>
        </w:rPr>
        <w:t xml:space="preserve">ouvida, </w:t>
      </w:r>
      <w:r w:rsidR="00E33C91" w:rsidRPr="007013AD">
        <w:rPr>
          <w:rFonts w:ascii="Times New Roman" w:hAnsi="Times New Roman" w:cs="Times New Roman"/>
          <w:sz w:val="24"/>
          <w:szCs w:val="24"/>
        </w:rPr>
        <w:t xml:space="preserve">por isso foi </w:t>
      </w:r>
      <w:r w:rsidR="003376EE" w:rsidRPr="007013AD">
        <w:rPr>
          <w:rFonts w:ascii="Times New Roman" w:hAnsi="Times New Roman" w:cs="Times New Roman"/>
          <w:sz w:val="24"/>
          <w:szCs w:val="24"/>
        </w:rPr>
        <w:t xml:space="preserve">necessária a criação de </w:t>
      </w:r>
      <w:r w:rsidR="00E33C91" w:rsidRPr="007013AD">
        <w:rPr>
          <w:rFonts w:ascii="Times New Roman" w:hAnsi="Times New Roman" w:cs="Times New Roman"/>
          <w:sz w:val="24"/>
          <w:szCs w:val="24"/>
        </w:rPr>
        <w:t>mecanismos que leva</w:t>
      </w:r>
      <w:r w:rsidR="005D4EAC" w:rsidRPr="007013AD">
        <w:rPr>
          <w:rFonts w:ascii="Times New Roman" w:hAnsi="Times New Roman" w:cs="Times New Roman"/>
          <w:sz w:val="24"/>
          <w:szCs w:val="24"/>
        </w:rPr>
        <w:t>riam</w:t>
      </w:r>
      <w:r w:rsidR="00E33C91" w:rsidRPr="007013AD">
        <w:rPr>
          <w:rFonts w:ascii="Times New Roman" w:hAnsi="Times New Roman" w:cs="Times New Roman"/>
          <w:sz w:val="24"/>
          <w:szCs w:val="24"/>
        </w:rPr>
        <w:t xml:space="preserve"> </w:t>
      </w:r>
      <w:r w:rsidR="0093146C" w:rsidRPr="007013AD">
        <w:rPr>
          <w:rFonts w:ascii="Times New Roman" w:hAnsi="Times New Roman" w:cs="Times New Roman"/>
          <w:sz w:val="24"/>
          <w:szCs w:val="24"/>
        </w:rPr>
        <w:t xml:space="preserve">o homem </w:t>
      </w:r>
      <w:r w:rsidR="00CD348B" w:rsidRPr="007013AD">
        <w:rPr>
          <w:rFonts w:ascii="Times New Roman" w:hAnsi="Times New Roman" w:cs="Times New Roman"/>
          <w:sz w:val="24"/>
          <w:szCs w:val="24"/>
        </w:rPr>
        <w:t xml:space="preserve">ocidental a </w:t>
      </w:r>
      <w:r w:rsidR="00E27CCA" w:rsidRPr="007013AD">
        <w:rPr>
          <w:rFonts w:ascii="Times New Roman" w:hAnsi="Times New Roman" w:cs="Times New Roman"/>
          <w:sz w:val="24"/>
          <w:szCs w:val="24"/>
        </w:rPr>
        <w:t xml:space="preserve">manifestar em palavras </w:t>
      </w:r>
      <w:r w:rsidR="00E33C91" w:rsidRPr="007013AD">
        <w:rPr>
          <w:rFonts w:ascii="Times New Roman" w:hAnsi="Times New Roman" w:cs="Times New Roman"/>
          <w:sz w:val="24"/>
          <w:szCs w:val="24"/>
        </w:rPr>
        <w:t xml:space="preserve">os </w:t>
      </w:r>
      <w:r w:rsidR="003376EE" w:rsidRPr="007013AD">
        <w:rPr>
          <w:rFonts w:ascii="Times New Roman" w:hAnsi="Times New Roman" w:cs="Times New Roman"/>
          <w:sz w:val="24"/>
          <w:szCs w:val="24"/>
        </w:rPr>
        <w:t xml:space="preserve">seus </w:t>
      </w:r>
      <w:r w:rsidR="00E27CCA" w:rsidRPr="007013AD">
        <w:rPr>
          <w:rFonts w:ascii="Times New Roman" w:hAnsi="Times New Roman" w:cs="Times New Roman"/>
          <w:sz w:val="24"/>
          <w:szCs w:val="24"/>
        </w:rPr>
        <w:t xml:space="preserve">desejos e </w:t>
      </w:r>
      <w:r w:rsidR="00CD348B" w:rsidRPr="007013AD">
        <w:rPr>
          <w:rFonts w:ascii="Times New Roman" w:hAnsi="Times New Roman" w:cs="Times New Roman"/>
          <w:sz w:val="24"/>
          <w:szCs w:val="24"/>
        </w:rPr>
        <w:t xml:space="preserve">verdades mais íntimas, dizendo de si aos outros </w:t>
      </w:r>
      <w:r w:rsidR="00AD755D">
        <w:rPr>
          <w:rFonts w:ascii="Times New Roman" w:hAnsi="Times New Roman" w:cs="Times New Roman"/>
          <w:sz w:val="24"/>
          <w:szCs w:val="24"/>
        </w:rPr>
        <w:t>por meio</w:t>
      </w:r>
      <w:r w:rsidR="00CD348B" w:rsidRPr="007013AD">
        <w:rPr>
          <w:rFonts w:ascii="Times New Roman" w:hAnsi="Times New Roman" w:cs="Times New Roman"/>
          <w:sz w:val="24"/>
          <w:szCs w:val="24"/>
        </w:rPr>
        <w:t xml:space="preserve"> de uma</w:t>
      </w:r>
      <w:r w:rsidR="00F84FDF" w:rsidRPr="007013AD">
        <w:rPr>
          <w:rFonts w:ascii="Times New Roman" w:hAnsi="Times New Roman" w:cs="Times New Roman"/>
          <w:sz w:val="24"/>
          <w:szCs w:val="24"/>
        </w:rPr>
        <w:t xml:space="preserve"> </w:t>
      </w:r>
      <w:r w:rsidR="00663B10" w:rsidRPr="007013AD">
        <w:rPr>
          <w:rFonts w:ascii="Times New Roman" w:hAnsi="Times New Roman" w:cs="Times New Roman"/>
          <w:sz w:val="24"/>
          <w:szCs w:val="24"/>
        </w:rPr>
        <w:t>“</w:t>
      </w:r>
      <w:r w:rsidR="00F84FDF" w:rsidRPr="007013AD">
        <w:rPr>
          <w:rFonts w:ascii="Times New Roman" w:hAnsi="Times New Roman" w:cs="Times New Roman"/>
          <w:sz w:val="24"/>
          <w:szCs w:val="24"/>
        </w:rPr>
        <w:t>hermenêutica de si</w:t>
      </w:r>
      <w:r w:rsidR="00663B10" w:rsidRPr="007013AD">
        <w:rPr>
          <w:rFonts w:ascii="Times New Roman" w:hAnsi="Times New Roman" w:cs="Times New Roman"/>
          <w:sz w:val="24"/>
          <w:szCs w:val="24"/>
        </w:rPr>
        <w:t>”</w:t>
      </w:r>
      <w:r w:rsidR="00733465" w:rsidRPr="007013AD">
        <w:rPr>
          <w:rFonts w:ascii="Times New Roman" w:hAnsi="Times New Roman" w:cs="Times New Roman"/>
          <w:sz w:val="24"/>
          <w:szCs w:val="24"/>
        </w:rPr>
        <w:t>.</w:t>
      </w:r>
      <w:r w:rsidR="00F84FDF" w:rsidRPr="007013AD">
        <w:rPr>
          <w:rFonts w:ascii="Times New Roman" w:hAnsi="Times New Roman" w:cs="Times New Roman"/>
          <w:sz w:val="24"/>
          <w:szCs w:val="24"/>
        </w:rPr>
        <w:t xml:space="preserve"> </w:t>
      </w:r>
      <w:r w:rsidR="003376EE" w:rsidRPr="007013AD">
        <w:rPr>
          <w:rFonts w:ascii="Times New Roman" w:hAnsi="Times New Roman" w:cs="Times New Roman"/>
          <w:sz w:val="24"/>
          <w:szCs w:val="24"/>
        </w:rPr>
        <w:t>Foucault observa que esses mecanismos confessi</w:t>
      </w:r>
      <w:r w:rsidR="009D23D5" w:rsidRPr="007013AD">
        <w:rPr>
          <w:rFonts w:ascii="Times New Roman" w:hAnsi="Times New Roman" w:cs="Times New Roman"/>
          <w:sz w:val="24"/>
          <w:szCs w:val="24"/>
        </w:rPr>
        <w:t>onais</w:t>
      </w:r>
      <w:r w:rsidR="003376EE" w:rsidRPr="007013AD">
        <w:rPr>
          <w:rFonts w:ascii="Times New Roman" w:hAnsi="Times New Roman" w:cs="Times New Roman"/>
          <w:sz w:val="24"/>
          <w:szCs w:val="24"/>
        </w:rPr>
        <w:t xml:space="preserve"> foram usados na era cristã como</w:t>
      </w:r>
      <w:r w:rsidR="00E33C91" w:rsidRPr="007013AD">
        <w:rPr>
          <w:rFonts w:ascii="Times New Roman" w:hAnsi="Times New Roman" w:cs="Times New Roman"/>
          <w:sz w:val="24"/>
          <w:szCs w:val="24"/>
        </w:rPr>
        <w:t xml:space="preserve"> tecnologias de regulação para as</w:t>
      </w:r>
      <w:r w:rsidR="00817001" w:rsidRPr="007013AD">
        <w:rPr>
          <w:rFonts w:ascii="Times New Roman" w:hAnsi="Times New Roman" w:cs="Times New Roman"/>
          <w:sz w:val="24"/>
          <w:szCs w:val="24"/>
        </w:rPr>
        <w:t xml:space="preserve"> condutas do sujeito</w:t>
      </w:r>
      <w:r w:rsidR="00DE35CC" w:rsidRPr="007013AD">
        <w:rPr>
          <w:rFonts w:ascii="Times New Roman" w:hAnsi="Times New Roman" w:cs="Times New Roman"/>
          <w:sz w:val="24"/>
          <w:szCs w:val="24"/>
        </w:rPr>
        <w:t>.</w:t>
      </w:r>
      <w:r w:rsidR="003376EE" w:rsidRPr="007013AD">
        <w:rPr>
          <w:rFonts w:ascii="Times New Roman" w:hAnsi="Times New Roman" w:cs="Times New Roman"/>
          <w:sz w:val="24"/>
          <w:szCs w:val="24"/>
        </w:rPr>
        <w:t xml:space="preserve"> </w:t>
      </w:r>
      <w:r w:rsidR="00F84FDF" w:rsidRPr="007013AD">
        <w:rPr>
          <w:rFonts w:ascii="Times New Roman" w:hAnsi="Times New Roman" w:cs="Times New Roman"/>
          <w:sz w:val="24"/>
          <w:szCs w:val="24"/>
        </w:rPr>
        <w:t xml:space="preserve"> </w:t>
      </w:r>
      <w:r w:rsidR="00FC7382" w:rsidRPr="007013AD">
        <w:rPr>
          <w:rFonts w:ascii="Times New Roman" w:hAnsi="Times New Roman" w:cs="Times New Roman"/>
          <w:sz w:val="24"/>
          <w:szCs w:val="24"/>
        </w:rPr>
        <w:t>(PRIMO, 20</w:t>
      </w:r>
      <w:r w:rsidR="00CE3880" w:rsidRPr="007013AD">
        <w:rPr>
          <w:rFonts w:ascii="Times New Roman" w:hAnsi="Times New Roman" w:cs="Times New Roman"/>
          <w:sz w:val="24"/>
          <w:szCs w:val="24"/>
        </w:rPr>
        <w:t>20</w:t>
      </w:r>
      <w:r w:rsidR="00FC7382" w:rsidRPr="007013AD">
        <w:rPr>
          <w:rFonts w:ascii="Times New Roman" w:hAnsi="Times New Roman" w:cs="Times New Roman"/>
          <w:sz w:val="24"/>
          <w:szCs w:val="24"/>
        </w:rPr>
        <w:t>, p.</w:t>
      </w:r>
      <w:r w:rsidR="008F1E85" w:rsidRPr="007013AD">
        <w:rPr>
          <w:rFonts w:ascii="Times New Roman" w:hAnsi="Times New Roman" w:cs="Times New Roman"/>
          <w:sz w:val="24"/>
          <w:szCs w:val="24"/>
        </w:rPr>
        <w:t xml:space="preserve"> </w:t>
      </w:r>
      <w:r w:rsidR="00FC7382" w:rsidRPr="007013AD">
        <w:rPr>
          <w:rFonts w:ascii="Times New Roman" w:hAnsi="Times New Roman" w:cs="Times New Roman"/>
          <w:sz w:val="24"/>
          <w:szCs w:val="24"/>
        </w:rPr>
        <w:t>7)</w:t>
      </w:r>
      <w:r w:rsidR="00663B10" w:rsidRPr="007013AD">
        <w:rPr>
          <w:rFonts w:ascii="Times New Roman" w:hAnsi="Times New Roman" w:cs="Times New Roman"/>
          <w:sz w:val="24"/>
          <w:szCs w:val="24"/>
        </w:rPr>
        <w:t>.</w:t>
      </w:r>
    </w:p>
    <w:p w14:paraId="0D6AA440" w14:textId="5C1AB4D4" w:rsidR="00CE3880" w:rsidRPr="007013AD" w:rsidRDefault="00FC7382" w:rsidP="00BF42B4">
      <w:pPr>
        <w:spacing w:line="240" w:lineRule="auto"/>
        <w:ind w:firstLine="708"/>
        <w:contextualSpacing/>
        <w:jc w:val="both"/>
        <w:rPr>
          <w:rFonts w:ascii="Times New Roman" w:hAnsi="Times New Roman" w:cs="Times New Roman"/>
          <w:sz w:val="24"/>
          <w:szCs w:val="24"/>
        </w:rPr>
      </w:pPr>
      <w:r w:rsidRPr="007013AD">
        <w:rPr>
          <w:rFonts w:ascii="Times New Roman" w:hAnsi="Times New Roman" w:cs="Times New Roman"/>
          <w:sz w:val="24"/>
          <w:szCs w:val="24"/>
        </w:rPr>
        <w:t xml:space="preserve">Ao analisar a </w:t>
      </w:r>
      <w:r w:rsidR="005D4EAC" w:rsidRPr="007013AD">
        <w:rPr>
          <w:rFonts w:ascii="Times New Roman" w:hAnsi="Times New Roman" w:cs="Times New Roman"/>
          <w:sz w:val="24"/>
          <w:szCs w:val="24"/>
        </w:rPr>
        <w:t>confiss</w:t>
      </w:r>
      <w:r w:rsidRPr="007013AD">
        <w:rPr>
          <w:rFonts w:ascii="Times New Roman" w:hAnsi="Times New Roman" w:cs="Times New Roman"/>
          <w:sz w:val="24"/>
          <w:szCs w:val="24"/>
        </w:rPr>
        <w:t>ão como tecnologia de produção de sujeitos, n</w:t>
      </w:r>
      <w:r w:rsidR="005D4EAC" w:rsidRPr="007013AD">
        <w:rPr>
          <w:rFonts w:ascii="Times New Roman" w:hAnsi="Times New Roman" w:cs="Times New Roman"/>
          <w:sz w:val="24"/>
          <w:szCs w:val="24"/>
        </w:rPr>
        <w:t>o cristianismo</w:t>
      </w:r>
      <w:r w:rsidRPr="007013AD">
        <w:rPr>
          <w:rFonts w:ascii="Times New Roman" w:hAnsi="Times New Roman" w:cs="Times New Roman"/>
          <w:sz w:val="24"/>
          <w:szCs w:val="24"/>
        </w:rPr>
        <w:t xml:space="preserve">, </w:t>
      </w:r>
      <w:r w:rsidR="005D4EAC" w:rsidRPr="007013AD">
        <w:rPr>
          <w:rFonts w:ascii="Times New Roman" w:hAnsi="Times New Roman" w:cs="Times New Roman"/>
          <w:sz w:val="24"/>
          <w:szCs w:val="24"/>
        </w:rPr>
        <w:t>Foucault</w:t>
      </w:r>
      <w:r w:rsidRPr="007013AD">
        <w:rPr>
          <w:rFonts w:ascii="Times New Roman" w:hAnsi="Times New Roman" w:cs="Times New Roman"/>
          <w:sz w:val="24"/>
          <w:szCs w:val="24"/>
        </w:rPr>
        <w:t xml:space="preserve"> identifica </w:t>
      </w:r>
      <w:r w:rsidR="001758A6" w:rsidRPr="007013AD">
        <w:rPr>
          <w:rFonts w:ascii="Times New Roman" w:hAnsi="Times New Roman" w:cs="Times New Roman"/>
          <w:sz w:val="24"/>
          <w:szCs w:val="24"/>
        </w:rPr>
        <w:t>uma noção de govern</w:t>
      </w:r>
      <w:r w:rsidR="00797D1D" w:rsidRPr="007013AD">
        <w:rPr>
          <w:rFonts w:ascii="Times New Roman" w:hAnsi="Times New Roman" w:cs="Times New Roman"/>
          <w:sz w:val="24"/>
          <w:szCs w:val="24"/>
        </w:rPr>
        <w:t>o</w:t>
      </w:r>
      <w:r w:rsidR="001758A6" w:rsidRPr="007013AD">
        <w:rPr>
          <w:rFonts w:ascii="Times New Roman" w:hAnsi="Times New Roman" w:cs="Times New Roman"/>
          <w:sz w:val="24"/>
          <w:szCs w:val="24"/>
        </w:rPr>
        <w:t xml:space="preserve"> das pessoas</w:t>
      </w:r>
      <w:r w:rsidR="005D4EAC" w:rsidRPr="007013AD">
        <w:rPr>
          <w:rFonts w:ascii="Times New Roman" w:hAnsi="Times New Roman" w:cs="Times New Roman"/>
          <w:sz w:val="24"/>
          <w:szCs w:val="24"/>
        </w:rPr>
        <w:t>, que consist</w:t>
      </w:r>
      <w:r w:rsidR="00AC43D3" w:rsidRPr="007013AD">
        <w:rPr>
          <w:rFonts w:ascii="Times New Roman" w:hAnsi="Times New Roman" w:cs="Times New Roman"/>
          <w:sz w:val="24"/>
          <w:szCs w:val="24"/>
        </w:rPr>
        <w:t xml:space="preserve">e em práticas de controle que </w:t>
      </w:r>
      <w:r w:rsidR="005D4EAC" w:rsidRPr="007013AD">
        <w:rPr>
          <w:rFonts w:ascii="Times New Roman" w:hAnsi="Times New Roman" w:cs="Times New Roman"/>
          <w:sz w:val="24"/>
          <w:szCs w:val="24"/>
        </w:rPr>
        <w:t xml:space="preserve">aos poucos se </w:t>
      </w:r>
      <w:r w:rsidR="00141C41" w:rsidRPr="007013AD">
        <w:rPr>
          <w:rFonts w:ascii="Times New Roman" w:hAnsi="Times New Roman" w:cs="Times New Roman"/>
          <w:sz w:val="24"/>
          <w:szCs w:val="24"/>
        </w:rPr>
        <w:t>solta</w:t>
      </w:r>
      <w:r w:rsidR="00AC43D3" w:rsidRPr="007013AD">
        <w:rPr>
          <w:rFonts w:ascii="Times New Roman" w:hAnsi="Times New Roman" w:cs="Times New Roman"/>
          <w:sz w:val="24"/>
          <w:szCs w:val="24"/>
        </w:rPr>
        <w:t>m</w:t>
      </w:r>
      <w:r w:rsidR="007E507C" w:rsidRPr="007013AD">
        <w:rPr>
          <w:rFonts w:ascii="Times New Roman" w:hAnsi="Times New Roman" w:cs="Times New Roman"/>
          <w:sz w:val="24"/>
          <w:szCs w:val="24"/>
        </w:rPr>
        <w:t xml:space="preserve"> da compreensão de</w:t>
      </w:r>
      <w:r w:rsidR="00141C41" w:rsidRPr="007013AD">
        <w:rPr>
          <w:rFonts w:ascii="Times New Roman" w:hAnsi="Times New Roman" w:cs="Times New Roman"/>
          <w:sz w:val="24"/>
          <w:szCs w:val="24"/>
        </w:rPr>
        <w:t xml:space="preserve"> um governo </w:t>
      </w:r>
      <w:r w:rsidR="005D4EAC" w:rsidRPr="007013AD">
        <w:rPr>
          <w:rFonts w:ascii="Times New Roman" w:hAnsi="Times New Roman" w:cs="Times New Roman"/>
          <w:sz w:val="24"/>
          <w:szCs w:val="24"/>
        </w:rPr>
        <w:t>das almas</w:t>
      </w:r>
      <w:r w:rsidR="00141C41" w:rsidRPr="007013AD">
        <w:rPr>
          <w:rFonts w:ascii="Times New Roman" w:hAnsi="Times New Roman" w:cs="Times New Roman"/>
          <w:sz w:val="24"/>
          <w:szCs w:val="24"/>
        </w:rPr>
        <w:t>, no campo religioso, e</w:t>
      </w:r>
      <w:r w:rsidR="005D4EAC" w:rsidRPr="007013AD">
        <w:rPr>
          <w:rFonts w:ascii="Times New Roman" w:hAnsi="Times New Roman" w:cs="Times New Roman"/>
          <w:sz w:val="24"/>
          <w:szCs w:val="24"/>
        </w:rPr>
        <w:t xml:space="preserve"> se direciona</w:t>
      </w:r>
      <w:r w:rsidR="00AC43D3" w:rsidRPr="007013AD">
        <w:rPr>
          <w:rFonts w:ascii="Times New Roman" w:hAnsi="Times New Roman" w:cs="Times New Roman"/>
          <w:sz w:val="24"/>
          <w:szCs w:val="24"/>
        </w:rPr>
        <w:t xml:space="preserve">m </w:t>
      </w:r>
      <w:r w:rsidR="00141C41" w:rsidRPr="007013AD">
        <w:rPr>
          <w:rFonts w:ascii="Times New Roman" w:hAnsi="Times New Roman" w:cs="Times New Roman"/>
          <w:sz w:val="24"/>
          <w:szCs w:val="24"/>
        </w:rPr>
        <w:t xml:space="preserve">a um governo </w:t>
      </w:r>
      <w:r w:rsidR="00AC43D3" w:rsidRPr="007013AD">
        <w:rPr>
          <w:rFonts w:ascii="Times New Roman" w:hAnsi="Times New Roman" w:cs="Times New Roman"/>
          <w:sz w:val="24"/>
          <w:szCs w:val="24"/>
        </w:rPr>
        <w:t xml:space="preserve">da </w:t>
      </w:r>
      <w:r w:rsidR="00141C41" w:rsidRPr="007013AD">
        <w:rPr>
          <w:rFonts w:ascii="Times New Roman" w:hAnsi="Times New Roman" w:cs="Times New Roman"/>
          <w:sz w:val="24"/>
          <w:szCs w:val="24"/>
        </w:rPr>
        <w:t>popula</w:t>
      </w:r>
      <w:r w:rsidR="00AC43D3" w:rsidRPr="007013AD">
        <w:rPr>
          <w:rFonts w:ascii="Times New Roman" w:hAnsi="Times New Roman" w:cs="Times New Roman"/>
          <w:sz w:val="24"/>
          <w:szCs w:val="24"/>
        </w:rPr>
        <w:t>ção</w:t>
      </w:r>
      <w:r w:rsidR="00141C41" w:rsidRPr="007013AD">
        <w:rPr>
          <w:rFonts w:ascii="Times New Roman" w:hAnsi="Times New Roman" w:cs="Times New Roman"/>
          <w:sz w:val="24"/>
          <w:szCs w:val="24"/>
        </w:rPr>
        <w:t>, no E</w:t>
      </w:r>
      <w:r w:rsidR="005D4EAC" w:rsidRPr="007013AD">
        <w:rPr>
          <w:rFonts w:ascii="Times New Roman" w:hAnsi="Times New Roman" w:cs="Times New Roman"/>
          <w:sz w:val="24"/>
          <w:szCs w:val="24"/>
        </w:rPr>
        <w:t>stado moderno.</w:t>
      </w:r>
      <w:r w:rsidR="00141C41" w:rsidRPr="007013AD">
        <w:rPr>
          <w:rFonts w:ascii="Times New Roman" w:hAnsi="Times New Roman" w:cs="Times New Roman"/>
          <w:sz w:val="24"/>
          <w:szCs w:val="24"/>
        </w:rPr>
        <w:t xml:space="preserve"> </w:t>
      </w:r>
      <w:r w:rsidR="00026B94" w:rsidRPr="007013AD">
        <w:rPr>
          <w:rFonts w:ascii="Times New Roman" w:hAnsi="Times New Roman" w:cs="Times New Roman"/>
          <w:sz w:val="24"/>
          <w:szCs w:val="24"/>
        </w:rPr>
        <w:t>Esse poder concentra sua atuação</w:t>
      </w:r>
      <w:r w:rsidR="00824812" w:rsidRPr="007013AD">
        <w:rPr>
          <w:rFonts w:ascii="Times New Roman" w:hAnsi="Times New Roman" w:cs="Times New Roman"/>
          <w:sz w:val="24"/>
          <w:szCs w:val="24"/>
        </w:rPr>
        <w:t>,</w:t>
      </w:r>
      <w:r w:rsidR="00026B94" w:rsidRPr="007013AD">
        <w:rPr>
          <w:rFonts w:ascii="Times New Roman" w:hAnsi="Times New Roman" w:cs="Times New Roman"/>
          <w:sz w:val="24"/>
          <w:szCs w:val="24"/>
        </w:rPr>
        <w:t xml:space="preserve"> sobretudo</w:t>
      </w:r>
      <w:r w:rsidR="00824812" w:rsidRPr="007013AD">
        <w:rPr>
          <w:rFonts w:ascii="Times New Roman" w:hAnsi="Times New Roman" w:cs="Times New Roman"/>
          <w:sz w:val="24"/>
          <w:szCs w:val="24"/>
        </w:rPr>
        <w:t>,</w:t>
      </w:r>
      <w:r w:rsidR="00026B94" w:rsidRPr="007013AD">
        <w:rPr>
          <w:rFonts w:ascii="Times New Roman" w:hAnsi="Times New Roman" w:cs="Times New Roman"/>
          <w:sz w:val="24"/>
          <w:szCs w:val="24"/>
        </w:rPr>
        <w:t xml:space="preserve"> no cuidado da vida e da saúde da população, por isso Foucault chama de biopolítica</w:t>
      </w:r>
      <w:r w:rsidR="007E507C" w:rsidRPr="007013AD">
        <w:rPr>
          <w:rFonts w:ascii="Times New Roman" w:hAnsi="Times New Roman" w:cs="Times New Roman"/>
          <w:sz w:val="24"/>
          <w:szCs w:val="24"/>
        </w:rPr>
        <w:t xml:space="preserve"> a política moderna do Estado</w:t>
      </w:r>
      <w:r w:rsidR="00026B94" w:rsidRPr="007013AD">
        <w:rPr>
          <w:rFonts w:ascii="Times New Roman" w:hAnsi="Times New Roman" w:cs="Times New Roman"/>
          <w:sz w:val="24"/>
          <w:szCs w:val="24"/>
        </w:rPr>
        <w:t>.</w:t>
      </w:r>
      <w:r w:rsidR="00C21081" w:rsidRPr="007013AD">
        <w:rPr>
          <w:rFonts w:ascii="Times New Roman" w:hAnsi="Times New Roman" w:cs="Times New Roman"/>
          <w:sz w:val="24"/>
          <w:szCs w:val="24"/>
        </w:rPr>
        <w:t xml:space="preserve"> </w:t>
      </w:r>
      <w:r w:rsidR="00304CB1" w:rsidRPr="007013AD">
        <w:rPr>
          <w:rFonts w:ascii="Times New Roman" w:hAnsi="Times New Roman" w:cs="Times New Roman"/>
          <w:sz w:val="24"/>
          <w:szCs w:val="24"/>
        </w:rPr>
        <w:t>Para Fouc</w:t>
      </w:r>
      <w:r w:rsidR="007562BB" w:rsidRPr="007013AD">
        <w:rPr>
          <w:rFonts w:ascii="Times New Roman" w:hAnsi="Times New Roman" w:cs="Times New Roman"/>
          <w:sz w:val="24"/>
          <w:szCs w:val="24"/>
        </w:rPr>
        <w:t>a</w:t>
      </w:r>
      <w:r w:rsidR="00304CB1" w:rsidRPr="007013AD">
        <w:rPr>
          <w:rFonts w:ascii="Times New Roman" w:hAnsi="Times New Roman" w:cs="Times New Roman"/>
          <w:sz w:val="24"/>
          <w:szCs w:val="24"/>
        </w:rPr>
        <w:t xml:space="preserve">ult, as </w:t>
      </w:r>
      <w:r w:rsidR="007562BB" w:rsidRPr="007013AD">
        <w:rPr>
          <w:rFonts w:ascii="Times New Roman" w:hAnsi="Times New Roman" w:cs="Times New Roman"/>
          <w:sz w:val="24"/>
          <w:szCs w:val="24"/>
        </w:rPr>
        <w:t>t</w:t>
      </w:r>
      <w:r w:rsidR="00304CB1" w:rsidRPr="007013AD">
        <w:rPr>
          <w:rFonts w:ascii="Times New Roman" w:hAnsi="Times New Roman" w:cs="Times New Roman"/>
          <w:sz w:val="24"/>
          <w:szCs w:val="24"/>
        </w:rPr>
        <w:t>ecn</w:t>
      </w:r>
      <w:r w:rsidR="007562BB" w:rsidRPr="007013AD">
        <w:rPr>
          <w:rFonts w:ascii="Times New Roman" w:hAnsi="Times New Roman" w:cs="Times New Roman"/>
          <w:sz w:val="24"/>
          <w:szCs w:val="24"/>
        </w:rPr>
        <w:t xml:space="preserve">ologias </w:t>
      </w:r>
      <w:r w:rsidR="00304CB1" w:rsidRPr="007013AD">
        <w:rPr>
          <w:rFonts w:ascii="Times New Roman" w:hAnsi="Times New Roman" w:cs="Times New Roman"/>
          <w:sz w:val="24"/>
          <w:szCs w:val="24"/>
        </w:rPr>
        <w:t xml:space="preserve">governamentais </w:t>
      </w:r>
      <w:r w:rsidR="007562BB" w:rsidRPr="007013AD">
        <w:rPr>
          <w:rFonts w:ascii="Times New Roman" w:hAnsi="Times New Roman" w:cs="Times New Roman"/>
          <w:sz w:val="24"/>
          <w:szCs w:val="24"/>
        </w:rPr>
        <w:t xml:space="preserve">dizem respeito </w:t>
      </w:r>
      <w:r w:rsidR="00D31C28" w:rsidRPr="007013AD">
        <w:rPr>
          <w:rFonts w:ascii="Times New Roman" w:hAnsi="Times New Roman" w:cs="Times New Roman"/>
          <w:sz w:val="24"/>
          <w:szCs w:val="24"/>
        </w:rPr>
        <w:t>“</w:t>
      </w:r>
      <w:r w:rsidR="00304CB1" w:rsidRPr="007013AD">
        <w:rPr>
          <w:rFonts w:ascii="Times New Roman" w:hAnsi="Times New Roman" w:cs="Times New Roman"/>
          <w:sz w:val="24"/>
          <w:szCs w:val="24"/>
        </w:rPr>
        <w:t>ao governo da educa</w:t>
      </w:r>
      <w:r w:rsidR="007562BB" w:rsidRPr="007013AD">
        <w:rPr>
          <w:rFonts w:ascii="Times New Roman" w:hAnsi="Times New Roman" w:cs="Times New Roman"/>
          <w:sz w:val="24"/>
          <w:szCs w:val="24"/>
        </w:rPr>
        <w:t>ç</w:t>
      </w:r>
      <w:r w:rsidR="00304CB1" w:rsidRPr="007013AD">
        <w:rPr>
          <w:rFonts w:ascii="Times New Roman" w:hAnsi="Times New Roman" w:cs="Times New Roman"/>
          <w:sz w:val="24"/>
          <w:szCs w:val="24"/>
        </w:rPr>
        <w:t xml:space="preserve">ão e da </w:t>
      </w:r>
      <w:r w:rsidR="007562BB" w:rsidRPr="007013AD">
        <w:rPr>
          <w:rFonts w:ascii="Times New Roman" w:hAnsi="Times New Roman" w:cs="Times New Roman"/>
          <w:sz w:val="24"/>
          <w:szCs w:val="24"/>
        </w:rPr>
        <w:t xml:space="preserve">transformação </w:t>
      </w:r>
      <w:r w:rsidR="00304CB1" w:rsidRPr="007013AD">
        <w:rPr>
          <w:rFonts w:ascii="Times New Roman" w:hAnsi="Times New Roman" w:cs="Times New Roman"/>
          <w:sz w:val="24"/>
          <w:szCs w:val="24"/>
        </w:rPr>
        <w:t xml:space="preserve">dos </w:t>
      </w:r>
      <w:r w:rsidR="007562BB" w:rsidRPr="007013AD">
        <w:rPr>
          <w:rFonts w:ascii="Times New Roman" w:hAnsi="Times New Roman" w:cs="Times New Roman"/>
          <w:sz w:val="24"/>
          <w:szCs w:val="24"/>
        </w:rPr>
        <w:t>i</w:t>
      </w:r>
      <w:r w:rsidR="00304CB1" w:rsidRPr="007013AD">
        <w:rPr>
          <w:rFonts w:ascii="Times New Roman" w:hAnsi="Times New Roman" w:cs="Times New Roman"/>
          <w:sz w:val="24"/>
          <w:szCs w:val="24"/>
        </w:rPr>
        <w:t>ndivíduos</w:t>
      </w:r>
      <w:r w:rsidR="00D31C28" w:rsidRPr="007013AD">
        <w:rPr>
          <w:rFonts w:ascii="Times New Roman" w:hAnsi="Times New Roman" w:cs="Times New Roman"/>
          <w:sz w:val="24"/>
          <w:szCs w:val="24"/>
        </w:rPr>
        <w:t>”</w:t>
      </w:r>
      <w:r w:rsidR="007562BB" w:rsidRPr="007013AD">
        <w:rPr>
          <w:rFonts w:ascii="Times New Roman" w:hAnsi="Times New Roman" w:cs="Times New Roman"/>
          <w:sz w:val="24"/>
          <w:szCs w:val="24"/>
        </w:rPr>
        <w:t>, bem como ao controle das relações familiares e das inst</w:t>
      </w:r>
      <w:r w:rsidR="00D31C28" w:rsidRPr="007013AD">
        <w:rPr>
          <w:rFonts w:ascii="Times New Roman" w:hAnsi="Times New Roman" w:cs="Times New Roman"/>
          <w:sz w:val="24"/>
          <w:szCs w:val="24"/>
        </w:rPr>
        <w:t>i</w:t>
      </w:r>
      <w:r w:rsidR="007562BB" w:rsidRPr="007013AD">
        <w:rPr>
          <w:rFonts w:ascii="Times New Roman" w:hAnsi="Times New Roman" w:cs="Times New Roman"/>
          <w:sz w:val="24"/>
          <w:szCs w:val="24"/>
        </w:rPr>
        <w:t>tuições</w:t>
      </w:r>
      <w:r w:rsidR="00FA5734" w:rsidRPr="007013AD">
        <w:rPr>
          <w:rFonts w:ascii="Times New Roman" w:hAnsi="Times New Roman" w:cs="Times New Roman"/>
          <w:sz w:val="24"/>
          <w:szCs w:val="24"/>
        </w:rPr>
        <w:t xml:space="preserve"> (REVEL, 2005, p.</w:t>
      </w:r>
      <w:r w:rsidR="00E05638">
        <w:rPr>
          <w:rFonts w:ascii="Times New Roman" w:hAnsi="Times New Roman" w:cs="Times New Roman"/>
          <w:sz w:val="24"/>
          <w:szCs w:val="24"/>
        </w:rPr>
        <w:t xml:space="preserve"> </w:t>
      </w:r>
      <w:r w:rsidR="00D31C28" w:rsidRPr="007013AD">
        <w:rPr>
          <w:rFonts w:ascii="Times New Roman" w:hAnsi="Times New Roman" w:cs="Times New Roman"/>
          <w:sz w:val="24"/>
          <w:szCs w:val="24"/>
        </w:rPr>
        <w:t>55)</w:t>
      </w:r>
      <w:r w:rsidR="007562BB" w:rsidRPr="007013AD">
        <w:rPr>
          <w:rFonts w:ascii="Times New Roman" w:hAnsi="Times New Roman" w:cs="Times New Roman"/>
          <w:sz w:val="24"/>
          <w:szCs w:val="24"/>
        </w:rPr>
        <w:t xml:space="preserve">. </w:t>
      </w:r>
      <w:r w:rsidR="00C21081" w:rsidRPr="007013AD">
        <w:rPr>
          <w:rFonts w:ascii="Times New Roman" w:hAnsi="Times New Roman" w:cs="Times New Roman"/>
          <w:sz w:val="24"/>
          <w:szCs w:val="24"/>
        </w:rPr>
        <w:t xml:space="preserve">Assim, o Estado </w:t>
      </w:r>
      <w:r w:rsidR="007E507C" w:rsidRPr="007013AD">
        <w:rPr>
          <w:rFonts w:ascii="Times New Roman" w:hAnsi="Times New Roman" w:cs="Times New Roman"/>
          <w:sz w:val="24"/>
          <w:szCs w:val="24"/>
        </w:rPr>
        <w:t xml:space="preserve">passa a </w:t>
      </w:r>
      <w:r w:rsidR="00C21081" w:rsidRPr="007013AD">
        <w:rPr>
          <w:rFonts w:ascii="Times New Roman" w:hAnsi="Times New Roman" w:cs="Times New Roman"/>
          <w:sz w:val="24"/>
          <w:szCs w:val="24"/>
        </w:rPr>
        <w:t>interv</w:t>
      </w:r>
      <w:r w:rsidR="007E507C" w:rsidRPr="007013AD">
        <w:rPr>
          <w:rFonts w:ascii="Times New Roman" w:hAnsi="Times New Roman" w:cs="Times New Roman"/>
          <w:sz w:val="24"/>
          <w:szCs w:val="24"/>
        </w:rPr>
        <w:t>ir</w:t>
      </w:r>
      <w:r w:rsidR="00C21081" w:rsidRPr="007013AD">
        <w:rPr>
          <w:rFonts w:ascii="Times New Roman" w:hAnsi="Times New Roman" w:cs="Times New Roman"/>
          <w:sz w:val="24"/>
          <w:szCs w:val="24"/>
        </w:rPr>
        <w:t xml:space="preserve"> cada vez mais na vida</w:t>
      </w:r>
      <w:r w:rsidR="007562BB" w:rsidRPr="007013AD">
        <w:rPr>
          <w:rFonts w:ascii="Times New Roman" w:hAnsi="Times New Roman" w:cs="Times New Roman"/>
          <w:sz w:val="24"/>
          <w:szCs w:val="24"/>
        </w:rPr>
        <w:t xml:space="preserve"> (bio)</w:t>
      </w:r>
      <w:r w:rsidR="00C21081" w:rsidRPr="007013AD">
        <w:rPr>
          <w:rFonts w:ascii="Times New Roman" w:hAnsi="Times New Roman" w:cs="Times New Roman"/>
          <w:sz w:val="24"/>
          <w:szCs w:val="24"/>
        </w:rPr>
        <w:t xml:space="preserve"> dos indivíduos: </w:t>
      </w:r>
      <w:r w:rsidR="008F1E85" w:rsidRPr="007013AD">
        <w:rPr>
          <w:rFonts w:ascii="Times New Roman" w:hAnsi="Times New Roman" w:cs="Times New Roman"/>
          <w:sz w:val="24"/>
          <w:szCs w:val="24"/>
        </w:rPr>
        <w:t xml:space="preserve">em </w:t>
      </w:r>
      <w:r w:rsidR="00C21081" w:rsidRPr="007013AD">
        <w:rPr>
          <w:rFonts w:ascii="Times New Roman" w:hAnsi="Times New Roman" w:cs="Times New Roman"/>
          <w:sz w:val="24"/>
          <w:szCs w:val="24"/>
        </w:rPr>
        <w:t xml:space="preserve">sua saúde, </w:t>
      </w:r>
      <w:r w:rsidR="008F1E85" w:rsidRPr="007013AD">
        <w:rPr>
          <w:rFonts w:ascii="Times New Roman" w:hAnsi="Times New Roman" w:cs="Times New Roman"/>
          <w:sz w:val="24"/>
          <w:szCs w:val="24"/>
        </w:rPr>
        <w:t xml:space="preserve">sua </w:t>
      </w:r>
      <w:r w:rsidR="00C21081" w:rsidRPr="007013AD">
        <w:rPr>
          <w:rFonts w:ascii="Times New Roman" w:hAnsi="Times New Roman" w:cs="Times New Roman"/>
          <w:sz w:val="24"/>
          <w:szCs w:val="24"/>
        </w:rPr>
        <w:t xml:space="preserve">sexualidade, </w:t>
      </w:r>
      <w:r w:rsidR="008F1E85" w:rsidRPr="007013AD">
        <w:rPr>
          <w:rFonts w:ascii="Times New Roman" w:hAnsi="Times New Roman" w:cs="Times New Roman"/>
          <w:sz w:val="24"/>
          <w:szCs w:val="24"/>
        </w:rPr>
        <w:t xml:space="preserve">sua </w:t>
      </w:r>
      <w:r w:rsidR="00C21081" w:rsidRPr="007013AD">
        <w:rPr>
          <w:rFonts w:ascii="Times New Roman" w:hAnsi="Times New Roman" w:cs="Times New Roman"/>
          <w:sz w:val="24"/>
          <w:szCs w:val="24"/>
        </w:rPr>
        <w:t>alimentação</w:t>
      </w:r>
      <w:r w:rsidR="007E507C" w:rsidRPr="007013AD">
        <w:rPr>
          <w:rFonts w:ascii="Times New Roman" w:hAnsi="Times New Roman" w:cs="Times New Roman"/>
          <w:sz w:val="24"/>
          <w:szCs w:val="24"/>
        </w:rPr>
        <w:t>, seu corpo</w:t>
      </w:r>
      <w:r w:rsidR="00C21081" w:rsidRPr="007013AD">
        <w:rPr>
          <w:rFonts w:ascii="Times New Roman" w:hAnsi="Times New Roman" w:cs="Times New Roman"/>
          <w:sz w:val="24"/>
          <w:szCs w:val="24"/>
        </w:rPr>
        <w:t>.</w:t>
      </w:r>
      <w:r w:rsidR="00CE3880" w:rsidRPr="007013AD">
        <w:rPr>
          <w:rFonts w:ascii="Times New Roman" w:hAnsi="Times New Roman" w:cs="Times New Roman"/>
          <w:sz w:val="24"/>
          <w:szCs w:val="24"/>
        </w:rPr>
        <w:t xml:space="preserve"> </w:t>
      </w:r>
    </w:p>
    <w:p w14:paraId="4F2BE9F7" w14:textId="698AFF22" w:rsidR="00CE3880" w:rsidRPr="007013AD" w:rsidRDefault="00CE3880" w:rsidP="00BF42B4">
      <w:pPr>
        <w:spacing w:line="240" w:lineRule="auto"/>
        <w:ind w:firstLine="708"/>
        <w:contextualSpacing/>
        <w:jc w:val="both"/>
        <w:rPr>
          <w:rFonts w:ascii="Times New Roman" w:hAnsi="Times New Roman" w:cs="Times New Roman"/>
          <w:sz w:val="24"/>
          <w:szCs w:val="24"/>
        </w:rPr>
      </w:pPr>
      <w:r w:rsidRPr="007013AD">
        <w:rPr>
          <w:rFonts w:ascii="Times New Roman" w:hAnsi="Times New Roman" w:cs="Times New Roman"/>
          <w:sz w:val="24"/>
          <w:szCs w:val="24"/>
        </w:rPr>
        <w:t>F</w:t>
      </w:r>
      <w:r w:rsidR="00F360D8" w:rsidRPr="007013AD">
        <w:rPr>
          <w:rFonts w:ascii="Times New Roman" w:hAnsi="Times New Roman" w:cs="Times New Roman"/>
          <w:sz w:val="24"/>
          <w:szCs w:val="24"/>
        </w:rPr>
        <w:t xml:space="preserve">oucault propõe que para </w:t>
      </w:r>
      <w:r w:rsidR="001D25C4" w:rsidRPr="007013AD">
        <w:rPr>
          <w:rFonts w:ascii="Times New Roman" w:hAnsi="Times New Roman" w:cs="Times New Roman"/>
          <w:sz w:val="24"/>
          <w:szCs w:val="24"/>
        </w:rPr>
        <w:t xml:space="preserve">o entendimento </w:t>
      </w:r>
      <w:r w:rsidR="00F360D8" w:rsidRPr="007013AD">
        <w:rPr>
          <w:rFonts w:ascii="Times New Roman" w:hAnsi="Times New Roman" w:cs="Times New Roman"/>
          <w:sz w:val="24"/>
          <w:szCs w:val="24"/>
        </w:rPr>
        <w:t xml:space="preserve">das </w:t>
      </w:r>
      <w:r w:rsidR="00D31C28" w:rsidRPr="007013AD">
        <w:rPr>
          <w:rFonts w:ascii="Times New Roman" w:hAnsi="Times New Roman" w:cs="Times New Roman"/>
          <w:sz w:val="24"/>
          <w:szCs w:val="24"/>
        </w:rPr>
        <w:t xml:space="preserve">tecnologias </w:t>
      </w:r>
      <w:r w:rsidR="00F360D8" w:rsidRPr="007013AD">
        <w:rPr>
          <w:rFonts w:ascii="Times New Roman" w:hAnsi="Times New Roman" w:cs="Times New Roman"/>
          <w:sz w:val="24"/>
          <w:szCs w:val="24"/>
        </w:rPr>
        <w:t xml:space="preserve">de governo por meio do controle da conduta das pessoas é necessário estudar as tecnologias do poder e </w:t>
      </w:r>
      <w:r w:rsidRPr="007013AD">
        <w:rPr>
          <w:rFonts w:ascii="Times New Roman" w:hAnsi="Times New Roman" w:cs="Times New Roman"/>
          <w:sz w:val="24"/>
          <w:szCs w:val="24"/>
        </w:rPr>
        <w:t xml:space="preserve">a </w:t>
      </w:r>
      <w:r w:rsidR="00F360D8" w:rsidRPr="007013AD">
        <w:rPr>
          <w:rFonts w:ascii="Times New Roman" w:hAnsi="Times New Roman" w:cs="Times New Roman"/>
          <w:sz w:val="24"/>
          <w:szCs w:val="24"/>
        </w:rPr>
        <w:t xml:space="preserve">racionalidade política que a pavimenta. </w:t>
      </w:r>
    </w:p>
    <w:p w14:paraId="62BB83D7" w14:textId="0292ADB9" w:rsidR="00F360D8" w:rsidRPr="007013AD" w:rsidRDefault="00CE3880" w:rsidP="00BF42B4">
      <w:pPr>
        <w:spacing w:line="240" w:lineRule="auto"/>
        <w:ind w:firstLine="708"/>
        <w:contextualSpacing/>
        <w:jc w:val="both"/>
        <w:rPr>
          <w:rFonts w:ascii="Times New Roman" w:hAnsi="Times New Roman" w:cs="Times New Roman"/>
        </w:rPr>
      </w:pPr>
      <w:r w:rsidRPr="007013AD">
        <w:rPr>
          <w:rFonts w:ascii="Times New Roman" w:hAnsi="Times New Roman" w:cs="Times New Roman"/>
          <w:sz w:val="24"/>
          <w:szCs w:val="24"/>
        </w:rPr>
        <w:t xml:space="preserve">Nessa linha, </w:t>
      </w:r>
      <w:r w:rsidR="00F360D8" w:rsidRPr="007013AD">
        <w:rPr>
          <w:rFonts w:ascii="Times New Roman" w:hAnsi="Times New Roman" w:cs="Times New Roman"/>
          <w:sz w:val="24"/>
          <w:szCs w:val="24"/>
        </w:rPr>
        <w:t>este artigo propõe um estudo do espaço midiático como lugar de atuação de uma governamentalidade da</w:t>
      </w:r>
      <w:r w:rsidRPr="007013AD">
        <w:rPr>
          <w:rFonts w:ascii="Times New Roman" w:hAnsi="Times New Roman" w:cs="Times New Roman"/>
          <w:sz w:val="24"/>
          <w:szCs w:val="24"/>
        </w:rPr>
        <w:t xml:space="preserve"> sexualidade, considerando que as mídias</w:t>
      </w:r>
      <w:r w:rsidR="00165B87" w:rsidRPr="007013AD">
        <w:rPr>
          <w:rFonts w:ascii="Times New Roman" w:hAnsi="Times New Roman" w:cs="Times New Roman"/>
          <w:sz w:val="24"/>
          <w:szCs w:val="24"/>
        </w:rPr>
        <w:t xml:space="preserve">, muitas vezes, nos convidam </w:t>
      </w:r>
      <w:r w:rsidR="00E81687" w:rsidRPr="007013AD">
        <w:rPr>
          <w:rFonts w:ascii="Times New Roman" w:hAnsi="Times New Roman" w:cs="Times New Roman"/>
          <w:sz w:val="24"/>
          <w:szCs w:val="24"/>
        </w:rPr>
        <w:t>a falar, a confessar</w:t>
      </w:r>
      <w:r w:rsidR="00FA5734" w:rsidRPr="007013AD">
        <w:rPr>
          <w:rFonts w:ascii="Times New Roman" w:hAnsi="Times New Roman" w:cs="Times New Roman"/>
          <w:sz w:val="24"/>
          <w:szCs w:val="24"/>
        </w:rPr>
        <w:t xml:space="preserve"> </w:t>
      </w:r>
      <w:r w:rsidR="00E81687" w:rsidRPr="007013AD">
        <w:rPr>
          <w:rFonts w:ascii="Times New Roman" w:hAnsi="Times New Roman" w:cs="Times New Roman"/>
          <w:sz w:val="24"/>
          <w:szCs w:val="24"/>
        </w:rPr>
        <w:t xml:space="preserve">diante dos outros </w:t>
      </w:r>
      <w:r w:rsidR="006270A8" w:rsidRPr="007013AD">
        <w:rPr>
          <w:rFonts w:ascii="Times New Roman" w:hAnsi="Times New Roman" w:cs="Times New Roman"/>
          <w:sz w:val="24"/>
          <w:szCs w:val="24"/>
        </w:rPr>
        <w:t>a</w:t>
      </w:r>
      <w:r w:rsidR="00165B87" w:rsidRPr="007013AD">
        <w:rPr>
          <w:rFonts w:ascii="Times New Roman" w:hAnsi="Times New Roman" w:cs="Times New Roman"/>
          <w:sz w:val="24"/>
          <w:szCs w:val="24"/>
        </w:rPr>
        <w:t xml:space="preserve">s </w:t>
      </w:r>
      <w:r w:rsidR="006270A8" w:rsidRPr="007013AD">
        <w:rPr>
          <w:rFonts w:ascii="Times New Roman" w:hAnsi="Times New Roman" w:cs="Times New Roman"/>
          <w:sz w:val="24"/>
          <w:szCs w:val="24"/>
        </w:rPr>
        <w:t>nossa</w:t>
      </w:r>
      <w:r w:rsidR="00E81687" w:rsidRPr="007013AD">
        <w:rPr>
          <w:rFonts w:ascii="Times New Roman" w:hAnsi="Times New Roman" w:cs="Times New Roman"/>
          <w:sz w:val="24"/>
          <w:szCs w:val="24"/>
        </w:rPr>
        <w:t xml:space="preserve">s </w:t>
      </w:r>
      <w:r w:rsidR="006270A8" w:rsidRPr="007013AD">
        <w:rPr>
          <w:rFonts w:ascii="Times New Roman" w:hAnsi="Times New Roman" w:cs="Times New Roman"/>
          <w:sz w:val="24"/>
          <w:szCs w:val="24"/>
        </w:rPr>
        <w:t>vontades</w:t>
      </w:r>
      <w:r w:rsidR="00F360D8" w:rsidRPr="007013AD">
        <w:rPr>
          <w:rFonts w:ascii="Times New Roman" w:hAnsi="Times New Roman" w:cs="Times New Roman"/>
          <w:sz w:val="24"/>
          <w:szCs w:val="24"/>
        </w:rPr>
        <w:t>, medos e te</w:t>
      </w:r>
      <w:r w:rsidRPr="007013AD">
        <w:rPr>
          <w:rFonts w:ascii="Times New Roman" w:hAnsi="Times New Roman" w:cs="Times New Roman"/>
          <w:sz w:val="24"/>
          <w:szCs w:val="24"/>
        </w:rPr>
        <w:t>mores</w:t>
      </w:r>
      <w:r w:rsidR="006270A8" w:rsidRPr="007013AD">
        <w:rPr>
          <w:rFonts w:ascii="Times New Roman" w:hAnsi="Times New Roman" w:cs="Times New Roman"/>
          <w:sz w:val="24"/>
          <w:szCs w:val="24"/>
        </w:rPr>
        <w:t xml:space="preserve"> </w:t>
      </w:r>
      <w:r w:rsidR="00E81687" w:rsidRPr="007013AD">
        <w:rPr>
          <w:rFonts w:ascii="Times New Roman" w:hAnsi="Times New Roman" w:cs="Times New Roman"/>
          <w:sz w:val="24"/>
          <w:szCs w:val="24"/>
        </w:rPr>
        <w:t>mais</w:t>
      </w:r>
      <w:r w:rsidR="00144E15" w:rsidRPr="007013AD">
        <w:rPr>
          <w:rFonts w:ascii="Times New Roman" w:hAnsi="Times New Roman" w:cs="Times New Roman"/>
          <w:sz w:val="24"/>
          <w:szCs w:val="24"/>
        </w:rPr>
        <w:t xml:space="preserve"> </w:t>
      </w:r>
      <w:r w:rsidR="00F360D8" w:rsidRPr="00142749">
        <w:rPr>
          <w:rFonts w:ascii="Times New Roman" w:hAnsi="Times New Roman" w:cs="Times New Roman"/>
          <w:sz w:val="24"/>
          <w:szCs w:val="24"/>
        </w:rPr>
        <w:t>íntimos</w:t>
      </w:r>
      <w:r w:rsidR="00E81687" w:rsidRPr="00142749">
        <w:rPr>
          <w:rFonts w:ascii="Times New Roman" w:hAnsi="Times New Roman" w:cs="Times New Roman"/>
          <w:sz w:val="24"/>
          <w:szCs w:val="24"/>
        </w:rPr>
        <w:t xml:space="preserve">, </w:t>
      </w:r>
      <w:r w:rsidR="00F360D8" w:rsidRPr="00142749">
        <w:rPr>
          <w:rFonts w:ascii="Times New Roman" w:hAnsi="Times New Roman" w:cs="Times New Roman"/>
          <w:sz w:val="24"/>
          <w:szCs w:val="24"/>
        </w:rPr>
        <w:t xml:space="preserve">constituindo, assim, </w:t>
      </w:r>
      <w:r w:rsidRPr="00142749">
        <w:rPr>
          <w:rFonts w:ascii="Times New Roman" w:hAnsi="Times New Roman" w:cs="Times New Roman"/>
          <w:sz w:val="24"/>
          <w:szCs w:val="24"/>
        </w:rPr>
        <w:t>em</w:t>
      </w:r>
      <w:r w:rsidR="00165B87" w:rsidRPr="00142749">
        <w:rPr>
          <w:rFonts w:ascii="Times New Roman" w:hAnsi="Times New Roman" w:cs="Times New Roman"/>
          <w:sz w:val="24"/>
          <w:szCs w:val="24"/>
        </w:rPr>
        <w:t xml:space="preserve"> diferentes camadas </w:t>
      </w:r>
      <w:r w:rsidR="00E81687" w:rsidRPr="00142749">
        <w:rPr>
          <w:rFonts w:ascii="Times New Roman" w:hAnsi="Times New Roman" w:cs="Times New Roman"/>
          <w:sz w:val="24"/>
          <w:szCs w:val="24"/>
        </w:rPr>
        <w:t xml:space="preserve">da linguagem, </w:t>
      </w:r>
      <w:r w:rsidR="000F784A" w:rsidRPr="00142749">
        <w:rPr>
          <w:rFonts w:ascii="Times New Roman" w:hAnsi="Times New Roman" w:cs="Times New Roman"/>
          <w:sz w:val="24"/>
          <w:szCs w:val="24"/>
        </w:rPr>
        <w:t>nossas subjetividades.</w:t>
      </w:r>
      <w:r w:rsidR="000F784A" w:rsidRPr="007013AD">
        <w:rPr>
          <w:rFonts w:ascii="Times New Roman" w:hAnsi="Times New Roman" w:cs="Times New Roman"/>
          <w:sz w:val="24"/>
          <w:szCs w:val="24"/>
        </w:rPr>
        <w:t xml:space="preserve"> </w:t>
      </w:r>
      <w:r w:rsidR="004A09F8" w:rsidRPr="007013AD">
        <w:rPr>
          <w:rFonts w:ascii="Times New Roman" w:hAnsi="Times New Roman" w:cs="Times New Roman"/>
        </w:rPr>
        <w:t xml:space="preserve"> </w:t>
      </w:r>
    </w:p>
    <w:p w14:paraId="4EBDCA83" w14:textId="03EF81A9" w:rsidR="00A40D0B" w:rsidRPr="007013AD" w:rsidRDefault="00CE3880" w:rsidP="00BF42B4">
      <w:pPr>
        <w:spacing w:line="240" w:lineRule="auto"/>
        <w:ind w:firstLine="708"/>
        <w:contextualSpacing/>
        <w:jc w:val="both"/>
        <w:rPr>
          <w:rFonts w:ascii="Times New Roman" w:hAnsi="Times New Roman" w:cs="Times New Roman"/>
          <w:sz w:val="24"/>
          <w:szCs w:val="24"/>
          <w:highlight w:val="cyan"/>
          <w:shd w:val="clear" w:color="auto" w:fill="FFFFFF"/>
        </w:rPr>
      </w:pPr>
      <w:r w:rsidRPr="007013AD">
        <w:rPr>
          <w:rFonts w:ascii="Times New Roman" w:hAnsi="Times New Roman" w:cs="Times New Roman"/>
          <w:sz w:val="24"/>
          <w:szCs w:val="24"/>
        </w:rPr>
        <w:t xml:space="preserve">A metodologia das nossas reflexões </w:t>
      </w:r>
      <w:r w:rsidR="008F1E85" w:rsidRPr="007013AD">
        <w:rPr>
          <w:rFonts w:ascii="Times New Roman" w:hAnsi="Times New Roman" w:cs="Times New Roman"/>
          <w:sz w:val="24"/>
          <w:szCs w:val="24"/>
        </w:rPr>
        <w:t>vale-se d</w:t>
      </w:r>
      <w:r w:rsidR="005A6078" w:rsidRPr="007013AD">
        <w:rPr>
          <w:rFonts w:ascii="Times New Roman" w:hAnsi="Times New Roman" w:cs="Times New Roman"/>
          <w:sz w:val="24"/>
          <w:szCs w:val="24"/>
        </w:rPr>
        <w:t xml:space="preserve">a perspectiva </w:t>
      </w:r>
      <w:r w:rsidRPr="007013AD">
        <w:rPr>
          <w:rFonts w:ascii="Times New Roman" w:hAnsi="Times New Roman" w:cs="Times New Roman"/>
          <w:sz w:val="24"/>
          <w:szCs w:val="24"/>
        </w:rPr>
        <w:t>arqu</w:t>
      </w:r>
      <w:r w:rsidR="005A6078" w:rsidRPr="007013AD">
        <w:rPr>
          <w:rFonts w:ascii="Times New Roman" w:hAnsi="Times New Roman" w:cs="Times New Roman"/>
          <w:sz w:val="24"/>
          <w:szCs w:val="24"/>
        </w:rPr>
        <w:t>eológica</w:t>
      </w:r>
      <w:r w:rsidRPr="007013AD">
        <w:rPr>
          <w:rFonts w:ascii="Times New Roman" w:hAnsi="Times New Roman" w:cs="Times New Roman"/>
          <w:sz w:val="24"/>
          <w:szCs w:val="24"/>
        </w:rPr>
        <w:t xml:space="preserve"> como meio para analisar</w:t>
      </w:r>
      <w:r w:rsidR="008F1E85" w:rsidRPr="007013AD">
        <w:rPr>
          <w:rFonts w:ascii="Times New Roman" w:hAnsi="Times New Roman" w:cs="Times New Roman"/>
          <w:sz w:val="24"/>
          <w:szCs w:val="24"/>
        </w:rPr>
        <w:t>,</w:t>
      </w:r>
      <w:r w:rsidRPr="007013AD">
        <w:rPr>
          <w:rFonts w:ascii="Times New Roman" w:hAnsi="Times New Roman" w:cs="Times New Roman"/>
          <w:sz w:val="24"/>
          <w:szCs w:val="24"/>
        </w:rPr>
        <w:t xml:space="preserve"> em </w:t>
      </w:r>
      <w:r w:rsidR="003C506F" w:rsidRPr="007013AD">
        <w:rPr>
          <w:rFonts w:ascii="Times New Roman" w:hAnsi="Times New Roman" w:cs="Times New Roman"/>
          <w:sz w:val="24"/>
          <w:szCs w:val="24"/>
        </w:rPr>
        <w:t>uma matéria jornalística</w:t>
      </w:r>
      <w:r w:rsidRPr="007013AD">
        <w:rPr>
          <w:rFonts w:ascii="Times New Roman" w:hAnsi="Times New Roman" w:cs="Times New Roman"/>
          <w:sz w:val="24"/>
          <w:szCs w:val="24"/>
        </w:rPr>
        <w:t>,</w:t>
      </w:r>
      <w:r w:rsidR="003C506F" w:rsidRPr="007013AD">
        <w:rPr>
          <w:rFonts w:ascii="Times New Roman" w:hAnsi="Times New Roman" w:cs="Times New Roman"/>
          <w:sz w:val="24"/>
          <w:szCs w:val="24"/>
        </w:rPr>
        <w:t xml:space="preserve"> que circula</w:t>
      </w:r>
      <w:r w:rsidR="00C96B6A" w:rsidRPr="007013AD">
        <w:rPr>
          <w:rFonts w:ascii="Times New Roman" w:hAnsi="Times New Roman" w:cs="Times New Roman"/>
          <w:sz w:val="24"/>
          <w:szCs w:val="24"/>
        </w:rPr>
        <w:t xml:space="preserve"> na internet</w:t>
      </w:r>
      <w:r w:rsidRPr="007013AD">
        <w:rPr>
          <w:rFonts w:ascii="Times New Roman" w:hAnsi="Times New Roman" w:cs="Times New Roman"/>
          <w:sz w:val="24"/>
          <w:szCs w:val="24"/>
        </w:rPr>
        <w:t>, a complexa rede de significação que a sociedade impôs ao sexo. D</w:t>
      </w:r>
      <w:r w:rsidR="009F323D" w:rsidRPr="007013AD">
        <w:rPr>
          <w:rFonts w:ascii="Times New Roman" w:hAnsi="Times New Roman" w:cs="Times New Roman"/>
          <w:sz w:val="24"/>
          <w:szCs w:val="24"/>
        </w:rPr>
        <w:t>iscutimos</w:t>
      </w:r>
      <w:r w:rsidR="00C96B6A" w:rsidRPr="007013AD">
        <w:rPr>
          <w:rFonts w:ascii="Times New Roman" w:hAnsi="Times New Roman" w:cs="Times New Roman"/>
          <w:sz w:val="24"/>
          <w:szCs w:val="24"/>
        </w:rPr>
        <w:t xml:space="preserve"> como o sexo de sujeitos declarados cristão</w:t>
      </w:r>
      <w:r w:rsidR="006F4543" w:rsidRPr="007013AD">
        <w:rPr>
          <w:rFonts w:ascii="Times New Roman" w:hAnsi="Times New Roman" w:cs="Times New Roman"/>
          <w:sz w:val="24"/>
          <w:szCs w:val="24"/>
        </w:rPr>
        <w:t>s</w:t>
      </w:r>
      <w:r w:rsidR="00C96B6A" w:rsidRPr="007013AD">
        <w:rPr>
          <w:rFonts w:ascii="Times New Roman" w:hAnsi="Times New Roman" w:cs="Times New Roman"/>
          <w:sz w:val="24"/>
          <w:szCs w:val="24"/>
        </w:rPr>
        <w:t xml:space="preserve"> é </w:t>
      </w:r>
      <w:r w:rsidR="008F1DE9" w:rsidRPr="007013AD">
        <w:rPr>
          <w:rFonts w:ascii="Times New Roman" w:hAnsi="Times New Roman" w:cs="Times New Roman"/>
          <w:sz w:val="24"/>
          <w:szCs w:val="24"/>
        </w:rPr>
        <w:t>enunciado,</w:t>
      </w:r>
      <w:r w:rsidR="00C96B6A" w:rsidRPr="007013AD">
        <w:rPr>
          <w:rFonts w:ascii="Times New Roman" w:hAnsi="Times New Roman" w:cs="Times New Roman"/>
          <w:sz w:val="24"/>
          <w:szCs w:val="24"/>
        </w:rPr>
        <w:t xml:space="preserve"> em </w:t>
      </w:r>
      <w:r w:rsidR="00937F29" w:rsidRPr="007013AD">
        <w:rPr>
          <w:rFonts w:ascii="Times New Roman" w:hAnsi="Times New Roman" w:cs="Times New Roman"/>
          <w:sz w:val="24"/>
          <w:szCs w:val="24"/>
        </w:rPr>
        <w:t xml:space="preserve">uma </w:t>
      </w:r>
      <w:r w:rsidR="009F323D" w:rsidRPr="007013AD">
        <w:rPr>
          <w:rFonts w:ascii="Times New Roman" w:hAnsi="Times New Roman" w:cs="Times New Roman"/>
          <w:sz w:val="24"/>
          <w:szCs w:val="24"/>
        </w:rPr>
        <w:t>reportagem so</w:t>
      </w:r>
      <w:r w:rsidR="000B7E63" w:rsidRPr="007013AD">
        <w:rPr>
          <w:rFonts w:ascii="Times New Roman" w:hAnsi="Times New Roman" w:cs="Times New Roman"/>
          <w:sz w:val="24"/>
          <w:szCs w:val="24"/>
        </w:rPr>
        <w:t>bre sex shops evangélic</w:t>
      </w:r>
      <w:r w:rsidR="008F1E85" w:rsidRPr="007013AD">
        <w:rPr>
          <w:rFonts w:ascii="Times New Roman" w:hAnsi="Times New Roman" w:cs="Times New Roman"/>
          <w:sz w:val="24"/>
          <w:szCs w:val="24"/>
        </w:rPr>
        <w:t>o</w:t>
      </w:r>
      <w:r w:rsidR="00824812" w:rsidRPr="007013AD">
        <w:rPr>
          <w:rFonts w:ascii="Times New Roman" w:hAnsi="Times New Roman" w:cs="Times New Roman"/>
          <w:sz w:val="24"/>
          <w:szCs w:val="24"/>
        </w:rPr>
        <w:t>s. Nest</w:t>
      </w:r>
      <w:r w:rsidR="00C96B6A" w:rsidRPr="007013AD">
        <w:rPr>
          <w:rFonts w:ascii="Times New Roman" w:hAnsi="Times New Roman" w:cs="Times New Roman"/>
          <w:sz w:val="24"/>
          <w:szCs w:val="24"/>
        </w:rPr>
        <w:t xml:space="preserve">e estudo, nossa questão é verificar que </w:t>
      </w:r>
      <w:r w:rsidR="008F1DE9" w:rsidRPr="007013AD">
        <w:rPr>
          <w:rFonts w:ascii="Times New Roman" w:hAnsi="Times New Roman" w:cs="Times New Roman"/>
          <w:sz w:val="24"/>
          <w:szCs w:val="24"/>
        </w:rPr>
        <w:t xml:space="preserve">tecnologias de regulação </w:t>
      </w:r>
      <w:r w:rsidR="00C96B6A" w:rsidRPr="007013AD">
        <w:rPr>
          <w:rFonts w:ascii="Times New Roman" w:hAnsi="Times New Roman" w:cs="Times New Roman"/>
          <w:sz w:val="24"/>
          <w:szCs w:val="24"/>
        </w:rPr>
        <w:t>se inscrevem em regimes de enunciabilidade</w:t>
      </w:r>
      <w:r w:rsidR="00A40D0B" w:rsidRPr="007013AD">
        <w:rPr>
          <w:rFonts w:ascii="Times New Roman" w:hAnsi="Times New Roman" w:cs="Times New Roman"/>
          <w:sz w:val="24"/>
          <w:szCs w:val="24"/>
        </w:rPr>
        <w:t xml:space="preserve"> acionados para a </w:t>
      </w:r>
      <w:r w:rsidRPr="007013AD">
        <w:rPr>
          <w:rFonts w:ascii="Times New Roman" w:hAnsi="Times New Roman" w:cs="Times New Roman"/>
          <w:sz w:val="24"/>
          <w:szCs w:val="24"/>
        </w:rPr>
        <w:t xml:space="preserve">exposição </w:t>
      </w:r>
      <w:r w:rsidR="00A40D0B" w:rsidRPr="007013AD">
        <w:rPr>
          <w:rFonts w:ascii="Times New Roman" w:hAnsi="Times New Roman" w:cs="Times New Roman"/>
          <w:sz w:val="24"/>
          <w:szCs w:val="24"/>
        </w:rPr>
        <w:t>da sexualidade cristã</w:t>
      </w:r>
      <w:r w:rsidR="00824812" w:rsidRPr="007013AD">
        <w:rPr>
          <w:rFonts w:ascii="Times New Roman" w:hAnsi="Times New Roman" w:cs="Times New Roman"/>
          <w:sz w:val="24"/>
          <w:szCs w:val="24"/>
        </w:rPr>
        <w:t>,</w:t>
      </w:r>
      <w:r w:rsidR="00A40D0B" w:rsidRPr="007013AD">
        <w:rPr>
          <w:rFonts w:ascii="Times New Roman" w:hAnsi="Times New Roman" w:cs="Times New Roman"/>
          <w:sz w:val="24"/>
          <w:szCs w:val="24"/>
        </w:rPr>
        <w:t xml:space="preserve"> no espaço jornalístico</w:t>
      </w:r>
      <w:r w:rsidR="00C96B6A" w:rsidRPr="007013AD">
        <w:rPr>
          <w:rFonts w:ascii="Times New Roman" w:hAnsi="Times New Roman" w:cs="Times New Roman"/>
          <w:sz w:val="24"/>
          <w:szCs w:val="24"/>
        </w:rPr>
        <w:t xml:space="preserve">. </w:t>
      </w:r>
      <w:r w:rsidR="0025116F" w:rsidRPr="007013AD">
        <w:rPr>
          <w:rFonts w:ascii="Times New Roman" w:hAnsi="Times New Roman" w:cs="Times New Roman"/>
          <w:sz w:val="24"/>
          <w:szCs w:val="24"/>
        </w:rPr>
        <w:t xml:space="preserve">De que maneira </w:t>
      </w:r>
      <w:r w:rsidR="00864EA9" w:rsidRPr="007013AD">
        <w:rPr>
          <w:rFonts w:ascii="Times New Roman" w:hAnsi="Times New Roman" w:cs="Times New Roman"/>
          <w:sz w:val="24"/>
          <w:szCs w:val="24"/>
        </w:rPr>
        <w:t xml:space="preserve">se fala sobre </w:t>
      </w:r>
      <w:r w:rsidR="0025116F" w:rsidRPr="007013AD">
        <w:rPr>
          <w:rFonts w:ascii="Times New Roman" w:hAnsi="Times New Roman" w:cs="Times New Roman"/>
          <w:sz w:val="24"/>
          <w:szCs w:val="24"/>
        </w:rPr>
        <w:t xml:space="preserve">relações sexuais </w:t>
      </w:r>
      <w:r w:rsidR="00864EA9" w:rsidRPr="007013AD">
        <w:rPr>
          <w:rFonts w:ascii="Times New Roman" w:hAnsi="Times New Roman" w:cs="Times New Roman"/>
          <w:sz w:val="24"/>
          <w:szCs w:val="24"/>
        </w:rPr>
        <w:t xml:space="preserve">dessa população, </w:t>
      </w:r>
      <w:r w:rsidR="0025116F" w:rsidRPr="007013AD">
        <w:rPr>
          <w:rFonts w:ascii="Times New Roman" w:hAnsi="Times New Roman" w:cs="Times New Roman"/>
          <w:sz w:val="24"/>
          <w:szCs w:val="24"/>
        </w:rPr>
        <w:t xml:space="preserve">ao </w:t>
      </w:r>
      <w:r w:rsidR="00864EA9" w:rsidRPr="007013AD">
        <w:rPr>
          <w:rFonts w:ascii="Times New Roman" w:hAnsi="Times New Roman" w:cs="Times New Roman"/>
          <w:sz w:val="24"/>
          <w:szCs w:val="24"/>
        </w:rPr>
        <w:t xml:space="preserve">se </w:t>
      </w:r>
      <w:r w:rsidR="0025116F" w:rsidRPr="007013AD">
        <w:rPr>
          <w:rFonts w:ascii="Times New Roman" w:hAnsi="Times New Roman" w:cs="Times New Roman"/>
          <w:sz w:val="24"/>
          <w:szCs w:val="24"/>
        </w:rPr>
        <w:t>discorrer</w:t>
      </w:r>
      <w:r w:rsidR="00864EA9" w:rsidRPr="007013AD">
        <w:rPr>
          <w:rFonts w:ascii="Times New Roman" w:hAnsi="Times New Roman" w:cs="Times New Roman"/>
          <w:sz w:val="24"/>
          <w:szCs w:val="24"/>
        </w:rPr>
        <w:t xml:space="preserve"> </w:t>
      </w:r>
      <w:r w:rsidR="0025116F" w:rsidRPr="007013AD">
        <w:rPr>
          <w:rFonts w:ascii="Times New Roman" w:hAnsi="Times New Roman" w:cs="Times New Roman"/>
          <w:sz w:val="24"/>
          <w:szCs w:val="24"/>
        </w:rPr>
        <w:t xml:space="preserve">sobre </w:t>
      </w:r>
      <w:r w:rsidR="001913B3" w:rsidRPr="007013AD">
        <w:rPr>
          <w:rFonts w:ascii="Times New Roman" w:hAnsi="Times New Roman" w:cs="Times New Roman"/>
          <w:sz w:val="24"/>
          <w:szCs w:val="24"/>
        </w:rPr>
        <w:t>produtos</w:t>
      </w:r>
      <w:r w:rsidR="0025116F" w:rsidRPr="007013AD">
        <w:rPr>
          <w:rFonts w:ascii="Times New Roman" w:hAnsi="Times New Roman" w:cs="Times New Roman"/>
          <w:sz w:val="24"/>
          <w:szCs w:val="24"/>
        </w:rPr>
        <w:t xml:space="preserve"> vendidos </w:t>
      </w:r>
      <w:r w:rsidR="00864EA9" w:rsidRPr="007013AD">
        <w:rPr>
          <w:rFonts w:ascii="Times New Roman" w:hAnsi="Times New Roman" w:cs="Times New Roman"/>
          <w:sz w:val="24"/>
          <w:szCs w:val="24"/>
        </w:rPr>
        <w:t xml:space="preserve">nessas </w:t>
      </w:r>
      <w:r w:rsidR="0025116F" w:rsidRPr="007013AD">
        <w:rPr>
          <w:rFonts w:ascii="Times New Roman" w:hAnsi="Times New Roman" w:cs="Times New Roman"/>
          <w:sz w:val="24"/>
          <w:szCs w:val="24"/>
        </w:rPr>
        <w:t>lojas de artigos sexuais.</w:t>
      </w:r>
      <w:r w:rsidR="0017432C" w:rsidRPr="007013AD">
        <w:rPr>
          <w:rFonts w:ascii="Times New Roman" w:hAnsi="Times New Roman" w:cs="Times New Roman"/>
          <w:sz w:val="24"/>
          <w:szCs w:val="24"/>
        </w:rPr>
        <w:t xml:space="preserve"> O artigo divide-se em </w:t>
      </w:r>
      <w:r w:rsidR="003D0C60" w:rsidRPr="007013AD">
        <w:rPr>
          <w:rFonts w:ascii="Times New Roman" w:hAnsi="Times New Roman" w:cs="Times New Roman"/>
          <w:sz w:val="24"/>
          <w:szCs w:val="24"/>
        </w:rPr>
        <w:t>três</w:t>
      </w:r>
      <w:r w:rsidR="0017432C" w:rsidRPr="007013AD">
        <w:rPr>
          <w:rFonts w:ascii="Times New Roman" w:hAnsi="Times New Roman" w:cs="Times New Roman"/>
          <w:sz w:val="24"/>
          <w:szCs w:val="24"/>
        </w:rPr>
        <w:t xml:space="preserve"> sessões. Na primeira sessão, apresentamos um apanhado da noção de poder na obra de Foucault. A abordagem seguinte se volta para a temática das mídias como espaço de confissão e produção de sujeitos</w:t>
      </w:r>
      <w:r w:rsidR="008A44E3">
        <w:rPr>
          <w:rFonts w:ascii="Times New Roman" w:hAnsi="Times New Roman" w:cs="Times New Roman"/>
          <w:sz w:val="24"/>
          <w:szCs w:val="24"/>
        </w:rPr>
        <w:t>,</w:t>
      </w:r>
      <w:r w:rsidR="0017432C" w:rsidRPr="007013AD">
        <w:rPr>
          <w:rFonts w:ascii="Times New Roman" w:hAnsi="Times New Roman" w:cs="Times New Roman"/>
          <w:sz w:val="24"/>
          <w:szCs w:val="24"/>
        </w:rPr>
        <w:t xml:space="preserve"> e na terceira etapa do trabalho, apresentamos as análises. </w:t>
      </w:r>
    </w:p>
    <w:p w14:paraId="620EE3A5" w14:textId="77777777" w:rsidR="00B74493" w:rsidRPr="007013AD" w:rsidRDefault="00B74493" w:rsidP="00BF42B4">
      <w:pPr>
        <w:spacing w:line="240" w:lineRule="auto"/>
        <w:contextualSpacing/>
        <w:jc w:val="both"/>
        <w:rPr>
          <w:rFonts w:ascii="Times New Roman" w:hAnsi="Times New Roman" w:cs="Times New Roman"/>
          <w:sz w:val="24"/>
          <w:szCs w:val="24"/>
          <w:shd w:val="clear" w:color="auto" w:fill="FFFFFF"/>
        </w:rPr>
      </w:pPr>
    </w:p>
    <w:p w14:paraId="70402BE5" w14:textId="62DF3FD5" w:rsidR="00A40D0B" w:rsidRPr="007013AD" w:rsidRDefault="00C86CA1" w:rsidP="00BF42B4">
      <w:pPr>
        <w:spacing w:line="240" w:lineRule="auto"/>
        <w:contextualSpacing/>
        <w:jc w:val="both"/>
        <w:rPr>
          <w:rFonts w:ascii="Times New Roman" w:hAnsi="Times New Roman" w:cs="Times New Roman"/>
          <w:b/>
          <w:sz w:val="24"/>
          <w:szCs w:val="24"/>
          <w:shd w:val="clear" w:color="auto" w:fill="FFFFFF"/>
        </w:rPr>
      </w:pPr>
      <w:r w:rsidRPr="007013AD">
        <w:rPr>
          <w:rFonts w:ascii="Times New Roman" w:hAnsi="Times New Roman" w:cs="Times New Roman"/>
          <w:b/>
          <w:sz w:val="24"/>
          <w:szCs w:val="24"/>
          <w:shd w:val="clear" w:color="auto" w:fill="FFFFFF"/>
        </w:rPr>
        <w:t>P</w:t>
      </w:r>
      <w:r w:rsidR="00E0187D" w:rsidRPr="007013AD">
        <w:rPr>
          <w:rFonts w:ascii="Times New Roman" w:hAnsi="Times New Roman" w:cs="Times New Roman"/>
          <w:b/>
          <w:sz w:val="24"/>
          <w:szCs w:val="24"/>
          <w:shd w:val="clear" w:color="auto" w:fill="FFFFFF"/>
        </w:rPr>
        <w:t>oder</w:t>
      </w:r>
      <w:r w:rsidRPr="007013AD">
        <w:rPr>
          <w:rFonts w:ascii="Times New Roman" w:hAnsi="Times New Roman" w:cs="Times New Roman"/>
          <w:b/>
          <w:sz w:val="24"/>
          <w:szCs w:val="24"/>
          <w:shd w:val="clear" w:color="auto" w:fill="FFFFFF"/>
        </w:rPr>
        <w:t>, c</w:t>
      </w:r>
      <w:r w:rsidR="008F2A13" w:rsidRPr="007013AD">
        <w:rPr>
          <w:rFonts w:ascii="Times New Roman" w:hAnsi="Times New Roman" w:cs="Times New Roman"/>
          <w:b/>
          <w:sz w:val="24"/>
          <w:szCs w:val="24"/>
          <w:shd w:val="clear" w:color="auto" w:fill="FFFFFF"/>
        </w:rPr>
        <w:t>orpo</w:t>
      </w:r>
      <w:r w:rsidR="00E0187D" w:rsidRPr="007013AD">
        <w:rPr>
          <w:rFonts w:ascii="Times New Roman" w:hAnsi="Times New Roman" w:cs="Times New Roman"/>
          <w:b/>
          <w:sz w:val="24"/>
          <w:szCs w:val="24"/>
          <w:shd w:val="clear" w:color="auto" w:fill="FFFFFF"/>
        </w:rPr>
        <w:t xml:space="preserve"> e </w:t>
      </w:r>
      <w:r w:rsidR="00C8595E" w:rsidRPr="007013AD">
        <w:rPr>
          <w:rFonts w:ascii="Times New Roman" w:hAnsi="Times New Roman" w:cs="Times New Roman"/>
          <w:b/>
          <w:sz w:val="24"/>
          <w:szCs w:val="24"/>
          <w:shd w:val="clear" w:color="auto" w:fill="FFFFFF"/>
        </w:rPr>
        <w:t>su</w:t>
      </w:r>
      <w:r w:rsidR="008B5F0E" w:rsidRPr="007013AD">
        <w:rPr>
          <w:rFonts w:ascii="Times New Roman" w:hAnsi="Times New Roman" w:cs="Times New Roman"/>
          <w:b/>
          <w:sz w:val="24"/>
          <w:szCs w:val="24"/>
          <w:shd w:val="clear" w:color="auto" w:fill="FFFFFF"/>
        </w:rPr>
        <w:t>bjetivação</w:t>
      </w:r>
    </w:p>
    <w:p w14:paraId="68E0F32A" w14:textId="77777777" w:rsidR="00A40D0B" w:rsidRPr="007013AD" w:rsidRDefault="00A40D0B" w:rsidP="00BF42B4">
      <w:pPr>
        <w:spacing w:line="240" w:lineRule="auto"/>
        <w:ind w:firstLine="709"/>
        <w:contextualSpacing/>
        <w:jc w:val="both"/>
        <w:rPr>
          <w:rFonts w:ascii="Times New Roman" w:hAnsi="Times New Roman" w:cs="Times New Roman"/>
          <w:sz w:val="24"/>
          <w:szCs w:val="24"/>
          <w:highlight w:val="cyan"/>
          <w:shd w:val="clear" w:color="auto" w:fill="FFFFFF"/>
        </w:rPr>
      </w:pPr>
    </w:p>
    <w:p w14:paraId="18DD7F95" w14:textId="14AE5B9A" w:rsidR="00624833" w:rsidRPr="007013AD" w:rsidRDefault="00624833" w:rsidP="00BF42B4">
      <w:pPr>
        <w:spacing w:line="240" w:lineRule="auto"/>
        <w:ind w:firstLine="708"/>
        <w:contextualSpacing/>
        <w:jc w:val="both"/>
        <w:rPr>
          <w:rFonts w:ascii="Times New Roman" w:hAnsi="Times New Roman" w:cs="Times New Roman"/>
          <w:sz w:val="24"/>
          <w:szCs w:val="24"/>
          <w:shd w:val="clear" w:color="auto" w:fill="FFFFFF"/>
        </w:rPr>
      </w:pPr>
      <w:r w:rsidRPr="007013AD">
        <w:rPr>
          <w:rFonts w:ascii="Times New Roman" w:hAnsi="Times New Roman" w:cs="Times New Roman"/>
          <w:sz w:val="24"/>
          <w:szCs w:val="24"/>
          <w:shd w:val="clear" w:color="auto" w:fill="FFFFFF"/>
        </w:rPr>
        <w:t xml:space="preserve">Rago </w:t>
      </w:r>
      <w:r w:rsidR="002C5750" w:rsidRPr="007013AD">
        <w:rPr>
          <w:rFonts w:ascii="Times New Roman" w:hAnsi="Times New Roman" w:cs="Times New Roman"/>
          <w:sz w:val="24"/>
          <w:szCs w:val="24"/>
          <w:shd w:val="clear" w:color="auto" w:fill="FFFFFF"/>
        </w:rPr>
        <w:t xml:space="preserve">(2018) afirma </w:t>
      </w:r>
      <w:r w:rsidRPr="007013AD">
        <w:rPr>
          <w:rFonts w:ascii="Times New Roman" w:hAnsi="Times New Roman" w:cs="Times New Roman"/>
          <w:sz w:val="24"/>
          <w:szCs w:val="24"/>
          <w:shd w:val="clear" w:color="auto" w:fill="FFFFFF"/>
        </w:rPr>
        <w:t>que</w:t>
      </w:r>
      <w:r w:rsidR="00CE3880" w:rsidRPr="007013AD">
        <w:rPr>
          <w:rFonts w:ascii="Times New Roman" w:hAnsi="Times New Roman" w:cs="Times New Roman"/>
          <w:sz w:val="24"/>
          <w:szCs w:val="24"/>
          <w:shd w:val="clear" w:color="auto" w:fill="FFFFFF"/>
        </w:rPr>
        <w:t xml:space="preserve"> Michel Foucault</w:t>
      </w:r>
      <w:r w:rsidRPr="007013AD">
        <w:rPr>
          <w:rFonts w:ascii="Times New Roman" w:hAnsi="Times New Roman" w:cs="Times New Roman"/>
          <w:sz w:val="24"/>
          <w:szCs w:val="24"/>
          <w:shd w:val="clear" w:color="auto" w:fill="FFFFFF"/>
        </w:rPr>
        <w:t xml:space="preserve">, </w:t>
      </w:r>
      <w:r w:rsidR="004D394C" w:rsidRPr="007013AD">
        <w:rPr>
          <w:rFonts w:ascii="Times New Roman" w:hAnsi="Times New Roman" w:cs="Times New Roman"/>
          <w:sz w:val="24"/>
          <w:szCs w:val="24"/>
          <w:shd w:val="clear" w:color="auto" w:fill="FFFFFF"/>
        </w:rPr>
        <w:t>voltando seu olhar ao</w:t>
      </w:r>
      <w:r w:rsidR="00D627FD" w:rsidRPr="007013AD">
        <w:rPr>
          <w:rFonts w:ascii="Times New Roman" w:hAnsi="Times New Roman" w:cs="Times New Roman"/>
          <w:sz w:val="24"/>
          <w:szCs w:val="24"/>
          <w:shd w:val="clear" w:color="auto" w:fill="FFFFFF"/>
        </w:rPr>
        <w:t xml:space="preserve"> </w:t>
      </w:r>
      <w:r w:rsidRPr="007013AD">
        <w:rPr>
          <w:rFonts w:ascii="Times New Roman" w:hAnsi="Times New Roman" w:cs="Times New Roman"/>
          <w:sz w:val="24"/>
          <w:szCs w:val="24"/>
          <w:shd w:val="clear" w:color="auto" w:fill="FFFFFF"/>
        </w:rPr>
        <w:t>período greco-romano</w:t>
      </w:r>
      <w:r w:rsidR="006A09F2" w:rsidRPr="007013AD">
        <w:rPr>
          <w:rFonts w:ascii="Times New Roman" w:hAnsi="Times New Roman" w:cs="Times New Roman"/>
          <w:sz w:val="24"/>
          <w:szCs w:val="24"/>
          <w:shd w:val="clear" w:color="auto" w:fill="FFFFFF"/>
        </w:rPr>
        <w:t xml:space="preserve">, </w:t>
      </w:r>
      <w:r w:rsidR="004D394C" w:rsidRPr="007013AD">
        <w:rPr>
          <w:rFonts w:ascii="Times New Roman" w:hAnsi="Times New Roman" w:cs="Times New Roman"/>
          <w:sz w:val="24"/>
          <w:szCs w:val="24"/>
          <w:shd w:val="clear" w:color="auto" w:fill="FFFFFF"/>
        </w:rPr>
        <w:t>para discu</w:t>
      </w:r>
      <w:r w:rsidR="002C5750" w:rsidRPr="007013AD">
        <w:rPr>
          <w:rFonts w:ascii="Times New Roman" w:hAnsi="Times New Roman" w:cs="Times New Roman"/>
          <w:sz w:val="24"/>
          <w:szCs w:val="24"/>
          <w:shd w:val="clear" w:color="auto" w:fill="FFFFFF"/>
        </w:rPr>
        <w:t>tir</w:t>
      </w:r>
      <w:r w:rsidR="00D627FD" w:rsidRPr="007013AD">
        <w:rPr>
          <w:rFonts w:ascii="Times New Roman" w:hAnsi="Times New Roman" w:cs="Times New Roman"/>
          <w:sz w:val="24"/>
          <w:szCs w:val="24"/>
          <w:shd w:val="clear" w:color="auto" w:fill="FFFFFF"/>
        </w:rPr>
        <w:t xml:space="preserve"> </w:t>
      </w:r>
      <w:r w:rsidRPr="007013AD">
        <w:rPr>
          <w:rFonts w:ascii="Times New Roman" w:hAnsi="Times New Roman" w:cs="Times New Roman"/>
          <w:sz w:val="24"/>
          <w:szCs w:val="24"/>
          <w:shd w:val="clear" w:color="auto" w:fill="FFFFFF"/>
        </w:rPr>
        <w:t>práticas que historicamente constituíram os sujeitos, desestabiliz</w:t>
      </w:r>
      <w:r w:rsidR="004D394C" w:rsidRPr="007013AD">
        <w:rPr>
          <w:rFonts w:ascii="Times New Roman" w:hAnsi="Times New Roman" w:cs="Times New Roman"/>
          <w:sz w:val="24"/>
          <w:szCs w:val="24"/>
          <w:shd w:val="clear" w:color="auto" w:fill="FFFFFF"/>
        </w:rPr>
        <w:t>ou</w:t>
      </w:r>
      <w:r w:rsidR="00D627FD" w:rsidRPr="007013AD">
        <w:rPr>
          <w:rFonts w:ascii="Times New Roman" w:hAnsi="Times New Roman" w:cs="Times New Roman"/>
          <w:sz w:val="24"/>
          <w:szCs w:val="24"/>
          <w:shd w:val="clear" w:color="auto" w:fill="FFFFFF"/>
        </w:rPr>
        <w:t xml:space="preserve"> </w:t>
      </w:r>
      <w:r w:rsidR="004D394C" w:rsidRPr="007013AD">
        <w:rPr>
          <w:rFonts w:ascii="Times New Roman" w:hAnsi="Times New Roman" w:cs="Times New Roman"/>
          <w:sz w:val="24"/>
          <w:szCs w:val="24"/>
          <w:shd w:val="clear" w:color="auto" w:fill="FFFFFF"/>
        </w:rPr>
        <w:t xml:space="preserve">várias </w:t>
      </w:r>
      <w:r w:rsidRPr="007013AD">
        <w:rPr>
          <w:rFonts w:ascii="Times New Roman" w:hAnsi="Times New Roman" w:cs="Times New Roman"/>
          <w:sz w:val="24"/>
          <w:szCs w:val="24"/>
          <w:shd w:val="clear" w:color="auto" w:fill="FFFFFF"/>
        </w:rPr>
        <w:t>verdades</w:t>
      </w:r>
      <w:r w:rsidR="000A05D0" w:rsidRPr="007013AD">
        <w:rPr>
          <w:rFonts w:ascii="Times New Roman" w:hAnsi="Times New Roman" w:cs="Times New Roman"/>
          <w:sz w:val="24"/>
          <w:szCs w:val="24"/>
          <w:shd w:val="clear" w:color="auto" w:fill="FFFFFF"/>
        </w:rPr>
        <w:t xml:space="preserve"> tidas como supremas</w:t>
      </w:r>
      <w:r w:rsidRPr="007013AD">
        <w:rPr>
          <w:rFonts w:ascii="Times New Roman" w:hAnsi="Times New Roman" w:cs="Times New Roman"/>
          <w:sz w:val="24"/>
          <w:szCs w:val="24"/>
          <w:shd w:val="clear" w:color="auto" w:fill="FFFFFF"/>
        </w:rPr>
        <w:t xml:space="preserve">, </w:t>
      </w:r>
      <w:r w:rsidR="000B358C" w:rsidRPr="007013AD">
        <w:rPr>
          <w:rFonts w:ascii="Times New Roman" w:hAnsi="Times New Roman" w:cs="Times New Roman"/>
          <w:sz w:val="24"/>
          <w:szCs w:val="24"/>
          <w:shd w:val="clear" w:color="auto" w:fill="FFFFFF"/>
        </w:rPr>
        <w:t>no meio intelectual, d</w:t>
      </w:r>
      <w:r w:rsidRPr="007013AD">
        <w:rPr>
          <w:rFonts w:ascii="Times New Roman" w:hAnsi="Times New Roman" w:cs="Times New Roman"/>
          <w:sz w:val="24"/>
          <w:szCs w:val="24"/>
          <w:shd w:val="clear" w:color="auto" w:fill="FFFFFF"/>
        </w:rPr>
        <w:t>a década de 1970</w:t>
      </w:r>
      <w:r w:rsidR="00D627FD" w:rsidRPr="007013AD">
        <w:rPr>
          <w:rFonts w:ascii="Times New Roman" w:hAnsi="Times New Roman" w:cs="Times New Roman"/>
          <w:sz w:val="24"/>
          <w:szCs w:val="24"/>
          <w:shd w:val="clear" w:color="auto" w:fill="FFFFFF"/>
        </w:rPr>
        <w:t xml:space="preserve">. Esse percurso inicia </w:t>
      </w:r>
      <w:r w:rsidR="000B7E63" w:rsidRPr="007013AD">
        <w:rPr>
          <w:rFonts w:ascii="Times New Roman" w:hAnsi="Times New Roman" w:cs="Times New Roman"/>
          <w:sz w:val="24"/>
          <w:szCs w:val="24"/>
          <w:shd w:val="clear" w:color="auto" w:fill="FFFFFF"/>
        </w:rPr>
        <w:t>quando o autor publica</w:t>
      </w:r>
      <w:r w:rsidR="00824812" w:rsidRPr="007013AD">
        <w:rPr>
          <w:rFonts w:ascii="Times New Roman" w:hAnsi="Times New Roman" w:cs="Times New Roman"/>
          <w:sz w:val="24"/>
          <w:szCs w:val="24"/>
          <w:shd w:val="clear" w:color="auto" w:fill="FFFFFF"/>
        </w:rPr>
        <w:t xml:space="preserve">, em 1975, </w:t>
      </w:r>
      <w:r w:rsidRPr="007013AD">
        <w:rPr>
          <w:rFonts w:ascii="Times New Roman" w:hAnsi="Times New Roman" w:cs="Times New Roman"/>
          <w:i/>
          <w:sz w:val="24"/>
          <w:szCs w:val="24"/>
          <w:shd w:val="clear" w:color="auto" w:fill="FFFFFF"/>
        </w:rPr>
        <w:t>Vigiar e Punir</w:t>
      </w:r>
      <w:r w:rsidRPr="007013AD">
        <w:rPr>
          <w:rFonts w:ascii="Times New Roman" w:hAnsi="Times New Roman" w:cs="Times New Roman"/>
          <w:sz w:val="24"/>
          <w:szCs w:val="24"/>
          <w:shd w:val="clear" w:color="auto" w:fill="FFFFFF"/>
        </w:rPr>
        <w:t xml:space="preserve"> e, em seguida,</w:t>
      </w:r>
      <w:r w:rsidR="00811000">
        <w:rPr>
          <w:rFonts w:ascii="Times New Roman" w:hAnsi="Times New Roman" w:cs="Times New Roman"/>
          <w:sz w:val="24"/>
          <w:szCs w:val="24"/>
          <w:shd w:val="clear" w:color="auto" w:fill="FFFFFF"/>
        </w:rPr>
        <w:t xml:space="preserve"> em 1976, publica</w:t>
      </w:r>
      <w:r w:rsidRPr="007013AD">
        <w:rPr>
          <w:rFonts w:ascii="Times New Roman" w:hAnsi="Times New Roman" w:cs="Times New Roman"/>
          <w:sz w:val="24"/>
          <w:szCs w:val="24"/>
          <w:shd w:val="clear" w:color="auto" w:fill="FFFFFF"/>
        </w:rPr>
        <w:t xml:space="preserve"> </w:t>
      </w:r>
      <w:r w:rsidRPr="007013AD">
        <w:rPr>
          <w:rFonts w:ascii="Times New Roman" w:hAnsi="Times New Roman" w:cs="Times New Roman"/>
          <w:i/>
          <w:sz w:val="24"/>
          <w:szCs w:val="24"/>
          <w:shd w:val="clear" w:color="auto" w:fill="FFFFFF"/>
        </w:rPr>
        <w:t>História da Sexualidade</w:t>
      </w:r>
      <w:r w:rsidRPr="007013AD">
        <w:rPr>
          <w:rFonts w:ascii="Times New Roman" w:hAnsi="Times New Roman" w:cs="Times New Roman"/>
          <w:sz w:val="24"/>
          <w:szCs w:val="24"/>
          <w:shd w:val="clear" w:color="auto" w:fill="FFFFFF"/>
        </w:rPr>
        <w:t xml:space="preserve"> </w:t>
      </w:r>
      <w:r w:rsidRPr="007013AD">
        <w:rPr>
          <w:rFonts w:ascii="Times New Roman" w:hAnsi="Times New Roman" w:cs="Times New Roman"/>
          <w:i/>
          <w:iCs/>
          <w:sz w:val="24"/>
          <w:szCs w:val="24"/>
          <w:shd w:val="clear" w:color="auto" w:fill="FFFFFF"/>
        </w:rPr>
        <w:t>I</w:t>
      </w:r>
      <w:r w:rsidR="00D627FD" w:rsidRPr="007013AD">
        <w:rPr>
          <w:rFonts w:ascii="Times New Roman" w:hAnsi="Times New Roman" w:cs="Times New Roman"/>
          <w:sz w:val="24"/>
          <w:szCs w:val="24"/>
          <w:shd w:val="clear" w:color="auto" w:fill="FFFFFF"/>
        </w:rPr>
        <w:t xml:space="preserve">, instaurando </w:t>
      </w:r>
      <w:r w:rsidRPr="007013AD">
        <w:rPr>
          <w:rFonts w:ascii="Times New Roman" w:hAnsi="Times New Roman" w:cs="Times New Roman"/>
          <w:sz w:val="24"/>
          <w:szCs w:val="24"/>
          <w:shd w:val="clear" w:color="auto" w:fill="FFFFFF"/>
        </w:rPr>
        <w:t xml:space="preserve">debates </w:t>
      </w:r>
      <w:r w:rsidR="00D627FD" w:rsidRPr="007013AD">
        <w:rPr>
          <w:rFonts w:ascii="Times New Roman" w:hAnsi="Times New Roman" w:cs="Times New Roman"/>
          <w:sz w:val="24"/>
          <w:szCs w:val="24"/>
          <w:shd w:val="clear" w:color="auto" w:fill="FFFFFF"/>
        </w:rPr>
        <w:t xml:space="preserve">que </w:t>
      </w:r>
      <w:r w:rsidRPr="007013AD">
        <w:rPr>
          <w:rFonts w:ascii="Times New Roman" w:hAnsi="Times New Roman" w:cs="Times New Roman"/>
          <w:sz w:val="24"/>
          <w:szCs w:val="24"/>
          <w:shd w:val="clear" w:color="auto" w:fill="FFFFFF"/>
        </w:rPr>
        <w:t>o tornam famoso p</w:t>
      </w:r>
      <w:r w:rsidR="004D394C" w:rsidRPr="007013AD">
        <w:rPr>
          <w:rFonts w:ascii="Times New Roman" w:hAnsi="Times New Roman" w:cs="Times New Roman"/>
          <w:sz w:val="24"/>
          <w:szCs w:val="24"/>
          <w:shd w:val="clear" w:color="auto" w:fill="FFFFFF"/>
        </w:rPr>
        <w:t xml:space="preserve">or não colocar </w:t>
      </w:r>
      <w:r w:rsidRPr="007013AD">
        <w:rPr>
          <w:rFonts w:ascii="Times New Roman" w:hAnsi="Times New Roman" w:cs="Times New Roman"/>
          <w:sz w:val="24"/>
          <w:szCs w:val="24"/>
          <w:shd w:val="clear" w:color="auto" w:fill="FFFFFF"/>
        </w:rPr>
        <w:t>o marxismo</w:t>
      </w:r>
      <w:r w:rsidR="004D394C" w:rsidRPr="007013AD">
        <w:rPr>
          <w:rFonts w:ascii="Times New Roman" w:hAnsi="Times New Roman" w:cs="Times New Roman"/>
          <w:sz w:val="24"/>
          <w:szCs w:val="24"/>
          <w:shd w:val="clear" w:color="auto" w:fill="FFFFFF"/>
        </w:rPr>
        <w:t xml:space="preserve"> no centro de suas questões</w:t>
      </w:r>
      <w:r w:rsidRPr="007013AD">
        <w:rPr>
          <w:rFonts w:ascii="Times New Roman" w:hAnsi="Times New Roman" w:cs="Times New Roman"/>
          <w:sz w:val="24"/>
          <w:szCs w:val="24"/>
          <w:shd w:val="clear" w:color="auto" w:fill="FFFFFF"/>
        </w:rPr>
        <w:t>,</w:t>
      </w:r>
      <w:r w:rsidR="004D394C" w:rsidRPr="007013AD">
        <w:rPr>
          <w:rFonts w:ascii="Times New Roman" w:hAnsi="Times New Roman" w:cs="Times New Roman"/>
          <w:sz w:val="24"/>
          <w:szCs w:val="24"/>
          <w:shd w:val="clear" w:color="auto" w:fill="FFFFFF"/>
        </w:rPr>
        <w:t xml:space="preserve"> no momento em que </w:t>
      </w:r>
      <w:r w:rsidR="00BA7063" w:rsidRPr="007013AD">
        <w:rPr>
          <w:rFonts w:ascii="Times New Roman" w:hAnsi="Times New Roman" w:cs="Times New Roman"/>
          <w:sz w:val="24"/>
          <w:szCs w:val="24"/>
          <w:shd w:val="clear" w:color="auto" w:fill="FFFFFF"/>
        </w:rPr>
        <w:t xml:space="preserve">esse pensamento </w:t>
      </w:r>
      <w:r w:rsidR="004D394C" w:rsidRPr="007013AD">
        <w:rPr>
          <w:rFonts w:ascii="Times New Roman" w:hAnsi="Times New Roman" w:cs="Times New Roman"/>
          <w:sz w:val="24"/>
          <w:szCs w:val="24"/>
          <w:shd w:val="clear" w:color="auto" w:fill="FFFFFF"/>
        </w:rPr>
        <w:t xml:space="preserve">era extremamente </w:t>
      </w:r>
      <w:r w:rsidR="00881D34" w:rsidRPr="007013AD">
        <w:rPr>
          <w:rFonts w:ascii="Times New Roman" w:hAnsi="Times New Roman" w:cs="Times New Roman"/>
          <w:sz w:val="24"/>
          <w:szCs w:val="24"/>
          <w:shd w:val="clear" w:color="auto" w:fill="FFFFFF"/>
        </w:rPr>
        <w:t>discutido</w:t>
      </w:r>
      <w:r w:rsidR="004D394C" w:rsidRPr="007013AD">
        <w:rPr>
          <w:rFonts w:ascii="Times New Roman" w:hAnsi="Times New Roman" w:cs="Times New Roman"/>
          <w:sz w:val="24"/>
          <w:szCs w:val="24"/>
          <w:shd w:val="clear" w:color="auto" w:fill="FFFFFF"/>
        </w:rPr>
        <w:t>.</w:t>
      </w:r>
    </w:p>
    <w:p w14:paraId="04742B22" w14:textId="2B041863" w:rsidR="004A7974" w:rsidRPr="007013AD" w:rsidRDefault="004D394C" w:rsidP="00BF42B4">
      <w:pPr>
        <w:spacing w:line="240" w:lineRule="auto"/>
        <w:ind w:firstLine="709"/>
        <w:contextualSpacing/>
        <w:jc w:val="both"/>
        <w:rPr>
          <w:rFonts w:ascii="Times New Roman" w:hAnsi="Times New Roman" w:cs="Times New Roman"/>
          <w:sz w:val="24"/>
          <w:szCs w:val="24"/>
          <w:shd w:val="clear" w:color="auto" w:fill="FFFFFF"/>
        </w:rPr>
      </w:pPr>
      <w:r w:rsidRPr="007013AD">
        <w:rPr>
          <w:rFonts w:ascii="Times New Roman" w:hAnsi="Times New Roman" w:cs="Times New Roman"/>
          <w:sz w:val="24"/>
          <w:szCs w:val="24"/>
          <w:shd w:val="clear" w:color="auto" w:fill="FFFFFF"/>
        </w:rPr>
        <w:t>A</w:t>
      </w:r>
      <w:r w:rsidR="00897B05" w:rsidRPr="007013AD">
        <w:rPr>
          <w:rFonts w:ascii="Times New Roman" w:hAnsi="Times New Roman" w:cs="Times New Roman"/>
          <w:sz w:val="24"/>
          <w:szCs w:val="24"/>
          <w:shd w:val="clear" w:color="auto" w:fill="FFFFFF"/>
        </w:rPr>
        <w:t xml:space="preserve">s provocações instaladas pelos estudos </w:t>
      </w:r>
      <w:r w:rsidR="001D2383" w:rsidRPr="007013AD">
        <w:rPr>
          <w:rFonts w:ascii="Times New Roman" w:hAnsi="Times New Roman" w:cs="Times New Roman"/>
          <w:sz w:val="24"/>
          <w:szCs w:val="24"/>
          <w:shd w:val="clear" w:color="auto" w:fill="FFFFFF"/>
        </w:rPr>
        <w:t>d</w:t>
      </w:r>
      <w:r w:rsidR="00897B05" w:rsidRPr="007013AD">
        <w:rPr>
          <w:rFonts w:ascii="Times New Roman" w:hAnsi="Times New Roman" w:cs="Times New Roman"/>
          <w:sz w:val="24"/>
          <w:szCs w:val="24"/>
          <w:shd w:val="clear" w:color="auto" w:fill="FFFFFF"/>
        </w:rPr>
        <w:t xml:space="preserve">e Foucault nos anos de 1970 </w:t>
      </w:r>
      <w:r w:rsidR="002C5750" w:rsidRPr="007013AD">
        <w:rPr>
          <w:rFonts w:ascii="Times New Roman" w:hAnsi="Times New Roman" w:cs="Times New Roman"/>
          <w:sz w:val="24"/>
          <w:szCs w:val="24"/>
          <w:shd w:val="clear" w:color="auto" w:fill="FFFFFF"/>
        </w:rPr>
        <w:t xml:space="preserve">são </w:t>
      </w:r>
      <w:r w:rsidRPr="007013AD">
        <w:rPr>
          <w:rFonts w:ascii="Times New Roman" w:hAnsi="Times New Roman" w:cs="Times New Roman"/>
          <w:sz w:val="24"/>
          <w:szCs w:val="24"/>
          <w:shd w:val="clear" w:color="auto" w:fill="FFFFFF"/>
        </w:rPr>
        <w:t>perpassa</w:t>
      </w:r>
      <w:r w:rsidR="002C5750" w:rsidRPr="007013AD">
        <w:rPr>
          <w:rFonts w:ascii="Times New Roman" w:hAnsi="Times New Roman" w:cs="Times New Roman"/>
          <w:sz w:val="24"/>
          <w:szCs w:val="24"/>
          <w:shd w:val="clear" w:color="auto" w:fill="FFFFFF"/>
        </w:rPr>
        <w:t xml:space="preserve">das por </w:t>
      </w:r>
      <w:r w:rsidR="00897B05" w:rsidRPr="007013AD">
        <w:rPr>
          <w:rFonts w:ascii="Times New Roman" w:hAnsi="Times New Roman" w:cs="Times New Roman"/>
          <w:sz w:val="24"/>
          <w:szCs w:val="24"/>
          <w:shd w:val="clear" w:color="auto" w:fill="FFFFFF"/>
        </w:rPr>
        <w:t xml:space="preserve">seu entendimento sobre sujeito e poder. </w:t>
      </w:r>
      <w:r w:rsidR="00624833" w:rsidRPr="007013AD">
        <w:rPr>
          <w:rFonts w:ascii="Times New Roman" w:hAnsi="Times New Roman" w:cs="Times New Roman"/>
          <w:sz w:val="24"/>
          <w:szCs w:val="24"/>
          <w:shd w:val="clear" w:color="auto" w:fill="FFFFFF"/>
        </w:rPr>
        <w:t xml:space="preserve">Em francês, </w:t>
      </w:r>
      <w:r w:rsidR="001D2383" w:rsidRPr="007013AD">
        <w:rPr>
          <w:rFonts w:ascii="Times New Roman" w:hAnsi="Times New Roman" w:cs="Times New Roman"/>
          <w:sz w:val="24"/>
          <w:szCs w:val="24"/>
          <w:shd w:val="clear" w:color="auto" w:fill="FFFFFF"/>
        </w:rPr>
        <w:t xml:space="preserve">esclarece Rago (2018), </w:t>
      </w:r>
      <w:r w:rsidR="00624833" w:rsidRPr="007013AD">
        <w:rPr>
          <w:rFonts w:ascii="Times New Roman" w:hAnsi="Times New Roman" w:cs="Times New Roman"/>
          <w:sz w:val="24"/>
          <w:szCs w:val="24"/>
          <w:shd w:val="clear" w:color="auto" w:fill="FFFFFF"/>
        </w:rPr>
        <w:t xml:space="preserve">a palavra </w:t>
      </w:r>
      <w:r w:rsidR="00624833" w:rsidRPr="007013AD">
        <w:rPr>
          <w:rFonts w:ascii="Times New Roman" w:hAnsi="Times New Roman" w:cs="Times New Roman"/>
          <w:i/>
          <w:sz w:val="24"/>
          <w:szCs w:val="24"/>
          <w:shd w:val="clear" w:color="auto" w:fill="FFFFFF"/>
        </w:rPr>
        <w:t>sujet</w:t>
      </w:r>
      <w:r w:rsidR="00624833" w:rsidRPr="007013AD">
        <w:rPr>
          <w:rFonts w:ascii="Times New Roman" w:hAnsi="Times New Roman" w:cs="Times New Roman"/>
          <w:sz w:val="24"/>
          <w:szCs w:val="24"/>
          <w:shd w:val="clear" w:color="auto" w:fill="FFFFFF"/>
        </w:rPr>
        <w:t xml:space="preserve"> </w:t>
      </w:r>
      <w:r w:rsidRPr="007013AD">
        <w:rPr>
          <w:rFonts w:ascii="Times New Roman" w:hAnsi="Times New Roman" w:cs="Times New Roman"/>
          <w:sz w:val="24"/>
          <w:szCs w:val="24"/>
          <w:shd w:val="clear" w:color="auto" w:fill="FFFFFF"/>
        </w:rPr>
        <w:t>liga-se</w:t>
      </w:r>
      <w:r w:rsidR="00824812" w:rsidRPr="007013AD">
        <w:rPr>
          <w:rFonts w:ascii="Times New Roman" w:hAnsi="Times New Roman" w:cs="Times New Roman"/>
          <w:sz w:val="24"/>
          <w:szCs w:val="24"/>
          <w:shd w:val="clear" w:color="auto" w:fill="FFFFFF"/>
        </w:rPr>
        <w:t>,</w:t>
      </w:r>
      <w:r w:rsidRPr="007013AD">
        <w:rPr>
          <w:rFonts w:ascii="Times New Roman" w:hAnsi="Times New Roman" w:cs="Times New Roman"/>
          <w:sz w:val="24"/>
          <w:szCs w:val="24"/>
          <w:shd w:val="clear" w:color="auto" w:fill="FFFFFF"/>
        </w:rPr>
        <w:t xml:space="preserve"> sobretudo</w:t>
      </w:r>
      <w:r w:rsidR="00824812" w:rsidRPr="007013AD">
        <w:rPr>
          <w:rFonts w:ascii="Times New Roman" w:hAnsi="Times New Roman" w:cs="Times New Roman"/>
          <w:sz w:val="24"/>
          <w:szCs w:val="24"/>
          <w:shd w:val="clear" w:color="auto" w:fill="FFFFFF"/>
        </w:rPr>
        <w:t>,</w:t>
      </w:r>
      <w:r w:rsidRPr="007013AD">
        <w:rPr>
          <w:rFonts w:ascii="Times New Roman" w:hAnsi="Times New Roman" w:cs="Times New Roman"/>
          <w:sz w:val="24"/>
          <w:szCs w:val="24"/>
          <w:shd w:val="clear" w:color="auto" w:fill="FFFFFF"/>
        </w:rPr>
        <w:t xml:space="preserve"> </w:t>
      </w:r>
      <w:r w:rsidR="00624833" w:rsidRPr="007013AD">
        <w:rPr>
          <w:rFonts w:ascii="Times New Roman" w:hAnsi="Times New Roman" w:cs="Times New Roman"/>
          <w:sz w:val="24"/>
          <w:szCs w:val="24"/>
          <w:shd w:val="clear" w:color="auto" w:fill="FFFFFF"/>
        </w:rPr>
        <w:t>ao sentido de sujeição</w:t>
      </w:r>
      <w:r w:rsidR="003D0C60" w:rsidRPr="007013AD">
        <w:rPr>
          <w:rFonts w:ascii="Times New Roman" w:hAnsi="Times New Roman" w:cs="Times New Roman"/>
          <w:sz w:val="24"/>
          <w:szCs w:val="24"/>
          <w:shd w:val="clear" w:color="auto" w:fill="FFFFFF"/>
        </w:rPr>
        <w:t>,</w:t>
      </w:r>
      <w:r w:rsidR="003F3297" w:rsidRPr="007013AD">
        <w:rPr>
          <w:rFonts w:ascii="Times New Roman" w:hAnsi="Times New Roman" w:cs="Times New Roman"/>
          <w:sz w:val="24"/>
          <w:szCs w:val="24"/>
          <w:shd w:val="clear" w:color="auto" w:fill="FFFFFF"/>
        </w:rPr>
        <w:t xml:space="preserve"> e Foucault desloca essa compreensão ao considerar que o sujeit</w:t>
      </w:r>
      <w:r w:rsidR="002C5750" w:rsidRPr="007013AD">
        <w:rPr>
          <w:rFonts w:ascii="Times New Roman" w:hAnsi="Times New Roman" w:cs="Times New Roman"/>
          <w:sz w:val="24"/>
          <w:szCs w:val="24"/>
          <w:shd w:val="clear" w:color="auto" w:fill="FFFFFF"/>
        </w:rPr>
        <w:t xml:space="preserve">o, </w:t>
      </w:r>
      <w:r w:rsidR="003F3297" w:rsidRPr="007013AD">
        <w:rPr>
          <w:rFonts w:ascii="Times New Roman" w:hAnsi="Times New Roman" w:cs="Times New Roman"/>
          <w:sz w:val="24"/>
          <w:szCs w:val="24"/>
          <w:shd w:val="clear" w:color="auto" w:fill="FFFFFF"/>
        </w:rPr>
        <w:t>em regimes não totalitários</w:t>
      </w:r>
      <w:r w:rsidR="002C5750" w:rsidRPr="007013AD">
        <w:rPr>
          <w:rFonts w:ascii="Times New Roman" w:hAnsi="Times New Roman" w:cs="Times New Roman"/>
          <w:sz w:val="24"/>
          <w:szCs w:val="24"/>
          <w:shd w:val="clear" w:color="auto" w:fill="FFFFFF"/>
        </w:rPr>
        <w:t>,</w:t>
      </w:r>
      <w:r w:rsidR="003F3297" w:rsidRPr="007013AD">
        <w:rPr>
          <w:rFonts w:ascii="Times New Roman" w:hAnsi="Times New Roman" w:cs="Times New Roman"/>
          <w:sz w:val="24"/>
          <w:szCs w:val="24"/>
          <w:shd w:val="clear" w:color="auto" w:fill="FFFFFF"/>
        </w:rPr>
        <w:t xml:space="preserve"> poder</w:t>
      </w:r>
      <w:r w:rsidR="00824812" w:rsidRPr="007013AD">
        <w:rPr>
          <w:rFonts w:ascii="Times New Roman" w:hAnsi="Times New Roman" w:cs="Times New Roman"/>
          <w:sz w:val="24"/>
          <w:szCs w:val="24"/>
          <w:shd w:val="clear" w:color="auto" w:fill="FFFFFF"/>
        </w:rPr>
        <w:t xml:space="preserve">ia agir e trabalhar em sua </w:t>
      </w:r>
      <w:r w:rsidR="003D0C60" w:rsidRPr="007013AD">
        <w:rPr>
          <w:rFonts w:ascii="Times New Roman" w:hAnsi="Times New Roman" w:cs="Times New Roman"/>
          <w:sz w:val="24"/>
          <w:szCs w:val="24"/>
          <w:shd w:val="clear" w:color="auto" w:fill="FFFFFF"/>
        </w:rPr>
        <w:t>auto constituição</w:t>
      </w:r>
      <w:r w:rsidR="003F3297" w:rsidRPr="007013AD">
        <w:rPr>
          <w:rFonts w:ascii="Times New Roman" w:hAnsi="Times New Roman" w:cs="Times New Roman"/>
          <w:sz w:val="24"/>
          <w:szCs w:val="24"/>
          <w:shd w:val="clear" w:color="auto" w:fill="FFFFFF"/>
        </w:rPr>
        <w:t xml:space="preserve">. </w:t>
      </w:r>
    </w:p>
    <w:p w14:paraId="77A76D12" w14:textId="7D46A4B8" w:rsidR="00624833" w:rsidRPr="007013AD" w:rsidRDefault="00624833" w:rsidP="00BF42B4">
      <w:pPr>
        <w:spacing w:line="240" w:lineRule="auto"/>
        <w:ind w:firstLine="709"/>
        <w:contextualSpacing/>
        <w:jc w:val="both"/>
        <w:rPr>
          <w:rFonts w:ascii="Times New Roman" w:hAnsi="Times New Roman" w:cs="Times New Roman"/>
          <w:sz w:val="24"/>
          <w:szCs w:val="24"/>
          <w:highlight w:val="cyan"/>
          <w:shd w:val="clear" w:color="auto" w:fill="FFFFFF"/>
        </w:rPr>
      </w:pPr>
      <w:r w:rsidRPr="007013AD">
        <w:rPr>
          <w:rFonts w:ascii="Times New Roman" w:hAnsi="Times New Roman" w:cs="Times New Roman"/>
          <w:sz w:val="24"/>
          <w:szCs w:val="24"/>
          <w:shd w:val="clear" w:color="auto" w:fill="FFFFFF"/>
        </w:rPr>
        <w:t>O sujeito</w:t>
      </w:r>
      <w:r w:rsidR="00FB0FFD" w:rsidRPr="007013AD">
        <w:rPr>
          <w:rFonts w:ascii="Times New Roman" w:hAnsi="Times New Roman" w:cs="Times New Roman"/>
          <w:sz w:val="24"/>
          <w:szCs w:val="24"/>
          <w:shd w:val="clear" w:color="auto" w:fill="FFFFFF"/>
        </w:rPr>
        <w:t xml:space="preserve">, para o autor, </w:t>
      </w:r>
      <w:r w:rsidRPr="007013AD">
        <w:rPr>
          <w:rFonts w:ascii="Times New Roman" w:hAnsi="Times New Roman" w:cs="Times New Roman"/>
          <w:sz w:val="24"/>
          <w:szCs w:val="24"/>
          <w:shd w:val="clear" w:color="auto" w:fill="FFFFFF"/>
        </w:rPr>
        <w:t>est</w:t>
      </w:r>
      <w:r w:rsidR="00F31F5A" w:rsidRPr="007013AD">
        <w:rPr>
          <w:rFonts w:ascii="Times New Roman" w:hAnsi="Times New Roman" w:cs="Times New Roman"/>
          <w:sz w:val="24"/>
          <w:szCs w:val="24"/>
          <w:shd w:val="clear" w:color="auto" w:fill="FFFFFF"/>
        </w:rPr>
        <w:t xml:space="preserve">abelece-se </w:t>
      </w:r>
      <w:r w:rsidRPr="007013AD">
        <w:rPr>
          <w:rFonts w:ascii="Times New Roman" w:hAnsi="Times New Roman" w:cs="Times New Roman"/>
          <w:sz w:val="24"/>
          <w:szCs w:val="24"/>
          <w:shd w:val="clear" w:color="auto" w:fill="FFFFFF"/>
        </w:rPr>
        <w:t xml:space="preserve">em meio a relações de poder, que também podem </w:t>
      </w:r>
      <w:r w:rsidR="00FB0FFD" w:rsidRPr="007013AD">
        <w:rPr>
          <w:rFonts w:ascii="Times New Roman" w:hAnsi="Times New Roman" w:cs="Times New Roman"/>
          <w:sz w:val="24"/>
          <w:szCs w:val="24"/>
          <w:shd w:val="clear" w:color="auto" w:fill="FFFFFF"/>
        </w:rPr>
        <w:t xml:space="preserve">ser positivas, </w:t>
      </w:r>
      <w:r w:rsidRPr="007013AD">
        <w:rPr>
          <w:rFonts w:ascii="Times New Roman" w:hAnsi="Times New Roman" w:cs="Times New Roman"/>
          <w:sz w:val="24"/>
          <w:szCs w:val="24"/>
          <w:shd w:val="clear" w:color="auto" w:fill="FFFFFF"/>
        </w:rPr>
        <w:t>não no sentido de ser</w:t>
      </w:r>
      <w:r w:rsidR="00FB0FFD" w:rsidRPr="007013AD">
        <w:rPr>
          <w:rFonts w:ascii="Times New Roman" w:hAnsi="Times New Roman" w:cs="Times New Roman"/>
          <w:sz w:val="24"/>
          <w:szCs w:val="24"/>
          <w:shd w:val="clear" w:color="auto" w:fill="FFFFFF"/>
        </w:rPr>
        <w:t>em</w:t>
      </w:r>
      <w:r w:rsidRPr="007013AD">
        <w:rPr>
          <w:rFonts w:ascii="Times New Roman" w:hAnsi="Times New Roman" w:cs="Times New Roman"/>
          <w:sz w:val="24"/>
          <w:szCs w:val="24"/>
          <w:shd w:val="clear" w:color="auto" w:fill="FFFFFF"/>
        </w:rPr>
        <w:t xml:space="preserve"> bo</w:t>
      </w:r>
      <w:r w:rsidR="00FB0FFD" w:rsidRPr="007013AD">
        <w:rPr>
          <w:rFonts w:ascii="Times New Roman" w:hAnsi="Times New Roman" w:cs="Times New Roman"/>
          <w:sz w:val="24"/>
          <w:szCs w:val="24"/>
          <w:shd w:val="clear" w:color="auto" w:fill="FFFFFF"/>
        </w:rPr>
        <w:t>as</w:t>
      </w:r>
      <w:r w:rsidRPr="007013AD">
        <w:rPr>
          <w:rFonts w:ascii="Times New Roman" w:hAnsi="Times New Roman" w:cs="Times New Roman"/>
          <w:sz w:val="24"/>
          <w:szCs w:val="24"/>
          <w:shd w:val="clear" w:color="auto" w:fill="FFFFFF"/>
        </w:rPr>
        <w:t xml:space="preserve"> ou m</w:t>
      </w:r>
      <w:r w:rsidR="00FB0FFD" w:rsidRPr="007013AD">
        <w:rPr>
          <w:rFonts w:ascii="Times New Roman" w:hAnsi="Times New Roman" w:cs="Times New Roman"/>
          <w:sz w:val="24"/>
          <w:szCs w:val="24"/>
          <w:shd w:val="clear" w:color="auto" w:fill="FFFFFF"/>
        </w:rPr>
        <w:t>ás</w:t>
      </w:r>
      <w:r w:rsidRPr="007013AD">
        <w:rPr>
          <w:rFonts w:ascii="Times New Roman" w:hAnsi="Times New Roman" w:cs="Times New Roman"/>
          <w:sz w:val="24"/>
          <w:szCs w:val="24"/>
          <w:shd w:val="clear" w:color="auto" w:fill="FFFFFF"/>
        </w:rPr>
        <w:t>, mas no sentido de fazer</w:t>
      </w:r>
      <w:r w:rsidR="00FB0FFD" w:rsidRPr="007013AD">
        <w:rPr>
          <w:rFonts w:ascii="Times New Roman" w:hAnsi="Times New Roman" w:cs="Times New Roman"/>
          <w:sz w:val="24"/>
          <w:szCs w:val="24"/>
          <w:shd w:val="clear" w:color="auto" w:fill="FFFFFF"/>
        </w:rPr>
        <w:t>em</w:t>
      </w:r>
      <w:r w:rsidRPr="007013AD">
        <w:rPr>
          <w:rFonts w:ascii="Times New Roman" w:hAnsi="Times New Roman" w:cs="Times New Roman"/>
          <w:sz w:val="24"/>
          <w:szCs w:val="24"/>
          <w:shd w:val="clear" w:color="auto" w:fill="FFFFFF"/>
        </w:rPr>
        <w:t xml:space="preserve"> coisas interessantes acontecerem. O poder, para Foucault, produz relações que nós próprios temos conosco. </w:t>
      </w:r>
      <w:r w:rsidR="00B232D1" w:rsidRPr="007013AD">
        <w:rPr>
          <w:rFonts w:ascii="Times New Roman" w:hAnsi="Times New Roman" w:cs="Times New Roman"/>
          <w:sz w:val="24"/>
          <w:szCs w:val="24"/>
          <w:shd w:val="clear" w:color="auto" w:fill="FFFFFF"/>
        </w:rPr>
        <w:t xml:space="preserve">Nessa relação, </w:t>
      </w:r>
      <w:r w:rsidR="007653B4" w:rsidRPr="007013AD">
        <w:rPr>
          <w:rFonts w:ascii="Times New Roman" w:hAnsi="Times New Roman" w:cs="Times New Roman"/>
          <w:sz w:val="24"/>
          <w:szCs w:val="24"/>
          <w:shd w:val="clear" w:color="auto" w:fill="FFFFFF"/>
        </w:rPr>
        <w:t>s</w:t>
      </w:r>
      <w:r w:rsidRPr="007013AD">
        <w:rPr>
          <w:rFonts w:ascii="Times New Roman" w:hAnsi="Times New Roman" w:cs="Times New Roman"/>
          <w:sz w:val="24"/>
          <w:szCs w:val="24"/>
          <w:shd w:val="clear" w:color="auto" w:fill="FFFFFF"/>
        </w:rPr>
        <w:t>omos constituídos por tecnologias políticas, por técnicas</w:t>
      </w:r>
      <w:r w:rsidR="00B232D1" w:rsidRPr="007013AD">
        <w:rPr>
          <w:rFonts w:ascii="Times New Roman" w:hAnsi="Times New Roman" w:cs="Times New Roman"/>
          <w:sz w:val="24"/>
          <w:szCs w:val="24"/>
          <w:shd w:val="clear" w:color="auto" w:fill="FFFFFF"/>
        </w:rPr>
        <w:t xml:space="preserve"> de poder e nós, </w:t>
      </w:r>
      <w:r w:rsidRPr="007013AD">
        <w:rPr>
          <w:rFonts w:ascii="Times New Roman" w:hAnsi="Times New Roman" w:cs="Times New Roman"/>
          <w:sz w:val="24"/>
          <w:szCs w:val="24"/>
          <w:shd w:val="clear" w:color="auto" w:fill="FFFFFF"/>
        </w:rPr>
        <w:t>também</w:t>
      </w:r>
      <w:r w:rsidR="00B232D1" w:rsidRPr="007013AD">
        <w:rPr>
          <w:rFonts w:ascii="Times New Roman" w:hAnsi="Times New Roman" w:cs="Times New Roman"/>
          <w:sz w:val="24"/>
          <w:szCs w:val="24"/>
          <w:shd w:val="clear" w:color="auto" w:fill="FFFFFF"/>
        </w:rPr>
        <w:t>,</w:t>
      </w:r>
      <w:r w:rsidR="00FB0FFD" w:rsidRPr="007013AD">
        <w:rPr>
          <w:rFonts w:ascii="Times New Roman" w:hAnsi="Times New Roman" w:cs="Times New Roman"/>
          <w:sz w:val="24"/>
          <w:szCs w:val="24"/>
          <w:shd w:val="clear" w:color="auto" w:fill="FFFFFF"/>
        </w:rPr>
        <w:t xml:space="preserve"> nos </w:t>
      </w:r>
      <w:r w:rsidR="00B232D1" w:rsidRPr="007013AD">
        <w:rPr>
          <w:rFonts w:ascii="Times New Roman" w:hAnsi="Times New Roman" w:cs="Times New Roman"/>
          <w:sz w:val="24"/>
          <w:szCs w:val="24"/>
          <w:shd w:val="clear" w:color="auto" w:fill="FFFFFF"/>
        </w:rPr>
        <w:t>compomos</w:t>
      </w:r>
      <w:r w:rsidR="00FB0FFD" w:rsidRPr="007013AD">
        <w:rPr>
          <w:rFonts w:ascii="Times New Roman" w:hAnsi="Times New Roman" w:cs="Times New Roman"/>
          <w:sz w:val="24"/>
          <w:szCs w:val="24"/>
          <w:shd w:val="clear" w:color="auto" w:fill="FFFFFF"/>
        </w:rPr>
        <w:t xml:space="preserve">. </w:t>
      </w:r>
      <w:r w:rsidR="006E1B59" w:rsidRPr="007013AD">
        <w:rPr>
          <w:rFonts w:ascii="Times New Roman" w:hAnsi="Times New Roman" w:cs="Times New Roman"/>
          <w:sz w:val="24"/>
          <w:szCs w:val="24"/>
          <w:shd w:val="clear" w:color="auto" w:fill="FFFFFF"/>
        </w:rPr>
        <w:t>Para esse en</w:t>
      </w:r>
      <w:r w:rsidR="00824812" w:rsidRPr="007013AD">
        <w:rPr>
          <w:rFonts w:ascii="Times New Roman" w:hAnsi="Times New Roman" w:cs="Times New Roman"/>
          <w:sz w:val="24"/>
          <w:szCs w:val="24"/>
          <w:shd w:val="clear" w:color="auto" w:fill="FFFFFF"/>
        </w:rPr>
        <w:t>tend</w:t>
      </w:r>
      <w:r w:rsidR="006E1B59" w:rsidRPr="007013AD">
        <w:rPr>
          <w:rFonts w:ascii="Times New Roman" w:hAnsi="Times New Roman" w:cs="Times New Roman"/>
          <w:sz w:val="24"/>
          <w:szCs w:val="24"/>
          <w:shd w:val="clear" w:color="auto" w:fill="FFFFFF"/>
        </w:rPr>
        <w:t>i</w:t>
      </w:r>
      <w:r w:rsidR="00824812" w:rsidRPr="007013AD">
        <w:rPr>
          <w:rFonts w:ascii="Times New Roman" w:hAnsi="Times New Roman" w:cs="Times New Roman"/>
          <w:sz w:val="24"/>
          <w:szCs w:val="24"/>
          <w:shd w:val="clear" w:color="auto" w:fill="FFFFFF"/>
        </w:rPr>
        <w:t xml:space="preserve">mento, não devemos </w:t>
      </w:r>
      <w:r w:rsidR="00FB0FFD" w:rsidRPr="007013AD">
        <w:rPr>
          <w:rFonts w:ascii="Times New Roman" w:hAnsi="Times New Roman" w:cs="Times New Roman"/>
          <w:sz w:val="24"/>
          <w:szCs w:val="24"/>
          <w:shd w:val="clear" w:color="auto" w:fill="FFFFFF"/>
        </w:rPr>
        <w:t xml:space="preserve">considerar </w:t>
      </w:r>
      <w:r w:rsidRPr="007013AD">
        <w:rPr>
          <w:rFonts w:ascii="Times New Roman" w:hAnsi="Times New Roman" w:cs="Times New Roman"/>
          <w:sz w:val="24"/>
          <w:szCs w:val="24"/>
          <w:shd w:val="clear" w:color="auto" w:fill="FFFFFF"/>
        </w:rPr>
        <w:t>que o poder está fora de nós</w:t>
      </w:r>
      <w:r w:rsidR="00F31F5A" w:rsidRPr="007013AD">
        <w:rPr>
          <w:rFonts w:ascii="Times New Roman" w:hAnsi="Times New Roman" w:cs="Times New Roman"/>
          <w:sz w:val="24"/>
          <w:szCs w:val="24"/>
          <w:shd w:val="clear" w:color="auto" w:fill="FFFFFF"/>
        </w:rPr>
        <w:t xml:space="preserve">, mas devemos </w:t>
      </w:r>
      <w:r w:rsidR="00A06DF9" w:rsidRPr="007013AD">
        <w:rPr>
          <w:rFonts w:ascii="Times New Roman" w:hAnsi="Times New Roman" w:cs="Times New Roman"/>
          <w:sz w:val="24"/>
          <w:szCs w:val="24"/>
          <w:shd w:val="clear" w:color="auto" w:fill="FFFFFF"/>
        </w:rPr>
        <w:t xml:space="preserve">considerar </w:t>
      </w:r>
      <w:r w:rsidR="00F31F5A" w:rsidRPr="007013AD">
        <w:rPr>
          <w:rFonts w:ascii="Times New Roman" w:hAnsi="Times New Roman" w:cs="Times New Roman"/>
          <w:sz w:val="24"/>
          <w:szCs w:val="24"/>
          <w:shd w:val="clear" w:color="auto" w:fill="FFFFFF"/>
        </w:rPr>
        <w:t>que o</w:t>
      </w:r>
      <w:r w:rsidRPr="007013AD">
        <w:rPr>
          <w:rFonts w:ascii="Times New Roman" w:hAnsi="Times New Roman" w:cs="Times New Roman"/>
          <w:sz w:val="24"/>
          <w:szCs w:val="24"/>
          <w:shd w:val="clear" w:color="auto" w:fill="FFFFFF"/>
        </w:rPr>
        <w:t xml:space="preserve"> poder </w:t>
      </w:r>
      <w:r w:rsidR="00F31F5A" w:rsidRPr="007013AD">
        <w:rPr>
          <w:rFonts w:ascii="Times New Roman" w:hAnsi="Times New Roman" w:cs="Times New Roman"/>
          <w:sz w:val="24"/>
          <w:szCs w:val="24"/>
          <w:shd w:val="clear" w:color="auto" w:fill="FFFFFF"/>
        </w:rPr>
        <w:t>está sempre em nosso meio</w:t>
      </w:r>
      <w:r w:rsidR="00F964A9" w:rsidRPr="007013AD">
        <w:rPr>
          <w:rFonts w:ascii="Times New Roman" w:hAnsi="Times New Roman" w:cs="Times New Roman"/>
          <w:sz w:val="24"/>
          <w:szCs w:val="24"/>
          <w:shd w:val="clear" w:color="auto" w:fill="FFFFFF"/>
        </w:rPr>
        <w:t>, que n</w:t>
      </w:r>
      <w:r w:rsidR="00F31F5A" w:rsidRPr="007013AD">
        <w:rPr>
          <w:rFonts w:ascii="Times New Roman" w:hAnsi="Times New Roman" w:cs="Times New Roman"/>
          <w:sz w:val="24"/>
          <w:szCs w:val="24"/>
          <w:shd w:val="clear" w:color="auto" w:fill="FFFFFF"/>
        </w:rPr>
        <w:t>os constitui, nos cerca.</w:t>
      </w:r>
      <w:r w:rsidRPr="007013AD">
        <w:rPr>
          <w:rFonts w:ascii="Times New Roman" w:hAnsi="Times New Roman" w:cs="Times New Roman"/>
          <w:sz w:val="24"/>
          <w:szCs w:val="24"/>
          <w:shd w:val="clear" w:color="auto" w:fill="FFFFFF"/>
        </w:rPr>
        <w:t xml:space="preserve"> Ele não está em um lado</w:t>
      </w:r>
      <w:r w:rsidR="00FB0FFD" w:rsidRPr="007013AD">
        <w:rPr>
          <w:rFonts w:ascii="Times New Roman" w:hAnsi="Times New Roman" w:cs="Times New Roman"/>
          <w:sz w:val="24"/>
          <w:szCs w:val="24"/>
          <w:shd w:val="clear" w:color="auto" w:fill="FFFFFF"/>
        </w:rPr>
        <w:t>,</w:t>
      </w:r>
      <w:r w:rsidRPr="007013AD">
        <w:rPr>
          <w:rFonts w:ascii="Times New Roman" w:hAnsi="Times New Roman" w:cs="Times New Roman"/>
          <w:sz w:val="24"/>
          <w:szCs w:val="24"/>
          <w:shd w:val="clear" w:color="auto" w:fill="FFFFFF"/>
        </w:rPr>
        <w:t xml:space="preserve"> e nós, em outro. Nessa direção, Foucault propõe analisar como somos envolvidos, seduzidos e </w:t>
      </w:r>
      <w:r w:rsidR="00824812" w:rsidRPr="007013AD">
        <w:rPr>
          <w:rFonts w:ascii="Times New Roman" w:hAnsi="Times New Roman" w:cs="Times New Roman"/>
          <w:sz w:val="24"/>
          <w:szCs w:val="24"/>
          <w:shd w:val="clear" w:color="auto" w:fill="FFFFFF"/>
        </w:rPr>
        <w:t xml:space="preserve">produzidos </w:t>
      </w:r>
      <w:r w:rsidRPr="007013AD">
        <w:rPr>
          <w:rFonts w:ascii="Times New Roman" w:hAnsi="Times New Roman" w:cs="Times New Roman"/>
          <w:sz w:val="24"/>
          <w:szCs w:val="24"/>
          <w:shd w:val="clear" w:color="auto" w:fill="FFFFFF"/>
        </w:rPr>
        <w:t xml:space="preserve">pelo poder. Sua questão é saber o “como” do poder. Como podemos ser outros. </w:t>
      </w:r>
      <w:r w:rsidR="00F964A9" w:rsidRPr="007013AD">
        <w:rPr>
          <w:rFonts w:ascii="Times New Roman" w:hAnsi="Times New Roman" w:cs="Times New Roman"/>
          <w:sz w:val="24"/>
          <w:szCs w:val="24"/>
          <w:shd w:val="clear" w:color="auto" w:fill="FFFFFF"/>
        </w:rPr>
        <w:t>Com essas reflexões, Foucault</w:t>
      </w:r>
      <w:r w:rsidRPr="007013AD">
        <w:rPr>
          <w:rFonts w:ascii="Times New Roman" w:hAnsi="Times New Roman" w:cs="Times New Roman"/>
          <w:sz w:val="24"/>
          <w:szCs w:val="24"/>
          <w:shd w:val="clear" w:color="auto" w:fill="FFFFFF"/>
        </w:rPr>
        <w:t xml:space="preserve"> sacode a poeira de discursos que </w:t>
      </w:r>
      <w:r w:rsidR="00AD2759" w:rsidRPr="007013AD">
        <w:rPr>
          <w:rFonts w:ascii="Times New Roman" w:hAnsi="Times New Roman" w:cs="Times New Roman"/>
          <w:sz w:val="24"/>
          <w:szCs w:val="24"/>
          <w:shd w:val="clear" w:color="auto" w:fill="FFFFFF"/>
        </w:rPr>
        <w:t>nos levam a acreditar n</w:t>
      </w:r>
      <w:r w:rsidRPr="007013AD">
        <w:rPr>
          <w:rFonts w:ascii="Times New Roman" w:hAnsi="Times New Roman" w:cs="Times New Roman"/>
          <w:sz w:val="24"/>
          <w:szCs w:val="24"/>
          <w:shd w:val="clear" w:color="auto" w:fill="FFFFFF"/>
        </w:rPr>
        <w:t>as evidências da nossa realidade.</w:t>
      </w:r>
      <w:r w:rsidRPr="007013AD">
        <w:rPr>
          <w:rFonts w:ascii="Times New Roman" w:hAnsi="Times New Roman" w:cs="Times New Roman"/>
          <w:sz w:val="24"/>
          <w:szCs w:val="24"/>
          <w:highlight w:val="cyan"/>
          <w:shd w:val="clear" w:color="auto" w:fill="FFFFFF"/>
        </w:rPr>
        <w:t xml:space="preserve"> </w:t>
      </w:r>
    </w:p>
    <w:p w14:paraId="6D1054CE" w14:textId="4704F427" w:rsidR="00233B9B" w:rsidRPr="007013AD" w:rsidRDefault="00BB78BE" w:rsidP="00BF42B4">
      <w:pPr>
        <w:spacing w:line="240" w:lineRule="auto"/>
        <w:ind w:firstLine="709"/>
        <w:contextualSpacing/>
        <w:jc w:val="both"/>
        <w:rPr>
          <w:rFonts w:ascii="Times New Roman" w:hAnsi="Times New Roman" w:cs="Times New Roman"/>
          <w:sz w:val="24"/>
          <w:szCs w:val="24"/>
          <w:shd w:val="clear" w:color="auto" w:fill="FFFFFF"/>
        </w:rPr>
      </w:pPr>
      <w:r w:rsidRPr="007013AD">
        <w:rPr>
          <w:rFonts w:ascii="Times New Roman" w:hAnsi="Times New Roman" w:cs="Times New Roman"/>
          <w:sz w:val="24"/>
          <w:szCs w:val="24"/>
          <w:shd w:val="clear" w:color="auto" w:fill="FFFFFF"/>
        </w:rPr>
        <w:t>Segundo as análises foucaultianas, há</w:t>
      </w:r>
      <w:r w:rsidR="0053067E" w:rsidRPr="007013AD">
        <w:rPr>
          <w:rFonts w:ascii="Times New Roman" w:hAnsi="Times New Roman" w:cs="Times New Roman"/>
          <w:sz w:val="24"/>
          <w:szCs w:val="24"/>
          <w:shd w:val="clear" w:color="auto" w:fill="FFFFFF"/>
        </w:rPr>
        <w:t xml:space="preserve"> várias formas de o poder se materializar</w:t>
      </w:r>
      <w:r w:rsidR="003721C2" w:rsidRPr="007013AD">
        <w:rPr>
          <w:rFonts w:ascii="Times New Roman" w:hAnsi="Times New Roman" w:cs="Times New Roman"/>
          <w:sz w:val="24"/>
          <w:szCs w:val="24"/>
          <w:shd w:val="clear" w:color="auto" w:fill="FFFFFF"/>
        </w:rPr>
        <w:t xml:space="preserve">, e entre elas estão </w:t>
      </w:r>
      <w:r w:rsidR="00BD4A67" w:rsidRPr="007013AD">
        <w:rPr>
          <w:rFonts w:ascii="Times New Roman" w:hAnsi="Times New Roman" w:cs="Times New Roman"/>
          <w:sz w:val="24"/>
          <w:szCs w:val="24"/>
          <w:shd w:val="clear" w:color="auto" w:fill="FFFFFF"/>
        </w:rPr>
        <w:t xml:space="preserve">a disciplina, </w:t>
      </w:r>
      <w:r w:rsidR="003721C2" w:rsidRPr="007013AD">
        <w:rPr>
          <w:rFonts w:ascii="Times New Roman" w:hAnsi="Times New Roman" w:cs="Times New Roman"/>
          <w:sz w:val="24"/>
          <w:szCs w:val="24"/>
          <w:shd w:val="clear" w:color="auto" w:fill="FFFFFF"/>
        </w:rPr>
        <w:t>o</w:t>
      </w:r>
      <w:r w:rsidR="00883957" w:rsidRPr="007013AD">
        <w:rPr>
          <w:rFonts w:ascii="Times New Roman" w:hAnsi="Times New Roman" w:cs="Times New Roman"/>
          <w:sz w:val="24"/>
          <w:szCs w:val="24"/>
          <w:shd w:val="clear" w:color="auto" w:fill="FFFFFF"/>
        </w:rPr>
        <w:t xml:space="preserve"> </w:t>
      </w:r>
      <w:r w:rsidR="00B4685E" w:rsidRPr="007013AD">
        <w:rPr>
          <w:rFonts w:ascii="Times New Roman" w:hAnsi="Times New Roman" w:cs="Times New Roman"/>
          <w:sz w:val="24"/>
          <w:szCs w:val="24"/>
          <w:shd w:val="clear" w:color="auto" w:fill="FFFFFF"/>
        </w:rPr>
        <w:t xml:space="preserve">biopoder, </w:t>
      </w:r>
      <w:r w:rsidR="003721C2" w:rsidRPr="007013AD">
        <w:rPr>
          <w:rFonts w:ascii="Times New Roman" w:hAnsi="Times New Roman" w:cs="Times New Roman"/>
          <w:sz w:val="24"/>
          <w:szCs w:val="24"/>
          <w:shd w:val="clear" w:color="auto" w:fill="FFFFFF"/>
        </w:rPr>
        <w:t xml:space="preserve">a </w:t>
      </w:r>
      <w:r w:rsidR="00B4685E" w:rsidRPr="007013AD">
        <w:rPr>
          <w:rFonts w:ascii="Times New Roman" w:hAnsi="Times New Roman" w:cs="Times New Roman"/>
          <w:sz w:val="24"/>
          <w:szCs w:val="24"/>
          <w:shd w:val="clear" w:color="auto" w:fill="FFFFFF"/>
        </w:rPr>
        <w:t>biopo</w:t>
      </w:r>
      <w:r w:rsidR="003A5A07" w:rsidRPr="007013AD">
        <w:rPr>
          <w:rFonts w:ascii="Times New Roman" w:hAnsi="Times New Roman" w:cs="Times New Roman"/>
          <w:sz w:val="24"/>
          <w:szCs w:val="24"/>
          <w:shd w:val="clear" w:color="auto" w:fill="FFFFFF"/>
        </w:rPr>
        <w:t>l</w:t>
      </w:r>
      <w:r w:rsidR="00B4685E" w:rsidRPr="007013AD">
        <w:rPr>
          <w:rFonts w:ascii="Times New Roman" w:hAnsi="Times New Roman" w:cs="Times New Roman"/>
          <w:sz w:val="24"/>
          <w:szCs w:val="24"/>
          <w:shd w:val="clear" w:color="auto" w:fill="FFFFFF"/>
        </w:rPr>
        <w:t>ítica</w:t>
      </w:r>
      <w:r w:rsidR="003721C2" w:rsidRPr="007013AD">
        <w:rPr>
          <w:rFonts w:ascii="Times New Roman" w:hAnsi="Times New Roman" w:cs="Times New Roman"/>
          <w:sz w:val="24"/>
          <w:szCs w:val="24"/>
          <w:shd w:val="clear" w:color="auto" w:fill="FFFFFF"/>
        </w:rPr>
        <w:t xml:space="preserve"> e a</w:t>
      </w:r>
      <w:r w:rsidR="00B4685E" w:rsidRPr="007013AD">
        <w:rPr>
          <w:rFonts w:ascii="Times New Roman" w:hAnsi="Times New Roman" w:cs="Times New Roman"/>
          <w:sz w:val="24"/>
          <w:szCs w:val="24"/>
          <w:shd w:val="clear" w:color="auto" w:fill="FFFFFF"/>
        </w:rPr>
        <w:t xml:space="preserve"> governamentalidade</w:t>
      </w:r>
      <w:r w:rsidR="002C5750" w:rsidRPr="007013AD">
        <w:rPr>
          <w:rFonts w:ascii="Times New Roman" w:hAnsi="Times New Roman" w:cs="Times New Roman"/>
          <w:sz w:val="24"/>
          <w:szCs w:val="24"/>
          <w:shd w:val="clear" w:color="auto" w:fill="FFFFFF"/>
        </w:rPr>
        <w:t>. E</w:t>
      </w:r>
      <w:r w:rsidRPr="007013AD">
        <w:rPr>
          <w:rFonts w:ascii="Times New Roman" w:hAnsi="Times New Roman" w:cs="Times New Roman"/>
          <w:sz w:val="24"/>
          <w:szCs w:val="24"/>
          <w:shd w:val="clear" w:color="auto" w:fill="FFFFFF"/>
        </w:rPr>
        <w:t xml:space="preserve">ssas formas de manifestação do poder são captadas quando o autor </w:t>
      </w:r>
      <w:r w:rsidR="00A0115A" w:rsidRPr="007013AD">
        <w:rPr>
          <w:rFonts w:ascii="Times New Roman" w:hAnsi="Times New Roman" w:cs="Times New Roman"/>
          <w:sz w:val="24"/>
          <w:szCs w:val="24"/>
          <w:shd w:val="clear" w:color="auto" w:fill="FFFFFF"/>
        </w:rPr>
        <w:t xml:space="preserve">conclui que o </w:t>
      </w:r>
      <w:r w:rsidR="00883957" w:rsidRPr="007013AD">
        <w:rPr>
          <w:rFonts w:ascii="Times New Roman" w:hAnsi="Times New Roman" w:cs="Times New Roman"/>
          <w:sz w:val="24"/>
          <w:szCs w:val="24"/>
          <w:shd w:val="clear" w:color="auto" w:fill="FFFFFF"/>
        </w:rPr>
        <w:t>poder não atua apenas sobre noss</w:t>
      </w:r>
      <w:r w:rsidR="00DC56C2" w:rsidRPr="007013AD">
        <w:rPr>
          <w:rFonts w:ascii="Times New Roman" w:hAnsi="Times New Roman" w:cs="Times New Roman"/>
          <w:sz w:val="24"/>
          <w:szCs w:val="24"/>
          <w:shd w:val="clear" w:color="auto" w:fill="FFFFFF"/>
        </w:rPr>
        <w:t>a</w:t>
      </w:r>
      <w:r w:rsidR="00883957" w:rsidRPr="007013AD">
        <w:rPr>
          <w:rFonts w:ascii="Times New Roman" w:hAnsi="Times New Roman" w:cs="Times New Roman"/>
          <w:sz w:val="24"/>
          <w:szCs w:val="24"/>
          <w:shd w:val="clear" w:color="auto" w:fill="FFFFFF"/>
        </w:rPr>
        <w:t>s consciências</w:t>
      </w:r>
      <w:r w:rsidR="00584158" w:rsidRPr="007013AD">
        <w:rPr>
          <w:rFonts w:ascii="Times New Roman" w:hAnsi="Times New Roman" w:cs="Times New Roman"/>
          <w:sz w:val="24"/>
          <w:szCs w:val="24"/>
          <w:shd w:val="clear" w:color="auto" w:fill="FFFFFF"/>
        </w:rPr>
        <w:t xml:space="preserve">, </w:t>
      </w:r>
      <w:r w:rsidRPr="007013AD">
        <w:rPr>
          <w:rFonts w:ascii="Times New Roman" w:hAnsi="Times New Roman" w:cs="Times New Roman"/>
          <w:sz w:val="24"/>
          <w:szCs w:val="24"/>
          <w:shd w:val="clear" w:color="auto" w:fill="FFFFFF"/>
        </w:rPr>
        <w:t xml:space="preserve">mas </w:t>
      </w:r>
      <w:r w:rsidR="00AF0FF1" w:rsidRPr="007013AD">
        <w:rPr>
          <w:rFonts w:ascii="Times New Roman" w:hAnsi="Times New Roman" w:cs="Times New Roman"/>
          <w:sz w:val="24"/>
          <w:szCs w:val="24"/>
          <w:shd w:val="clear" w:color="auto" w:fill="FFFFFF"/>
        </w:rPr>
        <w:t xml:space="preserve">age </w:t>
      </w:r>
      <w:r w:rsidRPr="007013AD">
        <w:rPr>
          <w:rFonts w:ascii="Times New Roman" w:hAnsi="Times New Roman" w:cs="Times New Roman"/>
          <w:sz w:val="24"/>
          <w:szCs w:val="24"/>
          <w:shd w:val="clear" w:color="auto" w:fill="FFFFFF"/>
        </w:rPr>
        <w:t xml:space="preserve">inclusive </w:t>
      </w:r>
      <w:r w:rsidR="00883957" w:rsidRPr="007013AD">
        <w:rPr>
          <w:rFonts w:ascii="Times New Roman" w:hAnsi="Times New Roman" w:cs="Times New Roman"/>
          <w:sz w:val="24"/>
          <w:szCs w:val="24"/>
          <w:shd w:val="clear" w:color="auto" w:fill="FFFFFF"/>
        </w:rPr>
        <w:t>sobre nossos corpos</w:t>
      </w:r>
      <w:r w:rsidR="00A0115A" w:rsidRPr="007013AD">
        <w:rPr>
          <w:rFonts w:ascii="Times New Roman" w:hAnsi="Times New Roman" w:cs="Times New Roman"/>
          <w:sz w:val="24"/>
          <w:szCs w:val="24"/>
          <w:shd w:val="clear" w:color="auto" w:fill="FFFFFF"/>
        </w:rPr>
        <w:t>.</w:t>
      </w:r>
      <w:r w:rsidR="0053067E" w:rsidRPr="007013AD">
        <w:rPr>
          <w:rFonts w:ascii="Times New Roman" w:hAnsi="Times New Roman" w:cs="Times New Roman"/>
          <w:sz w:val="24"/>
          <w:szCs w:val="24"/>
          <w:shd w:val="clear" w:color="auto" w:fill="FFFFFF"/>
        </w:rPr>
        <w:t xml:space="preserve"> </w:t>
      </w:r>
    </w:p>
    <w:p w14:paraId="26925A0C" w14:textId="018946CB" w:rsidR="007131B2" w:rsidRPr="007013AD" w:rsidRDefault="00D314CE" w:rsidP="00BF42B4">
      <w:pPr>
        <w:spacing w:line="240" w:lineRule="auto"/>
        <w:ind w:firstLine="709"/>
        <w:contextualSpacing/>
        <w:jc w:val="both"/>
        <w:rPr>
          <w:rFonts w:ascii="Times New Roman" w:hAnsi="Times New Roman" w:cs="Times New Roman"/>
          <w:sz w:val="24"/>
          <w:szCs w:val="24"/>
          <w:highlight w:val="cyan"/>
          <w:shd w:val="clear" w:color="auto" w:fill="FFFFFF"/>
        </w:rPr>
      </w:pPr>
      <w:r w:rsidRPr="007013AD">
        <w:rPr>
          <w:rFonts w:ascii="Times New Roman" w:hAnsi="Times New Roman" w:cs="Times New Roman"/>
          <w:sz w:val="24"/>
          <w:szCs w:val="24"/>
          <w:shd w:val="clear" w:color="auto" w:fill="FFFFFF"/>
        </w:rPr>
        <w:t xml:space="preserve">Na </w:t>
      </w:r>
      <w:r w:rsidR="00233B9B" w:rsidRPr="007013AD">
        <w:rPr>
          <w:rFonts w:ascii="Times New Roman" w:hAnsi="Times New Roman" w:cs="Times New Roman"/>
          <w:sz w:val="24"/>
          <w:szCs w:val="24"/>
          <w:shd w:val="clear" w:color="auto" w:fill="FFFFFF"/>
        </w:rPr>
        <w:t>forma disciplinar</w:t>
      </w:r>
      <w:r w:rsidR="00F31F5A" w:rsidRPr="007013AD">
        <w:rPr>
          <w:rFonts w:ascii="Times New Roman" w:hAnsi="Times New Roman" w:cs="Times New Roman"/>
          <w:sz w:val="24"/>
          <w:szCs w:val="24"/>
          <w:shd w:val="clear" w:color="auto" w:fill="FFFFFF"/>
        </w:rPr>
        <w:t>, o</w:t>
      </w:r>
      <w:r w:rsidR="00233B9B" w:rsidRPr="007013AD">
        <w:rPr>
          <w:rFonts w:ascii="Times New Roman" w:hAnsi="Times New Roman" w:cs="Times New Roman"/>
          <w:sz w:val="24"/>
          <w:szCs w:val="24"/>
          <w:shd w:val="clear" w:color="auto" w:fill="FFFFFF"/>
        </w:rPr>
        <w:t xml:space="preserve"> poder</w:t>
      </w:r>
      <w:r w:rsidR="00F31F5A" w:rsidRPr="007013AD">
        <w:rPr>
          <w:rFonts w:ascii="Times New Roman" w:hAnsi="Times New Roman" w:cs="Times New Roman"/>
          <w:sz w:val="24"/>
          <w:szCs w:val="24"/>
          <w:shd w:val="clear" w:color="auto" w:fill="FFFFFF"/>
        </w:rPr>
        <w:t xml:space="preserve"> produz</w:t>
      </w:r>
      <w:r w:rsidR="0053067E" w:rsidRPr="007013AD">
        <w:rPr>
          <w:rFonts w:ascii="Times New Roman" w:hAnsi="Times New Roman" w:cs="Times New Roman"/>
          <w:sz w:val="24"/>
          <w:szCs w:val="24"/>
          <w:shd w:val="clear" w:color="auto" w:fill="FFFFFF"/>
        </w:rPr>
        <w:t xml:space="preserve"> corpo</w:t>
      </w:r>
      <w:r w:rsidR="00F31F5A" w:rsidRPr="007013AD">
        <w:rPr>
          <w:rFonts w:ascii="Times New Roman" w:hAnsi="Times New Roman" w:cs="Times New Roman"/>
          <w:sz w:val="24"/>
          <w:szCs w:val="24"/>
          <w:shd w:val="clear" w:color="auto" w:fill="FFFFFF"/>
        </w:rPr>
        <w:t>s dóceis,</w:t>
      </w:r>
      <w:r w:rsidR="0053067E" w:rsidRPr="007013AD">
        <w:rPr>
          <w:rFonts w:ascii="Times New Roman" w:hAnsi="Times New Roman" w:cs="Times New Roman"/>
          <w:sz w:val="24"/>
          <w:szCs w:val="24"/>
          <w:shd w:val="clear" w:color="auto" w:fill="FFFFFF"/>
        </w:rPr>
        <w:t xml:space="preserve"> que pode</w:t>
      </w:r>
      <w:r w:rsidR="00F31F5A" w:rsidRPr="007013AD">
        <w:rPr>
          <w:rFonts w:ascii="Times New Roman" w:hAnsi="Times New Roman" w:cs="Times New Roman"/>
          <w:sz w:val="24"/>
          <w:szCs w:val="24"/>
          <w:shd w:val="clear" w:color="auto" w:fill="FFFFFF"/>
        </w:rPr>
        <w:t>m</w:t>
      </w:r>
      <w:r w:rsidR="0053067E" w:rsidRPr="007013AD">
        <w:rPr>
          <w:rFonts w:ascii="Times New Roman" w:hAnsi="Times New Roman" w:cs="Times New Roman"/>
          <w:sz w:val="24"/>
          <w:szCs w:val="24"/>
          <w:shd w:val="clear" w:color="auto" w:fill="FFFFFF"/>
        </w:rPr>
        <w:t xml:space="preserve"> ser submetido</w:t>
      </w:r>
      <w:r w:rsidR="00F31F5A" w:rsidRPr="007013AD">
        <w:rPr>
          <w:rFonts w:ascii="Times New Roman" w:hAnsi="Times New Roman" w:cs="Times New Roman"/>
          <w:sz w:val="24"/>
          <w:szCs w:val="24"/>
          <w:shd w:val="clear" w:color="auto" w:fill="FFFFFF"/>
        </w:rPr>
        <w:t>s</w:t>
      </w:r>
      <w:r w:rsidR="0053067E" w:rsidRPr="007013AD">
        <w:rPr>
          <w:rFonts w:ascii="Times New Roman" w:hAnsi="Times New Roman" w:cs="Times New Roman"/>
          <w:sz w:val="24"/>
          <w:szCs w:val="24"/>
          <w:shd w:val="clear" w:color="auto" w:fill="FFFFFF"/>
        </w:rPr>
        <w:t>,</w:t>
      </w:r>
      <w:r w:rsidR="00F31F5A" w:rsidRPr="007013AD">
        <w:rPr>
          <w:rFonts w:ascii="Times New Roman" w:hAnsi="Times New Roman" w:cs="Times New Roman"/>
          <w:sz w:val="24"/>
          <w:szCs w:val="24"/>
          <w:shd w:val="clear" w:color="auto" w:fill="FFFFFF"/>
        </w:rPr>
        <w:t xml:space="preserve"> utilizados </w:t>
      </w:r>
      <w:r w:rsidR="00B10151" w:rsidRPr="007013AD">
        <w:rPr>
          <w:rFonts w:ascii="Times New Roman" w:hAnsi="Times New Roman" w:cs="Times New Roman"/>
          <w:sz w:val="24"/>
          <w:szCs w:val="24"/>
          <w:shd w:val="clear" w:color="auto" w:fill="FFFFFF"/>
        </w:rPr>
        <w:t>e transformado</w:t>
      </w:r>
      <w:r w:rsidR="00F31F5A" w:rsidRPr="007013AD">
        <w:rPr>
          <w:rFonts w:ascii="Times New Roman" w:hAnsi="Times New Roman" w:cs="Times New Roman"/>
          <w:sz w:val="24"/>
          <w:szCs w:val="24"/>
          <w:shd w:val="clear" w:color="auto" w:fill="FFFFFF"/>
        </w:rPr>
        <w:t>s</w:t>
      </w:r>
      <w:r w:rsidR="00B10151" w:rsidRPr="007013AD">
        <w:rPr>
          <w:rFonts w:ascii="Times New Roman" w:hAnsi="Times New Roman" w:cs="Times New Roman"/>
          <w:sz w:val="24"/>
          <w:szCs w:val="24"/>
          <w:shd w:val="clear" w:color="auto" w:fill="FFFFFF"/>
        </w:rPr>
        <w:t xml:space="preserve">, em toda </w:t>
      </w:r>
      <w:r w:rsidR="0016792F" w:rsidRPr="007013AD">
        <w:rPr>
          <w:rFonts w:ascii="Times New Roman" w:hAnsi="Times New Roman" w:cs="Times New Roman"/>
          <w:sz w:val="24"/>
          <w:szCs w:val="24"/>
          <w:shd w:val="clear" w:color="auto" w:fill="FFFFFF"/>
        </w:rPr>
        <w:t>sociedade</w:t>
      </w:r>
      <w:r w:rsidR="00B10151" w:rsidRPr="007013AD">
        <w:rPr>
          <w:rFonts w:ascii="Times New Roman" w:hAnsi="Times New Roman" w:cs="Times New Roman"/>
          <w:sz w:val="24"/>
          <w:szCs w:val="24"/>
          <w:shd w:val="clear" w:color="auto" w:fill="FFFFFF"/>
        </w:rPr>
        <w:t>.</w:t>
      </w:r>
      <w:r w:rsidR="00BD4A67" w:rsidRPr="007013AD">
        <w:rPr>
          <w:rFonts w:ascii="Times New Roman" w:hAnsi="Times New Roman" w:cs="Times New Roman"/>
          <w:sz w:val="24"/>
          <w:szCs w:val="24"/>
          <w:shd w:val="clear" w:color="auto" w:fill="FFFFFF"/>
        </w:rPr>
        <w:t xml:space="preserve"> O</w:t>
      </w:r>
      <w:r w:rsidR="0016792F" w:rsidRPr="007013AD">
        <w:rPr>
          <w:rFonts w:ascii="Times New Roman" w:hAnsi="Times New Roman" w:cs="Times New Roman"/>
          <w:sz w:val="24"/>
          <w:szCs w:val="24"/>
          <w:shd w:val="clear" w:color="auto" w:fill="FFFFFF"/>
        </w:rPr>
        <w:t xml:space="preserve"> corpo está preso a </w:t>
      </w:r>
      <w:r w:rsidR="00CE1985" w:rsidRPr="007013AD">
        <w:rPr>
          <w:rFonts w:ascii="Times New Roman" w:hAnsi="Times New Roman" w:cs="Times New Roman"/>
          <w:sz w:val="24"/>
          <w:szCs w:val="24"/>
          <w:shd w:val="clear" w:color="auto" w:fill="FFFFFF"/>
        </w:rPr>
        <w:t>regras que o colocam em grades estreitas</w:t>
      </w:r>
      <w:r w:rsidR="0016792F" w:rsidRPr="007013AD">
        <w:rPr>
          <w:rFonts w:ascii="Times New Roman" w:hAnsi="Times New Roman" w:cs="Times New Roman"/>
          <w:sz w:val="24"/>
          <w:szCs w:val="24"/>
          <w:shd w:val="clear" w:color="auto" w:fill="FFFFFF"/>
        </w:rPr>
        <w:t>, impondo-lhe limitações, obrigações</w:t>
      </w:r>
      <w:r w:rsidR="007A6942" w:rsidRPr="007013AD">
        <w:rPr>
          <w:rFonts w:ascii="Times New Roman" w:hAnsi="Times New Roman" w:cs="Times New Roman"/>
          <w:sz w:val="24"/>
          <w:szCs w:val="24"/>
          <w:shd w:val="clear" w:color="auto" w:fill="FFFFFF"/>
        </w:rPr>
        <w:t xml:space="preserve">, </w:t>
      </w:r>
      <w:r w:rsidR="00D5097A" w:rsidRPr="007013AD">
        <w:rPr>
          <w:rFonts w:ascii="Times New Roman" w:hAnsi="Times New Roman" w:cs="Times New Roman"/>
          <w:sz w:val="24"/>
          <w:szCs w:val="24"/>
          <w:shd w:val="clear" w:color="auto" w:fill="FFFFFF"/>
        </w:rPr>
        <w:t xml:space="preserve">deveres, </w:t>
      </w:r>
      <w:r w:rsidR="007A6942" w:rsidRPr="007013AD">
        <w:rPr>
          <w:rFonts w:ascii="Times New Roman" w:hAnsi="Times New Roman" w:cs="Times New Roman"/>
          <w:sz w:val="24"/>
          <w:szCs w:val="24"/>
          <w:shd w:val="clear" w:color="auto" w:fill="FFFFFF"/>
        </w:rPr>
        <w:t>mas</w:t>
      </w:r>
      <w:r w:rsidR="00CE1985" w:rsidRPr="007013AD">
        <w:rPr>
          <w:rFonts w:ascii="Times New Roman" w:hAnsi="Times New Roman" w:cs="Times New Roman"/>
          <w:sz w:val="24"/>
          <w:szCs w:val="24"/>
          <w:shd w:val="clear" w:color="auto" w:fill="FFFFFF"/>
        </w:rPr>
        <w:t>,</w:t>
      </w:r>
      <w:r w:rsidR="007A6942" w:rsidRPr="007013AD">
        <w:rPr>
          <w:rFonts w:ascii="Times New Roman" w:hAnsi="Times New Roman" w:cs="Times New Roman"/>
          <w:sz w:val="24"/>
          <w:szCs w:val="24"/>
          <w:shd w:val="clear" w:color="auto" w:fill="FFFFFF"/>
        </w:rPr>
        <w:t xml:space="preserve"> por outro lado</w:t>
      </w:r>
      <w:r w:rsidR="00B76451" w:rsidRPr="007013AD">
        <w:rPr>
          <w:rFonts w:ascii="Times New Roman" w:hAnsi="Times New Roman" w:cs="Times New Roman"/>
          <w:sz w:val="24"/>
          <w:szCs w:val="24"/>
          <w:shd w:val="clear" w:color="auto" w:fill="FFFFFF"/>
        </w:rPr>
        <w:t xml:space="preserve">, </w:t>
      </w:r>
      <w:r w:rsidR="00D5097A" w:rsidRPr="007013AD">
        <w:rPr>
          <w:rFonts w:ascii="Times New Roman" w:hAnsi="Times New Roman" w:cs="Times New Roman"/>
          <w:sz w:val="24"/>
          <w:szCs w:val="24"/>
          <w:shd w:val="clear" w:color="auto" w:fill="FFFFFF"/>
        </w:rPr>
        <w:t xml:space="preserve">esse </w:t>
      </w:r>
      <w:r w:rsidR="00B76451" w:rsidRPr="007013AD">
        <w:rPr>
          <w:rFonts w:ascii="Times New Roman" w:hAnsi="Times New Roman" w:cs="Times New Roman"/>
          <w:sz w:val="24"/>
          <w:szCs w:val="24"/>
          <w:shd w:val="clear" w:color="auto" w:fill="FFFFFF"/>
        </w:rPr>
        <w:t>pode</w:t>
      </w:r>
      <w:r w:rsidR="00D5097A" w:rsidRPr="007013AD">
        <w:rPr>
          <w:rFonts w:ascii="Times New Roman" w:hAnsi="Times New Roman" w:cs="Times New Roman"/>
          <w:sz w:val="24"/>
          <w:szCs w:val="24"/>
          <w:shd w:val="clear" w:color="auto" w:fill="FFFFFF"/>
        </w:rPr>
        <w:t xml:space="preserve">r produz </w:t>
      </w:r>
      <w:r w:rsidR="007A6942" w:rsidRPr="007013AD">
        <w:rPr>
          <w:rFonts w:ascii="Times New Roman" w:hAnsi="Times New Roman" w:cs="Times New Roman"/>
          <w:sz w:val="24"/>
          <w:szCs w:val="24"/>
          <w:shd w:val="clear" w:color="auto" w:fill="FFFFFF"/>
        </w:rPr>
        <w:t>benefícios</w:t>
      </w:r>
      <w:r w:rsidR="00B10151" w:rsidRPr="007013AD">
        <w:rPr>
          <w:rFonts w:ascii="Times New Roman" w:hAnsi="Times New Roman" w:cs="Times New Roman"/>
          <w:sz w:val="24"/>
          <w:szCs w:val="24"/>
          <w:shd w:val="clear" w:color="auto" w:fill="FFFFFF"/>
        </w:rPr>
        <w:t>. E</w:t>
      </w:r>
      <w:r w:rsidR="007D163C" w:rsidRPr="007013AD">
        <w:rPr>
          <w:rFonts w:ascii="Times New Roman" w:hAnsi="Times New Roman" w:cs="Times New Roman"/>
          <w:sz w:val="24"/>
          <w:szCs w:val="24"/>
          <w:shd w:val="clear" w:color="auto" w:fill="FFFFFF"/>
        </w:rPr>
        <w:t xml:space="preserve">ssa compreensão sobre o poder inscrito nos corpos dos indivíduos foi desenvolvida em </w:t>
      </w:r>
      <w:r w:rsidR="0016792F" w:rsidRPr="007013AD">
        <w:rPr>
          <w:rFonts w:ascii="Times New Roman" w:hAnsi="Times New Roman" w:cs="Times New Roman"/>
          <w:i/>
          <w:iCs/>
          <w:sz w:val="24"/>
          <w:szCs w:val="24"/>
          <w:shd w:val="clear" w:color="auto" w:fill="FFFFFF"/>
        </w:rPr>
        <w:t>Vigiar e Punir</w:t>
      </w:r>
      <w:r w:rsidR="000537B8" w:rsidRPr="007013AD">
        <w:rPr>
          <w:rFonts w:ascii="Times New Roman" w:hAnsi="Times New Roman" w:cs="Times New Roman"/>
          <w:i/>
          <w:iCs/>
          <w:sz w:val="24"/>
          <w:szCs w:val="24"/>
          <w:shd w:val="clear" w:color="auto" w:fill="FFFFFF"/>
        </w:rPr>
        <w:t xml:space="preserve"> </w:t>
      </w:r>
      <w:r w:rsidR="000537B8" w:rsidRPr="007013AD">
        <w:rPr>
          <w:rFonts w:ascii="Times New Roman" w:hAnsi="Times New Roman" w:cs="Times New Roman"/>
          <w:sz w:val="24"/>
          <w:szCs w:val="24"/>
          <w:shd w:val="clear" w:color="auto" w:fill="FFFFFF"/>
        </w:rPr>
        <w:t>(1975)</w:t>
      </w:r>
      <w:r w:rsidR="007D163C" w:rsidRPr="007013AD">
        <w:rPr>
          <w:rFonts w:ascii="Times New Roman" w:hAnsi="Times New Roman" w:cs="Times New Roman"/>
          <w:sz w:val="24"/>
          <w:szCs w:val="24"/>
          <w:shd w:val="clear" w:color="auto" w:fill="FFFFFF"/>
        </w:rPr>
        <w:t xml:space="preserve">, livro em que </w:t>
      </w:r>
      <w:r w:rsidR="00BC51FA" w:rsidRPr="007013AD">
        <w:rPr>
          <w:rFonts w:ascii="Times New Roman" w:hAnsi="Times New Roman" w:cs="Times New Roman"/>
          <w:sz w:val="24"/>
          <w:szCs w:val="24"/>
          <w:shd w:val="clear" w:color="auto" w:fill="FFFFFF"/>
        </w:rPr>
        <w:t xml:space="preserve">Foucault </w:t>
      </w:r>
      <w:r w:rsidR="00B10151" w:rsidRPr="007013AD">
        <w:rPr>
          <w:rFonts w:ascii="Times New Roman" w:hAnsi="Times New Roman" w:cs="Times New Roman"/>
          <w:sz w:val="24"/>
          <w:szCs w:val="24"/>
          <w:shd w:val="clear" w:color="auto" w:fill="FFFFFF"/>
        </w:rPr>
        <w:t>estudou o nascimento das tecnologias de poder dadas por meio das</w:t>
      </w:r>
      <w:r w:rsidR="0016792F" w:rsidRPr="007013AD">
        <w:rPr>
          <w:rFonts w:ascii="Times New Roman" w:hAnsi="Times New Roman" w:cs="Times New Roman"/>
          <w:sz w:val="24"/>
          <w:szCs w:val="24"/>
          <w:shd w:val="clear" w:color="auto" w:fill="FFFFFF"/>
        </w:rPr>
        <w:t xml:space="preserve"> disciplinas</w:t>
      </w:r>
      <w:r w:rsidR="00B10151" w:rsidRPr="007013AD">
        <w:rPr>
          <w:rFonts w:ascii="Times New Roman" w:hAnsi="Times New Roman" w:cs="Times New Roman"/>
          <w:sz w:val="24"/>
          <w:szCs w:val="24"/>
          <w:shd w:val="clear" w:color="auto" w:fill="FFFFFF"/>
        </w:rPr>
        <w:t xml:space="preserve">, </w:t>
      </w:r>
      <w:r w:rsidR="007D163C" w:rsidRPr="007013AD">
        <w:rPr>
          <w:rFonts w:ascii="Times New Roman" w:hAnsi="Times New Roman" w:cs="Times New Roman"/>
          <w:sz w:val="24"/>
          <w:szCs w:val="24"/>
          <w:shd w:val="clear" w:color="auto" w:fill="FFFFFF"/>
        </w:rPr>
        <w:t>as quais</w:t>
      </w:r>
      <w:r w:rsidR="00AF0FF1" w:rsidRPr="007013AD">
        <w:rPr>
          <w:rFonts w:ascii="Times New Roman" w:hAnsi="Times New Roman" w:cs="Times New Roman"/>
          <w:sz w:val="24"/>
          <w:szCs w:val="24"/>
          <w:shd w:val="clear" w:color="auto" w:fill="FFFFFF"/>
        </w:rPr>
        <w:t xml:space="preserve">, em sua visão, </w:t>
      </w:r>
      <w:r w:rsidR="007D163C" w:rsidRPr="007013AD">
        <w:rPr>
          <w:rFonts w:ascii="Times New Roman" w:hAnsi="Times New Roman" w:cs="Times New Roman"/>
          <w:sz w:val="24"/>
          <w:szCs w:val="24"/>
          <w:shd w:val="clear" w:color="auto" w:fill="FFFFFF"/>
        </w:rPr>
        <w:t>marcaram o iní</w:t>
      </w:r>
      <w:r w:rsidR="00B10151" w:rsidRPr="007013AD">
        <w:rPr>
          <w:rFonts w:ascii="Times New Roman" w:hAnsi="Times New Roman" w:cs="Times New Roman"/>
          <w:sz w:val="24"/>
          <w:szCs w:val="24"/>
          <w:shd w:val="clear" w:color="auto" w:fill="FFFFFF"/>
        </w:rPr>
        <w:t xml:space="preserve">cio da </w:t>
      </w:r>
      <w:r w:rsidR="00526752" w:rsidRPr="007013AD">
        <w:rPr>
          <w:rFonts w:ascii="Times New Roman" w:hAnsi="Times New Roman" w:cs="Times New Roman"/>
          <w:sz w:val="24"/>
          <w:szCs w:val="24"/>
          <w:shd w:val="clear" w:color="auto" w:fill="FFFFFF"/>
        </w:rPr>
        <w:t>M</w:t>
      </w:r>
      <w:r w:rsidR="006A5CFA" w:rsidRPr="007013AD">
        <w:rPr>
          <w:rFonts w:ascii="Times New Roman" w:hAnsi="Times New Roman" w:cs="Times New Roman"/>
          <w:sz w:val="24"/>
          <w:szCs w:val="24"/>
          <w:shd w:val="clear" w:color="auto" w:fill="FFFFFF"/>
        </w:rPr>
        <w:t>o</w:t>
      </w:r>
      <w:r w:rsidR="00526752" w:rsidRPr="007013AD">
        <w:rPr>
          <w:rFonts w:ascii="Times New Roman" w:hAnsi="Times New Roman" w:cs="Times New Roman"/>
          <w:sz w:val="24"/>
          <w:szCs w:val="24"/>
          <w:shd w:val="clear" w:color="auto" w:fill="FFFFFF"/>
        </w:rPr>
        <w:t>dernidade</w:t>
      </w:r>
      <w:r w:rsidR="00B10151" w:rsidRPr="007013AD">
        <w:rPr>
          <w:rFonts w:ascii="Times New Roman" w:hAnsi="Times New Roman" w:cs="Times New Roman"/>
          <w:sz w:val="24"/>
          <w:szCs w:val="24"/>
          <w:shd w:val="clear" w:color="auto" w:fill="FFFFFF"/>
        </w:rPr>
        <w:t xml:space="preserve">. </w:t>
      </w:r>
      <w:r w:rsidR="00BC51FA" w:rsidRPr="007013AD">
        <w:rPr>
          <w:rFonts w:ascii="Times New Roman" w:hAnsi="Times New Roman" w:cs="Times New Roman"/>
          <w:sz w:val="24"/>
          <w:szCs w:val="24"/>
          <w:shd w:val="clear" w:color="auto" w:fill="FFFFFF"/>
        </w:rPr>
        <w:t xml:space="preserve">Ele </w:t>
      </w:r>
      <w:r w:rsidR="007D163C" w:rsidRPr="007013AD">
        <w:rPr>
          <w:rFonts w:ascii="Times New Roman" w:hAnsi="Times New Roman" w:cs="Times New Roman"/>
          <w:sz w:val="24"/>
          <w:szCs w:val="24"/>
          <w:shd w:val="clear" w:color="auto" w:fill="FFFFFF"/>
        </w:rPr>
        <w:t>de</w:t>
      </w:r>
      <w:r w:rsidR="00295C6E" w:rsidRPr="007013AD">
        <w:rPr>
          <w:rFonts w:ascii="Times New Roman" w:hAnsi="Times New Roman" w:cs="Times New Roman"/>
          <w:sz w:val="24"/>
          <w:szCs w:val="24"/>
          <w:shd w:val="clear" w:color="auto" w:fill="FFFFFF"/>
        </w:rPr>
        <w:t>s</w:t>
      </w:r>
      <w:r w:rsidR="007D163C" w:rsidRPr="007013AD">
        <w:rPr>
          <w:rFonts w:ascii="Times New Roman" w:hAnsi="Times New Roman" w:cs="Times New Roman"/>
          <w:sz w:val="24"/>
          <w:szCs w:val="24"/>
          <w:shd w:val="clear" w:color="auto" w:fill="FFFFFF"/>
        </w:rPr>
        <w:t xml:space="preserve">taca </w:t>
      </w:r>
      <w:r w:rsidR="0076067B" w:rsidRPr="007013AD">
        <w:rPr>
          <w:rFonts w:ascii="Times New Roman" w:hAnsi="Times New Roman" w:cs="Times New Roman"/>
          <w:sz w:val="24"/>
          <w:szCs w:val="24"/>
          <w:shd w:val="clear" w:color="auto" w:fill="FFFFFF"/>
        </w:rPr>
        <w:t xml:space="preserve">que </w:t>
      </w:r>
      <w:r w:rsidR="00C479F6" w:rsidRPr="007013AD">
        <w:rPr>
          <w:rFonts w:ascii="Times New Roman" w:hAnsi="Times New Roman" w:cs="Times New Roman"/>
          <w:sz w:val="24"/>
          <w:szCs w:val="24"/>
          <w:shd w:val="clear" w:color="auto" w:fill="FFFFFF"/>
        </w:rPr>
        <w:t xml:space="preserve">o aparecimento </w:t>
      </w:r>
      <w:r w:rsidR="003A5A07" w:rsidRPr="007013AD">
        <w:rPr>
          <w:rFonts w:ascii="Times New Roman" w:hAnsi="Times New Roman" w:cs="Times New Roman"/>
          <w:sz w:val="24"/>
          <w:szCs w:val="24"/>
          <w:shd w:val="clear" w:color="auto" w:fill="FFFFFF"/>
        </w:rPr>
        <w:t xml:space="preserve">de um poder </w:t>
      </w:r>
      <w:r w:rsidR="00C479F6" w:rsidRPr="007013AD">
        <w:rPr>
          <w:rFonts w:ascii="Times New Roman" w:hAnsi="Times New Roman" w:cs="Times New Roman"/>
          <w:sz w:val="24"/>
          <w:szCs w:val="24"/>
          <w:shd w:val="clear" w:color="auto" w:fill="FFFFFF"/>
        </w:rPr>
        <w:t xml:space="preserve">disciplinar </w:t>
      </w:r>
      <w:r w:rsidR="003A5A07" w:rsidRPr="007013AD">
        <w:rPr>
          <w:rFonts w:ascii="Times New Roman" w:hAnsi="Times New Roman" w:cs="Times New Roman"/>
          <w:sz w:val="24"/>
          <w:szCs w:val="24"/>
          <w:shd w:val="clear" w:color="auto" w:fill="FFFFFF"/>
        </w:rPr>
        <w:t>espac</w:t>
      </w:r>
      <w:r w:rsidR="00526752" w:rsidRPr="007013AD">
        <w:rPr>
          <w:rFonts w:ascii="Times New Roman" w:hAnsi="Times New Roman" w:cs="Times New Roman"/>
          <w:sz w:val="24"/>
          <w:szCs w:val="24"/>
          <w:shd w:val="clear" w:color="auto" w:fill="FFFFFF"/>
        </w:rPr>
        <w:t>i</w:t>
      </w:r>
      <w:r w:rsidR="003A5A07" w:rsidRPr="007013AD">
        <w:rPr>
          <w:rFonts w:ascii="Times New Roman" w:hAnsi="Times New Roman" w:cs="Times New Roman"/>
          <w:sz w:val="24"/>
          <w:szCs w:val="24"/>
          <w:shd w:val="clear" w:color="auto" w:fill="FFFFFF"/>
        </w:rPr>
        <w:t>aliz</w:t>
      </w:r>
      <w:r w:rsidR="0076067B" w:rsidRPr="007013AD">
        <w:rPr>
          <w:rFonts w:ascii="Times New Roman" w:hAnsi="Times New Roman" w:cs="Times New Roman"/>
          <w:sz w:val="24"/>
          <w:szCs w:val="24"/>
          <w:shd w:val="clear" w:color="auto" w:fill="FFFFFF"/>
        </w:rPr>
        <w:t>ou</w:t>
      </w:r>
      <w:r w:rsidR="003A5A07" w:rsidRPr="007013AD">
        <w:rPr>
          <w:rFonts w:ascii="Times New Roman" w:hAnsi="Times New Roman" w:cs="Times New Roman"/>
          <w:sz w:val="24"/>
          <w:szCs w:val="24"/>
          <w:shd w:val="clear" w:color="auto" w:fill="FFFFFF"/>
        </w:rPr>
        <w:t>, hierarquiz</w:t>
      </w:r>
      <w:r w:rsidR="0076067B" w:rsidRPr="007013AD">
        <w:rPr>
          <w:rFonts w:ascii="Times New Roman" w:hAnsi="Times New Roman" w:cs="Times New Roman"/>
          <w:sz w:val="24"/>
          <w:szCs w:val="24"/>
          <w:shd w:val="clear" w:color="auto" w:fill="FFFFFF"/>
        </w:rPr>
        <w:t>ou</w:t>
      </w:r>
      <w:r w:rsidR="003A5A07" w:rsidRPr="007013AD">
        <w:rPr>
          <w:rFonts w:ascii="Times New Roman" w:hAnsi="Times New Roman" w:cs="Times New Roman"/>
          <w:sz w:val="24"/>
          <w:szCs w:val="24"/>
          <w:shd w:val="clear" w:color="auto" w:fill="FFFFFF"/>
        </w:rPr>
        <w:t>,</w:t>
      </w:r>
      <w:r w:rsidR="00526752" w:rsidRPr="007013AD">
        <w:rPr>
          <w:rFonts w:ascii="Times New Roman" w:hAnsi="Times New Roman" w:cs="Times New Roman"/>
          <w:sz w:val="24"/>
          <w:szCs w:val="24"/>
          <w:shd w:val="clear" w:color="auto" w:fill="FFFFFF"/>
        </w:rPr>
        <w:t xml:space="preserve"> segment</w:t>
      </w:r>
      <w:r w:rsidR="0076067B" w:rsidRPr="007013AD">
        <w:rPr>
          <w:rFonts w:ascii="Times New Roman" w:hAnsi="Times New Roman" w:cs="Times New Roman"/>
          <w:sz w:val="24"/>
          <w:szCs w:val="24"/>
          <w:shd w:val="clear" w:color="auto" w:fill="FFFFFF"/>
        </w:rPr>
        <w:t>ou, sedentarizou</w:t>
      </w:r>
      <w:r w:rsidR="00526752" w:rsidRPr="007013AD">
        <w:rPr>
          <w:rFonts w:ascii="Times New Roman" w:hAnsi="Times New Roman" w:cs="Times New Roman"/>
          <w:sz w:val="24"/>
          <w:szCs w:val="24"/>
          <w:shd w:val="clear" w:color="auto" w:fill="FFFFFF"/>
        </w:rPr>
        <w:t xml:space="preserve"> </w:t>
      </w:r>
      <w:r w:rsidR="00C479F6" w:rsidRPr="007013AD">
        <w:rPr>
          <w:rFonts w:ascii="Times New Roman" w:hAnsi="Times New Roman" w:cs="Times New Roman"/>
          <w:sz w:val="24"/>
          <w:szCs w:val="24"/>
          <w:shd w:val="clear" w:color="auto" w:fill="FFFFFF"/>
        </w:rPr>
        <w:t>e p</w:t>
      </w:r>
      <w:r w:rsidR="0076067B" w:rsidRPr="007013AD">
        <w:rPr>
          <w:rFonts w:ascii="Times New Roman" w:hAnsi="Times New Roman" w:cs="Times New Roman"/>
          <w:sz w:val="24"/>
          <w:szCs w:val="24"/>
          <w:shd w:val="clear" w:color="auto" w:fill="FFFFFF"/>
        </w:rPr>
        <w:t>ôs</w:t>
      </w:r>
      <w:r w:rsidR="00C479F6" w:rsidRPr="007013AD">
        <w:rPr>
          <w:rFonts w:ascii="Times New Roman" w:hAnsi="Times New Roman" w:cs="Times New Roman"/>
          <w:sz w:val="24"/>
          <w:szCs w:val="24"/>
          <w:shd w:val="clear" w:color="auto" w:fill="FFFFFF"/>
        </w:rPr>
        <w:t xml:space="preserve"> a </w:t>
      </w:r>
      <w:r w:rsidR="00526752" w:rsidRPr="007013AD">
        <w:rPr>
          <w:rFonts w:ascii="Times New Roman" w:hAnsi="Times New Roman" w:cs="Times New Roman"/>
          <w:sz w:val="24"/>
          <w:szCs w:val="24"/>
          <w:shd w:val="clear" w:color="auto" w:fill="FFFFFF"/>
        </w:rPr>
        <w:t xml:space="preserve">identidade </w:t>
      </w:r>
      <w:r w:rsidR="00C479F6" w:rsidRPr="007013AD">
        <w:rPr>
          <w:rFonts w:ascii="Times New Roman" w:hAnsi="Times New Roman" w:cs="Times New Roman"/>
          <w:sz w:val="24"/>
          <w:szCs w:val="24"/>
          <w:shd w:val="clear" w:color="auto" w:fill="FFFFFF"/>
        </w:rPr>
        <w:t xml:space="preserve">como </w:t>
      </w:r>
      <w:r w:rsidR="00526752" w:rsidRPr="007013AD">
        <w:rPr>
          <w:rFonts w:ascii="Times New Roman" w:hAnsi="Times New Roman" w:cs="Times New Roman"/>
          <w:sz w:val="24"/>
          <w:szCs w:val="24"/>
          <w:shd w:val="clear" w:color="auto" w:fill="FFFFFF"/>
        </w:rPr>
        <w:t>imposição de fora para dentro</w:t>
      </w:r>
      <w:r w:rsidR="00C479F6" w:rsidRPr="007013AD">
        <w:rPr>
          <w:rFonts w:ascii="Times New Roman" w:hAnsi="Times New Roman" w:cs="Times New Roman"/>
          <w:sz w:val="24"/>
          <w:szCs w:val="24"/>
          <w:shd w:val="clear" w:color="auto" w:fill="FFFFFF"/>
        </w:rPr>
        <w:t xml:space="preserve">, como elemento que nasce </w:t>
      </w:r>
      <w:r w:rsidR="00526752" w:rsidRPr="007013AD">
        <w:rPr>
          <w:rFonts w:ascii="Times New Roman" w:hAnsi="Times New Roman" w:cs="Times New Roman"/>
          <w:sz w:val="24"/>
          <w:szCs w:val="24"/>
          <w:shd w:val="clear" w:color="auto" w:fill="FFFFFF"/>
        </w:rPr>
        <w:t xml:space="preserve">do Estado </w:t>
      </w:r>
      <w:r w:rsidR="00C479F6" w:rsidRPr="007013AD">
        <w:rPr>
          <w:rFonts w:ascii="Times New Roman" w:hAnsi="Times New Roman" w:cs="Times New Roman"/>
          <w:sz w:val="24"/>
          <w:szCs w:val="24"/>
          <w:shd w:val="clear" w:color="auto" w:fill="FFFFFF"/>
        </w:rPr>
        <w:t xml:space="preserve">e é imposta </w:t>
      </w:r>
      <w:r w:rsidR="00815437" w:rsidRPr="007013AD">
        <w:rPr>
          <w:rFonts w:ascii="Times New Roman" w:hAnsi="Times New Roman" w:cs="Times New Roman"/>
          <w:sz w:val="24"/>
          <w:szCs w:val="24"/>
          <w:shd w:val="clear" w:color="auto" w:fill="FFFFFF"/>
        </w:rPr>
        <w:t xml:space="preserve">de cima </w:t>
      </w:r>
      <w:r w:rsidR="00526752" w:rsidRPr="007013AD">
        <w:rPr>
          <w:rFonts w:ascii="Times New Roman" w:hAnsi="Times New Roman" w:cs="Times New Roman"/>
          <w:sz w:val="24"/>
          <w:szCs w:val="24"/>
          <w:shd w:val="clear" w:color="auto" w:fill="FFFFFF"/>
        </w:rPr>
        <w:t xml:space="preserve">para baixo. </w:t>
      </w:r>
      <w:r w:rsidR="007D163C" w:rsidRPr="007013AD">
        <w:rPr>
          <w:rFonts w:ascii="Times New Roman" w:hAnsi="Times New Roman" w:cs="Times New Roman"/>
          <w:sz w:val="24"/>
          <w:szCs w:val="24"/>
          <w:shd w:val="clear" w:color="auto" w:fill="FFFFFF"/>
        </w:rPr>
        <w:t xml:space="preserve">Foucault observa </w:t>
      </w:r>
      <w:r w:rsidR="00295C6E" w:rsidRPr="007013AD">
        <w:rPr>
          <w:rFonts w:ascii="Times New Roman" w:hAnsi="Times New Roman" w:cs="Times New Roman"/>
          <w:sz w:val="24"/>
          <w:szCs w:val="24"/>
          <w:shd w:val="clear" w:color="auto" w:fill="FFFFFF"/>
        </w:rPr>
        <w:t xml:space="preserve">que </w:t>
      </w:r>
      <w:r w:rsidR="006A5CFA" w:rsidRPr="007013AD">
        <w:rPr>
          <w:rFonts w:ascii="Times New Roman" w:hAnsi="Times New Roman" w:cs="Times New Roman"/>
          <w:sz w:val="24"/>
          <w:szCs w:val="24"/>
          <w:shd w:val="clear" w:color="auto" w:fill="FFFFFF"/>
        </w:rPr>
        <w:t xml:space="preserve">essa é uma ideia </w:t>
      </w:r>
      <w:r w:rsidR="00295C6E" w:rsidRPr="007013AD">
        <w:rPr>
          <w:rFonts w:ascii="Times New Roman" w:hAnsi="Times New Roman" w:cs="Times New Roman"/>
          <w:sz w:val="24"/>
          <w:szCs w:val="24"/>
          <w:shd w:val="clear" w:color="auto" w:fill="FFFFFF"/>
        </w:rPr>
        <w:t xml:space="preserve">criada </w:t>
      </w:r>
      <w:r w:rsidRPr="007013AD">
        <w:rPr>
          <w:rFonts w:ascii="Times New Roman" w:hAnsi="Times New Roman" w:cs="Times New Roman"/>
          <w:sz w:val="24"/>
          <w:szCs w:val="24"/>
          <w:shd w:val="clear" w:color="auto" w:fill="FFFFFF"/>
        </w:rPr>
        <w:t>n</w:t>
      </w:r>
      <w:r w:rsidR="00295C6E" w:rsidRPr="007013AD">
        <w:rPr>
          <w:rFonts w:ascii="Times New Roman" w:hAnsi="Times New Roman" w:cs="Times New Roman"/>
          <w:sz w:val="24"/>
          <w:szCs w:val="24"/>
          <w:shd w:val="clear" w:color="auto" w:fill="FFFFFF"/>
        </w:rPr>
        <w:t xml:space="preserve">o </w:t>
      </w:r>
      <w:r w:rsidR="006A5CFA" w:rsidRPr="007013AD">
        <w:rPr>
          <w:rFonts w:ascii="Times New Roman" w:hAnsi="Times New Roman" w:cs="Times New Roman"/>
          <w:sz w:val="24"/>
          <w:szCs w:val="24"/>
          <w:shd w:val="clear" w:color="auto" w:fill="FFFFFF"/>
        </w:rPr>
        <w:t>século XIX</w:t>
      </w:r>
      <w:r w:rsidR="00CE1985" w:rsidRPr="007013AD">
        <w:rPr>
          <w:rFonts w:ascii="Times New Roman" w:hAnsi="Times New Roman" w:cs="Times New Roman"/>
          <w:sz w:val="24"/>
          <w:szCs w:val="24"/>
          <w:shd w:val="clear" w:color="auto" w:fill="FFFFFF"/>
        </w:rPr>
        <w:t xml:space="preserve">. </w:t>
      </w:r>
      <w:r w:rsidR="00BC51FA" w:rsidRPr="007013AD">
        <w:rPr>
          <w:rFonts w:ascii="Times New Roman" w:hAnsi="Times New Roman" w:cs="Times New Roman"/>
          <w:sz w:val="24"/>
          <w:szCs w:val="24"/>
          <w:shd w:val="clear" w:color="auto" w:fill="FFFFFF"/>
        </w:rPr>
        <w:t>C</w:t>
      </w:r>
      <w:r w:rsidR="007D163C" w:rsidRPr="007013AD">
        <w:rPr>
          <w:rFonts w:ascii="Times New Roman" w:hAnsi="Times New Roman" w:cs="Times New Roman"/>
          <w:sz w:val="24"/>
          <w:szCs w:val="24"/>
          <w:shd w:val="clear" w:color="auto" w:fill="FFFFFF"/>
        </w:rPr>
        <w:t>onstata</w:t>
      </w:r>
      <w:r w:rsidR="00BC51FA" w:rsidRPr="007013AD">
        <w:rPr>
          <w:rFonts w:ascii="Times New Roman" w:hAnsi="Times New Roman" w:cs="Times New Roman"/>
          <w:sz w:val="24"/>
          <w:szCs w:val="24"/>
          <w:shd w:val="clear" w:color="auto" w:fill="FFFFFF"/>
        </w:rPr>
        <w:t>,</w:t>
      </w:r>
      <w:r w:rsidR="007D163C" w:rsidRPr="007013AD">
        <w:rPr>
          <w:rFonts w:ascii="Times New Roman" w:hAnsi="Times New Roman" w:cs="Times New Roman"/>
          <w:sz w:val="24"/>
          <w:szCs w:val="24"/>
          <w:shd w:val="clear" w:color="auto" w:fill="FFFFFF"/>
        </w:rPr>
        <w:t xml:space="preserve"> também</w:t>
      </w:r>
      <w:r w:rsidR="00BC51FA" w:rsidRPr="007013AD">
        <w:rPr>
          <w:rFonts w:ascii="Times New Roman" w:hAnsi="Times New Roman" w:cs="Times New Roman"/>
          <w:sz w:val="24"/>
          <w:szCs w:val="24"/>
          <w:shd w:val="clear" w:color="auto" w:fill="FFFFFF"/>
        </w:rPr>
        <w:t>,</w:t>
      </w:r>
      <w:r w:rsidR="007D163C" w:rsidRPr="007013AD">
        <w:rPr>
          <w:rFonts w:ascii="Times New Roman" w:hAnsi="Times New Roman" w:cs="Times New Roman"/>
          <w:sz w:val="24"/>
          <w:szCs w:val="24"/>
          <w:shd w:val="clear" w:color="auto" w:fill="FFFFFF"/>
        </w:rPr>
        <w:t xml:space="preserve"> que</w:t>
      </w:r>
      <w:r w:rsidRPr="007013AD">
        <w:rPr>
          <w:rFonts w:ascii="Times New Roman" w:hAnsi="Times New Roman" w:cs="Times New Roman"/>
          <w:sz w:val="24"/>
          <w:szCs w:val="24"/>
          <w:shd w:val="clear" w:color="auto" w:fill="FFFFFF"/>
        </w:rPr>
        <w:t>,</w:t>
      </w:r>
      <w:r w:rsidR="007D163C" w:rsidRPr="007013AD">
        <w:rPr>
          <w:rFonts w:ascii="Times New Roman" w:hAnsi="Times New Roman" w:cs="Times New Roman"/>
          <w:sz w:val="24"/>
          <w:szCs w:val="24"/>
          <w:shd w:val="clear" w:color="auto" w:fill="FFFFFF"/>
        </w:rPr>
        <w:t xml:space="preserve"> nesse exercício de poder, </w:t>
      </w:r>
      <w:r w:rsidRPr="007013AD">
        <w:rPr>
          <w:rFonts w:ascii="Times New Roman" w:hAnsi="Times New Roman" w:cs="Times New Roman"/>
          <w:sz w:val="24"/>
          <w:szCs w:val="24"/>
          <w:shd w:val="clear" w:color="auto" w:fill="FFFFFF"/>
        </w:rPr>
        <w:t xml:space="preserve">são </w:t>
      </w:r>
      <w:r w:rsidR="00815437" w:rsidRPr="007013AD">
        <w:rPr>
          <w:rFonts w:ascii="Times New Roman" w:hAnsi="Times New Roman" w:cs="Times New Roman"/>
          <w:sz w:val="24"/>
          <w:szCs w:val="24"/>
          <w:shd w:val="clear" w:color="auto" w:fill="FFFFFF"/>
        </w:rPr>
        <w:t>produz</w:t>
      </w:r>
      <w:r w:rsidRPr="007013AD">
        <w:rPr>
          <w:rFonts w:ascii="Times New Roman" w:hAnsi="Times New Roman" w:cs="Times New Roman"/>
          <w:sz w:val="24"/>
          <w:szCs w:val="24"/>
          <w:shd w:val="clear" w:color="auto" w:fill="FFFFFF"/>
        </w:rPr>
        <w:t>idas</w:t>
      </w:r>
      <w:r w:rsidR="00815437" w:rsidRPr="007013AD">
        <w:rPr>
          <w:rFonts w:ascii="Times New Roman" w:hAnsi="Times New Roman" w:cs="Times New Roman"/>
          <w:sz w:val="24"/>
          <w:szCs w:val="24"/>
          <w:shd w:val="clear" w:color="auto" w:fill="FFFFFF"/>
        </w:rPr>
        <w:t xml:space="preserve"> </w:t>
      </w:r>
      <w:r w:rsidR="007D163C" w:rsidRPr="007013AD">
        <w:rPr>
          <w:rFonts w:ascii="Times New Roman" w:hAnsi="Times New Roman" w:cs="Times New Roman"/>
          <w:sz w:val="24"/>
          <w:szCs w:val="24"/>
          <w:shd w:val="clear" w:color="auto" w:fill="FFFFFF"/>
        </w:rPr>
        <w:t>r</w:t>
      </w:r>
      <w:r w:rsidR="00815437" w:rsidRPr="007013AD">
        <w:rPr>
          <w:rFonts w:ascii="Times New Roman" w:hAnsi="Times New Roman" w:cs="Times New Roman"/>
          <w:sz w:val="24"/>
          <w:szCs w:val="24"/>
          <w:shd w:val="clear" w:color="auto" w:fill="FFFFFF"/>
        </w:rPr>
        <w:t>ealidades</w:t>
      </w:r>
      <w:r w:rsidRPr="007013AD">
        <w:rPr>
          <w:rFonts w:ascii="Times New Roman" w:hAnsi="Times New Roman" w:cs="Times New Roman"/>
          <w:sz w:val="24"/>
          <w:szCs w:val="24"/>
          <w:shd w:val="clear" w:color="auto" w:fill="FFFFFF"/>
        </w:rPr>
        <w:t xml:space="preserve"> e </w:t>
      </w:r>
      <w:r w:rsidR="00815437" w:rsidRPr="007013AD">
        <w:rPr>
          <w:rFonts w:ascii="Times New Roman" w:hAnsi="Times New Roman" w:cs="Times New Roman"/>
          <w:sz w:val="24"/>
          <w:szCs w:val="24"/>
          <w:shd w:val="clear" w:color="auto" w:fill="FFFFFF"/>
        </w:rPr>
        <w:t>sujeitos</w:t>
      </w:r>
      <w:r w:rsidR="00C40FFC" w:rsidRPr="007013AD">
        <w:rPr>
          <w:rFonts w:ascii="Times New Roman" w:hAnsi="Times New Roman" w:cs="Times New Roman"/>
          <w:sz w:val="24"/>
          <w:szCs w:val="24"/>
          <w:shd w:val="clear" w:color="auto" w:fill="FFFFFF"/>
        </w:rPr>
        <w:t xml:space="preserve"> que interessam à sociedade </w:t>
      </w:r>
      <w:r w:rsidR="00CE1985" w:rsidRPr="007013AD">
        <w:rPr>
          <w:rFonts w:ascii="Times New Roman" w:hAnsi="Times New Roman" w:cs="Times New Roman"/>
          <w:sz w:val="24"/>
          <w:szCs w:val="24"/>
          <w:shd w:val="clear" w:color="auto" w:fill="FFFFFF"/>
        </w:rPr>
        <w:t>conservar</w:t>
      </w:r>
      <w:r w:rsidR="00256693" w:rsidRPr="007013AD">
        <w:rPr>
          <w:rFonts w:ascii="Times New Roman" w:hAnsi="Times New Roman" w:cs="Times New Roman"/>
          <w:sz w:val="24"/>
          <w:szCs w:val="24"/>
          <w:shd w:val="clear" w:color="auto" w:fill="FFFFFF"/>
        </w:rPr>
        <w:t>, pois produzem riqueza</w:t>
      </w:r>
      <w:r w:rsidR="00815437" w:rsidRPr="007013AD">
        <w:rPr>
          <w:rFonts w:ascii="Times New Roman" w:hAnsi="Times New Roman" w:cs="Times New Roman"/>
          <w:sz w:val="24"/>
          <w:szCs w:val="24"/>
          <w:shd w:val="clear" w:color="auto" w:fill="FFFFFF"/>
        </w:rPr>
        <w:t>.</w:t>
      </w:r>
      <w:r w:rsidR="00815437" w:rsidRPr="007013AD">
        <w:rPr>
          <w:rFonts w:ascii="Times New Roman" w:hAnsi="Times New Roman" w:cs="Times New Roman"/>
          <w:sz w:val="24"/>
          <w:szCs w:val="24"/>
          <w:highlight w:val="cyan"/>
          <w:shd w:val="clear" w:color="auto" w:fill="FFFFFF"/>
        </w:rPr>
        <w:t xml:space="preserve"> </w:t>
      </w:r>
    </w:p>
    <w:p w14:paraId="579557E6" w14:textId="26793CE3" w:rsidR="00D64529" w:rsidRPr="007013AD" w:rsidRDefault="00463FF2" w:rsidP="00BF42B4">
      <w:pPr>
        <w:spacing w:line="240" w:lineRule="auto"/>
        <w:ind w:firstLine="708"/>
        <w:contextualSpacing/>
        <w:jc w:val="both"/>
        <w:rPr>
          <w:rFonts w:ascii="Times New Roman" w:hAnsi="Times New Roman" w:cs="Times New Roman"/>
          <w:sz w:val="24"/>
          <w:szCs w:val="24"/>
          <w:shd w:val="clear" w:color="auto" w:fill="FFFFFF"/>
        </w:rPr>
      </w:pPr>
      <w:r w:rsidRPr="007013AD">
        <w:rPr>
          <w:rFonts w:ascii="Times New Roman" w:hAnsi="Times New Roman" w:cs="Times New Roman"/>
          <w:sz w:val="24"/>
          <w:szCs w:val="24"/>
          <w:shd w:val="clear" w:color="auto" w:fill="FFFFFF"/>
        </w:rPr>
        <w:t xml:space="preserve">Todo investimento de Michel </w:t>
      </w:r>
      <w:r w:rsidR="002C400D" w:rsidRPr="007013AD">
        <w:rPr>
          <w:rFonts w:ascii="Times New Roman" w:hAnsi="Times New Roman" w:cs="Times New Roman"/>
          <w:sz w:val="24"/>
          <w:szCs w:val="24"/>
          <w:shd w:val="clear" w:color="auto" w:fill="FFFFFF"/>
        </w:rPr>
        <w:t xml:space="preserve">Foucault </w:t>
      </w:r>
      <w:r w:rsidRPr="007013AD">
        <w:rPr>
          <w:rFonts w:ascii="Times New Roman" w:hAnsi="Times New Roman" w:cs="Times New Roman"/>
          <w:sz w:val="24"/>
          <w:szCs w:val="24"/>
          <w:shd w:val="clear" w:color="auto" w:fill="FFFFFF"/>
        </w:rPr>
        <w:t xml:space="preserve">sobre as formas de atuação do poder aconteceu para que ele explicasse </w:t>
      </w:r>
      <w:r w:rsidR="00C95292" w:rsidRPr="007013AD">
        <w:rPr>
          <w:rFonts w:ascii="Times New Roman" w:hAnsi="Times New Roman" w:cs="Times New Roman"/>
          <w:sz w:val="24"/>
          <w:szCs w:val="24"/>
          <w:shd w:val="clear" w:color="auto" w:fill="FFFFFF"/>
        </w:rPr>
        <w:t>a</w:t>
      </w:r>
      <w:r w:rsidR="007131B2" w:rsidRPr="007013AD">
        <w:rPr>
          <w:rFonts w:ascii="Times New Roman" w:hAnsi="Times New Roman" w:cs="Times New Roman"/>
          <w:sz w:val="24"/>
          <w:szCs w:val="24"/>
          <w:shd w:val="clear" w:color="auto" w:fill="FFFFFF"/>
        </w:rPr>
        <w:t xml:space="preserve"> questão maior</w:t>
      </w:r>
      <w:r w:rsidR="00582143" w:rsidRPr="007013AD">
        <w:rPr>
          <w:rFonts w:ascii="Times New Roman" w:hAnsi="Times New Roman" w:cs="Times New Roman"/>
          <w:sz w:val="24"/>
          <w:szCs w:val="24"/>
          <w:shd w:val="clear" w:color="auto" w:fill="FFFFFF"/>
        </w:rPr>
        <w:t xml:space="preserve"> de seus estudo</w:t>
      </w:r>
      <w:r w:rsidR="00BC51FA" w:rsidRPr="007013AD">
        <w:rPr>
          <w:rFonts w:ascii="Times New Roman" w:hAnsi="Times New Roman" w:cs="Times New Roman"/>
          <w:sz w:val="24"/>
          <w:szCs w:val="24"/>
          <w:shd w:val="clear" w:color="auto" w:fill="FFFFFF"/>
        </w:rPr>
        <w:t xml:space="preserve">s – o </w:t>
      </w:r>
      <w:r w:rsidR="007131B2" w:rsidRPr="007013AD">
        <w:rPr>
          <w:rFonts w:ascii="Times New Roman" w:hAnsi="Times New Roman" w:cs="Times New Roman"/>
          <w:sz w:val="24"/>
          <w:szCs w:val="24"/>
          <w:shd w:val="clear" w:color="auto" w:fill="FFFFFF"/>
        </w:rPr>
        <w:t>sujeito</w:t>
      </w:r>
      <w:r w:rsidR="00935B08" w:rsidRPr="007013AD">
        <w:rPr>
          <w:rFonts w:ascii="Times New Roman" w:hAnsi="Times New Roman" w:cs="Times New Roman"/>
          <w:sz w:val="24"/>
          <w:szCs w:val="24"/>
          <w:shd w:val="clear" w:color="auto" w:fill="FFFFFF"/>
        </w:rPr>
        <w:t>. Ele considerava que ent</w:t>
      </w:r>
      <w:r w:rsidR="007131B2" w:rsidRPr="007013AD">
        <w:rPr>
          <w:rFonts w:ascii="Times New Roman" w:hAnsi="Times New Roman" w:cs="Times New Roman"/>
          <w:sz w:val="24"/>
          <w:szCs w:val="24"/>
          <w:shd w:val="clear" w:color="auto" w:fill="FFFFFF"/>
        </w:rPr>
        <w:t>ender o indivíduo como produto das relaçõ</w:t>
      </w:r>
      <w:r w:rsidRPr="007013AD">
        <w:rPr>
          <w:rFonts w:ascii="Times New Roman" w:hAnsi="Times New Roman" w:cs="Times New Roman"/>
          <w:sz w:val="24"/>
          <w:szCs w:val="24"/>
          <w:shd w:val="clear" w:color="auto" w:fill="FFFFFF"/>
        </w:rPr>
        <w:t>es sociais de produção era insuficiente</w:t>
      </w:r>
      <w:r w:rsidR="00935B08" w:rsidRPr="007013AD">
        <w:rPr>
          <w:rFonts w:ascii="Times New Roman" w:hAnsi="Times New Roman" w:cs="Times New Roman"/>
          <w:sz w:val="24"/>
          <w:szCs w:val="24"/>
          <w:shd w:val="clear" w:color="auto" w:fill="FFFFFF"/>
        </w:rPr>
        <w:t>, p</w:t>
      </w:r>
      <w:r w:rsidR="00F274C4" w:rsidRPr="007013AD">
        <w:rPr>
          <w:rFonts w:ascii="Times New Roman" w:hAnsi="Times New Roman" w:cs="Times New Roman"/>
          <w:sz w:val="24"/>
          <w:szCs w:val="24"/>
          <w:shd w:val="clear" w:color="auto" w:fill="FFFFFF"/>
        </w:rPr>
        <w:t xml:space="preserve">ois </w:t>
      </w:r>
      <w:r w:rsidR="008062DA" w:rsidRPr="007013AD">
        <w:rPr>
          <w:rFonts w:ascii="Times New Roman" w:hAnsi="Times New Roman" w:cs="Times New Roman"/>
          <w:sz w:val="24"/>
          <w:szCs w:val="24"/>
          <w:shd w:val="clear" w:color="auto" w:fill="FFFFFF"/>
        </w:rPr>
        <w:t xml:space="preserve">esse olhar </w:t>
      </w:r>
      <w:r w:rsidR="003D00A6" w:rsidRPr="007013AD">
        <w:rPr>
          <w:rFonts w:ascii="Times New Roman" w:hAnsi="Times New Roman" w:cs="Times New Roman"/>
          <w:sz w:val="24"/>
          <w:szCs w:val="24"/>
          <w:shd w:val="clear" w:color="auto" w:fill="FFFFFF"/>
        </w:rPr>
        <w:t>s</w:t>
      </w:r>
      <w:r w:rsidR="007131B2" w:rsidRPr="007013AD">
        <w:rPr>
          <w:rFonts w:ascii="Times New Roman" w:hAnsi="Times New Roman" w:cs="Times New Roman"/>
          <w:sz w:val="24"/>
          <w:szCs w:val="24"/>
          <w:shd w:val="clear" w:color="auto" w:fill="FFFFFF"/>
        </w:rPr>
        <w:t xml:space="preserve">upunha uma relação muito direta entre economia e sociedade. </w:t>
      </w:r>
      <w:r w:rsidR="00935B08" w:rsidRPr="007013AD">
        <w:rPr>
          <w:rFonts w:ascii="Times New Roman" w:hAnsi="Times New Roman" w:cs="Times New Roman"/>
          <w:sz w:val="24"/>
          <w:szCs w:val="24"/>
          <w:shd w:val="clear" w:color="auto" w:fill="FFFFFF"/>
        </w:rPr>
        <w:t>Sua meta era pensar uma noção de</w:t>
      </w:r>
      <w:r w:rsidR="007131B2" w:rsidRPr="007013AD">
        <w:rPr>
          <w:rFonts w:ascii="Times New Roman" w:hAnsi="Times New Roman" w:cs="Times New Roman"/>
          <w:sz w:val="24"/>
          <w:szCs w:val="24"/>
          <w:shd w:val="clear" w:color="auto" w:fill="FFFFFF"/>
        </w:rPr>
        <w:t xml:space="preserve"> poder</w:t>
      </w:r>
      <w:r w:rsidR="00471FB4" w:rsidRPr="007013AD">
        <w:rPr>
          <w:rFonts w:ascii="Times New Roman" w:hAnsi="Times New Roman" w:cs="Times New Roman"/>
          <w:sz w:val="24"/>
          <w:szCs w:val="24"/>
          <w:shd w:val="clear" w:color="auto" w:fill="FFFFFF"/>
        </w:rPr>
        <w:t xml:space="preserve"> que </w:t>
      </w:r>
      <w:r w:rsidRPr="007013AD">
        <w:rPr>
          <w:rFonts w:ascii="Times New Roman" w:hAnsi="Times New Roman" w:cs="Times New Roman"/>
          <w:sz w:val="24"/>
          <w:szCs w:val="24"/>
          <w:shd w:val="clear" w:color="auto" w:fill="FFFFFF"/>
        </w:rPr>
        <w:t xml:space="preserve">sustentasse uma </w:t>
      </w:r>
      <w:r w:rsidR="00471FB4" w:rsidRPr="007013AD">
        <w:rPr>
          <w:rFonts w:ascii="Times New Roman" w:hAnsi="Times New Roman" w:cs="Times New Roman"/>
          <w:sz w:val="24"/>
          <w:szCs w:val="24"/>
          <w:shd w:val="clear" w:color="auto" w:fill="FFFFFF"/>
        </w:rPr>
        <w:t>explica</w:t>
      </w:r>
      <w:r w:rsidRPr="007013AD">
        <w:rPr>
          <w:rFonts w:ascii="Times New Roman" w:hAnsi="Times New Roman" w:cs="Times New Roman"/>
          <w:sz w:val="24"/>
          <w:szCs w:val="24"/>
          <w:shd w:val="clear" w:color="auto" w:fill="FFFFFF"/>
        </w:rPr>
        <w:t>ção d</w:t>
      </w:r>
      <w:r w:rsidR="00471FB4" w:rsidRPr="007013AD">
        <w:rPr>
          <w:rFonts w:ascii="Times New Roman" w:hAnsi="Times New Roman" w:cs="Times New Roman"/>
          <w:sz w:val="24"/>
          <w:szCs w:val="24"/>
          <w:shd w:val="clear" w:color="auto" w:fill="FFFFFF"/>
        </w:rPr>
        <w:t>a produção do sujeito de forma mais ampla</w:t>
      </w:r>
      <w:r w:rsidR="0090326E" w:rsidRPr="007013AD">
        <w:rPr>
          <w:rFonts w:ascii="Times New Roman" w:hAnsi="Times New Roman" w:cs="Times New Roman"/>
          <w:sz w:val="24"/>
          <w:szCs w:val="24"/>
          <w:shd w:val="clear" w:color="auto" w:fill="FFFFFF"/>
        </w:rPr>
        <w:t>.</w:t>
      </w:r>
      <w:r w:rsidR="007131B2" w:rsidRPr="007013AD">
        <w:rPr>
          <w:rFonts w:ascii="Times New Roman" w:hAnsi="Times New Roman" w:cs="Times New Roman"/>
          <w:sz w:val="24"/>
          <w:szCs w:val="24"/>
          <w:shd w:val="clear" w:color="auto" w:fill="FFFFFF"/>
        </w:rPr>
        <w:t xml:space="preserve"> </w:t>
      </w:r>
      <w:r w:rsidR="004D2370" w:rsidRPr="007013AD">
        <w:rPr>
          <w:rFonts w:ascii="Times New Roman" w:hAnsi="Times New Roman" w:cs="Times New Roman"/>
          <w:sz w:val="24"/>
          <w:szCs w:val="24"/>
          <w:shd w:val="clear" w:color="auto" w:fill="FFFFFF"/>
        </w:rPr>
        <w:t>Seu olhar sobre o poder n</w:t>
      </w:r>
      <w:r w:rsidR="007131B2" w:rsidRPr="007013AD">
        <w:rPr>
          <w:rFonts w:ascii="Times New Roman" w:hAnsi="Times New Roman" w:cs="Times New Roman"/>
          <w:sz w:val="24"/>
          <w:szCs w:val="24"/>
          <w:shd w:val="clear" w:color="auto" w:fill="FFFFFF"/>
        </w:rPr>
        <w:t xml:space="preserve">ão era </w:t>
      </w:r>
      <w:r w:rsidR="004D2370" w:rsidRPr="007013AD">
        <w:rPr>
          <w:rFonts w:ascii="Times New Roman" w:hAnsi="Times New Roman" w:cs="Times New Roman"/>
          <w:sz w:val="24"/>
          <w:szCs w:val="24"/>
          <w:shd w:val="clear" w:color="auto" w:fill="FFFFFF"/>
        </w:rPr>
        <w:t xml:space="preserve">a proposta de </w:t>
      </w:r>
      <w:r w:rsidR="007131B2" w:rsidRPr="007013AD">
        <w:rPr>
          <w:rFonts w:ascii="Times New Roman" w:hAnsi="Times New Roman" w:cs="Times New Roman"/>
          <w:sz w:val="24"/>
          <w:szCs w:val="24"/>
          <w:shd w:val="clear" w:color="auto" w:fill="FFFFFF"/>
        </w:rPr>
        <w:t xml:space="preserve">uma aplicação </w:t>
      </w:r>
      <w:r w:rsidR="004D2370" w:rsidRPr="007013AD">
        <w:rPr>
          <w:rFonts w:ascii="Times New Roman" w:hAnsi="Times New Roman" w:cs="Times New Roman"/>
          <w:sz w:val="24"/>
          <w:szCs w:val="24"/>
          <w:shd w:val="clear" w:color="auto" w:fill="FFFFFF"/>
        </w:rPr>
        <w:t>teó</w:t>
      </w:r>
      <w:r w:rsidR="007131B2" w:rsidRPr="007013AD">
        <w:rPr>
          <w:rFonts w:ascii="Times New Roman" w:hAnsi="Times New Roman" w:cs="Times New Roman"/>
          <w:sz w:val="24"/>
          <w:szCs w:val="24"/>
          <w:shd w:val="clear" w:color="auto" w:fill="FFFFFF"/>
        </w:rPr>
        <w:t>ri</w:t>
      </w:r>
      <w:r w:rsidR="004D2370" w:rsidRPr="007013AD">
        <w:rPr>
          <w:rFonts w:ascii="Times New Roman" w:hAnsi="Times New Roman" w:cs="Times New Roman"/>
          <w:sz w:val="24"/>
          <w:szCs w:val="24"/>
          <w:shd w:val="clear" w:color="auto" w:fill="FFFFFF"/>
        </w:rPr>
        <w:t>c</w:t>
      </w:r>
      <w:r w:rsidR="007131B2" w:rsidRPr="007013AD">
        <w:rPr>
          <w:rFonts w:ascii="Times New Roman" w:hAnsi="Times New Roman" w:cs="Times New Roman"/>
          <w:sz w:val="24"/>
          <w:szCs w:val="24"/>
          <w:shd w:val="clear" w:color="auto" w:fill="FFFFFF"/>
        </w:rPr>
        <w:t>a</w:t>
      </w:r>
      <w:r w:rsidR="008062DA" w:rsidRPr="007013AD">
        <w:rPr>
          <w:rFonts w:ascii="Times New Roman" w:hAnsi="Times New Roman" w:cs="Times New Roman"/>
          <w:sz w:val="24"/>
          <w:szCs w:val="24"/>
          <w:shd w:val="clear" w:color="auto" w:fill="FFFFFF"/>
        </w:rPr>
        <w:t xml:space="preserve"> a respeito do poder. S</w:t>
      </w:r>
      <w:r w:rsidR="004D2370" w:rsidRPr="007013AD">
        <w:rPr>
          <w:rFonts w:ascii="Times New Roman" w:hAnsi="Times New Roman" w:cs="Times New Roman"/>
          <w:sz w:val="24"/>
          <w:szCs w:val="24"/>
          <w:shd w:val="clear" w:color="auto" w:fill="FFFFFF"/>
        </w:rPr>
        <w:t>uas análises mira</w:t>
      </w:r>
      <w:r w:rsidR="004B50B0" w:rsidRPr="007013AD">
        <w:rPr>
          <w:rFonts w:ascii="Times New Roman" w:hAnsi="Times New Roman" w:cs="Times New Roman"/>
          <w:sz w:val="24"/>
          <w:szCs w:val="24"/>
          <w:shd w:val="clear" w:color="auto" w:fill="FFFFFF"/>
        </w:rPr>
        <w:t xml:space="preserve">vam as práticas de poder acionadas </w:t>
      </w:r>
      <w:r w:rsidR="0090326E" w:rsidRPr="007013AD">
        <w:rPr>
          <w:rFonts w:ascii="Times New Roman" w:hAnsi="Times New Roman" w:cs="Times New Roman"/>
          <w:sz w:val="24"/>
          <w:szCs w:val="24"/>
          <w:shd w:val="clear" w:color="auto" w:fill="FFFFFF"/>
        </w:rPr>
        <w:t>especificamente n</w:t>
      </w:r>
      <w:r w:rsidR="004D2370" w:rsidRPr="007013AD">
        <w:rPr>
          <w:rFonts w:ascii="Times New Roman" w:hAnsi="Times New Roman" w:cs="Times New Roman"/>
          <w:sz w:val="24"/>
          <w:szCs w:val="24"/>
          <w:shd w:val="clear" w:color="auto" w:fill="FFFFFF"/>
        </w:rPr>
        <w:t>a M</w:t>
      </w:r>
      <w:r w:rsidR="007131B2" w:rsidRPr="007013AD">
        <w:rPr>
          <w:rFonts w:ascii="Times New Roman" w:hAnsi="Times New Roman" w:cs="Times New Roman"/>
          <w:sz w:val="24"/>
          <w:szCs w:val="24"/>
          <w:shd w:val="clear" w:color="auto" w:fill="FFFFFF"/>
        </w:rPr>
        <w:t>o</w:t>
      </w:r>
      <w:r w:rsidR="00711494" w:rsidRPr="007013AD">
        <w:rPr>
          <w:rFonts w:ascii="Times New Roman" w:hAnsi="Times New Roman" w:cs="Times New Roman"/>
          <w:sz w:val="24"/>
          <w:szCs w:val="24"/>
          <w:shd w:val="clear" w:color="auto" w:fill="FFFFFF"/>
        </w:rPr>
        <w:t>de</w:t>
      </w:r>
      <w:r w:rsidR="007131B2" w:rsidRPr="007013AD">
        <w:rPr>
          <w:rFonts w:ascii="Times New Roman" w:hAnsi="Times New Roman" w:cs="Times New Roman"/>
          <w:sz w:val="24"/>
          <w:szCs w:val="24"/>
          <w:shd w:val="clear" w:color="auto" w:fill="FFFFFF"/>
        </w:rPr>
        <w:t>rn</w:t>
      </w:r>
      <w:r w:rsidR="00711494" w:rsidRPr="007013AD">
        <w:rPr>
          <w:rFonts w:ascii="Times New Roman" w:hAnsi="Times New Roman" w:cs="Times New Roman"/>
          <w:sz w:val="24"/>
          <w:szCs w:val="24"/>
          <w:shd w:val="clear" w:color="auto" w:fill="FFFFFF"/>
        </w:rPr>
        <w:t>i</w:t>
      </w:r>
      <w:r w:rsidR="007131B2" w:rsidRPr="007013AD">
        <w:rPr>
          <w:rFonts w:ascii="Times New Roman" w:hAnsi="Times New Roman" w:cs="Times New Roman"/>
          <w:sz w:val="24"/>
          <w:szCs w:val="24"/>
          <w:shd w:val="clear" w:color="auto" w:fill="FFFFFF"/>
        </w:rPr>
        <w:t>dade</w:t>
      </w:r>
      <w:r w:rsidR="00385E78" w:rsidRPr="007013AD">
        <w:rPr>
          <w:rFonts w:ascii="Times New Roman" w:hAnsi="Times New Roman" w:cs="Times New Roman"/>
          <w:sz w:val="24"/>
          <w:szCs w:val="24"/>
          <w:shd w:val="clear" w:color="auto" w:fill="FFFFFF"/>
        </w:rPr>
        <w:t xml:space="preserve"> (MACHADO, 2000)</w:t>
      </w:r>
      <w:r w:rsidR="007131B2" w:rsidRPr="007013AD">
        <w:rPr>
          <w:rFonts w:ascii="Times New Roman" w:hAnsi="Times New Roman" w:cs="Times New Roman"/>
          <w:sz w:val="24"/>
          <w:szCs w:val="24"/>
          <w:shd w:val="clear" w:color="auto" w:fill="FFFFFF"/>
        </w:rPr>
        <w:t xml:space="preserve">. </w:t>
      </w:r>
    </w:p>
    <w:p w14:paraId="651EBACB" w14:textId="0A0B45AB" w:rsidR="004C7AF8" w:rsidRPr="007013AD" w:rsidRDefault="009E2746" w:rsidP="00BF42B4">
      <w:pPr>
        <w:spacing w:line="240" w:lineRule="auto"/>
        <w:ind w:firstLine="709"/>
        <w:contextualSpacing/>
        <w:jc w:val="both"/>
        <w:rPr>
          <w:rFonts w:ascii="Times New Roman" w:hAnsi="Times New Roman" w:cs="Times New Roman"/>
          <w:sz w:val="24"/>
          <w:szCs w:val="24"/>
          <w:shd w:val="clear" w:color="auto" w:fill="FFFFFF"/>
        </w:rPr>
      </w:pPr>
      <w:r w:rsidRPr="007013AD">
        <w:rPr>
          <w:rFonts w:ascii="Times New Roman" w:hAnsi="Times New Roman" w:cs="Times New Roman"/>
          <w:sz w:val="24"/>
          <w:szCs w:val="24"/>
          <w:shd w:val="clear" w:color="auto" w:fill="FFFFFF"/>
        </w:rPr>
        <w:t>Após a</w:t>
      </w:r>
      <w:r w:rsidR="00EA0615" w:rsidRPr="007013AD">
        <w:rPr>
          <w:rFonts w:ascii="Times New Roman" w:hAnsi="Times New Roman" w:cs="Times New Roman"/>
          <w:sz w:val="24"/>
          <w:szCs w:val="24"/>
          <w:shd w:val="clear" w:color="auto" w:fill="FFFFFF"/>
        </w:rPr>
        <w:t xml:space="preserve"> constatação de uma tecnologia do poder </w:t>
      </w:r>
      <w:r w:rsidR="00CB248B" w:rsidRPr="007013AD">
        <w:rPr>
          <w:rFonts w:ascii="Times New Roman" w:hAnsi="Times New Roman" w:cs="Times New Roman"/>
          <w:sz w:val="24"/>
          <w:szCs w:val="24"/>
          <w:shd w:val="clear" w:color="auto" w:fill="FFFFFF"/>
        </w:rPr>
        <w:t xml:space="preserve">que produziu as disciplinas, </w:t>
      </w:r>
      <w:r w:rsidR="00BC51FA" w:rsidRPr="007013AD">
        <w:rPr>
          <w:rFonts w:ascii="Times New Roman" w:hAnsi="Times New Roman" w:cs="Times New Roman"/>
          <w:sz w:val="24"/>
          <w:szCs w:val="24"/>
          <w:shd w:val="clear" w:color="auto" w:fill="FFFFFF"/>
        </w:rPr>
        <w:t xml:space="preserve">Foucault </w:t>
      </w:r>
      <w:r w:rsidR="00CB248B" w:rsidRPr="007013AD">
        <w:rPr>
          <w:rFonts w:ascii="Times New Roman" w:hAnsi="Times New Roman" w:cs="Times New Roman"/>
          <w:sz w:val="24"/>
          <w:szCs w:val="24"/>
          <w:shd w:val="clear" w:color="auto" w:fill="FFFFFF"/>
        </w:rPr>
        <w:t xml:space="preserve">chegou ao que definiu como </w:t>
      </w:r>
      <w:r w:rsidR="00D64529" w:rsidRPr="007013AD">
        <w:rPr>
          <w:rFonts w:ascii="Times New Roman" w:hAnsi="Times New Roman" w:cs="Times New Roman"/>
          <w:sz w:val="24"/>
          <w:szCs w:val="24"/>
          <w:shd w:val="clear" w:color="auto" w:fill="FFFFFF"/>
        </w:rPr>
        <w:t>biopoder</w:t>
      </w:r>
      <w:r w:rsidR="00C605D4" w:rsidRPr="007013AD">
        <w:rPr>
          <w:rFonts w:ascii="Times New Roman" w:hAnsi="Times New Roman" w:cs="Times New Roman"/>
          <w:sz w:val="24"/>
          <w:szCs w:val="24"/>
          <w:shd w:val="clear" w:color="auto" w:fill="FFFFFF"/>
        </w:rPr>
        <w:t xml:space="preserve">, em </w:t>
      </w:r>
      <w:r w:rsidR="00C605D4" w:rsidRPr="007013AD">
        <w:rPr>
          <w:rFonts w:ascii="Times New Roman" w:hAnsi="Times New Roman" w:cs="Times New Roman"/>
          <w:i/>
          <w:sz w:val="24"/>
          <w:szCs w:val="24"/>
          <w:shd w:val="clear" w:color="auto" w:fill="FFFFFF"/>
        </w:rPr>
        <w:t>História da S</w:t>
      </w:r>
      <w:r w:rsidR="00D03EF6" w:rsidRPr="007013AD">
        <w:rPr>
          <w:rFonts w:ascii="Times New Roman" w:hAnsi="Times New Roman" w:cs="Times New Roman"/>
          <w:i/>
          <w:sz w:val="24"/>
          <w:szCs w:val="24"/>
          <w:shd w:val="clear" w:color="auto" w:fill="FFFFFF"/>
        </w:rPr>
        <w:t>exualidade</w:t>
      </w:r>
      <w:r w:rsidR="00660C1E" w:rsidRPr="007013AD">
        <w:rPr>
          <w:rFonts w:ascii="Times New Roman" w:hAnsi="Times New Roman" w:cs="Times New Roman"/>
          <w:i/>
          <w:sz w:val="24"/>
          <w:szCs w:val="24"/>
          <w:shd w:val="clear" w:color="auto" w:fill="FFFFFF"/>
        </w:rPr>
        <w:t xml:space="preserve"> I</w:t>
      </w:r>
      <w:r w:rsidR="000537B8" w:rsidRPr="007013AD">
        <w:rPr>
          <w:rFonts w:ascii="Times New Roman" w:hAnsi="Times New Roman" w:cs="Times New Roman"/>
          <w:i/>
          <w:sz w:val="24"/>
          <w:szCs w:val="24"/>
          <w:shd w:val="clear" w:color="auto" w:fill="FFFFFF"/>
        </w:rPr>
        <w:t xml:space="preserve"> </w:t>
      </w:r>
      <w:r w:rsidR="000537B8" w:rsidRPr="007013AD">
        <w:rPr>
          <w:rFonts w:ascii="Times New Roman" w:hAnsi="Times New Roman" w:cs="Times New Roman"/>
          <w:iCs/>
          <w:sz w:val="24"/>
          <w:szCs w:val="24"/>
          <w:shd w:val="clear" w:color="auto" w:fill="FFFFFF"/>
        </w:rPr>
        <w:t>(19</w:t>
      </w:r>
      <w:r w:rsidR="00DC05DE">
        <w:rPr>
          <w:rFonts w:ascii="Times New Roman" w:hAnsi="Times New Roman" w:cs="Times New Roman"/>
          <w:iCs/>
          <w:sz w:val="24"/>
          <w:szCs w:val="24"/>
          <w:shd w:val="clear" w:color="auto" w:fill="FFFFFF"/>
        </w:rPr>
        <w:t>98</w:t>
      </w:r>
      <w:r w:rsidR="000537B8" w:rsidRPr="007013AD">
        <w:rPr>
          <w:rFonts w:ascii="Times New Roman" w:hAnsi="Times New Roman" w:cs="Times New Roman"/>
          <w:iCs/>
          <w:sz w:val="24"/>
          <w:szCs w:val="24"/>
          <w:shd w:val="clear" w:color="auto" w:fill="FFFFFF"/>
        </w:rPr>
        <w:t>)</w:t>
      </w:r>
      <w:r w:rsidR="00D64529" w:rsidRPr="007013AD">
        <w:rPr>
          <w:rFonts w:ascii="Times New Roman" w:hAnsi="Times New Roman" w:cs="Times New Roman"/>
          <w:sz w:val="24"/>
          <w:szCs w:val="24"/>
          <w:shd w:val="clear" w:color="auto" w:fill="FFFFFF"/>
        </w:rPr>
        <w:t>.</w:t>
      </w:r>
      <w:r w:rsidR="0059157C" w:rsidRPr="007013AD">
        <w:rPr>
          <w:rFonts w:ascii="Times New Roman" w:hAnsi="Times New Roman" w:cs="Times New Roman"/>
          <w:sz w:val="24"/>
          <w:szCs w:val="24"/>
          <w:shd w:val="clear" w:color="auto" w:fill="FFFFFF"/>
        </w:rPr>
        <w:t xml:space="preserve"> </w:t>
      </w:r>
      <w:r w:rsidR="00F274C4" w:rsidRPr="007013AD">
        <w:rPr>
          <w:rFonts w:ascii="Times New Roman" w:hAnsi="Times New Roman" w:cs="Times New Roman"/>
          <w:sz w:val="24"/>
          <w:szCs w:val="24"/>
          <w:shd w:val="clear" w:color="auto" w:fill="FFFFFF"/>
        </w:rPr>
        <w:t>O</w:t>
      </w:r>
      <w:r w:rsidR="00C605D4" w:rsidRPr="007013AD">
        <w:rPr>
          <w:rFonts w:ascii="Times New Roman" w:hAnsi="Times New Roman" w:cs="Times New Roman"/>
          <w:sz w:val="24"/>
          <w:szCs w:val="24"/>
          <w:shd w:val="clear" w:color="auto" w:fill="FFFFFF"/>
        </w:rPr>
        <w:t xml:space="preserve"> biopoder é</w:t>
      </w:r>
      <w:r w:rsidR="00D3371A" w:rsidRPr="007013AD">
        <w:rPr>
          <w:rFonts w:ascii="Times New Roman" w:hAnsi="Times New Roman" w:cs="Times New Roman"/>
          <w:sz w:val="24"/>
          <w:szCs w:val="24"/>
          <w:shd w:val="clear" w:color="auto" w:fill="FFFFFF"/>
        </w:rPr>
        <w:t xml:space="preserve"> </w:t>
      </w:r>
      <w:r w:rsidR="00C605D4" w:rsidRPr="007013AD">
        <w:rPr>
          <w:rFonts w:ascii="Times New Roman" w:hAnsi="Times New Roman" w:cs="Times New Roman"/>
          <w:sz w:val="24"/>
          <w:szCs w:val="24"/>
          <w:shd w:val="clear" w:color="auto" w:fill="FFFFFF"/>
        </w:rPr>
        <w:t xml:space="preserve">um tipo de poder que </w:t>
      </w:r>
      <w:r w:rsidR="004C7AF8" w:rsidRPr="007013AD">
        <w:rPr>
          <w:rFonts w:ascii="Times New Roman" w:hAnsi="Times New Roman" w:cs="Times New Roman"/>
          <w:sz w:val="24"/>
          <w:szCs w:val="24"/>
          <w:shd w:val="clear" w:color="auto" w:fill="FFFFFF"/>
        </w:rPr>
        <w:t xml:space="preserve">se inscreve </w:t>
      </w:r>
      <w:r w:rsidR="00C605D4" w:rsidRPr="007013AD">
        <w:rPr>
          <w:rFonts w:ascii="Times New Roman" w:hAnsi="Times New Roman" w:cs="Times New Roman"/>
          <w:sz w:val="24"/>
          <w:szCs w:val="24"/>
          <w:shd w:val="clear" w:color="auto" w:fill="FFFFFF"/>
        </w:rPr>
        <w:t xml:space="preserve">não apenas </w:t>
      </w:r>
      <w:r w:rsidR="004C7AF8" w:rsidRPr="007013AD">
        <w:rPr>
          <w:rFonts w:ascii="Times New Roman" w:hAnsi="Times New Roman" w:cs="Times New Roman"/>
          <w:sz w:val="24"/>
          <w:szCs w:val="24"/>
          <w:shd w:val="clear" w:color="auto" w:fill="FFFFFF"/>
        </w:rPr>
        <w:t xml:space="preserve">na </w:t>
      </w:r>
      <w:r w:rsidR="00C605D4" w:rsidRPr="007013AD">
        <w:rPr>
          <w:rFonts w:ascii="Times New Roman" w:hAnsi="Times New Roman" w:cs="Times New Roman"/>
          <w:sz w:val="24"/>
          <w:szCs w:val="24"/>
          <w:shd w:val="clear" w:color="auto" w:fill="FFFFFF"/>
        </w:rPr>
        <w:t>mente dos sujeitos, mas em seus corpos</w:t>
      </w:r>
      <w:r w:rsidR="00D3371A" w:rsidRPr="007013AD">
        <w:rPr>
          <w:rFonts w:ascii="Times New Roman" w:hAnsi="Times New Roman" w:cs="Times New Roman"/>
          <w:sz w:val="24"/>
          <w:szCs w:val="24"/>
          <w:shd w:val="clear" w:color="auto" w:fill="FFFFFF"/>
        </w:rPr>
        <w:t>, o que o leva a afirmar</w:t>
      </w:r>
      <w:r w:rsidR="004C7AF8" w:rsidRPr="007013AD">
        <w:rPr>
          <w:rFonts w:ascii="Times New Roman" w:hAnsi="Times New Roman" w:cs="Times New Roman"/>
          <w:sz w:val="24"/>
          <w:szCs w:val="24"/>
          <w:shd w:val="clear" w:color="auto" w:fill="FFFFFF"/>
        </w:rPr>
        <w:t xml:space="preserve"> </w:t>
      </w:r>
      <w:r w:rsidR="00B8049D" w:rsidRPr="007013AD">
        <w:rPr>
          <w:rFonts w:ascii="Times New Roman" w:hAnsi="Times New Roman" w:cs="Times New Roman"/>
          <w:sz w:val="24"/>
          <w:szCs w:val="24"/>
          <w:shd w:val="clear" w:color="auto" w:fill="FFFFFF"/>
        </w:rPr>
        <w:t>que a</w:t>
      </w:r>
      <w:r w:rsidR="00DE6FC2" w:rsidRPr="007013AD">
        <w:rPr>
          <w:rFonts w:ascii="Times New Roman" w:hAnsi="Times New Roman" w:cs="Times New Roman"/>
          <w:sz w:val="24"/>
          <w:szCs w:val="24"/>
          <w:shd w:val="clear" w:color="auto" w:fill="FFFFFF"/>
        </w:rPr>
        <w:t xml:space="preserve"> subjetividade também está no corpo.</w:t>
      </w:r>
      <w:r w:rsidR="00C0051B" w:rsidRPr="007013AD">
        <w:rPr>
          <w:rFonts w:ascii="Times New Roman" w:hAnsi="Times New Roman" w:cs="Times New Roman"/>
          <w:sz w:val="24"/>
          <w:szCs w:val="24"/>
          <w:shd w:val="clear" w:color="auto" w:fill="FFFFFF"/>
        </w:rPr>
        <w:t xml:space="preserve"> </w:t>
      </w:r>
      <w:r w:rsidR="009A250E" w:rsidRPr="007013AD">
        <w:rPr>
          <w:rFonts w:ascii="Times New Roman" w:hAnsi="Times New Roman" w:cs="Times New Roman"/>
          <w:sz w:val="24"/>
          <w:szCs w:val="24"/>
          <w:shd w:val="clear" w:color="auto" w:fill="FFFFFF"/>
        </w:rPr>
        <w:t>O poder incide sobre o corpo.</w:t>
      </w:r>
      <w:r w:rsidR="003F4DB5" w:rsidRPr="007013AD">
        <w:rPr>
          <w:rFonts w:ascii="Times New Roman" w:hAnsi="Times New Roman" w:cs="Times New Roman"/>
          <w:sz w:val="24"/>
          <w:szCs w:val="24"/>
          <w:shd w:val="clear" w:color="auto" w:fill="FFFFFF"/>
        </w:rPr>
        <w:t xml:space="preserve"> </w:t>
      </w:r>
    </w:p>
    <w:p w14:paraId="1759EEB8" w14:textId="2D6E8C48" w:rsidR="00B0770C" w:rsidRPr="007013AD" w:rsidRDefault="00934F9C" w:rsidP="00BF42B4">
      <w:pPr>
        <w:spacing w:line="240" w:lineRule="auto"/>
        <w:ind w:firstLine="709"/>
        <w:contextualSpacing/>
        <w:jc w:val="both"/>
        <w:rPr>
          <w:rFonts w:ascii="Times New Roman" w:hAnsi="Times New Roman" w:cs="Times New Roman"/>
          <w:sz w:val="24"/>
          <w:szCs w:val="24"/>
          <w:shd w:val="clear" w:color="auto" w:fill="FFFFFF"/>
        </w:rPr>
      </w:pPr>
      <w:r w:rsidRPr="007013AD">
        <w:rPr>
          <w:rFonts w:ascii="Times New Roman" w:hAnsi="Times New Roman" w:cs="Times New Roman"/>
          <w:sz w:val="24"/>
          <w:szCs w:val="24"/>
          <w:shd w:val="clear" w:color="auto" w:fill="FFFFFF"/>
        </w:rPr>
        <w:t>O biopoder</w:t>
      </w:r>
      <w:r w:rsidR="00D3371A" w:rsidRPr="007013AD">
        <w:rPr>
          <w:rFonts w:ascii="Times New Roman" w:hAnsi="Times New Roman" w:cs="Times New Roman"/>
          <w:sz w:val="24"/>
          <w:szCs w:val="24"/>
          <w:shd w:val="clear" w:color="auto" w:fill="FFFFFF"/>
        </w:rPr>
        <w:t>,</w:t>
      </w:r>
      <w:r w:rsidR="0090326E" w:rsidRPr="007013AD">
        <w:rPr>
          <w:rFonts w:ascii="Times New Roman" w:hAnsi="Times New Roman" w:cs="Times New Roman"/>
          <w:sz w:val="24"/>
          <w:szCs w:val="24"/>
          <w:shd w:val="clear" w:color="auto" w:fill="FFFFFF"/>
        </w:rPr>
        <w:t xml:space="preserve"> como prática</w:t>
      </w:r>
      <w:r w:rsidR="00D3371A" w:rsidRPr="007013AD">
        <w:rPr>
          <w:rFonts w:ascii="Times New Roman" w:hAnsi="Times New Roman" w:cs="Times New Roman"/>
          <w:sz w:val="24"/>
          <w:szCs w:val="24"/>
          <w:shd w:val="clear" w:color="auto" w:fill="FFFFFF"/>
        </w:rPr>
        <w:t>,</w:t>
      </w:r>
      <w:r w:rsidR="0090326E" w:rsidRPr="007013AD">
        <w:rPr>
          <w:rFonts w:ascii="Times New Roman" w:hAnsi="Times New Roman" w:cs="Times New Roman"/>
          <w:sz w:val="24"/>
          <w:szCs w:val="24"/>
          <w:shd w:val="clear" w:color="auto" w:fill="FFFFFF"/>
        </w:rPr>
        <w:t xml:space="preserve"> </w:t>
      </w:r>
      <w:r w:rsidRPr="007013AD">
        <w:rPr>
          <w:rFonts w:ascii="Times New Roman" w:hAnsi="Times New Roman" w:cs="Times New Roman"/>
          <w:sz w:val="24"/>
          <w:szCs w:val="24"/>
          <w:shd w:val="clear" w:color="auto" w:fill="FFFFFF"/>
        </w:rPr>
        <w:t>desenvolve</w:t>
      </w:r>
      <w:r w:rsidR="0073644C" w:rsidRPr="007013AD">
        <w:rPr>
          <w:rFonts w:ascii="Times New Roman" w:hAnsi="Times New Roman" w:cs="Times New Roman"/>
          <w:sz w:val="24"/>
          <w:szCs w:val="24"/>
          <w:shd w:val="clear" w:color="auto" w:fill="FFFFFF"/>
        </w:rPr>
        <w:t>-se</w:t>
      </w:r>
      <w:r w:rsidRPr="007013AD">
        <w:rPr>
          <w:rFonts w:ascii="Times New Roman" w:hAnsi="Times New Roman" w:cs="Times New Roman"/>
          <w:sz w:val="24"/>
          <w:szCs w:val="24"/>
          <w:shd w:val="clear" w:color="auto" w:fill="FFFFFF"/>
        </w:rPr>
        <w:t xml:space="preserve"> entre os séculos XVII e XIX. Nesse </w:t>
      </w:r>
      <w:r w:rsidR="0073644C" w:rsidRPr="007013AD">
        <w:rPr>
          <w:rFonts w:ascii="Times New Roman" w:hAnsi="Times New Roman" w:cs="Times New Roman"/>
          <w:sz w:val="24"/>
          <w:szCs w:val="24"/>
          <w:shd w:val="clear" w:color="auto" w:fill="FFFFFF"/>
        </w:rPr>
        <w:t>período</w:t>
      </w:r>
      <w:r w:rsidR="00D3371A" w:rsidRPr="007013AD">
        <w:rPr>
          <w:rFonts w:ascii="Times New Roman" w:hAnsi="Times New Roman" w:cs="Times New Roman"/>
          <w:sz w:val="24"/>
          <w:szCs w:val="24"/>
          <w:shd w:val="clear" w:color="auto" w:fill="FFFFFF"/>
        </w:rPr>
        <w:t>,</w:t>
      </w:r>
      <w:r w:rsidRPr="007013AD">
        <w:rPr>
          <w:rFonts w:ascii="Times New Roman" w:hAnsi="Times New Roman" w:cs="Times New Roman"/>
          <w:sz w:val="24"/>
          <w:szCs w:val="24"/>
          <w:shd w:val="clear" w:color="auto" w:fill="FFFFFF"/>
        </w:rPr>
        <w:t xml:space="preserve"> irrompe </w:t>
      </w:r>
      <w:r w:rsidR="00561DC6" w:rsidRPr="007013AD">
        <w:rPr>
          <w:rFonts w:ascii="Times New Roman" w:hAnsi="Times New Roman" w:cs="Times New Roman"/>
          <w:sz w:val="24"/>
          <w:szCs w:val="24"/>
          <w:shd w:val="clear" w:color="auto" w:fill="FFFFFF"/>
        </w:rPr>
        <w:t xml:space="preserve">a medicina </w:t>
      </w:r>
      <w:r w:rsidRPr="007013AD">
        <w:rPr>
          <w:rFonts w:ascii="Times New Roman" w:hAnsi="Times New Roman" w:cs="Times New Roman"/>
          <w:sz w:val="24"/>
          <w:szCs w:val="24"/>
          <w:shd w:val="clear" w:color="auto" w:fill="FFFFFF"/>
        </w:rPr>
        <w:t xml:space="preserve">como um saber </w:t>
      </w:r>
      <w:r w:rsidR="00561DC6" w:rsidRPr="007013AD">
        <w:rPr>
          <w:rFonts w:ascii="Times New Roman" w:hAnsi="Times New Roman" w:cs="Times New Roman"/>
          <w:sz w:val="24"/>
          <w:szCs w:val="24"/>
          <w:shd w:val="clear" w:color="auto" w:fill="FFFFFF"/>
        </w:rPr>
        <w:t xml:space="preserve">que </w:t>
      </w:r>
      <w:r w:rsidRPr="007013AD">
        <w:rPr>
          <w:rFonts w:ascii="Times New Roman" w:hAnsi="Times New Roman" w:cs="Times New Roman"/>
          <w:sz w:val="24"/>
          <w:szCs w:val="24"/>
          <w:shd w:val="clear" w:color="auto" w:fill="FFFFFF"/>
        </w:rPr>
        <w:t>tem autoridade para</w:t>
      </w:r>
      <w:r w:rsidR="00561DC6" w:rsidRPr="007013AD">
        <w:rPr>
          <w:rFonts w:ascii="Times New Roman" w:hAnsi="Times New Roman" w:cs="Times New Roman"/>
          <w:sz w:val="24"/>
          <w:szCs w:val="24"/>
          <w:shd w:val="clear" w:color="auto" w:fill="FFFFFF"/>
        </w:rPr>
        <w:t xml:space="preserve"> dizer aos sujeitos quem eles </w:t>
      </w:r>
      <w:r w:rsidR="00C605D4" w:rsidRPr="007013AD">
        <w:rPr>
          <w:rFonts w:ascii="Times New Roman" w:hAnsi="Times New Roman" w:cs="Times New Roman"/>
          <w:sz w:val="24"/>
          <w:szCs w:val="24"/>
          <w:shd w:val="clear" w:color="auto" w:fill="FFFFFF"/>
        </w:rPr>
        <w:t>são</w:t>
      </w:r>
      <w:r w:rsidR="00CD4197" w:rsidRPr="007013AD">
        <w:rPr>
          <w:rFonts w:ascii="Times New Roman" w:hAnsi="Times New Roman" w:cs="Times New Roman"/>
          <w:sz w:val="24"/>
          <w:szCs w:val="24"/>
          <w:shd w:val="clear" w:color="auto" w:fill="FFFFFF"/>
        </w:rPr>
        <w:t xml:space="preserve">, a </w:t>
      </w:r>
      <w:r w:rsidR="00CD4197" w:rsidRPr="007013AD">
        <w:rPr>
          <w:rFonts w:ascii="Times New Roman" w:hAnsi="Times New Roman" w:cs="Times New Roman"/>
          <w:sz w:val="24"/>
          <w:szCs w:val="24"/>
          <w:shd w:val="clear" w:color="auto" w:fill="FFFFFF"/>
        </w:rPr>
        <w:lastRenderedPageBreak/>
        <w:t>partir de exames corporais.</w:t>
      </w:r>
      <w:r w:rsidR="0090326E" w:rsidRPr="007013AD">
        <w:rPr>
          <w:rFonts w:ascii="Times New Roman" w:hAnsi="Times New Roman" w:cs="Times New Roman"/>
          <w:sz w:val="24"/>
          <w:szCs w:val="24"/>
          <w:shd w:val="clear" w:color="auto" w:fill="FFFFFF"/>
        </w:rPr>
        <w:t xml:space="preserve"> </w:t>
      </w:r>
      <w:r w:rsidR="00D3371A" w:rsidRPr="007013AD">
        <w:rPr>
          <w:rFonts w:ascii="Times New Roman" w:hAnsi="Times New Roman" w:cs="Times New Roman"/>
          <w:sz w:val="24"/>
          <w:szCs w:val="24"/>
          <w:shd w:val="clear" w:color="auto" w:fill="FFFFFF"/>
        </w:rPr>
        <w:t>P</w:t>
      </w:r>
      <w:r w:rsidR="0090326E" w:rsidRPr="007013AD">
        <w:rPr>
          <w:rFonts w:ascii="Times New Roman" w:hAnsi="Times New Roman" w:cs="Times New Roman"/>
          <w:sz w:val="24"/>
          <w:szCs w:val="24"/>
          <w:shd w:val="clear" w:color="auto" w:fill="FFFFFF"/>
        </w:rPr>
        <w:t>esquisas no campo médi</w:t>
      </w:r>
      <w:r w:rsidR="00C605D4" w:rsidRPr="007013AD">
        <w:rPr>
          <w:rFonts w:ascii="Times New Roman" w:hAnsi="Times New Roman" w:cs="Times New Roman"/>
          <w:sz w:val="24"/>
          <w:szCs w:val="24"/>
          <w:shd w:val="clear" w:color="auto" w:fill="FFFFFF"/>
        </w:rPr>
        <w:t xml:space="preserve">co determinam práticas que </w:t>
      </w:r>
      <w:r w:rsidR="0073644C" w:rsidRPr="007013AD">
        <w:rPr>
          <w:rFonts w:ascii="Times New Roman" w:hAnsi="Times New Roman" w:cs="Times New Roman"/>
          <w:sz w:val="24"/>
          <w:szCs w:val="24"/>
          <w:shd w:val="clear" w:color="auto" w:fill="FFFFFF"/>
        </w:rPr>
        <w:t>passam a se</w:t>
      </w:r>
      <w:r w:rsidR="005947C9">
        <w:rPr>
          <w:rFonts w:ascii="Times New Roman" w:hAnsi="Times New Roman" w:cs="Times New Roman"/>
          <w:sz w:val="24"/>
          <w:szCs w:val="24"/>
          <w:shd w:val="clear" w:color="auto" w:fill="FFFFFF"/>
        </w:rPr>
        <w:t>r</w:t>
      </w:r>
      <w:r w:rsidR="0073644C" w:rsidRPr="007013AD">
        <w:rPr>
          <w:rFonts w:ascii="Times New Roman" w:hAnsi="Times New Roman" w:cs="Times New Roman"/>
          <w:sz w:val="24"/>
          <w:szCs w:val="24"/>
          <w:shd w:val="clear" w:color="auto" w:fill="FFFFFF"/>
        </w:rPr>
        <w:t xml:space="preserve"> </w:t>
      </w:r>
      <w:r w:rsidR="00C605D4" w:rsidRPr="007013AD">
        <w:rPr>
          <w:rFonts w:ascii="Times New Roman" w:hAnsi="Times New Roman" w:cs="Times New Roman"/>
          <w:sz w:val="24"/>
          <w:szCs w:val="24"/>
          <w:shd w:val="clear" w:color="auto" w:fill="FFFFFF"/>
        </w:rPr>
        <w:t>n</w:t>
      </w:r>
      <w:r w:rsidR="0090326E" w:rsidRPr="007013AD">
        <w:rPr>
          <w:rFonts w:ascii="Times New Roman" w:hAnsi="Times New Roman" w:cs="Times New Roman"/>
          <w:sz w:val="24"/>
          <w:szCs w:val="24"/>
          <w:shd w:val="clear" w:color="auto" w:fill="FFFFFF"/>
        </w:rPr>
        <w:t>omeadas</w:t>
      </w:r>
      <w:r w:rsidR="00C605D4" w:rsidRPr="007013AD">
        <w:rPr>
          <w:rFonts w:ascii="Times New Roman" w:hAnsi="Times New Roman" w:cs="Times New Roman"/>
          <w:sz w:val="24"/>
          <w:szCs w:val="24"/>
          <w:shd w:val="clear" w:color="auto" w:fill="FFFFFF"/>
        </w:rPr>
        <w:t>,</w:t>
      </w:r>
      <w:r w:rsidR="0090326E" w:rsidRPr="007013AD">
        <w:rPr>
          <w:rFonts w:ascii="Times New Roman" w:hAnsi="Times New Roman" w:cs="Times New Roman"/>
          <w:sz w:val="24"/>
          <w:szCs w:val="24"/>
          <w:shd w:val="clear" w:color="auto" w:fill="FFFFFF"/>
        </w:rPr>
        <w:t xml:space="preserve"> por esse saber</w:t>
      </w:r>
      <w:r w:rsidR="00C605D4" w:rsidRPr="007013AD">
        <w:rPr>
          <w:rFonts w:ascii="Times New Roman" w:hAnsi="Times New Roman" w:cs="Times New Roman"/>
          <w:sz w:val="24"/>
          <w:szCs w:val="24"/>
          <w:shd w:val="clear" w:color="auto" w:fill="FFFFFF"/>
        </w:rPr>
        <w:t>,</w:t>
      </w:r>
      <w:r w:rsidR="0073644C" w:rsidRPr="007013AD">
        <w:rPr>
          <w:rFonts w:ascii="Times New Roman" w:hAnsi="Times New Roman" w:cs="Times New Roman"/>
          <w:sz w:val="24"/>
          <w:szCs w:val="24"/>
          <w:shd w:val="clear" w:color="auto" w:fill="FFFFFF"/>
        </w:rPr>
        <w:t xml:space="preserve"> de </w:t>
      </w:r>
      <w:r w:rsidR="006D42D9" w:rsidRPr="007013AD">
        <w:rPr>
          <w:rFonts w:ascii="Times New Roman" w:hAnsi="Times New Roman" w:cs="Times New Roman"/>
          <w:sz w:val="24"/>
          <w:szCs w:val="24"/>
          <w:shd w:val="clear" w:color="auto" w:fill="FFFFFF"/>
        </w:rPr>
        <w:t>psicopatias sexuais</w:t>
      </w:r>
      <w:r w:rsidR="00D3371A" w:rsidRPr="007013AD">
        <w:rPr>
          <w:rFonts w:ascii="Times New Roman" w:hAnsi="Times New Roman" w:cs="Times New Roman"/>
          <w:sz w:val="24"/>
          <w:szCs w:val="24"/>
          <w:shd w:val="clear" w:color="auto" w:fill="FFFFFF"/>
        </w:rPr>
        <w:t>;</w:t>
      </w:r>
      <w:r w:rsidR="0090326E" w:rsidRPr="007013AD">
        <w:rPr>
          <w:rFonts w:ascii="Times New Roman" w:hAnsi="Times New Roman" w:cs="Times New Roman"/>
          <w:sz w:val="24"/>
          <w:szCs w:val="24"/>
          <w:shd w:val="clear" w:color="auto" w:fill="FFFFFF"/>
        </w:rPr>
        <w:t xml:space="preserve"> define-se</w:t>
      </w:r>
      <w:r w:rsidR="00C605D4" w:rsidRPr="007013AD">
        <w:rPr>
          <w:rFonts w:ascii="Times New Roman" w:hAnsi="Times New Roman" w:cs="Times New Roman"/>
          <w:sz w:val="24"/>
          <w:szCs w:val="24"/>
          <w:shd w:val="clear" w:color="auto" w:fill="FFFFFF"/>
        </w:rPr>
        <w:t xml:space="preserve">, ainda, que o </w:t>
      </w:r>
      <w:r w:rsidR="0090326E" w:rsidRPr="007013AD">
        <w:rPr>
          <w:rFonts w:ascii="Times New Roman" w:hAnsi="Times New Roman" w:cs="Times New Roman"/>
          <w:sz w:val="24"/>
          <w:szCs w:val="24"/>
          <w:shd w:val="clear" w:color="auto" w:fill="FFFFFF"/>
        </w:rPr>
        <w:t xml:space="preserve">sexo normal </w:t>
      </w:r>
      <w:r w:rsidR="00C605D4" w:rsidRPr="007013AD">
        <w:rPr>
          <w:rFonts w:ascii="Times New Roman" w:hAnsi="Times New Roman" w:cs="Times New Roman"/>
          <w:sz w:val="24"/>
          <w:szCs w:val="24"/>
          <w:shd w:val="clear" w:color="auto" w:fill="FFFFFF"/>
        </w:rPr>
        <w:t xml:space="preserve">é </w:t>
      </w:r>
      <w:r w:rsidR="006D42D9" w:rsidRPr="007013AD">
        <w:rPr>
          <w:rFonts w:ascii="Times New Roman" w:hAnsi="Times New Roman" w:cs="Times New Roman"/>
          <w:sz w:val="24"/>
          <w:szCs w:val="24"/>
          <w:shd w:val="clear" w:color="auto" w:fill="FFFFFF"/>
        </w:rPr>
        <w:t xml:space="preserve">aquele feito entre homem e mulher, o </w:t>
      </w:r>
      <w:r w:rsidR="001C3294" w:rsidRPr="007013AD">
        <w:rPr>
          <w:rFonts w:ascii="Times New Roman" w:hAnsi="Times New Roman" w:cs="Times New Roman"/>
          <w:sz w:val="24"/>
          <w:szCs w:val="24"/>
          <w:shd w:val="clear" w:color="auto" w:fill="FFFFFF"/>
        </w:rPr>
        <w:t>resto é onani</w:t>
      </w:r>
      <w:r w:rsidR="0090326E" w:rsidRPr="007013AD">
        <w:rPr>
          <w:rFonts w:ascii="Times New Roman" w:hAnsi="Times New Roman" w:cs="Times New Roman"/>
          <w:sz w:val="24"/>
          <w:szCs w:val="24"/>
          <w:shd w:val="clear" w:color="auto" w:fill="FFFFFF"/>
        </w:rPr>
        <w:t xml:space="preserve">smo, tribadismo. </w:t>
      </w:r>
      <w:r w:rsidR="00C605D4" w:rsidRPr="007013AD">
        <w:rPr>
          <w:rFonts w:ascii="Times New Roman" w:hAnsi="Times New Roman" w:cs="Times New Roman"/>
          <w:sz w:val="24"/>
          <w:szCs w:val="24"/>
          <w:shd w:val="clear" w:color="auto" w:fill="FFFFFF"/>
        </w:rPr>
        <w:t>A análise desse e de outros</w:t>
      </w:r>
      <w:r w:rsidR="005D2915" w:rsidRPr="007013AD">
        <w:rPr>
          <w:rFonts w:ascii="Times New Roman" w:hAnsi="Times New Roman" w:cs="Times New Roman"/>
          <w:sz w:val="24"/>
          <w:szCs w:val="24"/>
          <w:shd w:val="clear" w:color="auto" w:fill="FFFFFF"/>
        </w:rPr>
        <w:t xml:space="preserve"> registros</w:t>
      </w:r>
      <w:r w:rsidR="0090326E" w:rsidRPr="007013AD">
        <w:rPr>
          <w:rFonts w:ascii="Times New Roman" w:hAnsi="Times New Roman" w:cs="Times New Roman"/>
          <w:sz w:val="24"/>
          <w:szCs w:val="24"/>
          <w:shd w:val="clear" w:color="auto" w:fill="FFFFFF"/>
        </w:rPr>
        <w:t xml:space="preserve"> levam </w:t>
      </w:r>
      <w:r w:rsidR="003F6275">
        <w:rPr>
          <w:rFonts w:ascii="Times New Roman" w:hAnsi="Times New Roman" w:cs="Times New Roman"/>
          <w:sz w:val="24"/>
          <w:szCs w:val="24"/>
          <w:shd w:val="clear" w:color="auto" w:fill="FFFFFF"/>
        </w:rPr>
        <w:t>Foucault</w:t>
      </w:r>
      <w:r w:rsidR="0090326E" w:rsidRPr="007013AD">
        <w:rPr>
          <w:rFonts w:ascii="Times New Roman" w:hAnsi="Times New Roman" w:cs="Times New Roman"/>
          <w:sz w:val="24"/>
          <w:szCs w:val="24"/>
          <w:shd w:val="clear" w:color="auto" w:fill="FFFFFF"/>
        </w:rPr>
        <w:t xml:space="preserve"> </w:t>
      </w:r>
      <w:r w:rsidR="0073644C" w:rsidRPr="007013AD">
        <w:rPr>
          <w:rFonts w:ascii="Times New Roman" w:hAnsi="Times New Roman" w:cs="Times New Roman"/>
          <w:sz w:val="24"/>
          <w:szCs w:val="24"/>
          <w:shd w:val="clear" w:color="auto" w:fill="FFFFFF"/>
        </w:rPr>
        <w:t xml:space="preserve">a </w:t>
      </w:r>
      <w:r w:rsidR="005D2915" w:rsidRPr="007013AD">
        <w:rPr>
          <w:rFonts w:ascii="Times New Roman" w:hAnsi="Times New Roman" w:cs="Times New Roman"/>
          <w:sz w:val="24"/>
          <w:szCs w:val="24"/>
          <w:shd w:val="clear" w:color="auto" w:fill="FFFFFF"/>
        </w:rPr>
        <w:t>se certifica</w:t>
      </w:r>
      <w:r w:rsidR="0090326E" w:rsidRPr="007013AD">
        <w:rPr>
          <w:rFonts w:ascii="Times New Roman" w:hAnsi="Times New Roman" w:cs="Times New Roman"/>
          <w:sz w:val="24"/>
          <w:szCs w:val="24"/>
          <w:shd w:val="clear" w:color="auto" w:fill="FFFFFF"/>
        </w:rPr>
        <w:t>r</w:t>
      </w:r>
      <w:r w:rsidR="005D2915" w:rsidRPr="007013AD">
        <w:rPr>
          <w:rFonts w:ascii="Times New Roman" w:hAnsi="Times New Roman" w:cs="Times New Roman"/>
          <w:sz w:val="24"/>
          <w:szCs w:val="24"/>
          <w:shd w:val="clear" w:color="auto" w:fill="FFFFFF"/>
        </w:rPr>
        <w:t xml:space="preserve"> de que </w:t>
      </w:r>
      <w:r w:rsidR="006D42D9" w:rsidRPr="007013AD">
        <w:rPr>
          <w:rFonts w:ascii="Times New Roman" w:hAnsi="Times New Roman" w:cs="Times New Roman"/>
          <w:sz w:val="24"/>
          <w:szCs w:val="24"/>
          <w:shd w:val="clear" w:color="auto" w:fill="FFFFFF"/>
        </w:rPr>
        <w:t>a sexualidade é um dispositivo</w:t>
      </w:r>
      <w:r w:rsidR="00D607C3" w:rsidRPr="007013AD">
        <w:rPr>
          <w:rFonts w:ascii="Times New Roman" w:hAnsi="Times New Roman" w:cs="Times New Roman"/>
          <w:sz w:val="24"/>
          <w:szCs w:val="24"/>
          <w:shd w:val="clear" w:color="auto" w:fill="FFFFFF"/>
        </w:rPr>
        <w:t>,</w:t>
      </w:r>
      <w:r w:rsidR="006D42D9" w:rsidRPr="007013AD">
        <w:rPr>
          <w:rFonts w:ascii="Times New Roman" w:hAnsi="Times New Roman" w:cs="Times New Roman"/>
          <w:sz w:val="24"/>
          <w:szCs w:val="24"/>
          <w:shd w:val="clear" w:color="auto" w:fill="FFFFFF"/>
        </w:rPr>
        <w:t xml:space="preserve"> um conjunto de prá</w:t>
      </w:r>
      <w:r w:rsidR="00D607C3" w:rsidRPr="007013AD">
        <w:rPr>
          <w:rFonts w:ascii="Times New Roman" w:hAnsi="Times New Roman" w:cs="Times New Roman"/>
          <w:sz w:val="24"/>
          <w:szCs w:val="24"/>
          <w:shd w:val="clear" w:color="auto" w:fill="FFFFFF"/>
        </w:rPr>
        <w:t>t</w:t>
      </w:r>
      <w:r w:rsidR="006D42D9" w:rsidRPr="007013AD">
        <w:rPr>
          <w:rFonts w:ascii="Times New Roman" w:hAnsi="Times New Roman" w:cs="Times New Roman"/>
          <w:sz w:val="24"/>
          <w:szCs w:val="24"/>
          <w:shd w:val="clear" w:color="auto" w:fill="FFFFFF"/>
        </w:rPr>
        <w:t>icas,</w:t>
      </w:r>
      <w:r w:rsidR="00D607C3" w:rsidRPr="007013AD">
        <w:rPr>
          <w:rFonts w:ascii="Times New Roman" w:hAnsi="Times New Roman" w:cs="Times New Roman"/>
          <w:sz w:val="24"/>
          <w:szCs w:val="24"/>
          <w:shd w:val="clear" w:color="auto" w:fill="FFFFFF"/>
        </w:rPr>
        <w:t xml:space="preserve"> técnicas, tratad</w:t>
      </w:r>
      <w:r w:rsidR="0090326E" w:rsidRPr="007013AD">
        <w:rPr>
          <w:rFonts w:ascii="Times New Roman" w:hAnsi="Times New Roman" w:cs="Times New Roman"/>
          <w:sz w:val="24"/>
          <w:szCs w:val="24"/>
          <w:shd w:val="clear" w:color="auto" w:fill="FFFFFF"/>
        </w:rPr>
        <w:t>o</w:t>
      </w:r>
      <w:r w:rsidR="00D607C3" w:rsidRPr="007013AD">
        <w:rPr>
          <w:rFonts w:ascii="Times New Roman" w:hAnsi="Times New Roman" w:cs="Times New Roman"/>
          <w:sz w:val="24"/>
          <w:szCs w:val="24"/>
          <w:shd w:val="clear" w:color="auto" w:fill="FFFFFF"/>
        </w:rPr>
        <w:t xml:space="preserve">s, concepções, </w:t>
      </w:r>
      <w:r w:rsidR="00B0770C" w:rsidRPr="007013AD">
        <w:rPr>
          <w:rFonts w:ascii="Times New Roman" w:hAnsi="Times New Roman" w:cs="Times New Roman"/>
          <w:sz w:val="24"/>
          <w:szCs w:val="24"/>
          <w:shd w:val="clear" w:color="auto" w:fill="FFFFFF"/>
        </w:rPr>
        <w:t>leis</w:t>
      </w:r>
      <w:r w:rsidR="00C605D4" w:rsidRPr="007013AD">
        <w:rPr>
          <w:rFonts w:ascii="Times New Roman" w:hAnsi="Times New Roman" w:cs="Times New Roman"/>
          <w:sz w:val="24"/>
          <w:szCs w:val="24"/>
          <w:shd w:val="clear" w:color="auto" w:fill="FFFFFF"/>
        </w:rPr>
        <w:t>, relatórios</w:t>
      </w:r>
      <w:r w:rsidR="00785D70" w:rsidRPr="007013AD">
        <w:rPr>
          <w:rFonts w:ascii="Times New Roman" w:hAnsi="Times New Roman" w:cs="Times New Roman"/>
          <w:sz w:val="24"/>
          <w:szCs w:val="24"/>
          <w:shd w:val="clear" w:color="auto" w:fill="FFFFFF"/>
        </w:rPr>
        <w:t>, laudos,</w:t>
      </w:r>
      <w:r w:rsidR="00B0770C" w:rsidRPr="007013AD">
        <w:rPr>
          <w:rFonts w:ascii="Times New Roman" w:hAnsi="Times New Roman" w:cs="Times New Roman"/>
          <w:sz w:val="24"/>
          <w:szCs w:val="24"/>
          <w:shd w:val="clear" w:color="auto" w:fill="FFFFFF"/>
        </w:rPr>
        <w:t xml:space="preserve"> </w:t>
      </w:r>
      <w:r w:rsidR="006D42D9" w:rsidRPr="007013AD">
        <w:rPr>
          <w:rFonts w:ascii="Times New Roman" w:hAnsi="Times New Roman" w:cs="Times New Roman"/>
          <w:sz w:val="24"/>
          <w:szCs w:val="24"/>
          <w:shd w:val="clear" w:color="auto" w:fill="FFFFFF"/>
        </w:rPr>
        <w:t>que n</w:t>
      </w:r>
      <w:r w:rsidR="00D607C3" w:rsidRPr="007013AD">
        <w:rPr>
          <w:rFonts w:ascii="Times New Roman" w:hAnsi="Times New Roman" w:cs="Times New Roman"/>
          <w:sz w:val="24"/>
          <w:szCs w:val="24"/>
          <w:shd w:val="clear" w:color="auto" w:fill="FFFFFF"/>
        </w:rPr>
        <w:t>o</w:t>
      </w:r>
      <w:r w:rsidR="006D42D9" w:rsidRPr="007013AD">
        <w:rPr>
          <w:rFonts w:ascii="Times New Roman" w:hAnsi="Times New Roman" w:cs="Times New Roman"/>
          <w:sz w:val="24"/>
          <w:szCs w:val="24"/>
          <w:shd w:val="clear" w:color="auto" w:fill="FFFFFF"/>
        </w:rPr>
        <w:t xml:space="preserve">meiam a prática sexual </w:t>
      </w:r>
      <w:r w:rsidR="00D607C3" w:rsidRPr="007013AD">
        <w:rPr>
          <w:rFonts w:ascii="Times New Roman" w:hAnsi="Times New Roman" w:cs="Times New Roman"/>
          <w:sz w:val="24"/>
          <w:szCs w:val="24"/>
          <w:shd w:val="clear" w:color="auto" w:fill="FFFFFF"/>
        </w:rPr>
        <w:t>de uma maneira e não de outra</w:t>
      </w:r>
      <w:r w:rsidR="0090326E" w:rsidRPr="007013AD">
        <w:rPr>
          <w:rFonts w:ascii="Times New Roman" w:hAnsi="Times New Roman" w:cs="Times New Roman"/>
          <w:sz w:val="24"/>
          <w:szCs w:val="24"/>
          <w:shd w:val="clear" w:color="auto" w:fill="FFFFFF"/>
        </w:rPr>
        <w:t xml:space="preserve">. Vale ressaltarmos que </w:t>
      </w:r>
      <w:r w:rsidR="005D2915" w:rsidRPr="007013AD">
        <w:rPr>
          <w:rFonts w:ascii="Times New Roman" w:hAnsi="Times New Roman" w:cs="Times New Roman"/>
          <w:sz w:val="24"/>
          <w:szCs w:val="24"/>
          <w:shd w:val="clear" w:color="auto" w:fill="FFFFFF"/>
        </w:rPr>
        <w:t>n</w:t>
      </w:r>
      <w:r w:rsidR="006D42D9" w:rsidRPr="007013AD">
        <w:rPr>
          <w:rFonts w:ascii="Times New Roman" w:hAnsi="Times New Roman" w:cs="Times New Roman"/>
          <w:sz w:val="24"/>
          <w:szCs w:val="24"/>
          <w:shd w:val="clear" w:color="auto" w:fill="FFFFFF"/>
        </w:rPr>
        <w:t>omear</w:t>
      </w:r>
      <w:r w:rsidR="00D3371A" w:rsidRPr="007013AD">
        <w:rPr>
          <w:rFonts w:ascii="Times New Roman" w:hAnsi="Times New Roman" w:cs="Times New Roman"/>
          <w:sz w:val="24"/>
          <w:szCs w:val="24"/>
          <w:shd w:val="clear" w:color="auto" w:fill="FFFFFF"/>
        </w:rPr>
        <w:t>,</w:t>
      </w:r>
      <w:r w:rsidR="006D42D9" w:rsidRPr="007013AD">
        <w:rPr>
          <w:rFonts w:ascii="Times New Roman" w:hAnsi="Times New Roman" w:cs="Times New Roman"/>
          <w:sz w:val="24"/>
          <w:szCs w:val="24"/>
          <w:shd w:val="clear" w:color="auto" w:fill="FFFFFF"/>
        </w:rPr>
        <w:t xml:space="preserve"> para Foucault</w:t>
      </w:r>
      <w:r w:rsidR="00D3371A" w:rsidRPr="007013AD">
        <w:rPr>
          <w:rFonts w:ascii="Times New Roman" w:hAnsi="Times New Roman" w:cs="Times New Roman"/>
          <w:sz w:val="24"/>
          <w:szCs w:val="24"/>
          <w:shd w:val="clear" w:color="auto" w:fill="FFFFFF"/>
        </w:rPr>
        <w:t>,</w:t>
      </w:r>
      <w:r w:rsidR="006D42D9" w:rsidRPr="007013AD">
        <w:rPr>
          <w:rFonts w:ascii="Times New Roman" w:hAnsi="Times New Roman" w:cs="Times New Roman"/>
          <w:sz w:val="24"/>
          <w:szCs w:val="24"/>
          <w:shd w:val="clear" w:color="auto" w:fill="FFFFFF"/>
        </w:rPr>
        <w:t xml:space="preserve"> significa construir o objeto de que se fala.</w:t>
      </w:r>
      <w:r w:rsidR="0073644C" w:rsidRPr="007013AD">
        <w:rPr>
          <w:rFonts w:ascii="Times New Roman" w:hAnsi="Times New Roman" w:cs="Times New Roman"/>
          <w:sz w:val="24"/>
          <w:szCs w:val="24"/>
          <w:shd w:val="clear" w:color="auto" w:fill="FFFFFF"/>
        </w:rPr>
        <w:t xml:space="preserve"> (RAGO, 2018).</w:t>
      </w:r>
    </w:p>
    <w:p w14:paraId="7027CC5A" w14:textId="5D502D25" w:rsidR="00B26B77" w:rsidRPr="007013AD" w:rsidRDefault="003C1E01" w:rsidP="00BF42B4">
      <w:pPr>
        <w:spacing w:line="240" w:lineRule="auto"/>
        <w:ind w:firstLine="709"/>
        <w:contextualSpacing/>
        <w:jc w:val="both"/>
        <w:rPr>
          <w:rFonts w:ascii="Times New Roman" w:hAnsi="Times New Roman" w:cs="Times New Roman"/>
          <w:sz w:val="24"/>
          <w:szCs w:val="24"/>
          <w:shd w:val="clear" w:color="auto" w:fill="FFFFFF"/>
        </w:rPr>
      </w:pPr>
      <w:r w:rsidRPr="007013AD">
        <w:rPr>
          <w:rFonts w:ascii="Times New Roman" w:hAnsi="Times New Roman" w:cs="Times New Roman"/>
          <w:sz w:val="24"/>
          <w:szCs w:val="24"/>
          <w:shd w:val="clear" w:color="auto" w:fill="FFFFFF"/>
        </w:rPr>
        <w:t>Outro con</w:t>
      </w:r>
      <w:r w:rsidR="00B26B77" w:rsidRPr="007013AD">
        <w:rPr>
          <w:rFonts w:ascii="Times New Roman" w:hAnsi="Times New Roman" w:cs="Times New Roman"/>
          <w:sz w:val="24"/>
          <w:szCs w:val="24"/>
          <w:shd w:val="clear" w:color="auto" w:fill="FFFFFF"/>
        </w:rPr>
        <w:t xml:space="preserve">ceito desenvolvido por Foucault, </w:t>
      </w:r>
      <w:r w:rsidRPr="007013AD">
        <w:rPr>
          <w:rFonts w:ascii="Times New Roman" w:hAnsi="Times New Roman" w:cs="Times New Roman"/>
          <w:sz w:val="24"/>
          <w:szCs w:val="24"/>
          <w:shd w:val="clear" w:color="auto" w:fill="FFFFFF"/>
        </w:rPr>
        <w:t>nesse momento</w:t>
      </w:r>
      <w:r w:rsidR="00B26B77" w:rsidRPr="007013AD">
        <w:rPr>
          <w:rFonts w:ascii="Times New Roman" w:hAnsi="Times New Roman" w:cs="Times New Roman"/>
          <w:sz w:val="24"/>
          <w:szCs w:val="24"/>
          <w:shd w:val="clear" w:color="auto" w:fill="FFFFFF"/>
        </w:rPr>
        <w:t>,</w:t>
      </w:r>
      <w:r w:rsidRPr="007013AD">
        <w:rPr>
          <w:rFonts w:ascii="Times New Roman" w:hAnsi="Times New Roman" w:cs="Times New Roman"/>
          <w:sz w:val="24"/>
          <w:szCs w:val="24"/>
          <w:shd w:val="clear" w:color="auto" w:fill="FFFFFF"/>
        </w:rPr>
        <w:t xml:space="preserve"> foi </w:t>
      </w:r>
      <w:r w:rsidR="00BD7BAD">
        <w:rPr>
          <w:rFonts w:ascii="Times New Roman" w:hAnsi="Times New Roman" w:cs="Times New Roman"/>
          <w:sz w:val="24"/>
          <w:szCs w:val="24"/>
          <w:shd w:val="clear" w:color="auto" w:fill="FFFFFF"/>
        </w:rPr>
        <w:t>o de</w:t>
      </w:r>
      <w:r w:rsidRPr="007013AD">
        <w:rPr>
          <w:rFonts w:ascii="Times New Roman" w:hAnsi="Times New Roman" w:cs="Times New Roman"/>
          <w:sz w:val="24"/>
          <w:szCs w:val="24"/>
          <w:shd w:val="clear" w:color="auto" w:fill="FFFFFF"/>
        </w:rPr>
        <w:t xml:space="preserve"> </w:t>
      </w:r>
      <w:r w:rsidR="00B26B77" w:rsidRPr="007013AD">
        <w:rPr>
          <w:rFonts w:ascii="Times New Roman" w:hAnsi="Times New Roman" w:cs="Times New Roman"/>
          <w:sz w:val="24"/>
          <w:szCs w:val="24"/>
          <w:shd w:val="clear" w:color="auto" w:fill="FFFFFF"/>
        </w:rPr>
        <w:t>biopolí</w:t>
      </w:r>
      <w:r w:rsidR="009F7488" w:rsidRPr="007013AD">
        <w:rPr>
          <w:rFonts w:ascii="Times New Roman" w:hAnsi="Times New Roman" w:cs="Times New Roman"/>
          <w:sz w:val="24"/>
          <w:szCs w:val="24"/>
          <w:shd w:val="clear" w:color="auto" w:fill="FFFFFF"/>
        </w:rPr>
        <w:t xml:space="preserve">tica: </w:t>
      </w:r>
      <w:r w:rsidRPr="007013AD">
        <w:rPr>
          <w:rFonts w:ascii="Times New Roman" w:hAnsi="Times New Roman" w:cs="Times New Roman"/>
          <w:sz w:val="24"/>
          <w:szCs w:val="24"/>
          <w:shd w:val="clear" w:color="auto" w:fill="FFFFFF"/>
        </w:rPr>
        <w:t xml:space="preserve">uma </w:t>
      </w:r>
      <w:r w:rsidR="009F7488" w:rsidRPr="007013AD">
        <w:rPr>
          <w:rFonts w:ascii="Times New Roman" w:hAnsi="Times New Roman" w:cs="Times New Roman"/>
          <w:sz w:val="24"/>
          <w:szCs w:val="24"/>
          <w:shd w:val="clear" w:color="auto" w:fill="FFFFFF"/>
        </w:rPr>
        <w:t>forma d</w:t>
      </w:r>
      <w:r w:rsidRPr="007013AD">
        <w:rPr>
          <w:rFonts w:ascii="Times New Roman" w:hAnsi="Times New Roman" w:cs="Times New Roman"/>
          <w:sz w:val="24"/>
          <w:szCs w:val="24"/>
          <w:shd w:val="clear" w:color="auto" w:fill="FFFFFF"/>
        </w:rPr>
        <w:t>e o E</w:t>
      </w:r>
      <w:r w:rsidR="009F7488" w:rsidRPr="007013AD">
        <w:rPr>
          <w:rFonts w:ascii="Times New Roman" w:hAnsi="Times New Roman" w:cs="Times New Roman"/>
          <w:sz w:val="24"/>
          <w:szCs w:val="24"/>
          <w:shd w:val="clear" w:color="auto" w:fill="FFFFFF"/>
        </w:rPr>
        <w:t xml:space="preserve">stado gerir a vida </w:t>
      </w:r>
      <w:r w:rsidRPr="007013AD">
        <w:rPr>
          <w:rFonts w:ascii="Times New Roman" w:hAnsi="Times New Roman" w:cs="Times New Roman"/>
          <w:sz w:val="24"/>
          <w:szCs w:val="24"/>
          <w:shd w:val="clear" w:color="auto" w:fill="FFFFFF"/>
        </w:rPr>
        <w:t xml:space="preserve">não apenas </w:t>
      </w:r>
      <w:r w:rsidR="009F7488" w:rsidRPr="007013AD">
        <w:rPr>
          <w:rFonts w:ascii="Times New Roman" w:hAnsi="Times New Roman" w:cs="Times New Roman"/>
          <w:sz w:val="24"/>
          <w:szCs w:val="24"/>
          <w:shd w:val="clear" w:color="auto" w:fill="FFFFFF"/>
        </w:rPr>
        <w:t>do indivíduo</w:t>
      </w:r>
      <w:r w:rsidR="00DB224C" w:rsidRPr="007013AD">
        <w:rPr>
          <w:rFonts w:ascii="Times New Roman" w:hAnsi="Times New Roman" w:cs="Times New Roman"/>
          <w:sz w:val="24"/>
          <w:szCs w:val="24"/>
          <w:shd w:val="clear" w:color="auto" w:fill="FFFFFF"/>
        </w:rPr>
        <w:t>,</w:t>
      </w:r>
      <w:r w:rsidR="009F7488" w:rsidRPr="007013AD">
        <w:rPr>
          <w:rFonts w:ascii="Times New Roman" w:hAnsi="Times New Roman" w:cs="Times New Roman"/>
          <w:sz w:val="24"/>
          <w:szCs w:val="24"/>
          <w:shd w:val="clear" w:color="auto" w:fill="FFFFFF"/>
        </w:rPr>
        <w:t xml:space="preserve"> </w:t>
      </w:r>
      <w:r w:rsidRPr="007013AD">
        <w:rPr>
          <w:rFonts w:ascii="Times New Roman" w:hAnsi="Times New Roman" w:cs="Times New Roman"/>
          <w:sz w:val="24"/>
          <w:szCs w:val="24"/>
          <w:shd w:val="clear" w:color="auto" w:fill="FFFFFF"/>
        </w:rPr>
        <w:t xml:space="preserve">mas </w:t>
      </w:r>
      <w:r w:rsidR="009F7488" w:rsidRPr="007013AD">
        <w:rPr>
          <w:rFonts w:ascii="Times New Roman" w:hAnsi="Times New Roman" w:cs="Times New Roman"/>
          <w:sz w:val="24"/>
          <w:szCs w:val="24"/>
          <w:shd w:val="clear" w:color="auto" w:fill="FFFFFF"/>
        </w:rPr>
        <w:t>da popula</w:t>
      </w:r>
      <w:r w:rsidRPr="007013AD">
        <w:rPr>
          <w:rFonts w:ascii="Times New Roman" w:hAnsi="Times New Roman" w:cs="Times New Roman"/>
          <w:sz w:val="24"/>
          <w:szCs w:val="24"/>
          <w:shd w:val="clear" w:color="auto" w:fill="FFFFFF"/>
        </w:rPr>
        <w:t>ç</w:t>
      </w:r>
      <w:r w:rsidR="00214459" w:rsidRPr="007013AD">
        <w:rPr>
          <w:rFonts w:ascii="Times New Roman" w:hAnsi="Times New Roman" w:cs="Times New Roman"/>
          <w:sz w:val="24"/>
          <w:szCs w:val="24"/>
          <w:shd w:val="clear" w:color="auto" w:fill="FFFFFF"/>
        </w:rPr>
        <w:t>ão. O E</w:t>
      </w:r>
      <w:r w:rsidR="009F7488" w:rsidRPr="007013AD">
        <w:rPr>
          <w:rFonts w:ascii="Times New Roman" w:hAnsi="Times New Roman" w:cs="Times New Roman"/>
          <w:sz w:val="24"/>
          <w:szCs w:val="24"/>
          <w:shd w:val="clear" w:color="auto" w:fill="FFFFFF"/>
        </w:rPr>
        <w:t>stado di</w:t>
      </w:r>
      <w:r w:rsidR="00582143" w:rsidRPr="007013AD">
        <w:rPr>
          <w:rFonts w:ascii="Times New Roman" w:hAnsi="Times New Roman" w:cs="Times New Roman"/>
          <w:sz w:val="24"/>
          <w:szCs w:val="24"/>
          <w:shd w:val="clear" w:color="auto" w:fill="FFFFFF"/>
        </w:rPr>
        <w:t>rige</w:t>
      </w:r>
      <w:r w:rsidR="00214459" w:rsidRPr="007013AD">
        <w:rPr>
          <w:rFonts w:ascii="Times New Roman" w:hAnsi="Times New Roman" w:cs="Times New Roman"/>
          <w:sz w:val="24"/>
          <w:szCs w:val="24"/>
          <w:shd w:val="clear" w:color="auto" w:fill="FFFFFF"/>
        </w:rPr>
        <w:t xml:space="preserve"> </w:t>
      </w:r>
      <w:r w:rsidR="00A04BC8" w:rsidRPr="007013AD">
        <w:rPr>
          <w:rFonts w:ascii="Times New Roman" w:hAnsi="Times New Roman" w:cs="Times New Roman"/>
          <w:sz w:val="24"/>
          <w:szCs w:val="24"/>
          <w:shd w:val="clear" w:color="auto" w:fill="FFFFFF"/>
        </w:rPr>
        <w:t xml:space="preserve">a mortalidade, a saúde, propõe </w:t>
      </w:r>
      <w:r w:rsidR="009F7488" w:rsidRPr="007013AD">
        <w:rPr>
          <w:rFonts w:ascii="Times New Roman" w:hAnsi="Times New Roman" w:cs="Times New Roman"/>
          <w:sz w:val="24"/>
          <w:szCs w:val="24"/>
          <w:shd w:val="clear" w:color="auto" w:fill="FFFFFF"/>
        </w:rPr>
        <w:t>vacina</w:t>
      </w:r>
      <w:r w:rsidR="00A04BC8" w:rsidRPr="007013AD">
        <w:rPr>
          <w:rFonts w:ascii="Times New Roman" w:hAnsi="Times New Roman" w:cs="Times New Roman"/>
          <w:sz w:val="24"/>
          <w:szCs w:val="24"/>
          <w:shd w:val="clear" w:color="auto" w:fill="FFFFFF"/>
        </w:rPr>
        <w:t>s</w:t>
      </w:r>
      <w:r w:rsidR="00785D70" w:rsidRPr="007013AD">
        <w:rPr>
          <w:rFonts w:ascii="Times New Roman" w:hAnsi="Times New Roman" w:cs="Times New Roman"/>
          <w:sz w:val="24"/>
          <w:szCs w:val="24"/>
          <w:shd w:val="clear" w:color="auto" w:fill="FFFFFF"/>
        </w:rPr>
        <w:t xml:space="preserve">, por meio de uma </w:t>
      </w:r>
      <w:r w:rsidR="009F7488" w:rsidRPr="007013AD">
        <w:rPr>
          <w:rFonts w:ascii="Times New Roman" w:hAnsi="Times New Roman" w:cs="Times New Roman"/>
          <w:sz w:val="24"/>
          <w:szCs w:val="24"/>
          <w:shd w:val="clear" w:color="auto" w:fill="FFFFFF"/>
        </w:rPr>
        <w:t xml:space="preserve">racionalidade que </w:t>
      </w:r>
      <w:r w:rsidR="00785D70" w:rsidRPr="007013AD">
        <w:rPr>
          <w:rFonts w:ascii="Times New Roman" w:hAnsi="Times New Roman" w:cs="Times New Roman"/>
          <w:sz w:val="24"/>
          <w:szCs w:val="24"/>
          <w:shd w:val="clear" w:color="auto" w:fill="FFFFFF"/>
        </w:rPr>
        <w:t xml:space="preserve">o </w:t>
      </w:r>
      <w:r w:rsidR="00B26B77" w:rsidRPr="007013AD">
        <w:rPr>
          <w:rFonts w:ascii="Times New Roman" w:hAnsi="Times New Roman" w:cs="Times New Roman"/>
          <w:sz w:val="24"/>
          <w:szCs w:val="24"/>
          <w:shd w:val="clear" w:color="auto" w:fill="FFFFFF"/>
        </w:rPr>
        <w:t xml:space="preserve">põe no controle </w:t>
      </w:r>
      <w:r w:rsidR="009F7488" w:rsidRPr="007013AD">
        <w:rPr>
          <w:rFonts w:ascii="Times New Roman" w:hAnsi="Times New Roman" w:cs="Times New Roman"/>
          <w:sz w:val="24"/>
          <w:szCs w:val="24"/>
          <w:shd w:val="clear" w:color="auto" w:fill="FFFFFF"/>
        </w:rPr>
        <w:t>do corpo populacional</w:t>
      </w:r>
      <w:r w:rsidR="00B26B77" w:rsidRPr="007013AD">
        <w:rPr>
          <w:rFonts w:ascii="Times New Roman" w:hAnsi="Times New Roman" w:cs="Times New Roman"/>
          <w:sz w:val="24"/>
          <w:szCs w:val="24"/>
          <w:shd w:val="clear" w:color="auto" w:fill="FFFFFF"/>
        </w:rPr>
        <w:t xml:space="preserve">. </w:t>
      </w:r>
    </w:p>
    <w:p w14:paraId="41D78BC9" w14:textId="66A37C40" w:rsidR="00AE7164" w:rsidRPr="007013AD" w:rsidRDefault="00AE7164" w:rsidP="00BF42B4">
      <w:pPr>
        <w:spacing w:line="240" w:lineRule="auto"/>
        <w:ind w:firstLine="709"/>
        <w:contextualSpacing/>
        <w:jc w:val="both"/>
        <w:rPr>
          <w:rFonts w:ascii="Times New Roman" w:hAnsi="Times New Roman" w:cs="Times New Roman"/>
          <w:sz w:val="24"/>
          <w:szCs w:val="24"/>
          <w:shd w:val="clear" w:color="auto" w:fill="FFFFFF"/>
        </w:rPr>
      </w:pPr>
      <w:r w:rsidRPr="007013AD">
        <w:rPr>
          <w:rFonts w:ascii="Times New Roman" w:hAnsi="Times New Roman" w:cs="Times New Roman"/>
          <w:sz w:val="24"/>
          <w:szCs w:val="24"/>
          <w:shd w:val="clear" w:color="auto" w:fill="FFFFFF"/>
        </w:rPr>
        <w:t xml:space="preserve">Em </w:t>
      </w:r>
      <w:r w:rsidRPr="007013AD">
        <w:rPr>
          <w:rFonts w:ascii="Times New Roman" w:hAnsi="Times New Roman" w:cs="Times New Roman"/>
          <w:i/>
          <w:iCs/>
          <w:sz w:val="24"/>
          <w:szCs w:val="24"/>
          <w:shd w:val="clear" w:color="auto" w:fill="FFFFFF"/>
        </w:rPr>
        <w:t>Nascimento</w:t>
      </w:r>
      <w:r w:rsidRPr="007013AD">
        <w:rPr>
          <w:rFonts w:ascii="Times New Roman" w:hAnsi="Times New Roman" w:cs="Times New Roman"/>
          <w:sz w:val="24"/>
          <w:szCs w:val="24"/>
          <w:shd w:val="clear" w:color="auto" w:fill="FFFFFF"/>
        </w:rPr>
        <w:t xml:space="preserve"> </w:t>
      </w:r>
      <w:r w:rsidRPr="007013AD">
        <w:rPr>
          <w:rFonts w:ascii="Times New Roman" w:hAnsi="Times New Roman" w:cs="Times New Roman"/>
          <w:i/>
          <w:iCs/>
          <w:sz w:val="24"/>
          <w:szCs w:val="24"/>
          <w:shd w:val="clear" w:color="auto" w:fill="FFFFFF"/>
        </w:rPr>
        <w:t xml:space="preserve">da Biopolítica </w:t>
      </w:r>
      <w:r w:rsidR="005E4BE3" w:rsidRPr="007013AD">
        <w:rPr>
          <w:rFonts w:ascii="Times New Roman" w:hAnsi="Times New Roman" w:cs="Times New Roman"/>
          <w:sz w:val="24"/>
          <w:szCs w:val="24"/>
          <w:shd w:val="clear" w:color="auto" w:fill="FFFFFF"/>
        </w:rPr>
        <w:t xml:space="preserve">(2008a) </w:t>
      </w:r>
      <w:r w:rsidRPr="007013AD">
        <w:rPr>
          <w:rFonts w:ascii="Times New Roman" w:hAnsi="Times New Roman" w:cs="Times New Roman"/>
          <w:sz w:val="24"/>
          <w:szCs w:val="24"/>
          <w:shd w:val="clear" w:color="auto" w:fill="FFFFFF"/>
        </w:rPr>
        <w:t xml:space="preserve">e </w:t>
      </w:r>
      <w:r w:rsidR="005A6078" w:rsidRPr="007013AD">
        <w:rPr>
          <w:rFonts w:ascii="Times New Roman" w:hAnsi="Times New Roman" w:cs="Times New Roman"/>
          <w:sz w:val="24"/>
          <w:szCs w:val="24"/>
          <w:shd w:val="clear" w:color="auto" w:fill="FFFFFF"/>
        </w:rPr>
        <w:t>em</w:t>
      </w:r>
      <w:r w:rsidR="005A6078" w:rsidRPr="007013AD">
        <w:rPr>
          <w:rFonts w:ascii="Times New Roman" w:hAnsi="Times New Roman" w:cs="Times New Roman"/>
          <w:i/>
          <w:iCs/>
          <w:sz w:val="24"/>
          <w:szCs w:val="24"/>
          <w:shd w:val="clear" w:color="auto" w:fill="FFFFFF"/>
        </w:rPr>
        <w:t xml:space="preserve"> </w:t>
      </w:r>
      <w:r w:rsidRPr="007013AD">
        <w:rPr>
          <w:rFonts w:ascii="Times New Roman" w:hAnsi="Times New Roman" w:cs="Times New Roman"/>
          <w:i/>
          <w:iCs/>
          <w:sz w:val="24"/>
          <w:szCs w:val="24"/>
          <w:shd w:val="clear" w:color="auto" w:fill="FFFFFF"/>
        </w:rPr>
        <w:t>Segurança, Território e População</w:t>
      </w:r>
      <w:r w:rsidR="005E4BE3" w:rsidRPr="007013AD">
        <w:rPr>
          <w:rFonts w:ascii="Times New Roman" w:hAnsi="Times New Roman" w:cs="Times New Roman"/>
          <w:i/>
          <w:iCs/>
          <w:sz w:val="24"/>
          <w:szCs w:val="24"/>
          <w:shd w:val="clear" w:color="auto" w:fill="FFFFFF"/>
        </w:rPr>
        <w:t xml:space="preserve"> </w:t>
      </w:r>
      <w:r w:rsidR="005E4BE3" w:rsidRPr="007013AD">
        <w:rPr>
          <w:rFonts w:ascii="Times New Roman" w:hAnsi="Times New Roman" w:cs="Times New Roman"/>
          <w:sz w:val="24"/>
          <w:szCs w:val="24"/>
          <w:shd w:val="clear" w:color="auto" w:fill="FFFFFF"/>
        </w:rPr>
        <w:t>(2008b)</w:t>
      </w:r>
      <w:r w:rsidRPr="007013AD">
        <w:rPr>
          <w:rFonts w:ascii="Times New Roman" w:hAnsi="Times New Roman" w:cs="Times New Roman"/>
          <w:sz w:val="24"/>
          <w:szCs w:val="24"/>
          <w:shd w:val="clear" w:color="auto" w:fill="FFFFFF"/>
        </w:rPr>
        <w:t xml:space="preserve">, </w:t>
      </w:r>
      <w:r w:rsidR="004C0E0E">
        <w:rPr>
          <w:rFonts w:ascii="Times New Roman" w:hAnsi="Times New Roman" w:cs="Times New Roman"/>
          <w:sz w:val="24"/>
          <w:szCs w:val="24"/>
          <w:shd w:val="clear" w:color="auto" w:fill="FFFFFF"/>
        </w:rPr>
        <w:t>ele</w:t>
      </w:r>
      <w:r w:rsidR="003D548B" w:rsidRPr="007013AD">
        <w:rPr>
          <w:rFonts w:ascii="Times New Roman" w:hAnsi="Times New Roman" w:cs="Times New Roman"/>
          <w:sz w:val="24"/>
          <w:szCs w:val="24"/>
          <w:shd w:val="clear" w:color="auto" w:fill="FFFFFF"/>
        </w:rPr>
        <w:t xml:space="preserve"> </w:t>
      </w:r>
      <w:r w:rsidR="0073644C" w:rsidRPr="007013AD">
        <w:rPr>
          <w:rFonts w:ascii="Times New Roman" w:hAnsi="Times New Roman" w:cs="Times New Roman"/>
          <w:sz w:val="24"/>
          <w:szCs w:val="24"/>
          <w:shd w:val="clear" w:color="auto" w:fill="FFFFFF"/>
        </w:rPr>
        <w:t>compõe</w:t>
      </w:r>
      <w:r w:rsidR="003D548B" w:rsidRPr="007013AD">
        <w:rPr>
          <w:rFonts w:ascii="Times New Roman" w:hAnsi="Times New Roman" w:cs="Times New Roman"/>
          <w:sz w:val="24"/>
          <w:szCs w:val="24"/>
          <w:shd w:val="clear" w:color="auto" w:fill="FFFFFF"/>
        </w:rPr>
        <w:t xml:space="preserve"> </w:t>
      </w:r>
      <w:r w:rsidRPr="007013AD">
        <w:rPr>
          <w:rFonts w:ascii="Times New Roman" w:hAnsi="Times New Roman" w:cs="Times New Roman"/>
          <w:sz w:val="24"/>
          <w:szCs w:val="24"/>
          <w:shd w:val="clear" w:color="auto" w:fill="FFFFFF"/>
        </w:rPr>
        <w:t xml:space="preserve">um deslocamento das discussões sobre o poder disciplinar e </w:t>
      </w:r>
      <w:r w:rsidR="003D548B" w:rsidRPr="007013AD">
        <w:rPr>
          <w:rFonts w:ascii="Times New Roman" w:hAnsi="Times New Roman" w:cs="Times New Roman"/>
          <w:sz w:val="24"/>
          <w:szCs w:val="24"/>
          <w:shd w:val="clear" w:color="auto" w:fill="FFFFFF"/>
        </w:rPr>
        <w:t xml:space="preserve">aponta um novo </w:t>
      </w:r>
      <w:r w:rsidRPr="007013AD">
        <w:rPr>
          <w:rFonts w:ascii="Times New Roman" w:hAnsi="Times New Roman" w:cs="Times New Roman"/>
          <w:sz w:val="24"/>
          <w:szCs w:val="24"/>
          <w:shd w:val="clear" w:color="auto" w:fill="FFFFFF"/>
        </w:rPr>
        <w:t>debat</w:t>
      </w:r>
      <w:r w:rsidR="009509C7" w:rsidRPr="007013AD">
        <w:rPr>
          <w:rFonts w:ascii="Times New Roman" w:hAnsi="Times New Roman" w:cs="Times New Roman"/>
          <w:sz w:val="24"/>
          <w:szCs w:val="24"/>
          <w:shd w:val="clear" w:color="auto" w:fill="FFFFFF"/>
        </w:rPr>
        <w:t xml:space="preserve">e – a </w:t>
      </w:r>
      <w:r w:rsidRPr="007013AD">
        <w:rPr>
          <w:rFonts w:ascii="Times New Roman" w:hAnsi="Times New Roman" w:cs="Times New Roman"/>
          <w:sz w:val="24"/>
          <w:szCs w:val="24"/>
          <w:shd w:val="clear" w:color="auto" w:fill="FFFFFF"/>
        </w:rPr>
        <w:t xml:space="preserve">passagem da sociedade disciplinar para </w:t>
      </w:r>
      <w:r w:rsidR="00E2468F" w:rsidRPr="007013AD">
        <w:rPr>
          <w:rFonts w:ascii="Times New Roman" w:hAnsi="Times New Roman" w:cs="Times New Roman"/>
          <w:sz w:val="24"/>
          <w:szCs w:val="24"/>
          <w:shd w:val="clear" w:color="auto" w:fill="FFFFFF"/>
        </w:rPr>
        <w:t>outro tipo de</w:t>
      </w:r>
      <w:r w:rsidRPr="007013AD">
        <w:rPr>
          <w:rFonts w:ascii="Times New Roman" w:hAnsi="Times New Roman" w:cs="Times New Roman"/>
          <w:sz w:val="24"/>
          <w:szCs w:val="24"/>
          <w:shd w:val="clear" w:color="auto" w:fill="FFFFFF"/>
        </w:rPr>
        <w:t xml:space="preserve"> sociedade</w:t>
      </w:r>
      <w:r w:rsidR="00E2468F" w:rsidRPr="007013AD">
        <w:rPr>
          <w:rFonts w:ascii="Times New Roman" w:hAnsi="Times New Roman" w:cs="Times New Roman"/>
          <w:sz w:val="24"/>
          <w:szCs w:val="24"/>
          <w:shd w:val="clear" w:color="auto" w:fill="FFFFFF"/>
        </w:rPr>
        <w:t xml:space="preserve"> – a sociedade</w:t>
      </w:r>
      <w:r w:rsidRPr="007013AD">
        <w:rPr>
          <w:rFonts w:ascii="Times New Roman" w:hAnsi="Times New Roman" w:cs="Times New Roman"/>
          <w:sz w:val="24"/>
          <w:szCs w:val="24"/>
          <w:shd w:val="clear" w:color="auto" w:fill="FFFFFF"/>
        </w:rPr>
        <w:t xml:space="preserve"> de controle. </w:t>
      </w:r>
      <w:r w:rsidR="003D548B" w:rsidRPr="007013AD">
        <w:rPr>
          <w:rFonts w:ascii="Times New Roman" w:hAnsi="Times New Roman" w:cs="Times New Roman"/>
          <w:sz w:val="24"/>
          <w:szCs w:val="24"/>
          <w:shd w:val="clear" w:color="auto" w:fill="FFFFFF"/>
        </w:rPr>
        <w:t xml:space="preserve">Foucault identifica em seus estudos o surgimento de </w:t>
      </w:r>
      <w:r w:rsidRPr="007013AD">
        <w:rPr>
          <w:rFonts w:ascii="Times New Roman" w:hAnsi="Times New Roman" w:cs="Times New Roman"/>
          <w:sz w:val="24"/>
          <w:szCs w:val="24"/>
          <w:shd w:val="clear" w:color="auto" w:fill="FFFFFF"/>
        </w:rPr>
        <w:t xml:space="preserve">uma sociedade que </w:t>
      </w:r>
      <w:r w:rsidR="003D548B" w:rsidRPr="007013AD">
        <w:rPr>
          <w:rFonts w:ascii="Times New Roman" w:hAnsi="Times New Roman" w:cs="Times New Roman"/>
          <w:sz w:val="24"/>
          <w:szCs w:val="24"/>
          <w:shd w:val="clear" w:color="auto" w:fill="FFFFFF"/>
        </w:rPr>
        <w:t xml:space="preserve">não </w:t>
      </w:r>
      <w:r w:rsidRPr="007013AD">
        <w:rPr>
          <w:rFonts w:ascii="Times New Roman" w:hAnsi="Times New Roman" w:cs="Times New Roman"/>
          <w:sz w:val="24"/>
          <w:szCs w:val="24"/>
          <w:shd w:val="clear" w:color="auto" w:fill="FFFFFF"/>
        </w:rPr>
        <w:t xml:space="preserve">produzia </w:t>
      </w:r>
      <w:r w:rsidR="003D548B" w:rsidRPr="007013AD">
        <w:rPr>
          <w:rFonts w:ascii="Times New Roman" w:hAnsi="Times New Roman" w:cs="Times New Roman"/>
          <w:sz w:val="24"/>
          <w:szCs w:val="24"/>
          <w:shd w:val="clear" w:color="auto" w:fill="FFFFFF"/>
        </w:rPr>
        <w:t xml:space="preserve">só </w:t>
      </w:r>
      <w:r w:rsidRPr="007013AD">
        <w:rPr>
          <w:rFonts w:ascii="Times New Roman" w:hAnsi="Times New Roman" w:cs="Times New Roman"/>
          <w:sz w:val="24"/>
          <w:szCs w:val="24"/>
          <w:shd w:val="clear" w:color="auto" w:fill="FFFFFF"/>
        </w:rPr>
        <w:t xml:space="preserve">corpos dóceis, indivíduos presos a </w:t>
      </w:r>
      <w:r w:rsidR="003D548B" w:rsidRPr="007013AD">
        <w:rPr>
          <w:rFonts w:ascii="Times New Roman" w:hAnsi="Times New Roman" w:cs="Times New Roman"/>
          <w:sz w:val="24"/>
          <w:szCs w:val="24"/>
          <w:shd w:val="clear" w:color="auto" w:fill="FFFFFF"/>
        </w:rPr>
        <w:t>uma</w:t>
      </w:r>
      <w:r w:rsidRPr="007013AD">
        <w:rPr>
          <w:rFonts w:ascii="Times New Roman" w:hAnsi="Times New Roman" w:cs="Times New Roman"/>
          <w:sz w:val="24"/>
          <w:szCs w:val="24"/>
          <w:shd w:val="clear" w:color="auto" w:fill="FFFFFF"/>
        </w:rPr>
        <w:t xml:space="preserve"> identidade. </w:t>
      </w:r>
      <w:r w:rsidR="005A6078" w:rsidRPr="007013AD">
        <w:rPr>
          <w:rFonts w:ascii="Times New Roman" w:hAnsi="Times New Roman" w:cs="Times New Roman"/>
          <w:sz w:val="24"/>
          <w:szCs w:val="24"/>
          <w:shd w:val="clear" w:color="auto" w:fill="FFFFFF"/>
        </w:rPr>
        <w:t>Segundo Rago (20</w:t>
      </w:r>
      <w:r w:rsidR="00E651A2" w:rsidRPr="007013AD">
        <w:rPr>
          <w:rFonts w:ascii="Times New Roman" w:hAnsi="Times New Roman" w:cs="Times New Roman"/>
          <w:sz w:val="24"/>
          <w:szCs w:val="24"/>
          <w:shd w:val="clear" w:color="auto" w:fill="FFFFFF"/>
        </w:rPr>
        <w:t>1</w:t>
      </w:r>
      <w:r w:rsidR="005A6078" w:rsidRPr="007013AD">
        <w:rPr>
          <w:rFonts w:ascii="Times New Roman" w:hAnsi="Times New Roman" w:cs="Times New Roman"/>
          <w:sz w:val="24"/>
          <w:szCs w:val="24"/>
          <w:shd w:val="clear" w:color="auto" w:fill="FFFFFF"/>
        </w:rPr>
        <w:t>8), e</w:t>
      </w:r>
      <w:r w:rsidRPr="007013AD">
        <w:rPr>
          <w:rFonts w:ascii="Times New Roman" w:hAnsi="Times New Roman" w:cs="Times New Roman"/>
          <w:sz w:val="24"/>
          <w:szCs w:val="24"/>
          <w:shd w:val="clear" w:color="auto" w:fill="FFFFFF"/>
        </w:rPr>
        <w:t xml:space="preserve">le e Deleuze passam a falar em outra forma de poder que pede outro tipo de indivíduo </w:t>
      </w:r>
      <w:r w:rsidR="009509C7" w:rsidRPr="007013AD">
        <w:rPr>
          <w:rFonts w:ascii="Times New Roman" w:hAnsi="Times New Roman" w:cs="Times New Roman"/>
          <w:sz w:val="24"/>
          <w:szCs w:val="24"/>
          <w:shd w:val="clear" w:color="auto" w:fill="FFFFFF"/>
        </w:rPr>
        <w:t>–</w:t>
      </w:r>
      <w:r w:rsidRPr="007013AD">
        <w:rPr>
          <w:rFonts w:ascii="Times New Roman" w:hAnsi="Times New Roman" w:cs="Times New Roman"/>
          <w:sz w:val="24"/>
          <w:szCs w:val="24"/>
          <w:shd w:val="clear" w:color="auto" w:fill="FFFFFF"/>
        </w:rPr>
        <w:t xml:space="preserve"> o homem que navega, circula, que desliza como uma serpente, segundo Deleuze. Nessa sociedade</w:t>
      </w:r>
      <w:r w:rsidR="009509C7" w:rsidRPr="007013AD">
        <w:rPr>
          <w:rFonts w:ascii="Times New Roman" w:hAnsi="Times New Roman" w:cs="Times New Roman"/>
          <w:sz w:val="24"/>
          <w:szCs w:val="24"/>
          <w:shd w:val="clear" w:color="auto" w:fill="FFFFFF"/>
        </w:rPr>
        <w:t>,</w:t>
      </w:r>
      <w:r w:rsidRPr="007013AD">
        <w:rPr>
          <w:rFonts w:ascii="Times New Roman" w:hAnsi="Times New Roman" w:cs="Times New Roman"/>
          <w:sz w:val="24"/>
          <w:szCs w:val="24"/>
          <w:shd w:val="clear" w:color="auto" w:fill="FFFFFF"/>
        </w:rPr>
        <w:t xml:space="preserve"> um indivíd</w:t>
      </w:r>
      <w:r w:rsidR="00C873D4" w:rsidRPr="007013AD">
        <w:rPr>
          <w:rFonts w:ascii="Times New Roman" w:hAnsi="Times New Roman" w:cs="Times New Roman"/>
          <w:sz w:val="24"/>
          <w:szCs w:val="24"/>
          <w:shd w:val="clear" w:color="auto" w:fill="FFFFFF"/>
        </w:rPr>
        <w:t xml:space="preserve">uo pode ser, </w:t>
      </w:r>
      <w:r w:rsidRPr="007013AD">
        <w:rPr>
          <w:rFonts w:ascii="Times New Roman" w:hAnsi="Times New Roman" w:cs="Times New Roman"/>
          <w:sz w:val="24"/>
          <w:szCs w:val="24"/>
          <w:shd w:val="clear" w:color="auto" w:fill="FFFFFF"/>
        </w:rPr>
        <w:t>hoje</w:t>
      </w:r>
      <w:r w:rsidR="00C873D4" w:rsidRPr="007013AD">
        <w:rPr>
          <w:rFonts w:ascii="Times New Roman" w:hAnsi="Times New Roman" w:cs="Times New Roman"/>
          <w:sz w:val="24"/>
          <w:szCs w:val="24"/>
          <w:shd w:val="clear" w:color="auto" w:fill="FFFFFF"/>
        </w:rPr>
        <w:t>, um</w:t>
      </w:r>
      <w:r w:rsidRPr="007013AD">
        <w:rPr>
          <w:rFonts w:ascii="Times New Roman" w:hAnsi="Times New Roman" w:cs="Times New Roman"/>
          <w:sz w:val="24"/>
          <w:szCs w:val="24"/>
          <w:shd w:val="clear" w:color="auto" w:fill="FFFFFF"/>
        </w:rPr>
        <w:t xml:space="preserve"> bancário, amanhã</w:t>
      </w:r>
      <w:r w:rsidR="00C873D4" w:rsidRPr="007013AD">
        <w:rPr>
          <w:rFonts w:ascii="Times New Roman" w:hAnsi="Times New Roman" w:cs="Times New Roman"/>
          <w:sz w:val="24"/>
          <w:szCs w:val="24"/>
          <w:shd w:val="clear" w:color="auto" w:fill="FFFFFF"/>
        </w:rPr>
        <w:t>,</w:t>
      </w:r>
      <w:r w:rsidRPr="007013AD">
        <w:rPr>
          <w:rFonts w:ascii="Times New Roman" w:hAnsi="Times New Roman" w:cs="Times New Roman"/>
          <w:sz w:val="24"/>
          <w:szCs w:val="24"/>
          <w:shd w:val="clear" w:color="auto" w:fill="FFFFFF"/>
        </w:rPr>
        <w:t xml:space="preserve"> pode ter uma banda de rock, porque a ele é da</w:t>
      </w:r>
      <w:r w:rsidR="005A6078" w:rsidRPr="007013AD">
        <w:rPr>
          <w:rFonts w:ascii="Times New Roman" w:hAnsi="Times New Roman" w:cs="Times New Roman"/>
          <w:sz w:val="24"/>
          <w:szCs w:val="24"/>
          <w:shd w:val="clear" w:color="auto" w:fill="FFFFFF"/>
        </w:rPr>
        <w:t>da a possibilidade de se mover.</w:t>
      </w:r>
    </w:p>
    <w:p w14:paraId="051A77DD" w14:textId="180DF15F" w:rsidR="004B4D88" w:rsidRPr="007013AD" w:rsidRDefault="00F17A41" w:rsidP="00BF42B4">
      <w:pPr>
        <w:spacing w:line="240" w:lineRule="auto"/>
        <w:ind w:firstLine="709"/>
        <w:contextualSpacing/>
        <w:jc w:val="both"/>
        <w:rPr>
          <w:rFonts w:ascii="Times New Roman" w:hAnsi="Times New Roman" w:cs="Times New Roman"/>
          <w:sz w:val="24"/>
          <w:szCs w:val="24"/>
          <w:shd w:val="clear" w:color="auto" w:fill="FFFFFF"/>
        </w:rPr>
      </w:pPr>
      <w:r w:rsidRPr="007013AD">
        <w:rPr>
          <w:rFonts w:ascii="Times New Roman" w:hAnsi="Times New Roman" w:cs="Times New Roman"/>
          <w:sz w:val="24"/>
          <w:szCs w:val="24"/>
          <w:shd w:val="clear" w:color="auto" w:fill="FFFFFF"/>
        </w:rPr>
        <w:t>Foucault faz esses relatos sobre dif</w:t>
      </w:r>
      <w:r w:rsidR="004B4D88" w:rsidRPr="007013AD">
        <w:rPr>
          <w:rFonts w:ascii="Times New Roman" w:hAnsi="Times New Roman" w:cs="Times New Roman"/>
          <w:sz w:val="24"/>
          <w:szCs w:val="24"/>
          <w:shd w:val="clear" w:color="auto" w:fill="FFFFFF"/>
        </w:rPr>
        <w:t>e</w:t>
      </w:r>
      <w:r w:rsidRPr="007013AD">
        <w:rPr>
          <w:rFonts w:ascii="Times New Roman" w:hAnsi="Times New Roman" w:cs="Times New Roman"/>
          <w:sz w:val="24"/>
          <w:szCs w:val="24"/>
          <w:shd w:val="clear" w:color="auto" w:fill="FFFFFF"/>
        </w:rPr>
        <w:t>r</w:t>
      </w:r>
      <w:r w:rsidR="004B4D88" w:rsidRPr="007013AD">
        <w:rPr>
          <w:rFonts w:ascii="Times New Roman" w:hAnsi="Times New Roman" w:cs="Times New Roman"/>
          <w:sz w:val="24"/>
          <w:szCs w:val="24"/>
          <w:shd w:val="clear" w:color="auto" w:fill="FFFFFF"/>
        </w:rPr>
        <w:t>e</w:t>
      </w:r>
      <w:r w:rsidRPr="007013AD">
        <w:rPr>
          <w:rFonts w:ascii="Times New Roman" w:hAnsi="Times New Roman" w:cs="Times New Roman"/>
          <w:sz w:val="24"/>
          <w:szCs w:val="24"/>
          <w:shd w:val="clear" w:color="auto" w:fill="FFFFFF"/>
        </w:rPr>
        <w:t>ntes formas de poder</w:t>
      </w:r>
      <w:r w:rsidR="0073644C" w:rsidRPr="007013AD">
        <w:rPr>
          <w:rFonts w:ascii="Times New Roman" w:hAnsi="Times New Roman" w:cs="Times New Roman"/>
          <w:sz w:val="24"/>
          <w:szCs w:val="24"/>
          <w:shd w:val="clear" w:color="auto" w:fill="FFFFFF"/>
        </w:rPr>
        <w:t>,</w:t>
      </w:r>
      <w:r w:rsidRPr="007013AD">
        <w:rPr>
          <w:rFonts w:ascii="Times New Roman" w:hAnsi="Times New Roman" w:cs="Times New Roman"/>
          <w:sz w:val="24"/>
          <w:szCs w:val="24"/>
          <w:shd w:val="clear" w:color="auto" w:fill="FFFFFF"/>
        </w:rPr>
        <w:t xml:space="preserve"> na </w:t>
      </w:r>
      <w:r w:rsidR="00EC2049" w:rsidRPr="007013AD">
        <w:rPr>
          <w:rFonts w:ascii="Times New Roman" w:hAnsi="Times New Roman" w:cs="Times New Roman"/>
          <w:sz w:val="24"/>
          <w:szCs w:val="24"/>
          <w:shd w:val="clear" w:color="auto" w:fill="FFFFFF"/>
        </w:rPr>
        <w:t>Modernidade</w:t>
      </w:r>
      <w:r w:rsidR="0073644C" w:rsidRPr="007013AD">
        <w:rPr>
          <w:rFonts w:ascii="Times New Roman" w:hAnsi="Times New Roman" w:cs="Times New Roman"/>
          <w:sz w:val="24"/>
          <w:szCs w:val="24"/>
          <w:shd w:val="clear" w:color="auto" w:fill="FFFFFF"/>
        </w:rPr>
        <w:t>,</w:t>
      </w:r>
      <w:r w:rsidR="00EC2049" w:rsidRPr="007013AD">
        <w:rPr>
          <w:rFonts w:ascii="Times New Roman" w:hAnsi="Times New Roman" w:cs="Times New Roman"/>
          <w:sz w:val="24"/>
          <w:szCs w:val="24"/>
          <w:shd w:val="clear" w:color="auto" w:fill="FFFFFF"/>
        </w:rPr>
        <w:t xml:space="preserve"> considerando que </w:t>
      </w:r>
      <w:r w:rsidR="009E643C" w:rsidRPr="007013AD">
        <w:rPr>
          <w:rFonts w:ascii="Times New Roman" w:hAnsi="Times New Roman" w:cs="Times New Roman"/>
          <w:sz w:val="24"/>
          <w:szCs w:val="24"/>
          <w:shd w:val="clear" w:color="auto" w:fill="FFFFFF"/>
        </w:rPr>
        <w:t xml:space="preserve">o poder deve </w:t>
      </w:r>
      <w:r w:rsidR="002B3135" w:rsidRPr="007013AD">
        <w:rPr>
          <w:rFonts w:ascii="Times New Roman" w:hAnsi="Times New Roman" w:cs="Times New Roman"/>
          <w:sz w:val="24"/>
          <w:szCs w:val="24"/>
          <w:shd w:val="clear" w:color="auto" w:fill="FFFFFF"/>
        </w:rPr>
        <w:t>ser analisado como algo que c</w:t>
      </w:r>
      <w:r w:rsidR="001A0AC0" w:rsidRPr="007013AD">
        <w:rPr>
          <w:rFonts w:ascii="Times New Roman" w:hAnsi="Times New Roman" w:cs="Times New Roman"/>
          <w:sz w:val="24"/>
          <w:szCs w:val="24"/>
          <w:shd w:val="clear" w:color="auto" w:fill="FFFFFF"/>
        </w:rPr>
        <w:t>i</w:t>
      </w:r>
      <w:r w:rsidR="002B3135" w:rsidRPr="007013AD">
        <w:rPr>
          <w:rFonts w:ascii="Times New Roman" w:hAnsi="Times New Roman" w:cs="Times New Roman"/>
          <w:sz w:val="24"/>
          <w:szCs w:val="24"/>
          <w:shd w:val="clear" w:color="auto" w:fill="FFFFFF"/>
        </w:rPr>
        <w:t>rcula, não apropriado como</w:t>
      </w:r>
      <w:r w:rsidR="001A0AC0" w:rsidRPr="007013AD">
        <w:rPr>
          <w:rFonts w:ascii="Times New Roman" w:hAnsi="Times New Roman" w:cs="Times New Roman"/>
          <w:sz w:val="24"/>
          <w:szCs w:val="24"/>
          <w:shd w:val="clear" w:color="auto" w:fill="FFFFFF"/>
        </w:rPr>
        <w:t xml:space="preserve"> bem, riqueza, </w:t>
      </w:r>
      <w:r w:rsidR="009E643C" w:rsidRPr="007013AD">
        <w:rPr>
          <w:rFonts w:ascii="Times New Roman" w:hAnsi="Times New Roman" w:cs="Times New Roman"/>
          <w:sz w:val="24"/>
          <w:szCs w:val="24"/>
          <w:shd w:val="clear" w:color="auto" w:fill="FFFFFF"/>
        </w:rPr>
        <w:t xml:space="preserve">porque </w:t>
      </w:r>
      <w:r w:rsidR="001A0AC0" w:rsidRPr="007013AD">
        <w:rPr>
          <w:rFonts w:ascii="Times New Roman" w:hAnsi="Times New Roman" w:cs="Times New Roman"/>
          <w:sz w:val="24"/>
          <w:szCs w:val="24"/>
          <w:shd w:val="clear" w:color="auto" w:fill="FFFFFF"/>
        </w:rPr>
        <w:t>o poder funciona</w:t>
      </w:r>
      <w:r w:rsidR="00E651A2" w:rsidRPr="007013AD">
        <w:rPr>
          <w:rFonts w:ascii="Times New Roman" w:hAnsi="Times New Roman" w:cs="Times New Roman"/>
          <w:sz w:val="24"/>
          <w:szCs w:val="24"/>
          <w:shd w:val="clear" w:color="auto" w:fill="FFFFFF"/>
        </w:rPr>
        <w:t xml:space="preserve">, </w:t>
      </w:r>
      <w:r w:rsidR="002B3135" w:rsidRPr="007013AD">
        <w:rPr>
          <w:rFonts w:ascii="Times New Roman" w:hAnsi="Times New Roman" w:cs="Times New Roman"/>
          <w:sz w:val="24"/>
          <w:szCs w:val="24"/>
          <w:shd w:val="clear" w:color="auto" w:fill="FFFFFF"/>
        </w:rPr>
        <w:t>se exerce em rede, e nessa rede</w:t>
      </w:r>
      <w:r w:rsidR="009E643C" w:rsidRPr="007013AD">
        <w:rPr>
          <w:rFonts w:ascii="Times New Roman" w:hAnsi="Times New Roman" w:cs="Times New Roman"/>
          <w:sz w:val="24"/>
          <w:szCs w:val="24"/>
          <w:shd w:val="clear" w:color="auto" w:fill="FFFFFF"/>
        </w:rPr>
        <w:t>,</w:t>
      </w:r>
      <w:r w:rsidR="002B3135" w:rsidRPr="007013AD">
        <w:rPr>
          <w:rFonts w:ascii="Times New Roman" w:hAnsi="Times New Roman" w:cs="Times New Roman"/>
          <w:sz w:val="24"/>
          <w:szCs w:val="24"/>
          <w:shd w:val="clear" w:color="auto" w:fill="FFFFFF"/>
        </w:rPr>
        <w:t xml:space="preserve"> os indivíd</w:t>
      </w:r>
      <w:r w:rsidR="001A0AC0" w:rsidRPr="007013AD">
        <w:rPr>
          <w:rFonts w:ascii="Times New Roman" w:hAnsi="Times New Roman" w:cs="Times New Roman"/>
          <w:sz w:val="24"/>
          <w:szCs w:val="24"/>
          <w:shd w:val="clear" w:color="auto" w:fill="FFFFFF"/>
        </w:rPr>
        <w:t>u</w:t>
      </w:r>
      <w:r w:rsidR="002B3135" w:rsidRPr="007013AD">
        <w:rPr>
          <w:rFonts w:ascii="Times New Roman" w:hAnsi="Times New Roman" w:cs="Times New Roman"/>
          <w:sz w:val="24"/>
          <w:szCs w:val="24"/>
          <w:shd w:val="clear" w:color="auto" w:fill="FFFFFF"/>
        </w:rPr>
        <w:t xml:space="preserve">os </w:t>
      </w:r>
      <w:r w:rsidR="003D548B" w:rsidRPr="007013AD">
        <w:rPr>
          <w:rFonts w:ascii="Times New Roman" w:hAnsi="Times New Roman" w:cs="Times New Roman"/>
          <w:sz w:val="24"/>
          <w:szCs w:val="24"/>
          <w:shd w:val="clear" w:color="auto" w:fill="FFFFFF"/>
        </w:rPr>
        <w:t>se movem</w:t>
      </w:r>
      <w:r w:rsidR="00E651A2" w:rsidRPr="007013AD">
        <w:rPr>
          <w:rFonts w:ascii="Times New Roman" w:hAnsi="Times New Roman" w:cs="Times New Roman"/>
          <w:sz w:val="24"/>
          <w:szCs w:val="24"/>
          <w:shd w:val="clear" w:color="auto" w:fill="FFFFFF"/>
        </w:rPr>
        <w:t xml:space="preserve">, </w:t>
      </w:r>
      <w:r w:rsidR="002B3135" w:rsidRPr="007013AD">
        <w:rPr>
          <w:rFonts w:ascii="Times New Roman" w:hAnsi="Times New Roman" w:cs="Times New Roman"/>
          <w:sz w:val="24"/>
          <w:szCs w:val="24"/>
          <w:shd w:val="clear" w:color="auto" w:fill="FFFFFF"/>
        </w:rPr>
        <w:t xml:space="preserve">estão submetidos a esse poder e não são alvos inertes e </w:t>
      </w:r>
      <w:r w:rsidR="007D0288" w:rsidRPr="007013AD">
        <w:rPr>
          <w:rFonts w:ascii="Times New Roman" w:hAnsi="Times New Roman" w:cs="Times New Roman"/>
          <w:sz w:val="24"/>
          <w:szCs w:val="24"/>
          <w:shd w:val="clear" w:color="auto" w:fill="FFFFFF"/>
        </w:rPr>
        <w:t xml:space="preserve">sempre passivos. </w:t>
      </w:r>
      <w:r w:rsidR="009509C7" w:rsidRPr="007013AD">
        <w:rPr>
          <w:rFonts w:ascii="Times New Roman" w:hAnsi="Times New Roman" w:cs="Times New Roman"/>
          <w:sz w:val="24"/>
          <w:szCs w:val="24"/>
          <w:shd w:val="clear" w:color="auto" w:fill="FFFFFF"/>
        </w:rPr>
        <w:t>O</w:t>
      </w:r>
      <w:r w:rsidRPr="007013AD">
        <w:rPr>
          <w:rFonts w:ascii="Times New Roman" w:hAnsi="Times New Roman" w:cs="Times New Roman"/>
          <w:sz w:val="24"/>
          <w:szCs w:val="24"/>
          <w:shd w:val="clear" w:color="auto" w:fill="FFFFFF"/>
        </w:rPr>
        <w:t xml:space="preserve"> poder </w:t>
      </w:r>
      <w:r w:rsidR="002B3135" w:rsidRPr="007013AD">
        <w:rPr>
          <w:rFonts w:ascii="Times New Roman" w:hAnsi="Times New Roman" w:cs="Times New Roman"/>
          <w:sz w:val="24"/>
          <w:szCs w:val="24"/>
          <w:shd w:val="clear" w:color="auto" w:fill="FFFFFF"/>
        </w:rPr>
        <w:t>transita entre os indivíduos, não se aplica a eles</w:t>
      </w:r>
      <w:r w:rsidRPr="007013AD">
        <w:rPr>
          <w:rFonts w:ascii="Times New Roman" w:hAnsi="Times New Roman" w:cs="Times New Roman"/>
          <w:sz w:val="24"/>
          <w:szCs w:val="24"/>
          <w:shd w:val="clear" w:color="auto" w:fill="FFFFFF"/>
        </w:rPr>
        <w:t xml:space="preserve"> (</w:t>
      </w:r>
      <w:r w:rsidR="003A6C2F" w:rsidRPr="007013AD">
        <w:rPr>
          <w:rFonts w:ascii="Times New Roman" w:hAnsi="Times New Roman" w:cs="Times New Roman"/>
          <w:sz w:val="24"/>
          <w:szCs w:val="24"/>
          <w:shd w:val="clear" w:color="auto" w:fill="FFFFFF"/>
        </w:rPr>
        <w:t xml:space="preserve">FOUCAULT, </w:t>
      </w:r>
      <w:r w:rsidR="00E651A2" w:rsidRPr="007013AD">
        <w:rPr>
          <w:rFonts w:ascii="Times New Roman" w:hAnsi="Times New Roman" w:cs="Times New Roman"/>
          <w:sz w:val="24"/>
          <w:szCs w:val="24"/>
          <w:shd w:val="clear" w:color="auto" w:fill="FFFFFF"/>
        </w:rPr>
        <w:t>2000</w:t>
      </w:r>
      <w:r w:rsidRPr="007013AD">
        <w:rPr>
          <w:rFonts w:ascii="Times New Roman" w:hAnsi="Times New Roman" w:cs="Times New Roman"/>
          <w:sz w:val="24"/>
          <w:szCs w:val="24"/>
          <w:shd w:val="clear" w:color="auto" w:fill="FFFFFF"/>
        </w:rPr>
        <w:t>)</w:t>
      </w:r>
      <w:r w:rsidR="004B4D88" w:rsidRPr="007013AD">
        <w:rPr>
          <w:rFonts w:ascii="Times New Roman" w:hAnsi="Times New Roman" w:cs="Times New Roman"/>
          <w:sz w:val="24"/>
          <w:szCs w:val="24"/>
          <w:shd w:val="clear" w:color="auto" w:fill="FFFFFF"/>
        </w:rPr>
        <w:t>.</w:t>
      </w:r>
      <w:r w:rsidR="004B4D88" w:rsidRPr="007013AD">
        <w:rPr>
          <w:rFonts w:ascii="Times New Roman" w:hAnsi="Times New Roman" w:cs="Times New Roman"/>
          <w:i/>
          <w:sz w:val="24"/>
          <w:szCs w:val="24"/>
          <w:shd w:val="clear" w:color="auto" w:fill="FFFFFF"/>
        </w:rPr>
        <w:t xml:space="preserve"> </w:t>
      </w:r>
    </w:p>
    <w:p w14:paraId="63750498" w14:textId="459147FA" w:rsidR="00151795" w:rsidRPr="007013AD" w:rsidRDefault="003D548B" w:rsidP="00BF42B4">
      <w:pPr>
        <w:spacing w:line="240" w:lineRule="auto"/>
        <w:ind w:firstLine="709"/>
        <w:contextualSpacing/>
        <w:jc w:val="both"/>
        <w:rPr>
          <w:rFonts w:ascii="Times New Roman" w:hAnsi="Times New Roman" w:cs="Times New Roman"/>
          <w:sz w:val="24"/>
          <w:szCs w:val="24"/>
          <w:shd w:val="clear" w:color="auto" w:fill="FFFFFF"/>
        </w:rPr>
      </w:pPr>
      <w:r w:rsidRPr="007013AD">
        <w:rPr>
          <w:rFonts w:ascii="Times New Roman" w:hAnsi="Times New Roman" w:cs="Times New Roman"/>
          <w:sz w:val="24"/>
          <w:szCs w:val="24"/>
          <w:shd w:val="clear" w:color="auto" w:fill="FFFFFF"/>
        </w:rPr>
        <w:t>Ainda n</w:t>
      </w:r>
      <w:r w:rsidR="00AB6324" w:rsidRPr="007013AD">
        <w:rPr>
          <w:rFonts w:ascii="Times New Roman" w:hAnsi="Times New Roman" w:cs="Times New Roman"/>
          <w:sz w:val="24"/>
          <w:szCs w:val="24"/>
          <w:shd w:val="clear" w:color="auto" w:fill="FFFFFF"/>
        </w:rPr>
        <w:t>a déca</w:t>
      </w:r>
      <w:r w:rsidR="002B3135" w:rsidRPr="007013AD">
        <w:rPr>
          <w:rFonts w:ascii="Times New Roman" w:hAnsi="Times New Roman" w:cs="Times New Roman"/>
          <w:sz w:val="24"/>
          <w:szCs w:val="24"/>
          <w:shd w:val="clear" w:color="auto" w:fill="FFFFFF"/>
        </w:rPr>
        <w:t xml:space="preserve">da de </w:t>
      </w:r>
      <w:r w:rsidR="00AB6324" w:rsidRPr="007013AD">
        <w:rPr>
          <w:rFonts w:ascii="Times New Roman" w:hAnsi="Times New Roman" w:cs="Times New Roman"/>
          <w:sz w:val="24"/>
          <w:szCs w:val="24"/>
          <w:shd w:val="clear" w:color="auto" w:fill="FFFFFF"/>
        </w:rPr>
        <w:t>19</w:t>
      </w:r>
      <w:r w:rsidR="002B3135" w:rsidRPr="007013AD">
        <w:rPr>
          <w:rFonts w:ascii="Times New Roman" w:hAnsi="Times New Roman" w:cs="Times New Roman"/>
          <w:sz w:val="24"/>
          <w:szCs w:val="24"/>
          <w:shd w:val="clear" w:color="auto" w:fill="FFFFFF"/>
        </w:rPr>
        <w:t>70</w:t>
      </w:r>
      <w:r w:rsidR="00E06546" w:rsidRPr="007013AD">
        <w:rPr>
          <w:rFonts w:ascii="Times New Roman" w:hAnsi="Times New Roman" w:cs="Times New Roman"/>
          <w:sz w:val="24"/>
          <w:szCs w:val="24"/>
          <w:shd w:val="clear" w:color="auto" w:fill="FFFFFF"/>
        </w:rPr>
        <w:t>, Foucault</w:t>
      </w:r>
      <w:r w:rsidR="00583D61" w:rsidRPr="007013AD">
        <w:rPr>
          <w:rFonts w:ascii="Times New Roman" w:hAnsi="Times New Roman" w:cs="Times New Roman"/>
          <w:sz w:val="24"/>
          <w:szCs w:val="24"/>
          <w:shd w:val="clear" w:color="auto" w:fill="FFFFFF"/>
        </w:rPr>
        <w:t xml:space="preserve">, em seus estudos, </w:t>
      </w:r>
      <w:r w:rsidRPr="007013AD">
        <w:rPr>
          <w:rFonts w:ascii="Times New Roman" w:hAnsi="Times New Roman" w:cs="Times New Roman"/>
          <w:sz w:val="24"/>
          <w:szCs w:val="24"/>
          <w:shd w:val="clear" w:color="auto" w:fill="FFFFFF"/>
        </w:rPr>
        <w:t xml:space="preserve">localiza </w:t>
      </w:r>
      <w:r w:rsidR="00583D61" w:rsidRPr="007013AD">
        <w:rPr>
          <w:rFonts w:ascii="Times New Roman" w:hAnsi="Times New Roman" w:cs="Times New Roman"/>
          <w:sz w:val="24"/>
          <w:szCs w:val="24"/>
          <w:shd w:val="clear" w:color="auto" w:fill="FFFFFF"/>
        </w:rPr>
        <w:t>uma fo</w:t>
      </w:r>
      <w:r w:rsidRPr="007013AD">
        <w:rPr>
          <w:rFonts w:ascii="Times New Roman" w:hAnsi="Times New Roman" w:cs="Times New Roman"/>
          <w:sz w:val="24"/>
          <w:szCs w:val="24"/>
          <w:shd w:val="clear" w:color="auto" w:fill="FFFFFF"/>
        </w:rPr>
        <w:t>rma de</w:t>
      </w:r>
      <w:r w:rsidR="002B3135" w:rsidRPr="007013AD">
        <w:rPr>
          <w:rFonts w:ascii="Times New Roman" w:hAnsi="Times New Roman" w:cs="Times New Roman"/>
          <w:sz w:val="24"/>
          <w:szCs w:val="24"/>
          <w:shd w:val="clear" w:color="auto" w:fill="FFFFFF"/>
        </w:rPr>
        <w:t xml:space="preserve"> </w:t>
      </w:r>
      <w:r w:rsidR="00583D61" w:rsidRPr="007013AD">
        <w:rPr>
          <w:rFonts w:ascii="Times New Roman" w:hAnsi="Times New Roman" w:cs="Times New Roman"/>
          <w:sz w:val="24"/>
          <w:szCs w:val="24"/>
          <w:shd w:val="clear" w:color="auto" w:fill="FFFFFF"/>
        </w:rPr>
        <w:t>poder que chamou “governamentalidade”</w:t>
      </w:r>
      <w:r w:rsidR="007D0288" w:rsidRPr="007013AD">
        <w:rPr>
          <w:rFonts w:ascii="Times New Roman" w:hAnsi="Times New Roman" w:cs="Times New Roman"/>
          <w:sz w:val="24"/>
          <w:szCs w:val="24"/>
          <w:shd w:val="clear" w:color="auto" w:fill="FFFFFF"/>
        </w:rPr>
        <w:t xml:space="preserve">, forma de </w:t>
      </w:r>
      <w:r w:rsidR="00583D61" w:rsidRPr="007013AD">
        <w:rPr>
          <w:rFonts w:ascii="Times New Roman" w:hAnsi="Times New Roman" w:cs="Times New Roman"/>
          <w:sz w:val="24"/>
          <w:szCs w:val="24"/>
          <w:shd w:val="clear" w:color="auto" w:fill="FFFFFF"/>
        </w:rPr>
        <w:t>govern</w:t>
      </w:r>
      <w:r w:rsidR="00684A39" w:rsidRPr="007013AD">
        <w:rPr>
          <w:rFonts w:ascii="Times New Roman" w:hAnsi="Times New Roman" w:cs="Times New Roman"/>
          <w:sz w:val="24"/>
          <w:szCs w:val="24"/>
          <w:shd w:val="clear" w:color="auto" w:fill="FFFFFF"/>
        </w:rPr>
        <w:t>ar</w:t>
      </w:r>
      <w:r w:rsidR="00583D61" w:rsidRPr="007013AD">
        <w:rPr>
          <w:rFonts w:ascii="Times New Roman" w:hAnsi="Times New Roman" w:cs="Times New Roman"/>
          <w:sz w:val="24"/>
          <w:szCs w:val="24"/>
          <w:shd w:val="clear" w:color="auto" w:fill="FFFFFF"/>
        </w:rPr>
        <w:t xml:space="preserve">, </w:t>
      </w:r>
      <w:r w:rsidR="00907401" w:rsidRPr="007013AD">
        <w:rPr>
          <w:rFonts w:ascii="Times New Roman" w:hAnsi="Times New Roman" w:cs="Times New Roman"/>
          <w:sz w:val="24"/>
          <w:szCs w:val="24"/>
          <w:shd w:val="clear" w:color="auto" w:fill="FFFFFF"/>
        </w:rPr>
        <w:t xml:space="preserve">voltada para o </w:t>
      </w:r>
      <w:r w:rsidR="002B3135" w:rsidRPr="007013AD">
        <w:rPr>
          <w:rFonts w:ascii="Times New Roman" w:hAnsi="Times New Roman" w:cs="Times New Roman"/>
          <w:sz w:val="24"/>
          <w:szCs w:val="24"/>
          <w:shd w:val="clear" w:color="auto" w:fill="FFFFFF"/>
        </w:rPr>
        <w:t>governo do</w:t>
      </w:r>
      <w:r w:rsidR="00E651A2" w:rsidRPr="007013AD">
        <w:rPr>
          <w:rFonts w:ascii="Times New Roman" w:hAnsi="Times New Roman" w:cs="Times New Roman"/>
          <w:sz w:val="24"/>
          <w:szCs w:val="24"/>
          <w:shd w:val="clear" w:color="auto" w:fill="FFFFFF"/>
        </w:rPr>
        <w:t>s</w:t>
      </w:r>
      <w:r w:rsidR="002B3135" w:rsidRPr="007013AD">
        <w:rPr>
          <w:rFonts w:ascii="Times New Roman" w:hAnsi="Times New Roman" w:cs="Times New Roman"/>
          <w:sz w:val="24"/>
          <w:szCs w:val="24"/>
          <w:shd w:val="clear" w:color="auto" w:fill="FFFFFF"/>
        </w:rPr>
        <w:t xml:space="preserve"> outro</w:t>
      </w:r>
      <w:r w:rsidR="00E651A2" w:rsidRPr="007013AD">
        <w:rPr>
          <w:rFonts w:ascii="Times New Roman" w:hAnsi="Times New Roman" w:cs="Times New Roman"/>
          <w:sz w:val="24"/>
          <w:szCs w:val="24"/>
          <w:shd w:val="clear" w:color="auto" w:fill="FFFFFF"/>
        </w:rPr>
        <w:t>s e de si</w:t>
      </w:r>
      <w:r w:rsidR="002B3135" w:rsidRPr="007013AD">
        <w:rPr>
          <w:rFonts w:ascii="Times New Roman" w:hAnsi="Times New Roman" w:cs="Times New Roman"/>
          <w:sz w:val="24"/>
          <w:szCs w:val="24"/>
          <w:shd w:val="clear" w:color="auto" w:fill="FFFFFF"/>
        </w:rPr>
        <w:t xml:space="preserve">. </w:t>
      </w:r>
      <w:r w:rsidR="00E06546" w:rsidRPr="007013AD">
        <w:rPr>
          <w:rFonts w:ascii="Times New Roman" w:hAnsi="Times New Roman" w:cs="Times New Roman"/>
          <w:sz w:val="24"/>
          <w:szCs w:val="24"/>
          <w:shd w:val="clear" w:color="auto" w:fill="FFFFFF"/>
        </w:rPr>
        <w:t xml:space="preserve">E descreve </w:t>
      </w:r>
      <w:r w:rsidR="001A0AC0" w:rsidRPr="007013AD">
        <w:rPr>
          <w:rFonts w:ascii="Times New Roman" w:hAnsi="Times New Roman" w:cs="Times New Roman"/>
          <w:sz w:val="24"/>
          <w:szCs w:val="24"/>
          <w:shd w:val="clear" w:color="auto" w:fill="FFFFFF"/>
        </w:rPr>
        <w:t xml:space="preserve">o conceito de </w:t>
      </w:r>
      <w:r w:rsidR="007346BE" w:rsidRPr="007013AD">
        <w:rPr>
          <w:rFonts w:ascii="Times New Roman" w:hAnsi="Times New Roman" w:cs="Times New Roman"/>
          <w:sz w:val="24"/>
          <w:szCs w:val="24"/>
          <w:shd w:val="clear" w:color="auto" w:fill="FFFFFF"/>
        </w:rPr>
        <w:t>g</w:t>
      </w:r>
      <w:r w:rsidR="001A0AC0" w:rsidRPr="007013AD">
        <w:rPr>
          <w:rFonts w:ascii="Times New Roman" w:hAnsi="Times New Roman" w:cs="Times New Roman"/>
          <w:sz w:val="24"/>
          <w:szCs w:val="24"/>
          <w:shd w:val="clear" w:color="auto" w:fill="FFFFFF"/>
        </w:rPr>
        <w:t>o</w:t>
      </w:r>
      <w:r w:rsidR="007346BE" w:rsidRPr="007013AD">
        <w:rPr>
          <w:rFonts w:ascii="Times New Roman" w:hAnsi="Times New Roman" w:cs="Times New Roman"/>
          <w:sz w:val="24"/>
          <w:szCs w:val="24"/>
          <w:shd w:val="clear" w:color="auto" w:fill="FFFFFF"/>
        </w:rPr>
        <w:t>vernamentalidade</w:t>
      </w:r>
      <w:r w:rsidR="00E06546" w:rsidRPr="007013AD">
        <w:rPr>
          <w:rFonts w:ascii="Times New Roman" w:hAnsi="Times New Roman" w:cs="Times New Roman"/>
          <w:sz w:val="24"/>
          <w:szCs w:val="24"/>
          <w:shd w:val="clear" w:color="auto" w:fill="FFFFFF"/>
        </w:rPr>
        <w:t xml:space="preserve"> como uma </w:t>
      </w:r>
      <w:r w:rsidR="007346BE" w:rsidRPr="007013AD">
        <w:rPr>
          <w:rFonts w:ascii="Times New Roman" w:hAnsi="Times New Roman" w:cs="Times New Roman"/>
          <w:sz w:val="24"/>
          <w:szCs w:val="24"/>
          <w:shd w:val="clear" w:color="auto" w:fill="FFFFFF"/>
        </w:rPr>
        <w:t xml:space="preserve">racionalidade, </w:t>
      </w:r>
      <w:r w:rsidR="00E06546" w:rsidRPr="007013AD">
        <w:rPr>
          <w:rFonts w:ascii="Times New Roman" w:hAnsi="Times New Roman" w:cs="Times New Roman"/>
          <w:sz w:val="24"/>
          <w:szCs w:val="24"/>
          <w:shd w:val="clear" w:color="auto" w:fill="FFFFFF"/>
        </w:rPr>
        <w:t xml:space="preserve">um </w:t>
      </w:r>
      <w:r w:rsidR="007346BE" w:rsidRPr="007013AD">
        <w:rPr>
          <w:rFonts w:ascii="Times New Roman" w:hAnsi="Times New Roman" w:cs="Times New Roman"/>
          <w:sz w:val="24"/>
          <w:szCs w:val="24"/>
          <w:shd w:val="clear" w:color="auto" w:fill="FFFFFF"/>
        </w:rPr>
        <w:t xml:space="preserve">modo de conduzir a conduta do outro, </w:t>
      </w:r>
      <w:r w:rsidR="00824F56" w:rsidRPr="007013AD">
        <w:rPr>
          <w:rFonts w:ascii="Times New Roman" w:hAnsi="Times New Roman" w:cs="Times New Roman"/>
          <w:sz w:val="24"/>
          <w:szCs w:val="24"/>
          <w:shd w:val="clear" w:color="auto" w:fill="FFFFFF"/>
        </w:rPr>
        <w:t>qu</w:t>
      </w:r>
      <w:r w:rsidR="00E06546" w:rsidRPr="007013AD">
        <w:rPr>
          <w:rFonts w:ascii="Times New Roman" w:hAnsi="Times New Roman" w:cs="Times New Roman"/>
          <w:sz w:val="24"/>
          <w:szCs w:val="24"/>
          <w:shd w:val="clear" w:color="auto" w:fill="FFFFFF"/>
        </w:rPr>
        <w:t xml:space="preserve">e </w:t>
      </w:r>
      <w:r w:rsidR="00907401" w:rsidRPr="007013AD">
        <w:rPr>
          <w:rFonts w:ascii="Times New Roman" w:hAnsi="Times New Roman" w:cs="Times New Roman"/>
          <w:sz w:val="24"/>
          <w:szCs w:val="24"/>
          <w:shd w:val="clear" w:color="auto" w:fill="FFFFFF"/>
        </w:rPr>
        <w:t>se liga a</w:t>
      </w:r>
      <w:r w:rsidR="007346BE" w:rsidRPr="007013AD">
        <w:rPr>
          <w:rFonts w:ascii="Times New Roman" w:hAnsi="Times New Roman" w:cs="Times New Roman"/>
          <w:sz w:val="24"/>
          <w:szCs w:val="24"/>
          <w:shd w:val="clear" w:color="auto" w:fill="FFFFFF"/>
        </w:rPr>
        <w:t>o liberalismo</w:t>
      </w:r>
      <w:r w:rsidR="00A67BF8" w:rsidRPr="007013AD">
        <w:rPr>
          <w:rFonts w:ascii="Times New Roman" w:hAnsi="Times New Roman" w:cs="Times New Roman"/>
          <w:sz w:val="24"/>
          <w:szCs w:val="24"/>
          <w:shd w:val="clear" w:color="auto" w:fill="FFFFFF"/>
        </w:rPr>
        <w:t xml:space="preserve">, uma manifestação </w:t>
      </w:r>
      <w:r w:rsidR="004625F6" w:rsidRPr="007013AD">
        <w:rPr>
          <w:rFonts w:ascii="Times New Roman" w:hAnsi="Times New Roman" w:cs="Times New Roman"/>
          <w:sz w:val="24"/>
          <w:szCs w:val="24"/>
          <w:shd w:val="clear" w:color="auto" w:fill="FFFFFF"/>
        </w:rPr>
        <w:t>do capitalismo</w:t>
      </w:r>
      <w:r w:rsidR="00E06546" w:rsidRPr="007013AD">
        <w:rPr>
          <w:rFonts w:ascii="Times New Roman" w:hAnsi="Times New Roman" w:cs="Times New Roman"/>
          <w:sz w:val="24"/>
          <w:szCs w:val="24"/>
          <w:shd w:val="clear" w:color="auto" w:fill="FFFFFF"/>
        </w:rPr>
        <w:t xml:space="preserve">. </w:t>
      </w:r>
    </w:p>
    <w:p w14:paraId="07C4D4DF" w14:textId="3D186C47" w:rsidR="00C91B5A" w:rsidRPr="007013AD" w:rsidRDefault="007346BE" w:rsidP="00BF42B4">
      <w:pPr>
        <w:spacing w:line="240" w:lineRule="auto"/>
        <w:ind w:firstLine="709"/>
        <w:contextualSpacing/>
        <w:jc w:val="both"/>
        <w:rPr>
          <w:rFonts w:ascii="Times New Roman" w:hAnsi="Times New Roman" w:cs="Times New Roman"/>
          <w:sz w:val="24"/>
          <w:szCs w:val="24"/>
          <w:shd w:val="clear" w:color="auto" w:fill="FFFFFF"/>
        </w:rPr>
      </w:pPr>
      <w:r w:rsidRPr="007013AD">
        <w:rPr>
          <w:rFonts w:ascii="Times New Roman" w:hAnsi="Times New Roman" w:cs="Times New Roman"/>
          <w:sz w:val="24"/>
          <w:szCs w:val="24"/>
          <w:shd w:val="clear" w:color="auto" w:fill="FFFFFF"/>
        </w:rPr>
        <w:t>A governamentalidade é o poder que incita a con</w:t>
      </w:r>
      <w:r w:rsidR="00325711" w:rsidRPr="007013AD">
        <w:rPr>
          <w:rFonts w:ascii="Times New Roman" w:hAnsi="Times New Roman" w:cs="Times New Roman"/>
          <w:sz w:val="24"/>
          <w:szCs w:val="24"/>
          <w:shd w:val="clear" w:color="auto" w:fill="FFFFFF"/>
        </w:rPr>
        <w:t>duta do outro e a</w:t>
      </w:r>
      <w:r w:rsidR="00145C33" w:rsidRPr="007013AD">
        <w:rPr>
          <w:rFonts w:ascii="Times New Roman" w:hAnsi="Times New Roman" w:cs="Times New Roman"/>
          <w:sz w:val="24"/>
          <w:szCs w:val="24"/>
          <w:shd w:val="clear" w:color="auto" w:fill="FFFFFF"/>
        </w:rPr>
        <w:t xml:space="preserve"> conduta</w:t>
      </w:r>
      <w:r w:rsidR="00325711" w:rsidRPr="007013AD">
        <w:rPr>
          <w:rFonts w:ascii="Times New Roman" w:hAnsi="Times New Roman" w:cs="Times New Roman"/>
          <w:sz w:val="24"/>
          <w:szCs w:val="24"/>
          <w:shd w:val="clear" w:color="auto" w:fill="FFFFFF"/>
        </w:rPr>
        <w:t xml:space="preserve"> de si</w:t>
      </w:r>
      <w:r w:rsidR="000F7FC1" w:rsidRPr="007013AD">
        <w:rPr>
          <w:rFonts w:ascii="Times New Roman" w:hAnsi="Times New Roman" w:cs="Times New Roman"/>
          <w:sz w:val="24"/>
          <w:szCs w:val="24"/>
          <w:shd w:val="clear" w:color="auto" w:fill="FFFFFF"/>
        </w:rPr>
        <w:t>. E</w:t>
      </w:r>
      <w:r w:rsidR="008122A1" w:rsidRPr="007013AD">
        <w:rPr>
          <w:rFonts w:ascii="Times New Roman" w:hAnsi="Times New Roman" w:cs="Times New Roman"/>
          <w:sz w:val="24"/>
          <w:szCs w:val="24"/>
          <w:shd w:val="clear" w:color="auto" w:fill="FFFFFF"/>
        </w:rPr>
        <w:t xml:space="preserve">la </w:t>
      </w:r>
      <w:r w:rsidR="005F52AD" w:rsidRPr="007013AD">
        <w:rPr>
          <w:rFonts w:ascii="Times New Roman" w:hAnsi="Times New Roman" w:cs="Times New Roman"/>
          <w:sz w:val="24"/>
          <w:szCs w:val="24"/>
          <w:shd w:val="clear" w:color="auto" w:fill="FFFFFF"/>
        </w:rPr>
        <w:t xml:space="preserve">põe em marcha não apenas uma gestão da população, mas um controle de estratégias que indivíduos, em sua liberdade, podem ter em relação a eles próprios e uns </w:t>
      </w:r>
      <w:r w:rsidR="007A3C1B" w:rsidRPr="007013AD">
        <w:rPr>
          <w:rFonts w:ascii="Times New Roman" w:hAnsi="Times New Roman" w:cs="Times New Roman"/>
          <w:sz w:val="24"/>
          <w:szCs w:val="24"/>
          <w:shd w:val="clear" w:color="auto" w:fill="FFFFFF"/>
        </w:rPr>
        <w:t xml:space="preserve">em </w:t>
      </w:r>
      <w:r w:rsidR="005F52AD" w:rsidRPr="007013AD">
        <w:rPr>
          <w:rFonts w:ascii="Times New Roman" w:hAnsi="Times New Roman" w:cs="Times New Roman"/>
          <w:sz w:val="24"/>
          <w:szCs w:val="24"/>
          <w:shd w:val="clear" w:color="auto" w:fill="FFFFFF"/>
        </w:rPr>
        <w:t>relação com os outros. A governamentalidade está no cruzamento de técnicas de dominação dos outros e de si</w:t>
      </w:r>
      <w:r w:rsidR="00E061EC" w:rsidRPr="007013AD">
        <w:rPr>
          <w:rFonts w:ascii="Times New Roman" w:hAnsi="Times New Roman" w:cs="Times New Roman"/>
          <w:sz w:val="24"/>
          <w:szCs w:val="24"/>
          <w:shd w:val="clear" w:color="auto" w:fill="FFFFFF"/>
        </w:rPr>
        <w:t xml:space="preserve"> (REVE</w:t>
      </w:r>
      <w:r w:rsidR="003F7C8C" w:rsidRPr="007013AD">
        <w:rPr>
          <w:rFonts w:ascii="Times New Roman" w:hAnsi="Times New Roman" w:cs="Times New Roman"/>
          <w:sz w:val="24"/>
          <w:szCs w:val="24"/>
          <w:shd w:val="clear" w:color="auto" w:fill="FFFFFF"/>
        </w:rPr>
        <w:t>L</w:t>
      </w:r>
      <w:r w:rsidR="00E061EC" w:rsidRPr="007013AD">
        <w:rPr>
          <w:rFonts w:ascii="Times New Roman" w:hAnsi="Times New Roman" w:cs="Times New Roman"/>
          <w:sz w:val="24"/>
          <w:szCs w:val="24"/>
          <w:shd w:val="clear" w:color="auto" w:fill="FFFFFF"/>
        </w:rPr>
        <w:t>, 2005)</w:t>
      </w:r>
      <w:r w:rsidR="005F52AD" w:rsidRPr="007013AD">
        <w:rPr>
          <w:rFonts w:ascii="Times New Roman" w:hAnsi="Times New Roman" w:cs="Times New Roman"/>
          <w:sz w:val="24"/>
          <w:szCs w:val="24"/>
          <w:shd w:val="clear" w:color="auto" w:fill="FFFFFF"/>
        </w:rPr>
        <w:t>.</w:t>
      </w:r>
      <w:r w:rsidR="00C91B5A" w:rsidRPr="007013AD">
        <w:rPr>
          <w:rFonts w:ascii="Times New Roman" w:hAnsi="Times New Roman" w:cs="Times New Roman"/>
          <w:sz w:val="24"/>
          <w:szCs w:val="24"/>
          <w:shd w:val="clear" w:color="auto" w:fill="FFFFFF"/>
        </w:rPr>
        <w:t xml:space="preserve"> </w:t>
      </w:r>
      <w:r w:rsidR="007A3C1B" w:rsidRPr="007013AD">
        <w:rPr>
          <w:rFonts w:ascii="Times New Roman" w:hAnsi="Times New Roman" w:cs="Times New Roman"/>
          <w:sz w:val="24"/>
          <w:szCs w:val="24"/>
          <w:shd w:val="clear" w:color="auto" w:fill="FFFFFF"/>
        </w:rPr>
        <w:t>À análise do governo dos outros segue o tema do governo de si</w:t>
      </w:r>
      <w:r w:rsidR="00285E57" w:rsidRPr="007013AD">
        <w:rPr>
          <w:rFonts w:ascii="Times New Roman" w:hAnsi="Times New Roman" w:cs="Times New Roman"/>
          <w:sz w:val="24"/>
          <w:szCs w:val="24"/>
          <w:shd w:val="clear" w:color="auto" w:fill="FFFFFF"/>
        </w:rPr>
        <w:t xml:space="preserve">, isto é, a maneira pela qual os sujeitos </w:t>
      </w:r>
      <w:r w:rsidR="00AB07AC" w:rsidRPr="007013AD">
        <w:rPr>
          <w:rFonts w:ascii="Times New Roman" w:hAnsi="Times New Roman" w:cs="Times New Roman"/>
          <w:sz w:val="24"/>
          <w:szCs w:val="24"/>
          <w:shd w:val="clear" w:color="auto" w:fill="FFFFFF"/>
        </w:rPr>
        <w:t xml:space="preserve">se relacionam consigo mesmos e possibilitam a relação com os outros. </w:t>
      </w:r>
    </w:p>
    <w:p w14:paraId="37A972E6" w14:textId="252736DF" w:rsidR="007F1318" w:rsidRPr="007013AD" w:rsidRDefault="00AB07AC" w:rsidP="00BF42B4">
      <w:pPr>
        <w:spacing w:line="240" w:lineRule="auto"/>
        <w:ind w:firstLine="709"/>
        <w:contextualSpacing/>
        <w:jc w:val="both"/>
        <w:rPr>
          <w:rFonts w:ascii="Times New Roman" w:hAnsi="Times New Roman" w:cs="Times New Roman"/>
          <w:sz w:val="24"/>
          <w:szCs w:val="24"/>
          <w:shd w:val="clear" w:color="auto" w:fill="FFFFFF"/>
        </w:rPr>
      </w:pPr>
      <w:r w:rsidRPr="007013AD">
        <w:rPr>
          <w:rFonts w:ascii="Times New Roman" w:hAnsi="Times New Roman" w:cs="Times New Roman"/>
          <w:sz w:val="24"/>
          <w:szCs w:val="24"/>
          <w:shd w:val="clear" w:color="auto" w:fill="FFFFFF"/>
        </w:rPr>
        <w:t xml:space="preserve">A expressão “cuidado de si”, que Foucault retoma de um texto que se encontra em Platão, indica o conjunto de experiências e de técnicas que o sujeito elabora e que o ajuda a transformar-se a si mesmo. O cuidado de si </w:t>
      </w:r>
      <w:r w:rsidR="00783874" w:rsidRPr="007013AD">
        <w:rPr>
          <w:rFonts w:ascii="Times New Roman" w:hAnsi="Times New Roman" w:cs="Times New Roman"/>
          <w:sz w:val="24"/>
          <w:szCs w:val="24"/>
          <w:shd w:val="clear" w:color="auto" w:fill="FFFFFF"/>
        </w:rPr>
        <w:t>i</w:t>
      </w:r>
      <w:r w:rsidRPr="007013AD">
        <w:rPr>
          <w:rFonts w:ascii="Times New Roman" w:hAnsi="Times New Roman" w:cs="Times New Roman"/>
          <w:sz w:val="24"/>
          <w:szCs w:val="24"/>
          <w:shd w:val="clear" w:color="auto" w:fill="FFFFFF"/>
        </w:rPr>
        <w:t>nclui uma arte de governar os outros. Por isso é essencial cuida</w:t>
      </w:r>
      <w:r w:rsidR="00E651A2" w:rsidRPr="007013AD">
        <w:rPr>
          <w:rFonts w:ascii="Times New Roman" w:hAnsi="Times New Roman" w:cs="Times New Roman"/>
          <w:sz w:val="24"/>
          <w:szCs w:val="24"/>
          <w:shd w:val="clear" w:color="auto" w:fill="FFFFFF"/>
        </w:rPr>
        <w:t xml:space="preserve">r-se de si para bem governar </w:t>
      </w:r>
      <w:r w:rsidRPr="007013AD">
        <w:rPr>
          <w:rFonts w:ascii="Times New Roman" w:hAnsi="Times New Roman" w:cs="Times New Roman"/>
          <w:sz w:val="24"/>
          <w:szCs w:val="24"/>
          <w:shd w:val="clear" w:color="auto" w:fill="FFFFFF"/>
        </w:rPr>
        <w:t>aos outros</w:t>
      </w:r>
      <w:r w:rsidR="00783874" w:rsidRPr="007013AD">
        <w:rPr>
          <w:rFonts w:ascii="Times New Roman" w:hAnsi="Times New Roman" w:cs="Times New Roman"/>
          <w:sz w:val="24"/>
          <w:szCs w:val="24"/>
          <w:shd w:val="clear" w:color="auto" w:fill="FFFFFF"/>
        </w:rPr>
        <w:t xml:space="preserve"> (REVEL, 2005</w:t>
      </w:r>
      <w:r w:rsidR="0061132B" w:rsidRPr="007013AD">
        <w:rPr>
          <w:rFonts w:ascii="Times New Roman" w:hAnsi="Times New Roman" w:cs="Times New Roman"/>
          <w:sz w:val="24"/>
          <w:szCs w:val="24"/>
          <w:shd w:val="clear" w:color="auto" w:fill="FFFFFF"/>
        </w:rPr>
        <w:t>, p</w:t>
      </w:r>
      <w:r w:rsidR="00783874" w:rsidRPr="007013AD">
        <w:rPr>
          <w:rFonts w:ascii="Times New Roman" w:hAnsi="Times New Roman" w:cs="Times New Roman"/>
          <w:sz w:val="24"/>
          <w:szCs w:val="24"/>
          <w:shd w:val="clear" w:color="auto" w:fill="FFFFFF"/>
        </w:rPr>
        <w:t>.</w:t>
      </w:r>
      <w:r w:rsidR="0061132B" w:rsidRPr="007013AD">
        <w:rPr>
          <w:rFonts w:ascii="Times New Roman" w:hAnsi="Times New Roman" w:cs="Times New Roman"/>
          <w:sz w:val="24"/>
          <w:szCs w:val="24"/>
          <w:shd w:val="clear" w:color="auto" w:fill="FFFFFF"/>
        </w:rPr>
        <w:t xml:space="preserve"> </w:t>
      </w:r>
      <w:r w:rsidR="00783874" w:rsidRPr="007013AD">
        <w:rPr>
          <w:rFonts w:ascii="Times New Roman" w:hAnsi="Times New Roman" w:cs="Times New Roman"/>
          <w:sz w:val="24"/>
          <w:szCs w:val="24"/>
          <w:shd w:val="clear" w:color="auto" w:fill="FFFFFF"/>
        </w:rPr>
        <w:t>33-34)</w:t>
      </w:r>
      <w:r w:rsidRPr="007013AD">
        <w:rPr>
          <w:rFonts w:ascii="Times New Roman" w:hAnsi="Times New Roman" w:cs="Times New Roman"/>
          <w:sz w:val="24"/>
          <w:szCs w:val="24"/>
          <w:shd w:val="clear" w:color="auto" w:fill="FFFFFF"/>
        </w:rPr>
        <w:t xml:space="preserve">. </w:t>
      </w:r>
    </w:p>
    <w:p w14:paraId="7AA9AD4E" w14:textId="2E2F6D07" w:rsidR="00FC7382" w:rsidRPr="007013AD" w:rsidRDefault="00E90B4A" w:rsidP="00BF42B4">
      <w:pPr>
        <w:spacing w:line="240" w:lineRule="auto"/>
        <w:ind w:firstLine="709"/>
        <w:contextualSpacing/>
        <w:jc w:val="both"/>
        <w:rPr>
          <w:rFonts w:ascii="Times New Roman" w:hAnsi="Times New Roman" w:cs="Times New Roman"/>
          <w:sz w:val="24"/>
          <w:szCs w:val="24"/>
        </w:rPr>
      </w:pPr>
      <w:r w:rsidRPr="007013AD">
        <w:rPr>
          <w:rFonts w:ascii="Times New Roman" w:hAnsi="Times New Roman" w:cs="Times New Roman"/>
          <w:sz w:val="24"/>
          <w:szCs w:val="24"/>
        </w:rPr>
        <w:t>C</w:t>
      </w:r>
      <w:r w:rsidR="00FC7382" w:rsidRPr="007013AD">
        <w:rPr>
          <w:rFonts w:ascii="Times New Roman" w:hAnsi="Times New Roman" w:cs="Times New Roman"/>
          <w:sz w:val="24"/>
          <w:szCs w:val="24"/>
        </w:rPr>
        <w:t xml:space="preserve">omo em um poder pastoral, </w:t>
      </w:r>
      <w:r w:rsidRPr="007013AD">
        <w:rPr>
          <w:rFonts w:ascii="Times New Roman" w:hAnsi="Times New Roman" w:cs="Times New Roman"/>
          <w:sz w:val="24"/>
          <w:szCs w:val="24"/>
        </w:rPr>
        <w:t>a governament</w:t>
      </w:r>
      <w:r w:rsidR="008F2A13" w:rsidRPr="007013AD">
        <w:rPr>
          <w:rFonts w:ascii="Times New Roman" w:hAnsi="Times New Roman" w:cs="Times New Roman"/>
          <w:sz w:val="24"/>
          <w:szCs w:val="24"/>
        </w:rPr>
        <w:t>alidade imprime efeitos indiv</w:t>
      </w:r>
      <w:r w:rsidRPr="007013AD">
        <w:rPr>
          <w:rFonts w:ascii="Times New Roman" w:hAnsi="Times New Roman" w:cs="Times New Roman"/>
          <w:sz w:val="24"/>
          <w:szCs w:val="24"/>
        </w:rPr>
        <w:t xml:space="preserve">idualizantes em sua atuação, </w:t>
      </w:r>
      <w:r w:rsidR="00FC7382" w:rsidRPr="007013AD">
        <w:rPr>
          <w:rFonts w:ascii="Times New Roman" w:hAnsi="Times New Roman" w:cs="Times New Roman"/>
          <w:sz w:val="24"/>
          <w:szCs w:val="24"/>
        </w:rPr>
        <w:t>controla</w:t>
      </w:r>
      <w:r w:rsidRPr="007013AD">
        <w:rPr>
          <w:rFonts w:ascii="Times New Roman" w:hAnsi="Times New Roman" w:cs="Times New Roman"/>
          <w:sz w:val="24"/>
          <w:szCs w:val="24"/>
        </w:rPr>
        <w:t>ndo</w:t>
      </w:r>
      <w:r w:rsidR="00FC7382" w:rsidRPr="007013AD">
        <w:rPr>
          <w:rFonts w:ascii="Times New Roman" w:hAnsi="Times New Roman" w:cs="Times New Roman"/>
          <w:sz w:val="24"/>
          <w:szCs w:val="24"/>
        </w:rPr>
        <w:t xml:space="preserve"> as condutas dos sujeitos, individualmente, agindo por meio de dados, estatíst</w:t>
      </w:r>
      <w:r w:rsidR="00E651A2" w:rsidRPr="007013AD">
        <w:rPr>
          <w:rFonts w:ascii="Times New Roman" w:hAnsi="Times New Roman" w:cs="Times New Roman"/>
          <w:sz w:val="24"/>
          <w:szCs w:val="24"/>
        </w:rPr>
        <w:t>icas, pesquisas de mercado, bio</w:t>
      </w:r>
      <w:r w:rsidR="00FC7382" w:rsidRPr="007013AD">
        <w:rPr>
          <w:rFonts w:ascii="Times New Roman" w:hAnsi="Times New Roman" w:cs="Times New Roman"/>
          <w:sz w:val="24"/>
          <w:szCs w:val="24"/>
        </w:rPr>
        <w:t xml:space="preserve">data, e muitos outros meios que </w:t>
      </w:r>
      <w:r w:rsidRPr="007013AD">
        <w:rPr>
          <w:rFonts w:ascii="Times New Roman" w:hAnsi="Times New Roman" w:cs="Times New Roman"/>
          <w:sz w:val="24"/>
          <w:szCs w:val="24"/>
        </w:rPr>
        <w:t xml:space="preserve">envolvem toda </w:t>
      </w:r>
      <w:r w:rsidR="00FC7382" w:rsidRPr="007013AD">
        <w:rPr>
          <w:rFonts w:ascii="Times New Roman" w:hAnsi="Times New Roman" w:cs="Times New Roman"/>
          <w:sz w:val="24"/>
          <w:szCs w:val="24"/>
        </w:rPr>
        <w:t>população.</w:t>
      </w:r>
    </w:p>
    <w:p w14:paraId="42177CE1" w14:textId="2A9F04B9" w:rsidR="00673ACB" w:rsidRPr="007013AD" w:rsidRDefault="003137D2" w:rsidP="00BF42B4">
      <w:pPr>
        <w:spacing w:line="240" w:lineRule="auto"/>
        <w:ind w:firstLine="709"/>
        <w:contextualSpacing/>
        <w:jc w:val="both"/>
        <w:rPr>
          <w:rFonts w:ascii="Times New Roman" w:hAnsi="Times New Roman" w:cs="Times New Roman"/>
          <w:sz w:val="24"/>
          <w:szCs w:val="24"/>
        </w:rPr>
      </w:pPr>
      <w:r w:rsidRPr="007013AD">
        <w:rPr>
          <w:rFonts w:ascii="Times New Roman" w:hAnsi="Times New Roman" w:cs="Times New Roman"/>
          <w:sz w:val="24"/>
          <w:szCs w:val="24"/>
        </w:rPr>
        <w:t>Ao estudar a Grécia antiga, Foucault destaca que nesse período não havia uma ideia de moral ligada à religião, nem a sistemas sociais, mas um conceito de moral dado pela relação de</w:t>
      </w:r>
      <w:r w:rsidR="00D064B6" w:rsidRPr="007013AD">
        <w:rPr>
          <w:rFonts w:ascii="Times New Roman" w:hAnsi="Times New Roman" w:cs="Times New Roman"/>
          <w:sz w:val="24"/>
          <w:szCs w:val="24"/>
        </w:rPr>
        <w:t xml:space="preserve"> cada um consigo mesmo, uma</w:t>
      </w:r>
      <w:r w:rsidR="00654DDF" w:rsidRPr="007013AD">
        <w:rPr>
          <w:rFonts w:ascii="Times New Roman" w:hAnsi="Times New Roman" w:cs="Times New Roman"/>
          <w:sz w:val="24"/>
          <w:szCs w:val="24"/>
        </w:rPr>
        <w:t xml:space="preserve"> </w:t>
      </w:r>
      <w:r w:rsidRPr="007013AD">
        <w:rPr>
          <w:rFonts w:ascii="Times New Roman" w:hAnsi="Times New Roman" w:cs="Times New Roman"/>
          <w:sz w:val="24"/>
          <w:szCs w:val="24"/>
        </w:rPr>
        <w:t>prática</w:t>
      </w:r>
      <w:r w:rsidR="00654DDF" w:rsidRPr="007013AD">
        <w:rPr>
          <w:rFonts w:ascii="Times New Roman" w:hAnsi="Times New Roman" w:cs="Times New Roman"/>
          <w:sz w:val="24"/>
          <w:szCs w:val="24"/>
        </w:rPr>
        <w:t xml:space="preserve"> de si</w:t>
      </w:r>
      <w:r w:rsidRPr="007013AD">
        <w:rPr>
          <w:rFonts w:ascii="Times New Roman" w:hAnsi="Times New Roman" w:cs="Times New Roman"/>
          <w:sz w:val="24"/>
          <w:szCs w:val="24"/>
        </w:rPr>
        <w:t>, uma</w:t>
      </w:r>
      <w:r w:rsidR="00654DDF" w:rsidRPr="007013AD">
        <w:rPr>
          <w:rFonts w:ascii="Times New Roman" w:hAnsi="Times New Roman" w:cs="Times New Roman"/>
          <w:sz w:val="24"/>
          <w:szCs w:val="24"/>
        </w:rPr>
        <w:t xml:space="preserve"> relação consigo</w:t>
      </w:r>
      <w:r w:rsidR="00333162" w:rsidRPr="007013AD">
        <w:rPr>
          <w:rFonts w:ascii="Times New Roman" w:hAnsi="Times New Roman" w:cs="Times New Roman"/>
          <w:sz w:val="24"/>
          <w:szCs w:val="24"/>
        </w:rPr>
        <w:t xml:space="preserve"> </w:t>
      </w:r>
      <w:r w:rsidR="00D064B6" w:rsidRPr="007013AD">
        <w:rPr>
          <w:rFonts w:ascii="Times New Roman" w:hAnsi="Times New Roman" w:cs="Times New Roman"/>
          <w:sz w:val="24"/>
          <w:szCs w:val="24"/>
        </w:rPr>
        <w:t>qu</w:t>
      </w:r>
      <w:r w:rsidR="00BC2D0B" w:rsidRPr="007013AD">
        <w:rPr>
          <w:rFonts w:ascii="Times New Roman" w:hAnsi="Times New Roman" w:cs="Times New Roman"/>
          <w:sz w:val="24"/>
          <w:szCs w:val="24"/>
        </w:rPr>
        <w:t>e</w:t>
      </w:r>
      <w:r w:rsidR="00D064B6" w:rsidRPr="007013AD">
        <w:rPr>
          <w:rFonts w:ascii="Times New Roman" w:hAnsi="Times New Roman" w:cs="Times New Roman"/>
          <w:sz w:val="24"/>
          <w:szCs w:val="24"/>
        </w:rPr>
        <w:t xml:space="preserve"> </w:t>
      </w:r>
      <w:r w:rsidR="00333162" w:rsidRPr="007013AD">
        <w:rPr>
          <w:rFonts w:ascii="Times New Roman" w:hAnsi="Times New Roman" w:cs="Times New Roman"/>
          <w:sz w:val="24"/>
          <w:szCs w:val="24"/>
        </w:rPr>
        <w:t xml:space="preserve">envolve basicamente uma relação de poder do sujeito sobre si mesmo, e é exercida </w:t>
      </w:r>
      <w:r w:rsidRPr="007013AD">
        <w:rPr>
          <w:rFonts w:ascii="Times New Roman" w:hAnsi="Times New Roman" w:cs="Times New Roman"/>
          <w:sz w:val="24"/>
          <w:szCs w:val="24"/>
        </w:rPr>
        <w:t xml:space="preserve">por meio </w:t>
      </w:r>
      <w:r w:rsidR="00333162" w:rsidRPr="007013AD">
        <w:rPr>
          <w:rFonts w:ascii="Times New Roman" w:hAnsi="Times New Roman" w:cs="Times New Roman"/>
          <w:sz w:val="24"/>
          <w:szCs w:val="24"/>
        </w:rPr>
        <w:t xml:space="preserve">de diferentes "práticas de si", práticas que são sempre históricas. </w:t>
      </w:r>
      <w:r w:rsidR="00EC4996" w:rsidRPr="007013AD">
        <w:rPr>
          <w:rFonts w:ascii="Times New Roman" w:hAnsi="Times New Roman" w:cs="Times New Roman"/>
          <w:sz w:val="24"/>
          <w:szCs w:val="24"/>
        </w:rPr>
        <w:t xml:space="preserve">(OKSALA, </w:t>
      </w:r>
      <w:r w:rsidR="005A2DE7" w:rsidRPr="007013AD">
        <w:rPr>
          <w:rFonts w:ascii="Times New Roman" w:hAnsi="Times New Roman" w:cs="Times New Roman"/>
          <w:sz w:val="24"/>
          <w:szCs w:val="24"/>
        </w:rPr>
        <w:t>2011</w:t>
      </w:r>
      <w:r w:rsidR="00EC4996" w:rsidRPr="007013AD">
        <w:rPr>
          <w:rFonts w:ascii="Times New Roman" w:hAnsi="Times New Roman" w:cs="Times New Roman"/>
          <w:sz w:val="24"/>
          <w:szCs w:val="24"/>
        </w:rPr>
        <w:t>)</w:t>
      </w:r>
      <w:r w:rsidR="00673ACB" w:rsidRPr="007013AD">
        <w:rPr>
          <w:rFonts w:ascii="Times New Roman" w:hAnsi="Times New Roman" w:cs="Times New Roman"/>
          <w:sz w:val="24"/>
          <w:szCs w:val="24"/>
        </w:rPr>
        <w:t>.</w:t>
      </w:r>
      <w:r w:rsidR="005D4DF8" w:rsidRPr="007013AD">
        <w:rPr>
          <w:rFonts w:ascii="Times New Roman" w:hAnsi="Times New Roman" w:cs="Times New Roman"/>
          <w:sz w:val="24"/>
          <w:szCs w:val="24"/>
        </w:rPr>
        <w:t xml:space="preserve"> </w:t>
      </w:r>
      <w:r w:rsidR="00673ACB" w:rsidRPr="007013AD">
        <w:rPr>
          <w:rFonts w:ascii="Times New Roman" w:hAnsi="Times New Roman" w:cs="Times New Roman"/>
          <w:sz w:val="24"/>
          <w:szCs w:val="24"/>
        </w:rPr>
        <w:t xml:space="preserve">O Estado moderno desenvolveu, por esse diagrama, um </w:t>
      </w:r>
      <w:r w:rsidR="005D4DF8" w:rsidRPr="007013AD">
        <w:rPr>
          <w:rFonts w:ascii="Times New Roman" w:hAnsi="Times New Roman" w:cs="Times New Roman"/>
          <w:sz w:val="24"/>
          <w:szCs w:val="24"/>
        </w:rPr>
        <w:t>“</w:t>
      </w:r>
      <w:r w:rsidR="00673ACB" w:rsidRPr="007013AD">
        <w:rPr>
          <w:rFonts w:ascii="Times New Roman" w:hAnsi="Times New Roman" w:cs="Times New Roman"/>
          <w:sz w:val="24"/>
          <w:szCs w:val="24"/>
        </w:rPr>
        <w:t>governo das condutas dos sujeitos</w:t>
      </w:r>
      <w:r w:rsidR="005D4DF8" w:rsidRPr="007013AD">
        <w:rPr>
          <w:rFonts w:ascii="Times New Roman" w:hAnsi="Times New Roman" w:cs="Times New Roman"/>
          <w:sz w:val="24"/>
          <w:szCs w:val="24"/>
        </w:rPr>
        <w:t>”</w:t>
      </w:r>
      <w:r w:rsidR="00673ACB" w:rsidRPr="007013AD">
        <w:rPr>
          <w:rFonts w:ascii="Times New Roman" w:hAnsi="Times New Roman" w:cs="Times New Roman"/>
          <w:sz w:val="24"/>
          <w:szCs w:val="24"/>
        </w:rPr>
        <w:t xml:space="preserve">, uma </w:t>
      </w:r>
      <w:r w:rsidR="005D4DF8" w:rsidRPr="007013AD">
        <w:rPr>
          <w:rFonts w:ascii="Times New Roman" w:hAnsi="Times New Roman" w:cs="Times New Roman"/>
          <w:sz w:val="24"/>
          <w:szCs w:val="24"/>
        </w:rPr>
        <w:t>“</w:t>
      </w:r>
      <w:r w:rsidR="00673ACB" w:rsidRPr="007013AD">
        <w:rPr>
          <w:rFonts w:ascii="Times New Roman" w:hAnsi="Times New Roman" w:cs="Times New Roman"/>
          <w:sz w:val="24"/>
          <w:szCs w:val="24"/>
        </w:rPr>
        <w:t>pastoral das almas</w:t>
      </w:r>
      <w:r w:rsidR="005D4DF8" w:rsidRPr="007013AD">
        <w:rPr>
          <w:rFonts w:ascii="Times New Roman" w:hAnsi="Times New Roman" w:cs="Times New Roman"/>
          <w:sz w:val="24"/>
          <w:szCs w:val="24"/>
        </w:rPr>
        <w:t>”</w:t>
      </w:r>
      <w:r w:rsidR="00673ACB" w:rsidRPr="007013AD">
        <w:rPr>
          <w:rFonts w:ascii="Times New Roman" w:hAnsi="Times New Roman" w:cs="Times New Roman"/>
          <w:sz w:val="24"/>
          <w:szCs w:val="24"/>
        </w:rPr>
        <w:t xml:space="preserve"> que institui modos de subjetivação, através de uma individualização e de um exame minucioso das práticas de si.</w:t>
      </w:r>
      <w:r w:rsidR="00BC2D0B" w:rsidRPr="007013AD">
        <w:rPr>
          <w:rFonts w:ascii="Times New Roman" w:hAnsi="Times New Roman" w:cs="Times New Roman"/>
          <w:sz w:val="24"/>
          <w:szCs w:val="24"/>
        </w:rPr>
        <w:t xml:space="preserve"> </w:t>
      </w:r>
      <w:r w:rsidR="00BC2D0B" w:rsidRPr="007013AD">
        <w:rPr>
          <w:rFonts w:ascii="Times New Roman" w:hAnsi="Times New Roman" w:cs="Times New Roman"/>
          <w:sz w:val="24"/>
          <w:szCs w:val="24"/>
        </w:rPr>
        <w:lastRenderedPageBreak/>
        <w:t>Para esse modo de</w:t>
      </w:r>
      <w:r w:rsidR="00673ACB" w:rsidRPr="007013AD">
        <w:rPr>
          <w:rFonts w:ascii="Times New Roman" w:hAnsi="Times New Roman" w:cs="Times New Roman"/>
          <w:sz w:val="24"/>
          <w:szCs w:val="24"/>
        </w:rPr>
        <w:t xml:space="preserve"> govern</w:t>
      </w:r>
      <w:r w:rsidR="00BC2D0B" w:rsidRPr="007013AD">
        <w:rPr>
          <w:rFonts w:ascii="Times New Roman" w:hAnsi="Times New Roman" w:cs="Times New Roman"/>
          <w:sz w:val="24"/>
          <w:szCs w:val="24"/>
        </w:rPr>
        <w:t>ar</w:t>
      </w:r>
      <w:r w:rsidR="00673ACB" w:rsidRPr="007013AD">
        <w:rPr>
          <w:rFonts w:ascii="Times New Roman" w:hAnsi="Times New Roman" w:cs="Times New Roman"/>
          <w:sz w:val="24"/>
          <w:szCs w:val="24"/>
        </w:rPr>
        <w:t xml:space="preserve">, um conjunto de instituições, táticas e procedimentos são estabelecidos tendo </w:t>
      </w:r>
      <w:r w:rsidR="00BC2D0B" w:rsidRPr="007013AD">
        <w:rPr>
          <w:rFonts w:ascii="Times New Roman" w:hAnsi="Times New Roman" w:cs="Times New Roman"/>
          <w:sz w:val="24"/>
          <w:szCs w:val="24"/>
        </w:rPr>
        <w:t>por alvo a população</w:t>
      </w:r>
      <w:r w:rsidR="005D4DF8" w:rsidRPr="007013AD">
        <w:rPr>
          <w:rFonts w:ascii="Times New Roman" w:hAnsi="Times New Roman" w:cs="Times New Roman"/>
          <w:sz w:val="24"/>
          <w:szCs w:val="24"/>
        </w:rPr>
        <w:t>.</w:t>
      </w:r>
      <w:r w:rsidR="00BC2D0B" w:rsidRPr="007013AD">
        <w:rPr>
          <w:rFonts w:ascii="Times New Roman" w:hAnsi="Times New Roman" w:cs="Times New Roman"/>
          <w:sz w:val="24"/>
          <w:szCs w:val="24"/>
        </w:rPr>
        <w:t xml:space="preserve"> </w:t>
      </w:r>
      <w:r w:rsidR="00673ACB" w:rsidRPr="007013AD">
        <w:rPr>
          <w:rFonts w:ascii="Times New Roman" w:hAnsi="Times New Roman" w:cs="Times New Roman"/>
          <w:sz w:val="24"/>
          <w:szCs w:val="24"/>
        </w:rPr>
        <w:t xml:space="preserve">(PRIMO, </w:t>
      </w:r>
      <w:r w:rsidR="00E651A2" w:rsidRPr="007013AD">
        <w:rPr>
          <w:rFonts w:ascii="Times New Roman" w:hAnsi="Times New Roman" w:cs="Times New Roman"/>
          <w:sz w:val="24"/>
          <w:szCs w:val="24"/>
        </w:rPr>
        <w:t>2020</w:t>
      </w:r>
      <w:r w:rsidR="00673ACB" w:rsidRPr="007013AD">
        <w:rPr>
          <w:rFonts w:ascii="Times New Roman" w:hAnsi="Times New Roman" w:cs="Times New Roman"/>
          <w:sz w:val="24"/>
          <w:szCs w:val="24"/>
        </w:rPr>
        <w:t>, p.</w:t>
      </w:r>
      <w:r w:rsidR="0061132B" w:rsidRPr="007013AD">
        <w:rPr>
          <w:rFonts w:ascii="Times New Roman" w:hAnsi="Times New Roman" w:cs="Times New Roman"/>
          <w:sz w:val="24"/>
          <w:szCs w:val="24"/>
        </w:rPr>
        <w:t xml:space="preserve"> </w:t>
      </w:r>
      <w:r w:rsidR="00673ACB" w:rsidRPr="007013AD">
        <w:rPr>
          <w:rFonts w:ascii="Times New Roman" w:hAnsi="Times New Roman" w:cs="Times New Roman"/>
          <w:sz w:val="24"/>
          <w:szCs w:val="24"/>
        </w:rPr>
        <w:t>11)</w:t>
      </w:r>
      <w:r w:rsidR="0061132B" w:rsidRPr="007013AD">
        <w:rPr>
          <w:rFonts w:ascii="Times New Roman" w:hAnsi="Times New Roman" w:cs="Times New Roman"/>
          <w:sz w:val="24"/>
          <w:szCs w:val="24"/>
        </w:rPr>
        <w:t>.</w:t>
      </w:r>
      <w:r w:rsidR="00673ACB" w:rsidRPr="007013AD">
        <w:rPr>
          <w:rFonts w:ascii="Times New Roman" w:hAnsi="Times New Roman" w:cs="Times New Roman"/>
          <w:sz w:val="24"/>
          <w:szCs w:val="24"/>
        </w:rPr>
        <w:t xml:space="preserve"> </w:t>
      </w:r>
    </w:p>
    <w:p w14:paraId="1A1EA632" w14:textId="18CC4A64" w:rsidR="004302C3" w:rsidRPr="007013AD" w:rsidRDefault="0032343F" w:rsidP="00BF42B4">
      <w:pPr>
        <w:spacing w:line="240" w:lineRule="auto"/>
        <w:ind w:firstLine="709"/>
        <w:contextualSpacing/>
        <w:jc w:val="both"/>
        <w:rPr>
          <w:rFonts w:ascii="Times New Roman" w:hAnsi="Times New Roman" w:cs="Times New Roman"/>
          <w:sz w:val="24"/>
          <w:szCs w:val="24"/>
        </w:rPr>
      </w:pPr>
      <w:r w:rsidRPr="007013AD">
        <w:rPr>
          <w:rFonts w:ascii="Times New Roman" w:hAnsi="Times New Roman" w:cs="Times New Roman"/>
          <w:sz w:val="24"/>
          <w:szCs w:val="24"/>
        </w:rPr>
        <w:t xml:space="preserve">Para Foucault, a </w:t>
      </w:r>
      <w:r w:rsidR="00E651A2" w:rsidRPr="007013AD">
        <w:rPr>
          <w:rFonts w:ascii="Times New Roman" w:hAnsi="Times New Roman" w:cs="Times New Roman"/>
          <w:sz w:val="24"/>
          <w:szCs w:val="24"/>
        </w:rPr>
        <w:t>noção de</w:t>
      </w:r>
      <w:r w:rsidRPr="007013AD">
        <w:rPr>
          <w:rFonts w:ascii="Times New Roman" w:hAnsi="Times New Roman" w:cs="Times New Roman"/>
          <w:sz w:val="24"/>
          <w:szCs w:val="24"/>
        </w:rPr>
        <w:t xml:space="preserve"> sujeito liga-se diretamente à ideia </w:t>
      </w:r>
      <w:r w:rsidR="00333162" w:rsidRPr="007013AD">
        <w:rPr>
          <w:rFonts w:ascii="Times New Roman" w:hAnsi="Times New Roman" w:cs="Times New Roman"/>
          <w:sz w:val="24"/>
          <w:szCs w:val="24"/>
        </w:rPr>
        <w:t>de "modos de subjetivação"</w:t>
      </w:r>
      <w:r w:rsidRPr="007013AD">
        <w:rPr>
          <w:rFonts w:ascii="Times New Roman" w:hAnsi="Times New Roman" w:cs="Times New Roman"/>
          <w:sz w:val="24"/>
          <w:szCs w:val="24"/>
        </w:rPr>
        <w:t xml:space="preserve"> e esses “m</w:t>
      </w:r>
      <w:r w:rsidR="00333162" w:rsidRPr="007013AD">
        <w:rPr>
          <w:rFonts w:ascii="Times New Roman" w:hAnsi="Times New Roman" w:cs="Times New Roman"/>
          <w:sz w:val="24"/>
          <w:szCs w:val="24"/>
        </w:rPr>
        <w:t>odos</w:t>
      </w:r>
      <w:r w:rsidRPr="007013AD">
        <w:rPr>
          <w:rFonts w:ascii="Times New Roman" w:hAnsi="Times New Roman" w:cs="Times New Roman"/>
          <w:sz w:val="24"/>
          <w:szCs w:val="24"/>
        </w:rPr>
        <w:t>”</w:t>
      </w:r>
      <w:r w:rsidR="003724E9" w:rsidRPr="007013AD">
        <w:rPr>
          <w:rFonts w:ascii="Times New Roman" w:hAnsi="Times New Roman" w:cs="Times New Roman"/>
          <w:sz w:val="24"/>
          <w:szCs w:val="24"/>
        </w:rPr>
        <w:t xml:space="preserve"> significam,</w:t>
      </w:r>
      <w:r w:rsidRPr="007013AD">
        <w:rPr>
          <w:rFonts w:ascii="Times New Roman" w:hAnsi="Times New Roman" w:cs="Times New Roman"/>
          <w:sz w:val="24"/>
          <w:szCs w:val="24"/>
        </w:rPr>
        <w:t xml:space="preserve"> em seus estudos, </w:t>
      </w:r>
      <w:r w:rsidR="00333162" w:rsidRPr="007013AD">
        <w:rPr>
          <w:rFonts w:ascii="Times New Roman" w:hAnsi="Times New Roman" w:cs="Times New Roman"/>
          <w:sz w:val="24"/>
          <w:szCs w:val="24"/>
        </w:rPr>
        <w:t>práticas, técnicas, exercícios, num determinado campo institucional e numa dada formação social, pelos quais o sujeito se observa e se reconhece como lugar de</w:t>
      </w:r>
      <w:r w:rsidR="003724E9" w:rsidRPr="007013AD">
        <w:rPr>
          <w:rFonts w:ascii="Times New Roman" w:hAnsi="Times New Roman" w:cs="Times New Roman"/>
          <w:sz w:val="24"/>
          <w:szCs w:val="24"/>
        </w:rPr>
        <w:t xml:space="preserve"> saber e de produção de verdade</w:t>
      </w:r>
      <w:r w:rsidR="00333162" w:rsidRPr="007013AD">
        <w:rPr>
          <w:rFonts w:ascii="Times New Roman" w:hAnsi="Times New Roman" w:cs="Times New Roman"/>
          <w:sz w:val="24"/>
          <w:szCs w:val="24"/>
        </w:rPr>
        <w:t xml:space="preserve">. </w:t>
      </w:r>
      <w:r w:rsidRPr="007013AD">
        <w:rPr>
          <w:rFonts w:ascii="Times New Roman" w:hAnsi="Times New Roman" w:cs="Times New Roman"/>
          <w:sz w:val="24"/>
          <w:szCs w:val="24"/>
        </w:rPr>
        <w:t xml:space="preserve">Para os gregos, o </w:t>
      </w:r>
      <w:r w:rsidR="004302C3" w:rsidRPr="007013AD">
        <w:rPr>
          <w:rFonts w:ascii="Times New Roman" w:hAnsi="Times New Roman" w:cs="Times New Roman"/>
          <w:sz w:val="24"/>
          <w:szCs w:val="24"/>
        </w:rPr>
        <w:t xml:space="preserve">homem mais completo </w:t>
      </w:r>
      <w:r w:rsidR="00333162" w:rsidRPr="007013AD">
        <w:rPr>
          <w:rFonts w:ascii="Times New Roman" w:hAnsi="Times New Roman" w:cs="Times New Roman"/>
          <w:sz w:val="24"/>
          <w:szCs w:val="24"/>
        </w:rPr>
        <w:t>era aquele que sabia exercer mais adequadamente o poder sobre si mesmo</w:t>
      </w:r>
      <w:r w:rsidRPr="007013AD">
        <w:rPr>
          <w:rFonts w:ascii="Times New Roman" w:hAnsi="Times New Roman" w:cs="Times New Roman"/>
          <w:sz w:val="24"/>
          <w:szCs w:val="24"/>
        </w:rPr>
        <w:t xml:space="preserve"> e a essa prática eles chamaram subjetivação</w:t>
      </w:r>
      <w:r w:rsidR="00333162" w:rsidRPr="007013AD">
        <w:rPr>
          <w:rFonts w:ascii="Times New Roman" w:hAnsi="Times New Roman" w:cs="Times New Roman"/>
          <w:sz w:val="24"/>
          <w:szCs w:val="24"/>
        </w:rPr>
        <w:t>. (</w:t>
      </w:r>
      <w:r w:rsidR="003C03C0" w:rsidRPr="007013AD">
        <w:rPr>
          <w:rFonts w:ascii="Times New Roman" w:hAnsi="Times New Roman" w:cs="Times New Roman"/>
          <w:sz w:val="24"/>
          <w:szCs w:val="24"/>
        </w:rPr>
        <w:t>FIS</w:t>
      </w:r>
      <w:r w:rsidR="00F81BE1" w:rsidRPr="007013AD">
        <w:rPr>
          <w:rFonts w:ascii="Times New Roman" w:hAnsi="Times New Roman" w:cs="Times New Roman"/>
          <w:sz w:val="24"/>
          <w:szCs w:val="24"/>
        </w:rPr>
        <w:t>C</w:t>
      </w:r>
      <w:r w:rsidR="003C03C0" w:rsidRPr="007013AD">
        <w:rPr>
          <w:rFonts w:ascii="Times New Roman" w:hAnsi="Times New Roman" w:cs="Times New Roman"/>
          <w:sz w:val="24"/>
          <w:szCs w:val="24"/>
        </w:rPr>
        <w:t>HER</w:t>
      </w:r>
      <w:r w:rsidRPr="007013AD">
        <w:rPr>
          <w:rFonts w:ascii="Times New Roman" w:hAnsi="Times New Roman" w:cs="Times New Roman"/>
          <w:sz w:val="24"/>
          <w:szCs w:val="24"/>
        </w:rPr>
        <w:t xml:space="preserve">, </w:t>
      </w:r>
      <w:r w:rsidR="00F81BE1" w:rsidRPr="007013AD">
        <w:rPr>
          <w:rFonts w:ascii="Times New Roman" w:hAnsi="Times New Roman" w:cs="Times New Roman"/>
          <w:sz w:val="24"/>
          <w:szCs w:val="24"/>
        </w:rPr>
        <w:t>1997,</w:t>
      </w:r>
      <w:r w:rsidR="002B2DA5" w:rsidRPr="007013AD">
        <w:rPr>
          <w:rFonts w:ascii="Times New Roman" w:hAnsi="Times New Roman" w:cs="Times New Roman"/>
          <w:sz w:val="24"/>
          <w:szCs w:val="24"/>
        </w:rPr>
        <w:t xml:space="preserve"> </w:t>
      </w:r>
      <w:r w:rsidR="00333162" w:rsidRPr="007013AD">
        <w:rPr>
          <w:rFonts w:ascii="Times New Roman" w:hAnsi="Times New Roman" w:cs="Times New Roman"/>
          <w:sz w:val="24"/>
          <w:szCs w:val="24"/>
        </w:rPr>
        <w:t>p.</w:t>
      </w:r>
      <w:r w:rsidR="00057B69" w:rsidRPr="007013AD">
        <w:rPr>
          <w:rFonts w:ascii="Times New Roman" w:hAnsi="Times New Roman" w:cs="Times New Roman"/>
          <w:sz w:val="24"/>
          <w:szCs w:val="24"/>
        </w:rPr>
        <w:t xml:space="preserve"> </w:t>
      </w:r>
      <w:r w:rsidR="00333162" w:rsidRPr="007013AD">
        <w:rPr>
          <w:rFonts w:ascii="Times New Roman" w:hAnsi="Times New Roman" w:cs="Times New Roman"/>
          <w:sz w:val="24"/>
          <w:szCs w:val="24"/>
        </w:rPr>
        <w:t>336).</w:t>
      </w:r>
      <w:r w:rsidR="004302C3" w:rsidRPr="007013AD">
        <w:rPr>
          <w:rFonts w:ascii="Times New Roman" w:hAnsi="Times New Roman" w:cs="Times New Roman"/>
          <w:sz w:val="24"/>
          <w:szCs w:val="24"/>
        </w:rPr>
        <w:t xml:space="preserve"> </w:t>
      </w:r>
    </w:p>
    <w:p w14:paraId="24DA9991" w14:textId="320BE64F" w:rsidR="00333162" w:rsidRPr="007013AD" w:rsidRDefault="008B5F0E" w:rsidP="00BF42B4">
      <w:pPr>
        <w:spacing w:line="240" w:lineRule="auto"/>
        <w:ind w:firstLine="709"/>
        <w:contextualSpacing/>
        <w:jc w:val="both"/>
        <w:rPr>
          <w:rFonts w:ascii="Times New Roman" w:hAnsi="Times New Roman" w:cs="Times New Roman"/>
          <w:sz w:val="24"/>
          <w:szCs w:val="24"/>
        </w:rPr>
      </w:pPr>
      <w:r w:rsidRPr="007013AD">
        <w:rPr>
          <w:rFonts w:ascii="Times New Roman" w:hAnsi="Times New Roman" w:cs="Times New Roman"/>
          <w:sz w:val="24"/>
          <w:szCs w:val="24"/>
        </w:rPr>
        <w:t xml:space="preserve">O </w:t>
      </w:r>
      <w:r w:rsidR="004302C3" w:rsidRPr="007013AD">
        <w:rPr>
          <w:rFonts w:ascii="Times New Roman" w:hAnsi="Times New Roman" w:cs="Times New Roman"/>
          <w:sz w:val="24"/>
          <w:szCs w:val="24"/>
        </w:rPr>
        <w:t xml:space="preserve">poder sobre si, </w:t>
      </w:r>
      <w:r w:rsidRPr="007013AD">
        <w:rPr>
          <w:rFonts w:ascii="Times New Roman" w:hAnsi="Times New Roman" w:cs="Times New Roman"/>
          <w:sz w:val="24"/>
          <w:szCs w:val="24"/>
        </w:rPr>
        <w:t>produtor</w:t>
      </w:r>
      <w:r w:rsidR="007B3272" w:rsidRPr="007013AD">
        <w:rPr>
          <w:rFonts w:ascii="Times New Roman" w:hAnsi="Times New Roman" w:cs="Times New Roman"/>
          <w:sz w:val="24"/>
          <w:szCs w:val="24"/>
        </w:rPr>
        <w:t xml:space="preserve"> da</w:t>
      </w:r>
      <w:r w:rsidRPr="007013AD">
        <w:rPr>
          <w:rFonts w:ascii="Times New Roman" w:hAnsi="Times New Roman" w:cs="Times New Roman"/>
          <w:sz w:val="24"/>
          <w:szCs w:val="24"/>
        </w:rPr>
        <w:t xml:space="preserve"> subjetivação, </w:t>
      </w:r>
      <w:r w:rsidR="004302C3" w:rsidRPr="007013AD">
        <w:rPr>
          <w:rFonts w:ascii="Times New Roman" w:hAnsi="Times New Roman" w:cs="Times New Roman"/>
          <w:sz w:val="24"/>
          <w:szCs w:val="24"/>
        </w:rPr>
        <w:t>segundo Foucault, pode ser alcançado por meio de várias técnicas</w:t>
      </w:r>
      <w:r w:rsidR="006B7434" w:rsidRPr="007013AD">
        <w:rPr>
          <w:rFonts w:ascii="Times New Roman" w:hAnsi="Times New Roman" w:cs="Times New Roman"/>
          <w:sz w:val="24"/>
          <w:szCs w:val="24"/>
        </w:rPr>
        <w:t>, uma delas se liga</w:t>
      </w:r>
      <w:r w:rsidR="004302C3" w:rsidRPr="007013AD">
        <w:rPr>
          <w:rFonts w:ascii="Times New Roman" w:hAnsi="Times New Roman" w:cs="Times New Roman"/>
          <w:sz w:val="24"/>
          <w:szCs w:val="24"/>
        </w:rPr>
        <w:t xml:space="preserve"> ao autoconhecimento </w:t>
      </w:r>
      <w:r w:rsidR="00851CF4">
        <w:rPr>
          <w:rFonts w:ascii="Times New Roman" w:hAnsi="Times New Roman" w:cs="Times New Roman"/>
          <w:sz w:val="24"/>
          <w:szCs w:val="24"/>
        </w:rPr>
        <w:t>alcançad</w:t>
      </w:r>
      <w:r w:rsidR="004302C3" w:rsidRPr="007013AD">
        <w:rPr>
          <w:rFonts w:ascii="Times New Roman" w:hAnsi="Times New Roman" w:cs="Times New Roman"/>
          <w:sz w:val="24"/>
          <w:szCs w:val="24"/>
        </w:rPr>
        <w:t>o por meio de meditações, escrita de si ou confissões.</w:t>
      </w:r>
    </w:p>
    <w:p w14:paraId="71421B80" w14:textId="3C71C441" w:rsidR="00A62539" w:rsidRPr="007013AD" w:rsidRDefault="00A62539" w:rsidP="00BF42B4">
      <w:pPr>
        <w:spacing w:line="240" w:lineRule="auto"/>
        <w:ind w:firstLine="708"/>
        <w:contextualSpacing/>
        <w:jc w:val="both"/>
        <w:rPr>
          <w:rFonts w:ascii="Times New Roman" w:hAnsi="Times New Roman" w:cs="Times New Roman"/>
        </w:rPr>
      </w:pPr>
      <w:r w:rsidRPr="007013AD">
        <w:rPr>
          <w:rFonts w:ascii="Times New Roman" w:hAnsi="Times New Roman" w:cs="Times New Roman"/>
          <w:sz w:val="24"/>
          <w:szCs w:val="24"/>
          <w:shd w:val="clear" w:color="auto" w:fill="FFFFFF"/>
        </w:rPr>
        <w:t xml:space="preserve">Quase uma ritualização obrigatória da verdade, a confissão é colocada como </w:t>
      </w:r>
      <w:r w:rsidRPr="007013AD">
        <w:rPr>
          <w:rFonts w:ascii="Times New Roman" w:hAnsi="Times New Roman" w:cs="Times New Roman"/>
          <w:sz w:val="24"/>
          <w:szCs w:val="24"/>
        </w:rPr>
        <w:t xml:space="preserve">um ultimato </w:t>
      </w:r>
      <w:r w:rsidR="007B3272" w:rsidRPr="007013AD">
        <w:rPr>
          <w:rFonts w:ascii="Times New Roman" w:hAnsi="Times New Roman" w:cs="Times New Roman"/>
          <w:sz w:val="24"/>
          <w:szCs w:val="24"/>
        </w:rPr>
        <w:t xml:space="preserve">dado </w:t>
      </w:r>
      <w:r w:rsidR="004302C3" w:rsidRPr="007013AD">
        <w:rPr>
          <w:rFonts w:ascii="Times New Roman" w:hAnsi="Times New Roman" w:cs="Times New Roman"/>
          <w:sz w:val="24"/>
          <w:szCs w:val="24"/>
        </w:rPr>
        <w:t xml:space="preserve">ao sujeito para </w:t>
      </w:r>
      <w:r w:rsidRPr="007013AD">
        <w:rPr>
          <w:rFonts w:ascii="Times New Roman" w:hAnsi="Times New Roman" w:cs="Times New Roman"/>
          <w:sz w:val="24"/>
          <w:szCs w:val="24"/>
        </w:rPr>
        <w:t>verbaliza</w:t>
      </w:r>
      <w:r w:rsidR="004302C3" w:rsidRPr="007013AD">
        <w:rPr>
          <w:rFonts w:ascii="Times New Roman" w:hAnsi="Times New Roman" w:cs="Times New Roman"/>
          <w:sz w:val="24"/>
          <w:szCs w:val="24"/>
        </w:rPr>
        <w:t xml:space="preserve">r </w:t>
      </w:r>
      <w:r w:rsidRPr="007013AD">
        <w:rPr>
          <w:rFonts w:ascii="Times New Roman" w:hAnsi="Times New Roman" w:cs="Times New Roman"/>
          <w:sz w:val="24"/>
          <w:szCs w:val="24"/>
        </w:rPr>
        <w:t>um dizer verdadeiro sobre si diante dos outros.</w:t>
      </w:r>
      <w:r w:rsidRPr="007013AD">
        <w:rPr>
          <w:rFonts w:ascii="Times New Roman" w:hAnsi="Times New Roman" w:cs="Times New Roman"/>
        </w:rPr>
        <w:t xml:space="preserve"> </w:t>
      </w:r>
      <w:r w:rsidRPr="007013AD">
        <w:rPr>
          <w:rFonts w:ascii="Times New Roman" w:hAnsi="Times New Roman" w:cs="Times New Roman"/>
          <w:sz w:val="24"/>
          <w:szCs w:val="24"/>
          <w:shd w:val="clear" w:color="auto" w:fill="FFFFFF"/>
        </w:rPr>
        <w:t xml:space="preserve">Nesse espaço, da confissão como técnica de conhecimento de si, o </w:t>
      </w:r>
      <w:r w:rsidRPr="007013AD">
        <w:rPr>
          <w:rFonts w:ascii="Times New Roman" w:hAnsi="Times New Roman" w:cs="Times New Roman"/>
          <w:sz w:val="24"/>
          <w:szCs w:val="24"/>
        </w:rPr>
        <w:t xml:space="preserve">olhar sobre si mesmo só se completa na sua verbalização, com a verificação através da </w:t>
      </w:r>
      <w:r w:rsidR="004302C3" w:rsidRPr="007013AD">
        <w:rPr>
          <w:rFonts w:ascii="Times New Roman" w:hAnsi="Times New Roman" w:cs="Times New Roman"/>
          <w:sz w:val="24"/>
          <w:szCs w:val="24"/>
        </w:rPr>
        <w:t xml:space="preserve">palavra dirigida </w:t>
      </w:r>
      <w:r w:rsidRPr="007013AD">
        <w:rPr>
          <w:rFonts w:ascii="Times New Roman" w:hAnsi="Times New Roman" w:cs="Times New Roman"/>
          <w:sz w:val="24"/>
          <w:szCs w:val="24"/>
        </w:rPr>
        <w:t xml:space="preserve">ao outro. </w:t>
      </w:r>
      <w:r w:rsidR="007B3272" w:rsidRPr="007013AD">
        <w:rPr>
          <w:rFonts w:ascii="Times New Roman" w:hAnsi="Times New Roman" w:cs="Times New Roman"/>
          <w:sz w:val="24"/>
          <w:szCs w:val="24"/>
        </w:rPr>
        <w:t>A</w:t>
      </w:r>
      <w:r w:rsidRPr="007013AD">
        <w:rPr>
          <w:rFonts w:ascii="Times New Roman" w:hAnsi="Times New Roman" w:cs="Times New Roman"/>
          <w:sz w:val="24"/>
          <w:szCs w:val="24"/>
        </w:rPr>
        <w:t xml:space="preserve"> confissão,</w:t>
      </w:r>
      <w:r w:rsidR="007B3272" w:rsidRPr="007013AD">
        <w:rPr>
          <w:rFonts w:ascii="Times New Roman" w:hAnsi="Times New Roman" w:cs="Times New Roman"/>
          <w:sz w:val="24"/>
          <w:szCs w:val="24"/>
        </w:rPr>
        <w:t xml:space="preserve"> dessa maneira, </w:t>
      </w:r>
      <w:r w:rsidRPr="007013AD">
        <w:rPr>
          <w:rFonts w:ascii="Times New Roman" w:hAnsi="Times New Roman" w:cs="Times New Roman"/>
          <w:sz w:val="24"/>
          <w:szCs w:val="24"/>
        </w:rPr>
        <w:t>desempenharia o papel de trazer à luz aquilo</w:t>
      </w:r>
      <w:r w:rsidR="005A2DE7" w:rsidRPr="007013AD">
        <w:rPr>
          <w:rFonts w:ascii="Times New Roman" w:hAnsi="Times New Roman" w:cs="Times New Roman"/>
          <w:sz w:val="24"/>
          <w:szCs w:val="24"/>
        </w:rPr>
        <w:t xml:space="preserve"> </w:t>
      </w:r>
      <w:r w:rsidRPr="007013AD">
        <w:rPr>
          <w:rFonts w:ascii="Times New Roman" w:hAnsi="Times New Roman" w:cs="Times New Roman"/>
          <w:sz w:val="24"/>
          <w:szCs w:val="24"/>
        </w:rPr>
        <w:t>que se buscava esconder. Essa técnica colocaria à mostra, expulsaria, liberaria, as nossas verdades mais profundas.</w:t>
      </w:r>
    </w:p>
    <w:p w14:paraId="1025F6D0" w14:textId="75FB9A7E" w:rsidR="0089068F" w:rsidRPr="007013AD" w:rsidRDefault="00E63E22" w:rsidP="00BF42B4">
      <w:pPr>
        <w:spacing w:line="240" w:lineRule="auto"/>
        <w:ind w:firstLine="709"/>
        <w:contextualSpacing/>
        <w:jc w:val="both"/>
        <w:rPr>
          <w:rFonts w:ascii="Times New Roman" w:hAnsi="Times New Roman" w:cs="Times New Roman"/>
          <w:sz w:val="24"/>
          <w:szCs w:val="24"/>
        </w:rPr>
      </w:pPr>
      <w:r w:rsidRPr="007013AD">
        <w:rPr>
          <w:rFonts w:ascii="Times New Roman" w:hAnsi="Times New Roman" w:cs="Times New Roman"/>
          <w:sz w:val="24"/>
          <w:szCs w:val="24"/>
        </w:rPr>
        <w:t xml:space="preserve">Pela confissão, </w:t>
      </w:r>
      <w:r w:rsidR="00D52D5B" w:rsidRPr="007013AD">
        <w:rPr>
          <w:rFonts w:ascii="Times New Roman" w:hAnsi="Times New Roman" w:cs="Times New Roman"/>
          <w:sz w:val="24"/>
          <w:szCs w:val="24"/>
        </w:rPr>
        <w:t xml:space="preserve">o olhar do outro sujeita o indivíduo e </w:t>
      </w:r>
      <w:r w:rsidRPr="007013AD">
        <w:rPr>
          <w:rFonts w:ascii="Times New Roman" w:hAnsi="Times New Roman" w:cs="Times New Roman"/>
          <w:sz w:val="24"/>
          <w:szCs w:val="24"/>
        </w:rPr>
        <w:t xml:space="preserve">torna inteligível </w:t>
      </w:r>
      <w:r w:rsidR="00D52D5B" w:rsidRPr="007013AD">
        <w:rPr>
          <w:rFonts w:ascii="Times New Roman" w:hAnsi="Times New Roman" w:cs="Times New Roman"/>
          <w:sz w:val="24"/>
          <w:szCs w:val="24"/>
        </w:rPr>
        <w:t>sua interioridade</w:t>
      </w:r>
      <w:r w:rsidRPr="007013AD">
        <w:rPr>
          <w:rFonts w:ascii="Times New Roman" w:hAnsi="Times New Roman" w:cs="Times New Roman"/>
          <w:sz w:val="24"/>
          <w:szCs w:val="24"/>
        </w:rPr>
        <w:t xml:space="preserve">. </w:t>
      </w:r>
      <w:r w:rsidR="00966BD0" w:rsidRPr="007013AD">
        <w:rPr>
          <w:rFonts w:ascii="Times New Roman" w:hAnsi="Times New Roman" w:cs="Times New Roman"/>
          <w:sz w:val="24"/>
          <w:szCs w:val="24"/>
        </w:rPr>
        <w:t>Entretanto, essa prática põe</w:t>
      </w:r>
      <w:r w:rsidR="00E651A2" w:rsidRPr="007013AD">
        <w:rPr>
          <w:rFonts w:ascii="Times New Roman" w:hAnsi="Times New Roman" w:cs="Times New Roman"/>
          <w:sz w:val="24"/>
          <w:szCs w:val="24"/>
        </w:rPr>
        <w:t xml:space="preserve"> </w:t>
      </w:r>
      <w:r w:rsidR="005D4DF8" w:rsidRPr="007013AD">
        <w:rPr>
          <w:rFonts w:ascii="Times New Roman" w:hAnsi="Times New Roman" w:cs="Times New Roman"/>
          <w:sz w:val="24"/>
          <w:szCs w:val="24"/>
        </w:rPr>
        <w:t xml:space="preserve">o </w:t>
      </w:r>
      <w:r w:rsidR="00E651A2" w:rsidRPr="007013AD">
        <w:rPr>
          <w:rFonts w:ascii="Times New Roman" w:hAnsi="Times New Roman" w:cs="Times New Roman"/>
          <w:sz w:val="24"/>
          <w:szCs w:val="24"/>
        </w:rPr>
        <w:t>olhar sobre si como forma de o sujeit</w:t>
      </w:r>
      <w:r w:rsidR="00966BD0" w:rsidRPr="007013AD">
        <w:rPr>
          <w:rFonts w:ascii="Times New Roman" w:hAnsi="Times New Roman" w:cs="Times New Roman"/>
          <w:sz w:val="24"/>
          <w:szCs w:val="24"/>
        </w:rPr>
        <w:t>o</w:t>
      </w:r>
      <w:r w:rsidR="00E651A2" w:rsidRPr="007013AD">
        <w:rPr>
          <w:rFonts w:ascii="Times New Roman" w:hAnsi="Times New Roman" w:cs="Times New Roman"/>
          <w:sz w:val="24"/>
          <w:szCs w:val="24"/>
        </w:rPr>
        <w:t xml:space="preserve"> se vigiar, tendo condições de </w:t>
      </w:r>
      <w:r w:rsidRPr="007013AD">
        <w:rPr>
          <w:rFonts w:ascii="Times New Roman" w:hAnsi="Times New Roman" w:cs="Times New Roman"/>
          <w:sz w:val="24"/>
          <w:szCs w:val="24"/>
        </w:rPr>
        <w:t>separa</w:t>
      </w:r>
      <w:r w:rsidR="00E651A2" w:rsidRPr="007013AD">
        <w:rPr>
          <w:rFonts w:ascii="Times New Roman" w:hAnsi="Times New Roman" w:cs="Times New Roman"/>
          <w:sz w:val="24"/>
          <w:szCs w:val="24"/>
        </w:rPr>
        <w:t>r</w:t>
      </w:r>
      <w:r w:rsidRPr="007013AD">
        <w:rPr>
          <w:rFonts w:ascii="Times New Roman" w:hAnsi="Times New Roman" w:cs="Times New Roman"/>
          <w:sz w:val="24"/>
          <w:szCs w:val="24"/>
        </w:rPr>
        <w:t xml:space="preserve"> e reconhece</w:t>
      </w:r>
      <w:r w:rsidR="00E651A2" w:rsidRPr="007013AD">
        <w:rPr>
          <w:rFonts w:ascii="Times New Roman" w:hAnsi="Times New Roman" w:cs="Times New Roman"/>
          <w:sz w:val="24"/>
          <w:szCs w:val="24"/>
        </w:rPr>
        <w:t>r</w:t>
      </w:r>
      <w:r w:rsidRPr="007013AD">
        <w:rPr>
          <w:rFonts w:ascii="Times New Roman" w:hAnsi="Times New Roman" w:cs="Times New Roman"/>
          <w:sz w:val="24"/>
          <w:szCs w:val="24"/>
        </w:rPr>
        <w:t xml:space="preserve"> as</w:t>
      </w:r>
      <w:r w:rsidR="00D52D5B" w:rsidRPr="007013AD">
        <w:rPr>
          <w:rFonts w:ascii="Times New Roman" w:hAnsi="Times New Roman" w:cs="Times New Roman"/>
          <w:sz w:val="24"/>
          <w:szCs w:val="24"/>
        </w:rPr>
        <w:t xml:space="preserve"> tentações, </w:t>
      </w:r>
      <w:r w:rsidR="00966BD0" w:rsidRPr="007013AD">
        <w:rPr>
          <w:rFonts w:ascii="Times New Roman" w:hAnsi="Times New Roman" w:cs="Times New Roman"/>
          <w:sz w:val="24"/>
          <w:szCs w:val="24"/>
        </w:rPr>
        <w:t xml:space="preserve">moldando </w:t>
      </w:r>
      <w:r w:rsidR="005D4DF8" w:rsidRPr="007013AD">
        <w:rPr>
          <w:rFonts w:ascii="Times New Roman" w:hAnsi="Times New Roman" w:cs="Times New Roman"/>
          <w:sz w:val="24"/>
          <w:szCs w:val="24"/>
        </w:rPr>
        <w:t>uma forma de</w:t>
      </w:r>
      <w:r w:rsidR="00D52D5B" w:rsidRPr="007013AD">
        <w:rPr>
          <w:rFonts w:ascii="Times New Roman" w:hAnsi="Times New Roman" w:cs="Times New Roman"/>
          <w:sz w:val="24"/>
          <w:szCs w:val="24"/>
        </w:rPr>
        <w:t xml:space="preserve"> subjetividade, uma experiência, um modo de presença diante de si, bem como de sua transformação</w:t>
      </w:r>
      <w:r w:rsidR="00966BD0" w:rsidRPr="007013AD">
        <w:rPr>
          <w:rFonts w:ascii="Times New Roman" w:hAnsi="Times New Roman" w:cs="Times New Roman"/>
          <w:sz w:val="24"/>
          <w:szCs w:val="24"/>
        </w:rPr>
        <w:t>. (PRIMO, 2020, p.10).</w:t>
      </w:r>
    </w:p>
    <w:p w14:paraId="1B7A400A" w14:textId="5B7884A9" w:rsidR="00F603A9" w:rsidRPr="007013AD" w:rsidRDefault="00966BD0" w:rsidP="00BF42B4">
      <w:pPr>
        <w:spacing w:line="240" w:lineRule="auto"/>
        <w:ind w:firstLine="708"/>
        <w:contextualSpacing/>
        <w:jc w:val="both"/>
        <w:rPr>
          <w:rFonts w:ascii="Times New Roman" w:hAnsi="Times New Roman" w:cs="Times New Roman"/>
          <w:sz w:val="24"/>
          <w:szCs w:val="24"/>
        </w:rPr>
      </w:pPr>
      <w:r w:rsidRPr="007013AD">
        <w:rPr>
          <w:rFonts w:ascii="Times New Roman" w:hAnsi="Times New Roman" w:cs="Times New Roman"/>
          <w:sz w:val="24"/>
          <w:szCs w:val="24"/>
        </w:rPr>
        <w:t>Essa relação do sujeito consigo</w:t>
      </w:r>
      <w:r w:rsidR="005D0F16" w:rsidRPr="007013AD">
        <w:rPr>
          <w:rFonts w:ascii="Times New Roman" w:hAnsi="Times New Roman" w:cs="Times New Roman"/>
          <w:sz w:val="24"/>
          <w:szCs w:val="24"/>
        </w:rPr>
        <w:t xml:space="preserve">, pela confissão, </w:t>
      </w:r>
      <w:r w:rsidRPr="007013AD">
        <w:rPr>
          <w:rFonts w:ascii="Times New Roman" w:hAnsi="Times New Roman" w:cs="Times New Roman"/>
          <w:sz w:val="24"/>
          <w:szCs w:val="24"/>
        </w:rPr>
        <w:t>foi remodelada ao longo dos tempos</w:t>
      </w:r>
      <w:r w:rsidR="005D0F16" w:rsidRPr="007013AD">
        <w:rPr>
          <w:rFonts w:ascii="Times New Roman" w:hAnsi="Times New Roman" w:cs="Times New Roman"/>
          <w:sz w:val="24"/>
          <w:szCs w:val="24"/>
        </w:rPr>
        <w:t>. S</w:t>
      </w:r>
      <w:r w:rsidRPr="007013AD">
        <w:rPr>
          <w:rFonts w:ascii="Times New Roman" w:hAnsi="Times New Roman" w:cs="Times New Roman"/>
          <w:sz w:val="24"/>
          <w:szCs w:val="24"/>
        </w:rPr>
        <w:t>egundo Fis</w:t>
      </w:r>
      <w:r w:rsidR="00F81BE1" w:rsidRPr="007013AD">
        <w:rPr>
          <w:rFonts w:ascii="Times New Roman" w:hAnsi="Times New Roman" w:cs="Times New Roman"/>
          <w:sz w:val="24"/>
          <w:szCs w:val="24"/>
        </w:rPr>
        <w:t>c</w:t>
      </w:r>
      <w:r w:rsidRPr="007013AD">
        <w:rPr>
          <w:rFonts w:ascii="Times New Roman" w:hAnsi="Times New Roman" w:cs="Times New Roman"/>
          <w:sz w:val="24"/>
          <w:szCs w:val="24"/>
        </w:rPr>
        <w:t>her (</w:t>
      </w:r>
      <w:r w:rsidR="00F81BE1" w:rsidRPr="007013AD">
        <w:rPr>
          <w:rFonts w:ascii="Times New Roman" w:hAnsi="Times New Roman" w:cs="Times New Roman"/>
          <w:sz w:val="24"/>
          <w:szCs w:val="24"/>
        </w:rPr>
        <w:t>1997</w:t>
      </w:r>
      <w:r w:rsidRPr="007013AD">
        <w:rPr>
          <w:rFonts w:ascii="Times New Roman" w:hAnsi="Times New Roman" w:cs="Times New Roman"/>
          <w:sz w:val="24"/>
          <w:szCs w:val="24"/>
        </w:rPr>
        <w:t>),</w:t>
      </w:r>
      <w:r w:rsidR="00AA553E" w:rsidRPr="007013AD">
        <w:rPr>
          <w:rFonts w:ascii="Times New Roman" w:hAnsi="Times New Roman" w:cs="Times New Roman"/>
          <w:sz w:val="24"/>
          <w:szCs w:val="24"/>
        </w:rPr>
        <w:t xml:space="preserve"> </w:t>
      </w:r>
      <w:r w:rsidR="00F603A9" w:rsidRPr="007013AD">
        <w:rPr>
          <w:rFonts w:ascii="Times New Roman" w:hAnsi="Times New Roman" w:cs="Times New Roman"/>
          <w:sz w:val="24"/>
          <w:szCs w:val="24"/>
        </w:rPr>
        <w:t xml:space="preserve">procedimentos </w:t>
      </w:r>
      <w:r w:rsidR="00AA553E" w:rsidRPr="007013AD">
        <w:rPr>
          <w:rFonts w:ascii="Times New Roman" w:hAnsi="Times New Roman" w:cs="Times New Roman"/>
          <w:sz w:val="24"/>
          <w:szCs w:val="24"/>
        </w:rPr>
        <w:t>confessionais s</w:t>
      </w:r>
      <w:r w:rsidR="00F603A9" w:rsidRPr="007013AD">
        <w:rPr>
          <w:rFonts w:ascii="Times New Roman" w:hAnsi="Times New Roman" w:cs="Times New Roman"/>
          <w:sz w:val="24"/>
          <w:szCs w:val="24"/>
        </w:rPr>
        <w:t xml:space="preserve">ão mobilizados, </w:t>
      </w:r>
      <w:r w:rsidR="00FD4849" w:rsidRPr="007013AD">
        <w:rPr>
          <w:rFonts w:ascii="Times New Roman" w:hAnsi="Times New Roman" w:cs="Times New Roman"/>
          <w:sz w:val="24"/>
          <w:szCs w:val="24"/>
        </w:rPr>
        <w:t>constantemente na</w:t>
      </w:r>
      <w:r w:rsidR="00F603A9" w:rsidRPr="007013AD">
        <w:rPr>
          <w:rFonts w:ascii="Times New Roman" w:hAnsi="Times New Roman" w:cs="Times New Roman"/>
          <w:sz w:val="24"/>
          <w:szCs w:val="24"/>
        </w:rPr>
        <w:t xml:space="preserve">s </w:t>
      </w:r>
      <w:r w:rsidR="00FD4849" w:rsidRPr="007013AD">
        <w:rPr>
          <w:rFonts w:ascii="Times New Roman" w:hAnsi="Times New Roman" w:cs="Times New Roman"/>
          <w:sz w:val="24"/>
          <w:szCs w:val="24"/>
        </w:rPr>
        <w:t xml:space="preserve">mídias, </w:t>
      </w:r>
      <w:r w:rsidR="002B2DA5" w:rsidRPr="007013AD">
        <w:rPr>
          <w:rFonts w:ascii="Times New Roman" w:hAnsi="Times New Roman" w:cs="Times New Roman"/>
          <w:sz w:val="24"/>
          <w:szCs w:val="24"/>
        </w:rPr>
        <w:t xml:space="preserve">por meio </w:t>
      </w:r>
      <w:r w:rsidR="00F603A9" w:rsidRPr="007013AD">
        <w:rPr>
          <w:rFonts w:ascii="Times New Roman" w:hAnsi="Times New Roman" w:cs="Times New Roman"/>
          <w:sz w:val="24"/>
          <w:szCs w:val="24"/>
        </w:rPr>
        <w:t>d</w:t>
      </w:r>
      <w:r w:rsidR="00FD4849" w:rsidRPr="007013AD">
        <w:rPr>
          <w:rFonts w:ascii="Times New Roman" w:hAnsi="Times New Roman" w:cs="Times New Roman"/>
          <w:sz w:val="24"/>
          <w:szCs w:val="24"/>
        </w:rPr>
        <w:t>e vários m</w:t>
      </w:r>
      <w:r w:rsidR="000A72C3" w:rsidRPr="007013AD">
        <w:rPr>
          <w:rFonts w:ascii="Times New Roman" w:hAnsi="Times New Roman" w:cs="Times New Roman"/>
          <w:sz w:val="24"/>
          <w:szCs w:val="24"/>
        </w:rPr>
        <w:t>e</w:t>
      </w:r>
      <w:r w:rsidR="00FD4849" w:rsidRPr="007013AD">
        <w:rPr>
          <w:rFonts w:ascii="Times New Roman" w:hAnsi="Times New Roman" w:cs="Times New Roman"/>
          <w:sz w:val="24"/>
          <w:szCs w:val="24"/>
        </w:rPr>
        <w:t>ios de c</w:t>
      </w:r>
      <w:r w:rsidR="0037402B" w:rsidRPr="007013AD">
        <w:rPr>
          <w:rFonts w:ascii="Times New Roman" w:hAnsi="Times New Roman" w:cs="Times New Roman"/>
          <w:sz w:val="24"/>
          <w:szCs w:val="24"/>
        </w:rPr>
        <w:t>o</w:t>
      </w:r>
      <w:r w:rsidR="00FD4849" w:rsidRPr="007013AD">
        <w:rPr>
          <w:rFonts w:ascii="Times New Roman" w:hAnsi="Times New Roman" w:cs="Times New Roman"/>
          <w:sz w:val="24"/>
          <w:szCs w:val="24"/>
        </w:rPr>
        <w:t>municação, com suas r</w:t>
      </w:r>
      <w:r w:rsidR="00AA553E" w:rsidRPr="007013AD">
        <w:rPr>
          <w:rFonts w:ascii="Times New Roman" w:hAnsi="Times New Roman" w:cs="Times New Roman"/>
          <w:sz w:val="24"/>
          <w:szCs w:val="24"/>
        </w:rPr>
        <w:t>e</w:t>
      </w:r>
      <w:r w:rsidR="005D0F16" w:rsidRPr="007013AD">
        <w:rPr>
          <w:rFonts w:ascii="Times New Roman" w:hAnsi="Times New Roman" w:cs="Times New Roman"/>
          <w:sz w:val="24"/>
          <w:szCs w:val="24"/>
        </w:rPr>
        <w:t>gras de enunciabilidade</w:t>
      </w:r>
      <w:r w:rsidR="00FD4849" w:rsidRPr="007013AD">
        <w:rPr>
          <w:rFonts w:ascii="Times New Roman" w:hAnsi="Times New Roman" w:cs="Times New Roman"/>
          <w:sz w:val="24"/>
          <w:szCs w:val="24"/>
        </w:rPr>
        <w:t xml:space="preserve"> e relações </w:t>
      </w:r>
      <w:r w:rsidR="00AA553E" w:rsidRPr="007013AD">
        <w:rPr>
          <w:rFonts w:ascii="Times New Roman" w:hAnsi="Times New Roman" w:cs="Times New Roman"/>
          <w:sz w:val="24"/>
          <w:szCs w:val="24"/>
        </w:rPr>
        <w:t xml:space="preserve">específicas que mantêm com o poder, atuando como </w:t>
      </w:r>
      <w:r w:rsidR="00F603A9" w:rsidRPr="007013AD">
        <w:rPr>
          <w:rFonts w:ascii="Times New Roman" w:hAnsi="Times New Roman" w:cs="Times New Roman"/>
          <w:sz w:val="24"/>
          <w:szCs w:val="24"/>
        </w:rPr>
        <w:t>instrumentos de conhecimento, exame e</w:t>
      </w:r>
      <w:r w:rsidR="00AA553E" w:rsidRPr="007013AD">
        <w:rPr>
          <w:rFonts w:ascii="Times New Roman" w:hAnsi="Times New Roman" w:cs="Times New Roman"/>
          <w:sz w:val="24"/>
          <w:szCs w:val="24"/>
        </w:rPr>
        <w:t xml:space="preserve"> subjetivação</w:t>
      </w:r>
      <w:r w:rsidR="00F603A9" w:rsidRPr="007013AD">
        <w:rPr>
          <w:rFonts w:ascii="Times New Roman" w:hAnsi="Times New Roman" w:cs="Times New Roman"/>
          <w:sz w:val="24"/>
          <w:szCs w:val="24"/>
        </w:rPr>
        <w:t xml:space="preserve">. </w:t>
      </w:r>
    </w:p>
    <w:p w14:paraId="3BF77522" w14:textId="77777777" w:rsidR="00656483" w:rsidRPr="007013AD" w:rsidRDefault="00656483" w:rsidP="00BF42B4">
      <w:pPr>
        <w:spacing w:line="240" w:lineRule="auto"/>
        <w:jc w:val="both"/>
        <w:rPr>
          <w:rFonts w:ascii="Times New Roman" w:hAnsi="Times New Roman" w:cs="Times New Roman"/>
          <w:sz w:val="24"/>
          <w:szCs w:val="24"/>
        </w:rPr>
      </w:pPr>
    </w:p>
    <w:p w14:paraId="1F55675B" w14:textId="3FD00112" w:rsidR="00D64FD1" w:rsidRPr="007013AD" w:rsidRDefault="008F2A13" w:rsidP="00BF42B4">
      <w:pPr>
        <w:spacing w:line="240" w:lineRule="auto"/>
        <w:jc w:val="both"/>
        <w:rPr>
          <w:rFonts w:ascii="Times New Roman" w:hAnsi="Times New Roman" w:cs="Times New Roman"/>
          <w:sz w:val="24"/>
          <w:szCs w:val="24"/>
        </w:rPr>
      </w:pPr>
      <w:r w:rsidRPr="007013AD">
        <w:rPr>
          <w:rFonts w:ascii="Times New Roman" w:hAnsi="Times New Roman" w:cs="Times New Roman"/>
          <w:b/>
          <w:sz w:val="24"/>
          <w:szCs w:val="24"/>
        </w:rPr>
        <w:t>O Jornal como e</w:t>
      </w:r>
      <w:r w:rsidR="00B2603A" w:rsidRPr="007013AD">
        <w:rPr>
          <w:rFonts w:ascii="Times New Roman" w:hAnsi="Times New Roman" w:cs="Times New Roman"/>
          <w:b/>
          <w:sz w:val="24"/>
          <w:szCs w:val="24"/>
        </w:rPr>
        <w:t>spaço formativo d</w:t>
      </w:r>
      <w:r w:rsidRPr="007013AD">
        <w:rPr>
          <w:rFonts w:ascii="Times New Roman" w:hAnsi="Times New Roman" w:cs="Times New Roman"/>
          <w:b/>
          <w:sz w:val="24"/>
          <w:szCs w:val="24"/>
        </w:rPr>
        <w:t>e Subjetividades</w:t>
      </w:r>
    </w:p>
    <w:p w14:paraId="2A6AC4E8" w14:textId="0B03342E" w:rsidR="00C45594" w:rsidRPr="007013AD" w:rsidRDefault="004B41C1" w:rsidP="00BF42B4">
      <w:pPr>
        <w:spacing w:line="240" w:lineRule="auto"/>
        <w:ind w:firstLine="709"/>
        <w:contextualSpacing/>
        <w:jc w:val="both"/>
        <w:rPr>
          <w:rFonts w:ascii="Times New Roman" w:hAnsi="Times New Roman" w:cs="Times New Roman"/>
          <w:sz w:val="24"/>
          <w:szCs w:val="24"/>
        </w:rPr>
      </w:pPr>
      <w:r w:rsidRPr="007013AD">
        <w:rPr>
          <w:rFonts w:ascii="Times New Roman" w:hAnsi="Times New Roman" w:cs="Times New Roman"/>
          <w:sz w:val="24"/>
          <w:szCs w:val="24"/>
        </w:rPr>
        <w:t xml:space="preserve">Com o foco voltado para as questões do </w:t>
      </w:r>
      <w:r w:rsidR="000B6A2B" w:rsidRPr="007013AD">
        <w:rPr>
          <w:rFonts w:ascii="Times New Roman" w:hAnsi="Times New Roman" w:cs="Times New Roman"/>
          <w:sz w:val="24"/>
          <w:szCs w:val="24"/>
        </w:rPr>
        <w:t xml:space="preserve">presente, Foucault </w:t>
      </w:r>
      <w:r w:rsidRPr="007013AD">
        <w:rPr>
          <w:rFonts w:ascii="Times New Roman" w:hAnsi="Times New Roman" w:cs="Times New Roman"/>
          <w:sz w:val="24"/>
          <w:szCs w:val="24"/>
        </w:rPr>
        <w:t xml:space="preserve">elencou </w:t>
      </w:r>
      <w:r w:rsidR="000B6A2B" w:rsidRPr="007013AD">
        <w:rPr>
          <w:rFonts w:ascii="Times New Roman" w:hAnsi="Times New Roman" w:cs="Times New Roman"/>
          <w:sz w:val="24"/>
          <w:szCs w:val="24"/>
        </w:rPr>
        <w:t xml:space="preserve">diferentes rupturas </w:t>
      </w:r>
      <w:r w:rsidRPr="007013AD">
        <w:rPr>
          <w:rFonts w:ascii="Times New Roman" w:hAnsi="Times New Roman" w:cs="Times New Roman"/>
          <w:sz w:val="24"/>
          <w:szCs w:val="24"/>
        </w:rPr>
        <w:t xml:space="preserve">no percurso </w:t>
      </w:r>
      <w:r w:rsidR="000B6A2B" w:rsidRPr="007013AD">
        <w:rPr>
          <w:rFonts w:ascii="Times New Roman" w:hAnsi="Times New Roman" w:cs="Times New Roman"/>
          <w:sz w:val="24"/>
          <w:szCs w:val="24"/>
        </w:rPr>
        <w:t>ocidental de voltar-se para si mesmo</w:t>
      </w:r>
      <w:r w:rsidR="00441FA7" w:rsidRPr="007013AD">
        <w:rPr>
          <w:rFonts w:ascii="Times New Roman" w:hAnsi="Times New Roman" w:cs="Times New Roman"/>
          <w:sz w:val="24"/>
          <w:szCs w:val="24"/>
        </w:rPr>
        <w:t xml:space="preserve">. </w:t>
      </w:r>
      <w:r w:rsidR="00C45594" w:rsidRPr="007013AD">
        <w:rPr>
          <w:rFonts w:ascii="Times New Roman" w:hAnsi="Times New Roman" w:cs="Times New Roman"/>
          <w:sz w:val="24"/>
          <w:szCs w:val="24"/>
        </w:rPr>
        <w:t>O cristianismo usa a máxima socrática “conhece-te a ti mesmo”</w:t>
      </w:r>
      <w:r w:rsidR="000976FA" w:rsidRPr="007013AD">
        <w:rPr>
          <w:rFonts w:ascii="Times New Roman" w:hAnsi="Times New Roman" w:cs="Times New Roman"/>
          <w:sz w:val="24"/>
          <w:szCs w:val="24"/>
        </w:rPr>
        <w:t xml:space="preserve">, ligada a uma moral cristã, </w:t>
      </w:r>
      <w:r w:rsidR="00BC10EB" w:rsidRPr="007013AD">
        <w:rPr>
          <w:rFonts w:ascii="Times New Roman" w:hAnsi="Times New Roman" w:cs="Times New Roman"/>
          <w:sz w:val="24"/>
          <w:szCs w:val="24"/>
        </w:rPr>
        <w:t xml:space="preserve">na proposta de uma “relação consigo”, </w:t>
      </w:r>
      <w:r w:rsidR="00212210" w:rsidRPr="007013AD">
        <w:rPr>
          <w:rFonts w:ascii="Times New Roman" w:hAnsi="Times New Roman" w:cs="Times New Roman"/>
          <w:sz w:val="24"/>
          <w:szCs w:val="24"/>
        </w:rPr>
        <w:t>inscrevendo essa moral no</w:t>
      </w:r>
      <w:r w:rsidR="00AE0DEE" w:rsidRPr="007013AD">
        <w:rPr>
          <w:rFonts w:ascii="Times New Roman" w:hAnsi="Times New Roman" w:cs="Times New Roman"/>
          <w:sz w:val="24"/>
          <w:szCs w:val="24"/>
        </w:rPr>
        <w:t xml:space="preserve"> corpo e na alma ocidental. D</w:t>
      </w:r>
      <w:r w:rsidR="00C45594" w:rsidRPr="007013AD">
        <w:rPr>
          <w:rFonts w:ascii="Times New Roman" w:hAnsi="Times New Roman" w:cs="Times New Roman"/>
          <w:sz w:val="24"/>
          <w:szCs w:val="24"/>
        </w:rPr>
        <w:t>epois</w:t>
      </w:r>
      <w:r w:rsidR="00212210" w:rsidRPr="007013AD">
        <w:rPr>
          <w:rFonts w:ascii="Times New Roman" w:hAnsi="Times New Roman" w:cs="Times New Roman"/>
          <w:sz w:val="24"/>
          <w:szCs w:val="24"/>
        </w:rPr>
        <w:t xml:space="preserve"> esse conhecer-se a si mesmo desloca-se para lugares como a ciê</w:t>
      </w:r>
      <w:r w:rsidR="000B6A2B" w:rsidRPr="007013AD">
        <w:rPr>
          <w:rFonts w:ascii="Times New Roman" w:hAnsi="Times New Roman" w:cs="Times New Roman"/>
          <w:sz w:val="24"/>
          <w:szCs w:val="24"/>
        </w:rPr>
        <w:t>n</w:t>
      </w:r>
      <w:r w:rsidR="00212210" w:rsidRPr="007013AD">
        <w:rPr>
          <w:rFonts w:ascii="Times New Roman" w:hAnsi="Times New Roman" w:cs="Times New Roman"/>
          <w:sz w:val="24"/>
          <w:szCs w:val="24"/>
        </w:rPr>
        <w:t>cia</w:t>
      </w:r>
      <w:r w:rsidR="00C32ACE" w:rsidRPr="007013AD">
        <w:rPr>
          <w:rFonts w:ascii="Times New Roman" w:hAnsi="Times New Roman" w:cs="Times New Roman"/>
          <w:sz w:val="24"/>
          <w:szCs w:val="24"/>
        </w:rPr>
        <w:t xml:space="preserve">, </w:t>
      </w:r>
      <w:r w:rsidR="00212210" w:rsidRPr="007013AD">
        <w:rPr>
          <w:rFonts w:ascii="Times New Roman" w:hAnsi="Times New Roman" w:cs="Times New Roman"/>
          <w:sz w:val="24"/>
          <w:szCs w:val="24"/>
        </w:rPr>
        <w:t xml:space="preserve">até ressurgir </w:t>
      </w:r>
      <w:r w:rsidR="00824B3A" w:rsidRPr="007013AD">
        <w:rPr>
          <w:rFonts w:ascii="Times New Roman" w:hAnsi="Times New Roman" w:cs="Times New Roman"/>
          <w:sz w:val="24"/>
          <w:szCs w:val="24"/>
        </w:rPr>
        <w:t xml:space="preserve">investido </w:t>
      </w:r>
      <w:r w:rsidR="000302DF">
        <w:rPr>
          <w:rFonts w:ascii="Times New Roman" w:hAnsi="Times New Roman" w:cs="Times New Roman"/>
          <w:sz w:val="24"/>
          <w:szCs w:val="24"/>
        </w:rPr>
        <w:t xml:space="preserve">de </w:t>
      </w:r>
      <w:r w:rsidR="00824B3A" w:rsidRPr="007013AD">
        <w:rPr>
          <w:rFonts w:ascii="Times New Roman" w:hAnsi="Times New Roman" w:cs="Times New Roman"/>
          <w:sz w:val="24"/>
          <w:szCs w:val="24"/>
        </w:rPr>
        <w:t xml:space="preserve">novas roupagens, </w:t>
      </w:r>
      <w:r w:rsidR="00212210" w:rsidRPr="007013AD">
        <w:rPr>
          <w:rFonts w:ascii="Times New Roman" w:hAnsi="Times New Roman" w:cs="Times New Roman"/>
          <w:sz w:val="24"/>
          <w:szCs w:val="24"/>
        </w:rPr>
        <w:t xml:space="preserve">em </w:t>
      </w:r>
      <w:r w:rsidR="000B6A2B" w:rsidRPr="007013AD">
        <w:rPr>
          <w:rFonts w:ascii="Times New Roman" w:hAnsi="Times New Roman" w:cs="Times New Roman"/>
          <w:sz w:val="24"/>
          <w:szCs w:val="24"/>
        </w:rPr>
        <w:t xml:space="preserve">práticas </w:t>
      </w:r>
      <w:r w:rsidR="00BC10EB" w:rsidRPr="007013AD">
        <w:rPr>
          <w:rFonts w:ascii="Times New Roman" w:hAnsi="Times New Roman" w:cs="Times New Roman"/>
          <w:sz w:val="24"/>
          <w:szCs w:val="24"/>
        </w:rPr>
        <w:t xml:space="preserve">do </w:t>
      </w:r>
      <w:r w:rsidR="00C45594" w:rsidRPr="007013AD">
        <w:rPr>
          <w:rFonts w:ascii="Times New Roman" w:hAnsi="Times New Roman" w:cs="Times New Roman"/>
          <w:sz w:val="24"/>
          <w:szCs w:val="24"/>
        </w:rPr>
        <w:t xml:space="preserve">nosso presente. </w:t>
      </w:r>
      <w:r w:rsidR="00491BCF" w:rsidRPr="007013AD">
        <w:rPr>
          <w:rFonts w:ascii="Times New Roman" w:hAnsi="Times New Roman" w:cs="Times New Roman"/>
          <w:sz w:val="24"/>
          <w:szCs w:val="24"/>
        </w:rPr>
        <w:t>Onde estão, portanto, as ressonâncias de uma</w:t>
      </w:r>
      <w:r w:rsidR="00C45594" w:rsidRPr="007013AD">
        <w:rPr>
          <w:rFonts w:ascii="Times New Roman" w:hAnsi="Times New Roman" w:cs="Times New Roman"/>
          <w:sz w:val="24"/>
          <w:szCs w:val="24"/>
        </w:rPr>
        <w:t xml:space="preserve"> cultura clássica de si, que</w:t>
      </w:r>
      <w:r w:rsidR="000B6A2B" w:rsidRPr="007013AD">
        <w:rPr>
          <w:rFonts w:ascii="Times New Roman" w:hAnsi="Times New Roman" w:cs="Times New Roman"/>
          <w:sz w:val="24"/>
          <w:szCs w:val="24"/>
        </w:rPr>
        <w:t xml:space="preserve"> propunha a cada um construir, </w:t>
      </w:r>
      <w:r w:rsidR="00A335A3" w:rsidRPr="007013AD">
        <w:rPr>
          <w:rFonts w:ascii="Times New Roman" w:hAnsi="Times New Roman" w:cs="Times New Roman"/>
          <w:sz w:val="24"/>
          <w:szCs w:val="24"/>
        </w:rPr>
        <w:t>inventar</w:t>
      </w:r>
      <w:r w:rsidR="000B6A2B" w:rsidRPr="007013AD">
        <w:rPr>
          <w:rFonts w:ascii="Times New Roman" w:hAnsi="Times New Roman" w:cs="Times New Roman"/>
          <w:sz w:val="24"/>
          <w:szCs w:val="24"/>
        </w:rPr>
        <w:t xml:space="preserve"> a si mesmo c</w:t>
      </w:r>
      <w:r w:rsidR="00824B3A" w:rsidRPr="007013AD">
        <w:rPr>
          <w:rFonts w:ascii="Times New Roman" w:hAnsi="Times New Roman" w:cs="Times New Roman"/>
          <w:sz w:val="24"/>
          <w:szCs w:val="24"/>
        </w:rPr>
        <w:t>omo uma verdadeira obra de arte</w:t>
      </w:r>
      <w:r w:rsidR="00212210" w:rsidRPr="007013AD">
        <w:rPr>
          <w:rFonts w:ascii="Times New Roman" w:hAnsi="Times New Roman" w:cs="Times New Roman"/>
          <w:sz w:val="24"/>
          <w:szCs w:val="24"/>
        </w:rPr>
        <w:t>, questiona Fischer (</w:t>
      </w:r>
      <w:r w:rsidR="00A335A3" w:rsidRPr="007013AD">
        <w:rPr>
          <w:rFonts w:ascii="Times New Roman" w:hAnsi="Times New Roman" w:cs="Times New Roman"/>
          <w:sz w:val="24"/>
          <w:szCs w:val="24"/>
        </w:rPr>
        <w:t>199</w:t>
      </w:r>
      <w:r w:rsidR="00F81BE1" w:rsidRPr="007013AD">
        <w:rPr>
          <w:rFonts w:ascii="Times New Roman" w:hAnsi="Times New Roman" w:cs="Times New Roman"/>
          <w:sz w:val="24"/>
          <w:szCs w:val="24"/>
        </w:rPr>
        <w:t>7</w:t>
      </w:r>
      <w:r w:rsidR="00212210" w:rsidRPr="007013AD">
        <w:rPr>
          <w:rFonts w:ascii="Times New Roman" w:hAnsi="Times New Roman" w:cs="Times New Roman"/>
          <w:sz w:val="24"/>
          <w:szCs w:val="24"/>
        </w:rPr>
        <w:t>).</w:t>
      </w:r>
    </w:p>
    <w:p w14:paraId="5D10D09F" w14:textId="278C365C" w:rsidR="007318F0" w:rsidRPr="007013AD" w:rsidRDefault="00C45594" w:rsidP="00BF42B4">
      <w:pPr>
        <w:spacing w:line="240" w:lineRule="auto"/>
        <w:ind w:firstLine="709"/>
        <w:contextualSpacing/>
        <w:jc w:val="both"/>
        <w:rPr>
          <w:rFonts w:ascii="Times New Roman" w:hAnsi="Times New Roman" w:cs="Times New Roman"/>
          <w:sz w:val="24"/>
          <w:szCs w:val="24"/>
        </w:rPr>
      </w:pPr>
      <w:r w:rsidRPr="007013AD">
        <w:rPr>
          <w:rFonts w:ascii="Times New Roman" w:hAnsi="Times New Roman" w:cs="Times New Roman"/>
          <w:sz w:val="24"/>
          <w:szCs w:val="24"/>
        </w:rPr>
        <w:t xml:space="preserve">Para responder a esse questionamento </w:t>
      </w:r>
      <w:r w:rsidR="00212210" w:rsidRPr="007013AD">
        <w:rPr>
          <w:rFonts w:ascii="Times New Roman" w:hAnsi="Times New Roman" w:cs="Times New Roman"/>
          <w:sz w:val="24"/>
          <w:szCs w:val="24"/>
        </w:rPr>
        <w:t xml:space="preserve">a autora </w:t>
      </w:r>
      <w:r w:rsidRPr="007013AD">
        <w:rPr>
          <w:rFonts w:ascii="Times New Roman" w:hAnsi="Times New Roman" w:cs="Times New Roman"/>
          <w:sz w:val="24"/>
          <w:szCs w:val="24"/>
        </w:rPr>
        <w:t xml:space="preserve">explica </w:t>
      </w:r>
      <w:r w:rsidR="002E77CC" w:rsidRPr="007013AD">
        <w:rPr>
          <w:rFonts w:ascii="Times New Roman" w:hAnsi="Times New Roman" w:cs="Times New Roman"/>
          <w:sz w:val="24"/>
          <w:szCs w:val="24"/>
        </w:rPr>
        <w:t>que</w:t>
      </w:r>
      <w:r w:rsidR="007318F0" w:rsidRPr="007013AD">
        <w:rPr>
          <w:rFonts w:ascii="Times New Roman" w:hAnsi="Times New Roman" w:cs="Times New Roman"/>
          <w:sz w:val="24"/>
          <w:szCs w:val="24"/>
        </w:rPr>
        <w:t xml:space="preserve"> a "relação consigo", </w:t>
      </w:r>
      <w:r w:rsidR="006E3D4E" w:rsidRPr="007013AD">
        <w:rPr>
          <w:rFonts w:ascii="Times New Roman" w:hAnsi="Times New Roman" w:cs="Times New Roman"/>
          <w:sz w:val="24"/>
          <w:szCs w:val="24"/>
        </w:rPr>
        <w:t xml:space="preserve">identificada </w:t>
      </w:r>
      <w:r w:rsidR="00A831F2" w:rsidRPr="007013AD">
        <w:rPr>
          <w:rFonts w:ascii="Times New Roman" w:hAnsi="Times New Roman" w:cs="Times New Roman"/>
          <w:sz w:val="24"/>
          <w:szCs w:val="24"/>
        </w:rPr>
        <w:t>p</w:t>
      </w:r>
      <w:r w:rsidR="007318F0" w:rsidRPr="007013AD">
        <w:rPr>
          <w:rFonts w:ascii="Times New Roman" w:hAnsi="Times New Roman" w:cs="Times New Roman"/>
          <w:sz w:val="24"/>
          <w:szCs w:val="24"/>
        </w:rPr>
        <w:t>or Foucault</w:t>
      </w:r>
      <w:r w:rsidR="00A831F2" w:rsidRPr="007013AD">
        <w:rPr>
          <w:rFonts w:ascii="Times New Roman" w:hAnsi="Times New Roman" w:cs="Times New Roman"/>
          <w:sz w:val="24"/>
          <w:szCs w:val="24"/>
        </w:rPr>
        <w:t>,</w:t>
      </w:r>
      <w:r w:rsidR="007318F0" w:rsidRPr="007013AD">
        <w:rPr>
          <w:rFonts w:ascii="Times New Roman" w:hAnsi="Times New Roman" w:cs="Times New Roman"/>
          <w:sz w:val="24"/>
          <w:szCs w:val="24"/>
        </w:rPr>
        <w:t xml:space="preserve"> nos gregos clássicos, foi-s</w:t>
      </w:r>
      <w:r w:rsidR="00336CB4" w:rsidRPr="007013AD">
        <w:rPr>
          <w:rFonts w:ascii="Times New Roman" w:hAnsi="Times New Roman" w:cs="Times New Roman"/>
          <w:sz w:val="24"/>
          <w:szCs w:val="24"/>
        </w:rPr>
        <w:t xml:space="preserve">e </w:t>
      </w:r>
      <w:r w:rsidR="00A831F2" w:rsidRPr="007013AD">
        <w:rPr>
          <w:rFonts w:ascii="Times New Roman" w:hAnsi="Times New Roman" w:cs="Times New Roman"/>
          <w:sz w:val="24"/>
          <w:szCs w:val="24"/>
        </w:rPr>
        <w:t xml:space="preserve">descolando </w:t>
      </w:r>
      <w:r w:rsidR="00336CB4" w:rsidRPr="007013AD">
        <w:rPr>
          <w:rFonts w:ascii="Times New Roman" w:hAnsi="Times New Roman" w:cs="Times New Roman"/>
          <w:sz w:val="24"/>
          <w:szCs w:val="24"/>
        </w:rPr>
        <w:t xml:space="preserve">da </w:t>
      </w:r>
      <w:r w:rsidR="00A831F2" w:rsidRPr="007013AD">
        <w:rPr>
          <w:rFonts w:ascii="Times New Roman" w:hAnsi="Times New Roman" w:cs="Times New Roman"/>
          <w:sz w:val="24"/>
          <w:szCs w:val="24"/>
        </w:rPr>
        <w:t xml:space="preserve">ideia </w:t>
      </w:r>
      <w:r w:rsidR="00336CB4" w:rsidRPr="007013AD">
        <w:rPr>
          <w:rFonts w:ascii="Times New Roman" w:hAnsi="Times New Roman" w:cs="Times New Roman"/>
          <w:sz w:val="24"/>
          <w:szCs w:val="24"/>
        </w:rPr>
        <w:t>do</w:t>
      </w:r>
      <w:r w:rsidR="00842873" w:rsidRPr="007013AD">
        <w:rPr>
          <w:rFonts w:ascii="Times New Roman" w:hAnsi="Times New Roman" w:cs="Times New Roman"/>
          <w:sz w:val="24"/>
          <w:szCs w:val="24"/>
        </w:rPr>
        <w:t xml:space="preserve"> homem livre</w:t>
      </w:r>
      <w:r w:rsidR="007318F0" w:rsidRPr="007013AD">
        <w:rPr>
          <w:rFonts w:ascii="Times New Roman" w:hAnsi="Times New Roman" w:cs="Times New Roman"/>
          <w:sz w:val="24"/>
          <w:szCs w:val="24"/>
        </w:rPr>
        <w:t>.</w:t>
      </w:r>
      <w:r w:rsidR="008761E5" w:rsidRPr="007013AD">
        <w:rPr>
          <w:rFonts w:ascii="Times New Roman" w:hAnsi="Times New Roman" w:cs="Times New Roman"/>
          <w:sz w:val="24"/>
          <w:szCs w:val="24"/>
        </w:rPr>
        <w:t xml:space="preserve"> A</w:t>
      </w:r>
      <w:r w:rsidR="00A831F2" w:rsidRPr="007013AD">
        <w:rPr>
          <w:rFonts w:ascii="Times New Roman" w:hAnsi="Times New Roman" w:cs="Times New Roman"/>
          <w:sz w:val="24"/>
          <w:szCs w:val="24"/>
        </w:rPr>
        <w:t>tualmente</w:t>
      </w:r>
      <w:r w:rsidR="008761E5" w:rsidRPr="007013AD">
        <w:rPr>
          <w:rFonts w:ascii="Times New Roman" w:hAnsi="Times New Roman" w:cs="Times New Roman"/>
          <w:sz w:val="24"/>
          <w:szCs w:val="24"/>
        </w:rPr>
        <w:t>,</w:t>
      </w:r>
      <w:r w:rsidR="00A831F2" w:rsidRPr="007013AD">
        <w:rPr>
          <w:rFonts w:ascii="Times New Roman" w:hAnsi="Times New Roman" w:cs="Times New Roman"/>
          <w:sz w:val="24"/>
          <w:szCs w:val="24"/>
        </w:rPr>
        <w:t xml:space="preserve"> as formas </w:t>
      </w:r>
      <w:r w:rsidR="002E77CC" w:rsidRPr="007013AD">
        <w:rPr>
          <w:rFonts w:ascii="Times New Roman" w:hAnsi="Times New Roman" w:cs="Times New Roman"/>
          <w:sz w:val="24"/>
          <w:szCs w:val="24"/>
        </w:rPr>
        <w:t>de "relação consigo" travestiram-</w:t>
      </w:r>
      <w:r w:rsidR="007318F0" w:rsidRPr="007013AD">
        <w:rPr>
          <w:rFonts w:ascii="Times New Roman" w:hAnsi="Times New Roman" w:cs="Times New Roman"/>
          <w:sz w:val="24"/>
          <w:szCs w:val="24"/>
        </w:rPr>
        <w:t xml:space="preserve">se em práticas confessionais, em técnicas e exercícios de </w:t>
      </w:r>
      <w:r w:rsidR="002B2DA5" w:rsidRPr="007013AD">
        <w:rPr>
          <w:rFonts w:ascii="Times New Roman" w:hAnsi="Times New Roman" w:cs="Times New Roman"/>
          <w:sz w:val="24"/>
          <w:szCs w:val="24"/>
        </w:rPr>
        <w:t>autoconhecimento</w:t>
      </w:r>
      <w:r w:rsidR="007318F0" w:rsidRPr="007013AD">
        <w:rPr>
          <w:rFonts w:ascii="Times New Roman" w:hAnsi="Times New Roman" w:cs="Times New Roman"/>
          <w:sz w:val="24"/>
          <w:szCs w:val="24"/>
        </w:rPr>
        <w:t xml:space="preserve"> espiritual, em modos de segredar o sexo</w:t>
      </w:r>
      <w:r w:rsidR="00842873" w:rsidRPr="007013AD">
        <w:rPr>
          <w:rFonts w:ascii="Times New Roman" w:hAnsi="Times New Roman" w:cs="Times New Roman"/>
          <w:sz w:val="24"/>
          <w:szCs w:val="24"/>
        </w:rPr>
        <w:t xml:space="preserve">, ou em formas de produzir </w:t>
      </w:r>
      <w:r w:rsidR="007318F0" w:rsidRPr="007013AD">
        <w:rPr>
          <w:rFonts w:ascii="Times New Roman" w:hAnsi="Times New Roman" w:cs="Times New Roman"/>
          <w:sz w:val="24"/>
          <w:szCs w:val="24"/>
        </w:rPr>
        <w:t>saberes sobre o sujeito</w:t>
      </w:r>
      <w:r w:rsidR="00842873" w:rsidRPr="007013AD">
        <w:rPr>
          <w:rFonts w:ascii="Times New Roman" w:hAnsi="Times New Roman" w:cs="Times New Roman"/>
          <w:sz w:val="24"/>
          <w:szCs w:val="24"/>
        </w:rPr>
        <w:t>. O</w:t>
      </w:r>
      <w:r w:rsidR="00A831F2" w:rsidRPr="007013AD">
        <w:rPr>
          <w:rFonts w:ascii="Times New Roman" w:hAnsi="Times New Roman" w:cs="Times New Roman"/>
          <w:sz w:val="24"/>
          <w:szCs w:val="24"/>
        </w:rPr>
        <w:t xml:space="preserve"> que eram </w:t>
      </w:r>
      <w:r w:rsidR="007318F0" w:rsidRPr="007013AD">
        <w:rPr>
          <w:rFonts w:ascii="Times New Roman" w:hAnsi="Times New Roman" w:cs="Times New Roman"/>
          <w:sz w:val="24"/>
          <w:szCs w:val="24"/>
        </w:rPr>
        <w:t xml:space="preserve">os "cuidados consigo", especialmente os que se referem aos cuidados com o corpo e à regulação das atividades mais prosaicas do cotidiano, </w:t>
      </w:r>
      <w:r w:rsidR="00C13C59" w:rsidRPr="007013AD">
        <w:rPr>
          <w:rFonts w:ascii="Times New Roman" w:hAnsi="Times New Roman" w:cs="Times New Roman"/>
          <w:sz w:val="24"/>
          <w:szCs w:val="24"/>
        </w:rPr>
        <w:t>foram recolocados</w:t>
      </w:r>
      <w:r w:rsidR="00A831F2" w:rsidRPr="007013AD">
        <w:rPr>
          <w:rFonts w:ascii="Times New Roman" w:hAnsi="Times New Roman" w:cs="Times New Roman"/>
          <w:sz w:val="24"/>
          <w:szCs w:val="24"/>
        </w:rPr>
        <w:t xml:space="preserve"> </w:t>
      </w:r>
      <w:r w:rsidR="00121364" w:rsidRPr="007013AD">
        <w:rPr>
          <w:rFonts w:ascii="Times New Roman" w:hAnsi="Times New Roman" w:cs="Times New Roman"/>
          <w:sz w:val="24"/>
          <w:szCs w:val="24"/>
        </w:rPr>
        <w:t xml:space="preserve">não para </w:t>
      </w:r>
      <w:r w:rsidR="00A831F2" w:rsidRPr="007013AD">
        <w:rPr>
          <w:rFonts w:ascii="Times New Roman" w:hAnsi="Times New Roman" w:cs="Times New Roman"/>
          <w:sz w:val="24"/>
          <w:szCs w:val="24"/>
        </w:rPr>
        <w:t xml:space="preserve">serem acessados </w:t>
      </w:r>
      <w:r w:rsidR="00121364" w:rsidRPr="007013AD">
        <w:rPr>
          <w:rFonts w:ascii="Times New Roman" w:hAnsi="Times New Roman" w:cs="Times New Roman"/>
          <w:sz w:val="24"/>
          <w:szCs w:val="24"/>
        </w:rPr>
        <w:t xml:space="preserve">em uma </w:t>
      </w:r>
      <w:r w:rsidR="007318F0" w:rsidRPr="007013AD">
        <w:rPr>
          <w:rFonts w:ascii="Times New Roman" w:hAnsi="Times New Roman" w:cs="Times New Roman"/>
          <w:sz w:val="24"/>
          <w:szCs w:val="24"/>
        </w:rPr>
        <w:t xml:space="preserve">"arte da existência", </w:t>
      </w:r>
      <w:r w:rsidR="00121364" w:rsidRPr="007013AD">
        <w:rPr>
          <w:rFonts w:ascii="Times New Roman" w:hAnsi="Times New Roman" w:cs="Times New Roman"/>
          <w:sz w:val="24"/>
          <w:szCs w:val="24"/>
        </w:rPr>
        <w:t xml:space="preserve">mas para </w:t>
      </w:r>
      <w:r w:rsidR="007318F0" w:rsidRPr="007013AD">
        <w:rPr>
          <w:rFonts w:ascii="Times New Roman" w:hAnsi="Times New Roman" w:cs="Times New Roman"/>
          <w:sz w:val="24"/>
          <w:szCs w:val="24"/>
        </w:rPr>
        <w:t>integra</w:t>
      </w:r>
      <w:r w:rsidR="00A831F2" w:rsidRPr="007013AD">
        <w:rPr>
          <w:rFonts w:ascii="Times New Roman" w:hAnsi="Times New Roman" w:cs="Times New Roman"/>
          <w:sz w:val="24"/>
          <w:szCs w:val="24"/>
        </w:rPr>
        <w:t>r</w:t>
      </w:r>
      <w:r w:rsidR="00ED6A74" w:rsidRPr="007013AD">
        <w:rPr>
          <w:rFonts w:ascii="Times New Roman" w:hAnsi="Times New Roman" w:cs="Times New Roman"/>
          <w:sz w:val="24"/>
          <w:szCs w:val="24"/>
        </w:rPr>
        <w:t>em</w:t>
      </w:r>
      <w:r w:rsidR="00A831F2" w:rsidRPr="007013AD">
        <w:rPr>
          <w:rFonts w:ascii="Times New Roman" w:hAnsi="Times New Roman" w:cs="Times New Roman"/>
          <w:sz w:val="24"/>
          <w:szCs w:val="24"/>
        </w:rPr>
        <w:t xml:space="preserve"> </w:t>
      </w:r>
      <w:r w:rsidR="00121364" w:rsidRPr="007013AD">
        <w:rPr>
          <w:rFonts w:ascii="Times New Roman" w:hAnsi="Times New Roman" w:cs="Times New Roman"/>
          <w:sz w:val="24"/>
          <w:szCs w:val="24"/>
        </w:rPr>
        <w:t>formas</w:t>
      </w:r>
      <w:r w:rsidR="007318F0" w:rsidRPr="007013AD">
        <w:rPr>
          <w:rFonts w:ascii="Times New Roman" w:hAnsi="Times New Roman" w:cs="Times New Roman"/>
          <w:sz w:val="24"/>
          <w:szCs w:val="24"/>
        </w:rPr>
        <w:t xml:space="preserve"> </w:t>
      </w:r>
      <w:r w:rsidR="006B3DA7" w:rsidRPr="007013AD">
        <w:rPr>
          <w:rFonts w:ascii="Times New Roman" w:hAnsi="Times New Roman" w:cs="Times New Roman"/>
          <w:sz w:val="24"/>
          <w:szCs w:val="24"/>
        </w:rPr>
        <w:t xml:space="preserve">de </w:t>
      </w:r>
      <w:r w:rsidR="007318F0" w:rsidRPr="007013AD">
        <w:rPr>
          <w:rFonts w:ascii="Times New Roman" w:hAnsi="Times New Roman" w:cs="Times New Roman"/>
          <w:sz w:val="24"/>
          <w:szCs w:val="24"/>
        </w:rPr>
        <w:t>controle das populações, d</w:t>
      </w:r>
      <w:r w:rsidR="00121364" w:rsidRPr="007013AD">
        <w:rPr>
          <w:rFonts w:ascii="Times New Roman" w:hAnsi="Times New Roman" w:cs="Times New Roman"/>
          <w:sz w:val="24"/>
          <w:szCs w:val="24"/>
        </w:rPr>
        <w:t xml:space="preserve">esde os fins do século XVIII, e, </w:t>
      </w:r>
      <w:r w:rsidR="00254CBC" w:rsidRPr="007013AD">
        <w:rPr>
          <w:rFonts w:ascii="Times New Roman" w:hAnsi="Times New Roman" w:cs="Times New Roman"/>
          <w:sz w:val="24"/>
          <w:szCs w:val="24"/>
        </w:rPr>
        <w:t>e</w:t>
      </w:r>
      <w:r w:rsidR="00824B3A" w:rsidRPr="007013AD">
        <w:rPr>
          <w:rFonts w:ascii="Times New Roman" w:hAnsi="Times New Roman" w:cs="Times New Roman"/>
          <w:sz w:val="24"/>
          <w:szCs w:val="24"/>
        </w:rPr>
        <w:t>m nossa atualidade</w:t>
      </w:r>
      <w:r w:rsidR="007318F0" w:rsidRPr="007013AD">
        <w:rPr>
          <w:rFonts w:ascii="Times New Roman" w:hAnsi="Times New Roman" w:cs="Times New Roman"/>
          <w:sz w:val="24"/>
          <w:szCs w:val="24"/>
        </w:rPr>
        <w:t xml:space="preserve">, </w:t>
      </w:r>
      <w:r w:rsidR="00ED6A74" w:rsidRPr="007013AD">
        <w:rPr>
          <w:rFonts w:ascii="Times New Roman" w:hAnsi="Times New Roman" w:cs="Times New Roman"/>
          <w:sz w:val="24"/>
          <w:szCs w:val="24"/>
        </w:rPr>
        <w:t>vivem uma</w:t>
      </w:r>
      <w:r w:rsidR="00121364" w:rsidRPr="007013AD">
        <w:rPr>
          <w:rFonts w:ascii="Times New Roman" w:hAnsi="Times New Roman" w:cs="Times New Roman"/>
          <w:sz w:val="24"/>
          <w:szCs w:val="24"/>
        </w:rPr>
        <w:t xml:space="preserve"> </w:t>
      </w:r>
      <w:r w:rsidR="007318F0" w:rsidRPr="007013AD">
        <w:rPr>
          <w:rFonts w:ascii="Times New Roman" w:hAnsi="Times New Roman" w:cs="Times New Roman"/>
          <w:sz w:val="24"/>
          <w:szCs w:val="24"/>
        </w:rPr>
        <w:t>sofistica</w:t>
      </w:r>
      <w:r w:rsidR="00ED6A74" w:rsidRPr="007013AD">
        <w:rPr>
          <w:rFonts w:ascii="Times New Roman" w:hAnsi="Times New Roman" w:cs="Times New Roman"/>
          <w:sz w:val="24"/>
          <w:szCs w:val="24"/>
        </w:rPr>
        <w:t>da elaboração</w:t>
      </w:r>
      <w:r w:rsidR="00265128" w:rsidRPr="007013AD">
        <w:rPr>
          <w:rFonts w:ascii="Times New Roman" w:hAnsi="Times New Roman" w:cs="Times New Roman"/>
          <w:sz w:val="24"/>
          <w:szCs w:val="24"/>
        </w:rPr>
        <w:t xml:space="preserve">. </w:t>
      </w:r>
      <w:r w:rsidR="007318F0" w:rsidRPr="007013AD">
        <w:rPr>
          <w:rFonts w:ascii="Times New Roman" w:hAnsi="Times New Roman" w:cs="Times New Roman"/>
          <w:sz w:val="24"/>
          <w:szCs w:val="24"/>
        </w:rPr>
        <w:t>(</w:t>
      </w:r>
      <w:r w:rsidR="006C7AF4" w:rsidRPr="007013AD">
        <w:rPr>
          <w:rFonts w:ascii="Times New Roman" w:hAnsi="Times New Roman" w:cs="Times New Roman"/>
          <w:sz w:val="24"/>
          <w:szCs w:val="24"/>
        </w:rPr>
        <w:t>FIS</w:t>
      </w:r>
      <w:r w:rsidR="00F81BE1" w:rsidRPr="007013AD">
        <w:rPr>
          <w:rFonts w:ascii="Times New Roman" w:hAnsi="Times New Roman" w:cs="Times New Roman"/>
          <w:sz w:val="24"/>
          <w:szCs w:val="24"/>
        </w:rPr>
        <w:t>C</w:t>
      </w:r>
      <w:r w:rsidR="006C7AF4" w:rsidRPr="007013AD">
        <w:rPr>
          <w:rFonts w:ascii="Times New Roman" w:hAnsi="Times New Roman" w:cs="Times New Roman"/>
          <w:sz w:val="24"/>
          <w:szCs w:val="24"/>
        </w:rPr>
        <w:t>HER</w:t>
      </w:r>
      <w:r w:rsidR="00DE674E" w:rsidRPr="007013AD">
        <w:rPr>
          <w:rFonts w:ascii="Times New Roman" w:hAnsi="Times New Roman" w:cs="Times New Roman"/>
          <w:sz w:val="24"/>
          <w:szCs w:val="24"/>
        </w:rPr>
        <w:t xml:space="preserve">, </w:t>
      </w:r>
      <w:r w:rsidR="00A335A3" w:rsidRPr="007013AD">
        <w:rPr>
          <w:rFonts w:ascii="Times New Roman" w:hAnsi="Times New Roman" w:cs="Times New Roman"/>
          <w:sz w:val="24"/>
          <w:szCs w:val="24"/>
        </w:rPr>
        <w:t>199</w:t>
      </w:r>
      <w:r w:rsidR="00F81BE1" w:rsidRPr="007013AD">
        <w:rPr>
          <w:rFonts w:ascii="Times New Roman" w:hAnsi="Times New Roman" w:cs="Times New Roman"/>
          <w:sz w:val="24"/>
          <w:szCs w:val="24"/>
        </w:rPr>
        <w:t>7</w:t>
      </w:r>
      <w:r w:rsidR="00DE674E" w:rsidRPr="007013AD">
        <w:rPr>
          <w:rFonts w:ascii="Times New Roman" w:hAnsi="Times New Roman" w:cs="Times New Roman"/>
          <w:sz w:val="24"/>
          <w:szCs w:val="24"/>
        </w:rPr>
        <w:t xml:space="preserve">, </w:t>
      </w:r>
      <w:r w:rsidR="007318F0" w:rsidRPr="007013AD">
        <w:rPr>
          <w:rFonts w:ascii="Times New Roman" w:hAnsi="Times New Roman" w:cs="Times New Roman"/>
          <w:sz w:val="24"/>
          <w:szCs w:val="24"/>
        </w:rPr>
        <w:t>p.</w:t>
      </w:r>
      <w:r w:rsidR="002B2DA5" w:rsidRPr="007013AD">
        <w:rPr>
          <w:rFonts w:ascii="Times New Roman" w:hAnsi="Times New Roman" w:cs="Times New Roman"/>
          <w:sz w:val="24"/>
          <w:szCs w:val="24"/>
        </w:rPr>
        <w:t xml:space="preserve"> </w:t>
      </w:r>
      <w:r w:rsidR="007318F0" w:rsidRPr="007013AD">
        <w:rPr>
          <w:rFonts w:ascii="Times New Roman" w:hAnsi="Times New Roman" w:cs="Times New Roman"/>
          <w:sz w:val="24"/>
          <w:szCs w:val="24"/>
        </w:rPr>
        <w:t>337).</w:t>
      </w:r>
    </w:p>
    <w:p w14:paraId="69204385" w14:textId="47833D08" w:rsidR="005A012E" w:rsidRPr="007013AD" w:rsidRDefault="00C21A30" w:rsidP="00BF42B4">
      <w:pPr>
        <w:spacing w:line="240" w:lineRule="auto"/>
        <w:ind w:firstLine="709"/>
        <w:contextualSpacing/>
        <w:jc w:val="both"/>
        <w:rPr>
          <w:rFonts w:ascii="Times New Roman" w:hAnsi="Times New Roman" w:cs="Times New Roman"/>
          <w:sz w:val="24"/>
          <w:szCs w:val="24"/>
        </w:rPr>
      </w:pPr>
      <w:r w:rsidRPr="007013AD">
        <w:rPr>
          <w:rFonts w:ascii="Times New Roman" w:hAnsi="Times New Roman" w:cs="Times New Roman"/>
          <w:sz w:val="24"/>
          <w:szCs w:val="24"/>
        </w:rPr>
        <w:t xml:space="preserve">Nesse sentido, propomos </w:t>
      </w:r>
      <w:r w:rsidR="00212210" w:rsidRPr="007013AD">
        <w:rPr>
          <w:rFonts w:ascii="Times New Roman" w:hAnsi="Times New Roman" w:cs="Times New Roman"/>
          <w:sz w:val="24"/>
          <w:szCs w:val="24"/>
        </w:rPr>
        <w:t xml:space="preserve">um </w:t>
      </w:r>
      <w:r w:rsidRPr="007013AD">
        <w:rPr>
          <w:rFonts w:ascii="Times New Roman" w:hAnsi="Times New Roman" w:cs="Times New Roman"/>
          <w:sz w:val="24"/>
          <w:szCs w:val="24"/>
        </w:rPr>
        <w:t>olhar</w:t>
      </w:r>
      <w:r w:rsidR="00212210" w:rsidRPr="007013AD">
        <w:rPr>
          <w:rFonts w:ascii="Times New Roman" w:hAnsi="Times New Roman" w:cs="Times New Roman"/>
          <w:sz w:val="24"/>
          <w:szCs w:val="24"/>
        </w:rPr>
        <w:t xml:space="preserve"> sobre </w:t>
      </w:r>
      <w:r w:rsidRPr="007013AD">
        <w:rPr>
          <w:rFonts w:ascii="Times New Roman" w:hAnsi="Times New Roman" w:cs="Times New Roman"/>
          <w:sz w:val="24"/>
          <w:szCs w:val="24"/>
        </w:rPr>
        <w:t>o</w:t>
      </w:r>
      <w:r w:rsidR="005A012E" w:rsidRPr="007013AD">
        <w:rPr>
          <w:rFonts w:ascii="Times New Roman" w:hAnsi="Times New Roman" w:cs="Times New Roman"/>
          <w:sz w:val="24"/>
          <w:szCs w:val="24"/>
        </w:rPr>
        <w:t xml:space="preserve"> campo da mídia</w:t>
      </w:r>
      <w:r w:rsidRPr="007013AD">
        <w:rPr>
          <w:rFonts w:ascii="Times New Roman" w:hAnsi="Times New Roman" w:cs="Times New Roman"/>
          <w:sz w:val="24"/>
          <w:szCs w:val="24"/>
        </w:rPr>
        <w:t xml:space="preserve"> como espaço </w:t>
      </w:r>
      <w:r w:rsidR="002B2DA5" w:rsidRPr="007013AD">
        <w:rPr>
          <w:rFonts w:ascii="Times New Roman" w:hAnsi="Times New Roman" w:cs="Times New Roman"/>
          <w:sz w:val="24"/>
          <w:szCs w:val="24"/>
        </w:rPr>
        <w:t>que constrói</w:t>
      </w:r>
      <w:r w:rsidR="005A012E" w:rsidRPr="007013AD">
        <w:rPr>
          <w:rFonts w:ascii="Times New Roman" w:hAnsi="Times New Roman" w:cs="Times New Roman"/>
          <w:sz w:val="24"/>
          <w:szCs w:val="24"/>
        </w:rPr>
        <w:t xml:space="preserve"> sujeitos, </w:t>
      </w:r>
      <w:r w:rsidRPr="007013AD">
        <w:rPr>
          <w:rFonts w:ascii="Times New Roman" w:hAnsi="Times New Roman" w:cs="Times New Roman"/>
          <w:sz w:val="24"/>
          <w:szCs w:val="24"/>
        </w:rPr>
        <w:t xml:space="preserve">a partir de </w:t>
      </w:r>
      <w:r w:rsidR="005A012E" w:rsidRPr="007013AD">
        <w:rPr>
          <w:rFonts w:ascii="Times New Roman" w:hAnsi="Times New Roman" w:cs="Times New Roman"/>
          <w:sz w:val="24"/>
          <w:szCs w:val="24"/>
        </w:rPr>
        <w:t xml:space="preserve">uma multiplicidade de normas, regras e "práticas de si", necessárias a um </w:t>
      </w:r>
      <w:r w:rsidR="00F13623" w:rsidRPr="007013AD">
        <w:rPr>
          <w:rFonts w:ascii="Times New Roman" w:hAnsi="Times New Roman" w:cs="Times New Roman"/>
          <w:sz w:val="24"/>
          <w:szCs w:val="24"/>
        </w:rPr>
        <w:t>tipo de "relação consigo"</w:t>
      </w:r>
      <w:r w:rsidR="00400D45" w:rsidRPr="007013AD">
        <w:rPr>
          <w:rFonts w:ascii="Times New Roman" w:hAnsi="Times New Roman" w:cs="Times New Roman"/>
          <w:sz w:val="24"/>
          <w:szCs w:val="24"/>
        </w:rPr>
        <w:t xml:space="preserve"> muito típico do nosso presente. </w:t>
      </w:r>
      <w:r w:rsidR="00212210" w:rsidRPr="007013AD">
        <w:rPr>
          <w:rFonts w:ascii="Times New Roman" w:hAnsi="Times New Roman" w:cs="Times New Roman"/>
          <w:sz w:val="24"/>
          <w:szCs w:val="24"/>
        </w:rPr>
        <w:t xml:space="preserve"> </w:t>
      </w:r>
      <w:r w:rsidR="005A012E" w:rsidRPr="007013AD">
        <w:rPr>
          <w:rFonts w:ascii="Times New Roman" w:hAnsi="Times New Roman" w:cs="Times New Roman"/>
          <w:sz w:val="24"/>
          <w:szCs w:val="24"/>
        </w:rPr>
        <w:t xml:space="preserve"> </w:t>
      </w:r>
    </w:p>
    <w:p w14:paraId="15CB2467" w14:textId="77777777" w:rsidR="005A012E" w:rsidRPr="007013AD" w:rsidRDefault="005A012E" w:rsidP="00BF42B4">
      <w:pPr>
        <w:spacing w:line="240" w:lineRule="auto"/>
        <w:ind w:firstLine="709"/>
        <w:contextualSpacing/>
        <w:jc w:val="both"/>
        <w:rPr>
          <w:rFonts w:ascii="Times New Roman" w:hAnsi="Times New Roman" w:cs="Times New Roman"/>
          <w:sz w:val="24"/>
          <w:szCs w:val="24"/>
          <w:shd w:val="clear" w:color="auto" w:fill="FFFFFF"/>
        </w:rPr>
      </w:pPr>
      <w:r w:rsidRPr="007013AD">
        <w:rPr>
          <w:rFonts w:ascii="Times New Roman" w:hAnsi="Times New Roman" w:cs="Times New Roman"/>
          <w:sz w:val="24"/>
          <w:szCs w:val="24"/>
          <w:shd w:val="clear" w:color="auto" w:fill="FFFFFF"/>
        </w:rPr>
        <w:lastRenderedPageBreak/>
        <w:t xml:space="preserve">Essa </w:t>
      </w:r>
      <w:r w:rsidR="00C21A30" w:rsidRPr="007013AD">
        <w:rPr>
          <w:rFonts w:ascii="Times New Roman" w:hAnsi="Times New Roman" w:cs="Times New Roman"/>
          <w:sz w:val="24"/>
          <w:szCs w:val="24"/>
          <w:shd w:val="clear" w:color="auto" w:fill="FFFFFF"/>
        </w:rPr>
        <w:t>percepção está</w:t>
      </w:r>
      <w:r w:rsidRPr="007013AD">
        <w:rPr>
          <w:rFonts w:ascii="Times New Roman" w:hAnsi="Times New Roman" w:cs="Times New Roman"/>
          <w:sz w:val="24"/>
          <w:szCs w:val="24"/>
          <w:shd w:val="clear" w:color="auto" w:fill="FFFFFF"/>
        </w:rPr>
        <w:t xml:space="preserve"> ancorada no fato de que a mídia – de modo particular as mídias digitais – alcançou, nas últimas décadas, um lugar dominante no cotidiano da sociedade, no interior de um jogo de poder, que cria demandas, orienta condutas – orienta o modo de alcançar a salvação individual –, em outras palavras, formata o sujeito segundo normas que passaram a ser seguidas como uma espécie de rota norteadora nas relações consigo. </w:t>
      </w:r>
    </w:p>
    <w:p w14:paraId="2D404A27" w14:textId="42E610A4" w:rsidR="005A012E" w:rsidRPr="007013AD" w:rsidRDefault="005A012E" w:rsidP="00BF42B4">
      <w:pPr>
        <w:spacing w:line="240" w:lineRule="auto"/>
        <w:ind w:firstLine="709"/>
        <w:contextualSpacing/>
        <w:jc w:val="both"/>
        <w:rPr>
          <w:rFonts w:ascii="Times New Roman" w:hAnsi="Times New Roman" w:cs="Times New Roman"/>
          <w:sz w:val="24"/>
          <w:szCs w:val="24"/>
          <w:shd w:val="clear" w:color="auto" w:fill="FFFFFF"/>
        </w:rPr>
      </w:pPr>
      <w:r w:rsidRPr="007013AD">
        <w:rPr>
          <w:rFonts w:ascii="Times New Roman" w:eastAsia="Times New Roman" w:hAnsi="Times New Roman" w:cs="Times New Roman"/>
          <w:sz w:val="24"/>
          <w:szCs w:val="24"/>
          <w:lang w:eastAsia="pt-BR"/>
        </w:rPr>
        <w:t>Na "relação consigo", o sujeito constitui a si mesmo como sujeito moral, aprende</w:t>
      </w:r>
      <w:r w:rsidR="00F13623" w:rsidRPr="007013AD">
        <w:rPr>
          <w:rFonts w:ascii="Times New Roman" w:eastAsia="Times New Roman" w:hAnsi="Times New Roman" w:cs="Times New Roman"/>
          <w:sz w:val="24"/>
          <w:szCs w:val="24"/>
          <w:lang w:eastAsia="pt-BR"/>
        </w:rPr>
        <w:t>ndo</w:t>
      </w:r>
      <w:r w:rsidRPr="007013AD">
        <w:rPr>
          <w:rFonts w:ascii="Times New Roman" w:eastAsia="Times New Roman" w:hAnsi="Times New Roman" w:cs="Times New Roman"/>
          <w:sz w:val="24"/>
          <w:szCs w:val="24"/>
          <w:lang w:eastAsia="pt-BR"/>
        </w:rPr>
        <w:t xml:space="preserve"> a reconhecer e a estabelecer para si certos modos de agir e de ser como bons e verdade</w:t>
      </w:r>
      <w:r w:rsidR="000039D9" w:rsidRPr="007013AD">
        <w:rPr>
          <w:rFonts w:ascii="Times New Roman" w:eastAsia="Times New Roman" w:hAnsi="Times New Roman" w:cs="Times New Roman"/>
          <w:sz w:val="24"/>
          <w:szCs w:val="24"/>
          <w:lang w:eastAsia="pt-BR"/>
        </w:rPr>
        <w:t xml:space="preserve">iros. Para tanto, dele é exigida submissão </w:t>
      </w:r>
      <w:r w:rsidRPr="007013AD">
        <w:rPr>
          <w:rFonts w:ascii="Times New Roman" w:eastAsia="Times New Roman" w:hAnsi="Times New Roman" w:cs="Times New Roman"/>
          <w:sz w:val="24"/>
          <w:szCs w:val="24"/>
          <w:lang w:eastAsia="pt-BR"/>
        </w:rPr>
        <w:t>a aprendizagens, exerc</w:t>
      </w:r>
      <w:r w:rsidR="000039D9" w:rsidRPr="007013AD">
        <w:rPr>
          <w:rFonts w:ascii="Times New Roman" w:eastAsia="Times New Roman" w:hAnsi="Times New Roman" w:cs="Times New Roman"/>
          <w:sz w:val="24"/>
          <w:szCs w:val="24"/>
          <w:lang w:eastAsia="pt-BR"/>
        </w:rPr>
        <w:t xml:space="preserve">ícios </w:t>
      </w:r>
      <w:r w:rsidRPr="007013AD">
        <w:rPr>
          <w:rFonts w:ascii="Times New Roman" w:eastAsia="Times New Roman" w:hAnsi="Times New Roman" w:cs="Times New Roman"/>
          <w:sz w:val="24"/>
          <w:szCs w:val="24"/>
          <w:lang w:eastAsia="pt-BR"/>
        </w:rPr>
        <w:t>e aperfeiço</w:t>
      </w:r>
      <w:r w:rsidR="000039D9" w:rsidRPr="007013AD">
        <w:rPr>
          <w:rFonts w:ascii="Times New Roman" w:eastAsia="Times New Roman" w:hAnsi="Times New Roman" w:cs="Times New Roman"/>
          <w:sz w:val="24"/>
          <w:szCs w:val="24"/>
          <w:lang w:eastAsia="pt-BR"/>
        </w:rPr>
        <w:t xml:space="preserve">amento </w:t>
      </w:r>
      <w:r w:rsidRPr="007013AD">
        <w:rPr>
          <w:rFonts w:ascii="Times New Roman" w:eastAsia="Times New Roman" w:hAnsi="Times New Roman" w:cs="Times New Roman"/>
          <w:sz w:val="24"/>
          <w:szCs w:val="24"/>
          <w:lang w:eastAsia="pt-BR"/>
        </w:rPr>
        <w:t>segundo valores, regras de conduta e interdições de seu tempo, de sua cultura e de sua condição social</w:t>
      </w:r>
      <w:r w:rsidR="00107617">
        <w:rPr>
          <w:rFonts w:ascii="Times New Roman" w:eastAsia="Times New Roman" w:hAnsi="Times New Roman" w:cs="Times New Roman"/>
          <w:sz w:val="24"/>
          <w:szCs w:val="24"/>
          <w:lang w:eastAsia="pt-BR"/>
        </w:rPr>
        <w:t>,</w:t>
      </w:r>
      <w:r w:rsidRPr="007013AD">
        <w:rPr>
          <w:rFonts w:ascii="Times New Roman" w:eastAsia="Times New Roman" w:hAnsi="Times New Roman" w:cs="Times New Roman"/>
          <w:sz w:val="24"/>
          <w:szCs w:val="24"/>
          <w:lang w:eastAsia="pt-BR"/>
        </w:rPr>
        <w:t xml:space="preserve"> </w:t>
      </w:r>
      <w:r w:rsidRPr="007013AD">
        <w:rPr>
          <w:rFonts w:ascii="Times New Roman" w:hAnsi="Times New Roman" w:cs="Times New Roman"/>
          <w:sz w:val="24"/>
          <w:szCs w:val="24"/>
        </w:rPr>
        <w:t xml:space="preserve">como as estabelecidas </w:t>
      </w:r>
      <w:r w:rsidRPr="007013AD">
        <w:rPr>
          <w:rFonts w:ascii="Times New Roman" w:eastAsia="Times New Roman" w:hAnsi="Times New Roman" w:cs="Times New Roman"/>
          <w:sz w:val="24"/>
          <w:szCs w:val="24"/>
          <w:lang w:eastAsia="pt-BR"/>
        </w:rPr>
        <w:t>por um sofisticado poder pastoral</w:t>
      </w:r>
      <w:r w:rsidR="00F13623" w:rsidRPr="007013AD">
        <w:rPr>
          <w:rFonts w:ascii="Times New Roman" w:eastAsia="Times New Roman" w:hAnsi="Times New Roman" w:cs="Times New Roman"/>
          <w:sz w:val="24"/>
          <w:szCs w:val="24"/>
          <w:lang w:eastAsia="pt-BR"/>
        </w:rPr>
        <w:t xml:space="preserve"> do universo</w:t>
      </w:r>
      <w:r w:rsidRPr="007013AD">
        <w:rPr>
          <w:rFonts w:ascii="Times New Roman" w:eastAsia="Times New Roman" w:hAnsi="Times New Roman" w:cs="Times New Roman"/>
          <w:sz w:val="24"/>
          <w:szCs w:val="24"/>
          <w:lang w:eastAsia="pt-BR"/>
        </w:rPr>
        <w:t xml:space="preserve"> eletrônico. </w:t>
      </w:r>
    </w:p>
    <w:p w14:paraId="16697FA1" w14:textId="3BF07F1D" w:rsidR="00C45594" w:rsidRPr="007013AD" w:rsidRDefault="00BC10EB" w:rsidP="00BF42B4">
      <w:pPr>
        <w:spacing w:line="240" w:lineRule="auto"/>
        <w:ind w:firstLine="708"/>
        <w:contextualSpacing/>
        <w:jc w:val="both"/>
        <w:rPr>
          <w:rFonts w:ascii="Times New Roman" w:hAnsi="Times New Roman" w:cs="Times New Roman"/>
        </w:rPr>
      </w:pPr>
      <w:r w:rsidRPr="007013AD">
        <w:rPr>
          <w:rFonts w:ascii="Times New Roman" w:hAnsi="Times New Roman" w:cs="Times New Roman"/>
          <w:sz w:val="24"/>
          <w:szCs w:val="24"/>
        </w:rPr>
        <w:t xml:space="preserve">A </w:t>
      </w:r>
      <w:r w:rsidR="00C45594" w:rsidRPr="007013AD">
        <w:rPr>
          <w:rFonts w:ascii="Times New Roman" w:hAnsi="Times New Roman" w:cs="Times New Roman"/>
          <w:sz w:val="24"/>
          <w:szCs w:val="24"/>
        </w:rPr>
        <w:t>confissão</w:t>
      </w:r>
      <w:r w:rsidRPr="007013AD">
        <w:rPr>
          <w:rFonts w:ascii="Times New Roman" w:hAnsi="Times New Roman" w:cs="Times New Roman"/>
          <w:sz w:val="24"/>
          <w:szCs w:val="24"/>
        </w:rPr>
        <w:t>, como té</w:t>
      </w:r>
      <w:r w:rsidR="00CB0B10" w:rsidRPr="007013AD">
        <w:rPr>
          <w:rFonts w:ascii="Times New Roman" w:hAnsi="Times New Roman" w:cs="Times New Roman"/>
          <w:sz w:val="24"/>
          <w:szCs w:val="24"/>
        </w:rPr>
        <w:t>cnica que liga</w:t>
      </w:r>
      <w:r w:rsidRPr="007013AD">
        <w:rPr>
          <w:rFonts w:ascii="Times New Roman" w:hAnsi="Times New Roman" w:cs="Times New Roman"/>
          <w:sz w:val="24"/>
          <w:szCs w:val="24"/>
        </w:rPr>
        <w:t xml:space="preserve"> o sujeito a si </w:t>
      </w:r>
      <w:r w:rsidR="00C45594" w:rsidRPr="007013AD">
        <w:rPr>
          <w:rFonts w:ascii="Times New Roman" w:hAnsi="Times New Roman" w:cs="Times New Roman"/>
          <w:sz w:val="24"/>
          <w:szCs w:val="24"/>
        </w:rPr>
        <w:t xml:space="preserve">e todas as técnicas de exposição ilimitada de si mesmo, </w:t>
      </w:r>
      <w:r w:rsidR="002B2DA5" w:rsidRPr="007013AD">
        <w:rPr>
          <w:rFonts w:ascii="Times New Roman" w:hAnsi="Times New Roman" w:cs="Times New Roman"/>
          <w:sz w:val="24"/>
          <w:szCs w:val="24"/>
        </w:rPr>
        <w:t>é</w:t>
      </w:r>
      <w:r w:rsidRPr="007013AD">
        <w:rPr>
          <w:rFonts w:ascii="Times New Roman" w:hAnsi="Times New Roman" w:cs="Times New Roman"/>
          <w:sz w:val="24"/>
          <w:szCs w:val="24"/>
        </w:rPr>
        <w:t xml:space="preserve">, atualmente, </w:t>
      </w:r>
      <w:r w:rsidR="00C45594" w:rsidRPr="007013AD">
        <w:rPr>
          <w:rFonts w:ascii="Times New Roman" w:hAnsi="Times New Roman" w:cs="Times New Roman"/>
          <w:sz w:val="24"/>
          <w:szCs w:val="24"/>
        </w:rPr>
        <w:t xml:space="preserve">identificada em produtos da mídia, </w:t>
      </w:r>
      <w:r w:rsidRPr="007013AD">
        <w:rPr>
          <w:rFonts w:ascii="Times New Roman" w:hAnsi="Times New Roman" w:cs="Times New Roman"/>
          <w:sz w:val="24"/>
          <w:szCs w:val="24"/>
        </w:rPr>
        <w:t xml:space="preserve">que nos incitam </w:t>
      </w:r>
      <w:r w:rsidR="00C45594" w:rsidRPr="007013AD">
        <w:rPr>
          <w:rFonts w:ascii="Times New Roman" w:hAnsi="Times New Roman" w:cs="Times New Roman"/>
          <w:sz w:val="24"/>
          <w:szCs w:val="24"/>
        </w:rPr>
        <w:t xml:space="preserve">sempre </w:t>
      </w:r>
      <w:r w:rsidRPr="007013AD">
        <w:rPr>
          <w:rFonts w:ascii="Times New Roman" w:hAnsi="Times New Roman" w:cs="Times New Roman"/>
          <w:sz w:val="24"/>
          <w:szCs w:val="24"/>
        </w:rPr>
        <w:t xml:space="preserve">a confessar para que </w:t>
      </w:r>
      <w:r w:rsidR="00F3315F" w:rsidRPr="007013AD">
        <w:rPr>
          <w:rFonts w:ascii="Times New Roman" w:hAnsi="Times New Roman" w:cs="Times New Roman"/>
          <w:sz w:val="24"/>
          <w:szCs w:val="24"/>
        </w:rPr>
        <w:t xml:space="preserve">médicos, </w:t>
      </w:r>
      <w:r w:rsidR="00C45594" w:rsidRPr="007013AD">
        <w:rPr>
          <w:rFonts w:ascii="Times New Roman" w:hAnsi="Times New Roman" w:cs="Times New Roman"/>
          <w:sz w:val="24"/>
          <w:szCs w:val="24"/>
        </w:rPr>
        <w:t xml:space="preserve">psicanalistas, </w:t>
      </w:r>
      <w:r w:rsidR="00F3315F" w:rsidRPr="007013AD">
        <w:rPr>
          <w:rFonts w:ascii="Times New Roman" w:hAnsi="Times New Roman" w:cs="Times New Roman"/>
          <w:sz w:val="24"/>
          <w:szCs w:val="24"/>
        </w:rPr>
        <w:t xml:space="preserve">jornalistas, </w:t>
      </w:r>
      <w:r w:rsidR="00C45594" w:rsidRPr="007013AD">
        <w:rPr>
          <w:rFonts w:ascii="Times New Roman" w:hAnsi="Times New Roman" w:cs="Times New Roman"/>
          <w:sz w:val="24"/>
          <w:szCs w:val="24"/>
        </w:rPr>
        <w:t>pedagogos</w:t>
      </w:r>
      <w:r w:rsidRPr="007013AD">
        <w:rPr>
          <w:rFonts w:ascii="Times New Roman" w:hAnsi="Times New Roman" w:cs="Times New Roman"/>
          <w:sz w:val="24"/>
          <w:szCs w:val="24"/>
        </w:rPr>
        <w:t>,</w:t>
      </w:r>
      <w:r w:rsidR="006B3DA7" w:rsidRPr="007013AD">
        <w:rPr>
          <w:rFonts w:ascii="Times New Roman" w:hAnsi="Times New Roman" w:cs="Times New Roman"/>
          <w:sz w:val="24"/>
          <w:szCs w:val="24"/>
        </w:rPr>
        <w:t xml:space="preserve"> </w:t>
      </w:r>
      <w:r w:rsidR="006B3DA7" w:rsidRPr="007013AD">
        <w:rPr>
          <w:rFonts w:ascii="Times New Roman" w:hAnsi="Times New Roman" w:cs="Times New Roman"/>
          <w:i/>
          <w:sz w:val="24"/>
          <w:szCs w:val="24"/>
        </w:rPr>
        <w:t>coache</w:t>
      </w:r>
      <w:r w:rsidR="00F3315F" w:rsidRPr="007013AD">
        <w:rPr>
          <w:rFonts w:ascii="Times New Roman" w:hAnsi="Times New Roman" w:cs="Times New Roman"/>
          <w:i/>
          <w:sz w:val="24"/>
          <w:szCs w:val="24"/>
        </w:rPr>
        <w:t>s</w:t>
      </w:r>
      <w:r w:rsidRPr="007013AD">
        <w:rPr>
          <w:rFonts w:ascii="Times New Roman" w:hAnsi="Times New Roman" w:cs="Times New Roman"/>
          <w:sz w:val="24"/>
          <w:szCs w:val="24"/>
        </w:rPr>
        <w:t xml:space="preserve"> </w:t>
      </w:r>
      <w:r w:rsidR="00C45594" w:rsidRPr="007013AD">
        <w:rPr>
          <w:rFonts w:ascii="Times New Roman" w:hAnsi="Times New Roman" w:cs="Times New Roman"/>
          <w:sz w:val="24"/>
          <w:szCs w:val="24"/>
        </w:rPr>
        <w:t xml:space="preserve">digam o que somos e como devemos </w:t>
      </w:r>
      <w:r w:rsidR="006A6FF3" w:rsidRPr="007013AD">
        <w:rPr>
          <w:rFonts w:ascii="Times New Roman" w:hAnsi="Times New Roman" w:cs="Times New Roman"/>
          <w:sz w:val="24"/>
          <w:szCs w:val="24"/>
        </w:rPr>
        <w:t xml:space="preserve">nos </w:t>
      </w:r>
      <w:r w:rsidR="00C45594" w:rsidRPr="007013AD">
        <w:rPr>
          <w:rFonts w:ascii="Times New Roman" w:hAnsi="Times New Roman" w:cs="Times New Roman"/>
          <w:sz w:val="24"/>
          <w:szCs w:val="24"/>
        </w:rPr>
        <w:t>conduzir</w:t>
      </w:r>
      <w:r w:rsidR="00C45594" w:rsidRPr="007013AD">
        <w:rPr>
          <w:rFonts w:ascii="Times New Roman" w:hAnsi="Times New Roman" w:cs="Times New Roman"/>
        </w:rPr>
        <w:t>.</w:t>
      </w:r>
    </w:p>
    <w:p w14:paraId="68520593" w14:textId="11784CCB" w:rsidR="003A7231" w:rsidRPr="007013AD" w:rsidRDefault="00CB0B10" w:rsidP="00BF42B4">
      <w:pPr>
        <w:spacing w:line="240" w:lineRule="auto"/>
        <w:ind w:firstLine="709"/>
        <w:contextualSpacing/>
        <w:jc w:val="both"/>
        <w:rPr>
          <w:rFonts w:ascii="Times New Roman" w:hAnsi="Times New Roman" w:cs="Times New Roman"/>
          <w:sz w:val="24"/>
          <w:szCs w:val="24"/>
        </w:rPr>
      </w:pPr>
      <w:r w:rsidRPr="007013AD">
        <w:rPr>
          <w:rFonts w:ascii="Times New Roman" w:hAnsi="Times New Roman" w:cs="Times New Roman"/>
          <w:sz w:val="24"/>
          <w:szCs w:val="24"/>
        </w:rPr>
        <w:t>A</w:t>
      </w:r>
      <w:r w:rsidR="00AF36F8" w:rsidRPr="007013AD">
        <w:rPr>
          <w:rFonts w:ascii="Times New Roman" w:hAnsi="Times New Roman" w:cs="Times New Roman"/>
          <w:sz w:val="24"/>
          <w:szCs w:val="24"/>
        </w:rPr>
        <w:t xml:space="preserve"> análise foucaultiana </w:t>
      </w:r>
      <w:r w:rsidR="003A7231" w:rsidRPr="007013AD">
        <w:rPr>
          <w:rFonts w:ascii="Times New Roman" w:hAnsi="Times New Roman" w:cs="Times New Roman"/>
          <w:sz w:val="24"/>
          <w:szCs w:val="24"/>
        </w:rPr>
        <w:t>sobre a história da sexualidade</w:t>
      </w:r>
      <w:r w:rsidR="00AF36F8" w:rsidRPr="007013AD">
        <w:rPr>
          <w:rFonts w:ascii="Times New Roman" w:hAnsi="Times New Roman" w:cs="Times New Roman"/>
          <w:sz w:val="24"/>
          <w:szCs w:val="24"/>
        </w:rPr>
        <w:t xml:space="preserve"> </w:t>
      </w:r>
      <w:r w:rsidR="003A7231" w:rsidRPr="007013AD">
        <w:rPr>
          <w:rFonts w:ascii="Times New Roman" w:hAnsi="Times New Roman" w:cs="Times New Roman"/>
          <w:sz w:val="24"/>
          <w:szCs w:val="24"/>
        </w:rPr>
        <w:t>mostra-se muito</w:t>
      </w:r>
      <w:r w:rsidR="00AF36F8" w:rsidRPr="007013AD">
        <w:rPr>
          <w:rFonts w:ascii="Times New Roman" w:hAnsi="Times New Roman" w:cs="Times New Roman"/>
          <w:sz w:val="24"/>
          <w:szCs w:val="24"/>
        </w:rPr>
        <w:t xml:space="preserve"> </w:t>
      </w:r>
      <w:r w:rsidR="003A7231" w:rsidRPr="007013AD">
        <w:rPr>
          <w:rFonts w:ascii="Times New Roman" w:hAnsi="Times New Roman" w:cs="Times New Roman"/>
          <w:sz w:val="24"/>
          <w:szCs w:val="24"/>
        </w:rPr>
        <w:t xml:space="preserve">pertinente, hoje, em um momento de alta exposição e </w:t>
      </w:r>
      <w:r w:rsidR="00AF36F8" w:rsidRPr="007013AD">
        <w:rPr>
          <w:rFonts w:ascii="Times New Roman" w:hAnsi="Times New Roman" w:cs="Times New Roman"/>
          <w:sz w:val="24"/>
          <w:szCs w:val="24"/>
        </w:rPr>
        <w:t>informação</w:t>
      </w:r>
      <w:r w:rsidR="003A7231" w:rsidRPr="007013AD">
        <w:rPr>
          <w:rFonts w:ascii="Times New Roman" w:hAnsi="Times New Roman" w:cs="Times New Roman"/>
          <w:sz w:val="24"/>
          <w:szCs w:val="24"/>
        </w:rPr>
        <w:t xml:space="preserve"> no espaço digital</w:t>
      </w:r>
      <w:r w:rsidR="00AF36F8" w:rsidRPr="007013AD">
        <w:rPr>
          <w:rFonts w:ascii="Times New Roman" w:hAnsi="Times New Roman" w:cs="Times New Roman"/>
          <w:sz w:val="24"/>
          <w:szCs w:val="24"/>
        </w:rPr>
        <w:t>, pois demonstra como modos de subjetivação</w:t>
      </w:r>
      <w:r w:rsidR="008C3A06">
        <w:rPr>
          <w:rFonts w:ascii="Times New Roman" w:hAnsi="Times New Roman" w:cs="Times New Roman"/>
          <w:sz w:val="24"/>
          <w:szCs w:val="24"/>
        </w:rPr>
        <w:t>,</w:t>
      </w:r>
      <w:r w:rsidR="00AF36F8" w:rsidRPr="007013AD">
        <w:rPr>
          <w:rFonts w:ascii="Times New Roman" w:hAnsi="Times New Roman" w:cs="Times New Roman"/>
          <w:sz w:val="24"/>
          <w:szCs w:val="24"/>
        </w:rPr>
        <w:t xml:space="preserve"> </w:t>
      </w:r>
      <w:r w:rsidR="003A7231" w:rsidRPr="007013AD">
        <w:rPr>
          <w:rFonts w:ascii="Times New Roman" w:hAnsi="Times New Roman" w:cs="Times New Roman"/>
          <w:sz w:val="24"/>
          <w:szCs w:val="24"/>
        </w:rPr>
        <w:t xml:space="preserve">elaborados </w:t>
      </w:r>
      <w:r w:rsidR="00AF36F8" w:rsidRPr="007013AD">
        <w:rPr>
          <w:rFonts w:ascii="Times New Roman" w:hAnsi="Times New Roman" w:cs="Times New Roman"/>
          <w:sz w:val="24"/>
          <w:szCs w:val="24"/>
        </w:rPr>
        <w:t>no domínio de um</w:t>
      </w:r>
      <w:r w:rsidR="003A7231" w:rsidRPr="007013AD">
        <w:rPr>
          <w:rFonts w:ascii="Times New Roman" w:hAnsi="Times New Roman" w:cs="Times New Roman"/>
          <w:sz w:val="24"/>
          <w:szCs w:val="24"/>
        </w:rPr>
        <w:t xml:space="preserve"> poder </w:t>
      </w:r>
      <w:r w:rsidR="00AF36F8" w:rsidRPr="007013AD">
        <w:rPr>
          <w:rFonts w:ascii="Times New Roman" w:hAnsi="Times New Roman" w:cs="Times New Roman"/>
          <w:sz w:val="24"/>
          <w:szCs w:val="24"/>
        </w:rPr>
        <w:t>pastoral cristã</w:t>
      </w:r>
      <w:r w:rsidR="003A7231" w:rsidRPr="007013AD">
        <w:rPr>
          <w:rFonts w:ascii="Times New Roman" w:hAnsi="Times New Roman" w:cs="Times New Roman"/>
          <w:sz w:val="24"/>
          <w:szCs w:val="24"/>
        </w:rPr>
        <w:t>o</w:t>
      </w:r>
      <w:r w:rsidR="008C3A06">
        <w:rPr>
          <w:rFonts w:ascii="Times New Roman" w:hAnsi="Times New Roman" w:cs="Times New Roman"/>
          <w:sz w:val="24"/>
          <w:szCs w:val="24"/>
        </w:rPr>
        <w:t>,</w:t>
      </w:r>
      <w:r w:rsidR="00AF36F8" w:rsidRPr="007013AD">
        <w:rPr>
          <w:rFonts w:ascii="Times New Roman" w:hAnsi="Times New Roman" w:cs="Times New Roman"/>
          <w:sz w:val="24"/>
          <w:szCs w:val="24"/>
        </w:rPr>
        <w:t xml:space="preserve"> in</w:t>
      </w:r>
      <w:r w:rsidR="00E76A41" w:rsidRPr="007013AD">
        <w:rPr>
          <w:rFonts w:ascii="Times New Roman" w:hAnsi="Times New Roman" w:cs="Times New Roman"/>
          <w:sz w:val="24"/>
          <w:szCs w:val="24"/>
        </w:rPr>
        <w:t>staur</w:t>
      </w:r>
      <w:r w:rsidR="003A7231" w:rsidRPr="007013AD">
        <w:rPr>
          <w:rFonts w:ascii="Times New Roman" w:hAnsi="Times New Roman" w:cs="Times New Roman"/>
          <w:sz w:val="24"/>
          <w:szCs w:val="24"/>
        </w:rPr>
        <w:t xml:space="preserve">am diferentes </w:t>
      </w:r>
      <w:r w:rsidR="00AF36F8" w:rsidRPr="007013AD">
        <w:rPr>
          <w:rFonts w:ascii="Times New Roman" w:hAnsi="Times New Roman" w:cs="Times New Roman"/>
          <w:sz w:val="24"/>
          <w:szCs w:val="24"/>
        </w:rPr>
        <w:t>experiência</w:t>
      </w:r>
      <w:r w:rsidR="003A7231" w:rsidRPr="007013AD">
        <w:rPr>
          <w:rFonts w:ascii="Times New Roman" w:hAnsi="Times New Roman" w:cs="Times New Roman"/>
          <w:sz w:val="24"/>
          <w:szCs w:val="24"/>
        </w:rPr>
        <w:t>s</w:t>
      </w:r>
      <w:r w:rsidR="00AF36F8" w:rsidRPr="007013AD">
        <w:rPr>
          <w:rFonts w:ascii="Times New Roman" w:hAnsi="Times New Roman" w:cs="Times New Roman"/>
          <w:sz w:val="24"/>
          <w:szCs w:val="24"/>
        </w:rPr>
        <w:t xml:space="preserve"> de si, </w:t>
      </w:r>
      <w:r w:rsidR="00AA75B9" w:rsidRPr="007013AD">
        <w:rPr>
          <w:rFonts w:ascii="Times New Roman" w:hAnsi="Times New Roman" w:cs="Times New Roman"/>
          <w:sz w:val="24"/>
          <w:szCs w:val="24"/>
        </w:rPr>
        <w:t xml:space="preserve">e </w:t>
      </w:r>
      <w:r w:rsidR="00AF36F8" w:rsidRPr="007013AD">
        <w:rPr>
          <w:rFonts w:ascii="Times New Roman" w:hAnsi="Times New Roman" w:cs="Times New Roman"/>
          <w:sz w:val="24"/>
          <w:szCs w:val="24"/>
        </w:rPr>
        <w:t>produz</w:t>
      </w:r>
      <w:r w:rsidR="003A7231" w:rsidRPr="007013AD">
        <w:rPr>
          <w:rFonts w:ascii="Times New Roman" w:hAnsi="Times New Roman" w:cs="Times New Roman"/>
          <w:sz w:val="24"/>
          <w:szCs w:val="24"/>
        </w:rPr>
        <w:t>em densas relações</w:t>
      </w:r>
      <w:r w:rsidR="00AF36F8" w:rsidRPr="007013AD">
        <w:rPr>
          <w:rFonts w:ascii="Times New Roman" w:hAnsi="Times New Roman" w:cs="Times New Roman"/>
          <w:sz w:val="24"/>
          <w:szCs w:val="24"/>
        </w:rPr>
        <w:t xml:space="preserve"> do sujeito consigo mesmo </w:t>
      </w:r>
      <w:r w:rsidR="003A7231" w:rsidRPr="007013AD">
        <w:rPr>
          <w:rFonts w:ascii="Times New Roman" w:hAnsi="Times New Roman" w:cs="Times New Roman"/>
          <w:sz w:val="24"/>
          <w:szCs w:val="24"/>
        </w:rPr>
        <w:t xml:space="preserve">por meio da conjugação </w:t>
      </w:r>
      <w:r w:rsidR="00AF36F8" w:rsidRPr="007013AD">
        <w:rPr>
          <w:rFonts w:ascii="Times New Roman" w:hAnsi="Times New Roman" w:cs="Times New Roman"/>
          <w:sz w:val="24"/>
          <w:szCs w:val="24"/>
        </w:rPr>
        <w:t xml:space="preserve">das práticas de si com a palavra e a verdade. </w:t>
      </w:r>
    </w:p>
    <w:p w14:paraId="2DACBA2F" w14:textId="14D7F43F" w:rsidR="003A7231" w:rsidRPr="007013AD" w:rsidRDefault="000A72C3" w:rsidP="00BF42B4">
      <w:pPr>
        <w:spacing w:line="240" w:lineRule="auto"/>
        <w:ind w:firstLine="709"/>
        <w:contextualSpacing/>
        <w:jc w:val="both"/>
        <w:rPr>
          <w:rFonts w:ascii="Times New Roman" w:hAnsi="Times New Roman" w:cs="Times New Roman"/>
          <w:sz w:val="24"/>
          <w:szCs w:val="24"/>
        </w:rPr>
      </w:pPr>
      <w:r w:rsidRPr="007013AD">
        <w:rPr>
          <w:rFonts w:ascii="Times New Roman" w:hAnsi="Times New Roman" w:cs="Times New Roman"/>
          <w:sz w:val="24"/>
          <w:szCs w:val="24"/>
        </w:rPr>
        <w:t>N</w:t>
      </w:r>
      <w:r w:rsidR="003A7231" w:rsidRPr="007013AD">
        <w:rPr>
          <w:rFonts w:ascii="Times New Roman" w:hAnsi="Times New Roman" w:cs="Times New Roman"/>
          <w:sz w:val="24"/>
          <w:szCs w:val="24"/>
        </w:rPr>
        <w:t>a</w:t>
      </w:r>
      <w:r w:rsidRPr="007013AD">
        <w:rPr>
          <w:rFonts w:ascii="Times New Roman" w:hAnsi="Times New Roman" w:cs="Times New Roman"/>
          <w:sz w:val="24"/>
          <w:szCs w:val="24"/>
        </w:rPr>
        <w:t xml:space="preserve"> internet, os</w:t>
      </w:r>
      <w:r w:rsidR="00E50949" w:rsidRPr="007013AD">
        <w:rPr>
          <w:rFonts w:ascii="Times New Roman" w:hAnsi="Times New Roman" w:cs="Times New Roman"/>
          <w:sz w:val="24"/>
          <w:szCs w:val="24"/>
        </w:rPr>
        <w:t xml:space="preserve"> sujeitos </w:t>
      </w:r>
      <w:r w:rsidR="00AF36F8" w:rsidRPr="007013AD">
        <w:rPr>
          <w:rFonts w:ascii="Times New Roman" w:hAnsi="Times New Roman" w:cs="Times New Roman"/>
          <w:sz w:val="24"/>
          <w:szCs w:val="24"/>
        </w:rPr>
        <w:t xml:space="preserve">se </w:t>
      </w:r>
      <w:r w:rsidR="003A7231" w:rsidRPr="007013AD">
        <w:rPr>
          <w:rFonts w:ascii="Times New Roman" w:hAnsi="Times New Roman" w:cs="Times New Roman"/>
          <w:sz w:val="24"/>
          <w:szCs w:val="24"/>
        </w:rPr>
        <w:t xml:space="preserve">constituem </w:t>
      </w:r>
      <w:r w:rsidR="00AF36F8" w:rsidRPr="007013AD">
        <w:rPr>
          <w:rFonts w:ascii="Times New Roman" w:hAnsi="Times New Roman" w:cs="Times New Roman"/>
          <w:sz w:val="24"/>
          <w:szCs w:val="24"/>
        </w:rPr>
        <w:t>na medida em que se apresenta</w:t>
      </w:r>
      <w:r w:rsidRPr="007013AD">
        <w:rPr>
          <w:rFonts w:ascii="Times New Roman" w:hAnsi="Times New Roman" w:cs="Times New Roman"/>
          <w:sz w:val="24"/>
          <w:szCs w:val="24"/>
        </w:rPr>
        <w:t>m</w:t>
      </w:r>
      <w:r w:rsidR="00AF36F8" w:rsidRPr="007013AD">
        <w:rPr>
          <w:rFonts w:ascii="Times New Roman" w:hAnsi="Times New Roman" w:cs="Times New Roman"/>
          <w:sz w:val="24"/>
          <w:szCs w:val="24"/>
        </w:rPr>
        <w:t xml:space="preserve"> e em que fala</w:t>
      </w:r>
      <w:r w:rsidR="00E50949" w:rsidRPr="007013AD">
        <w:rPr>
          <w:rFonts w:ascii="Times New Roman" w:hAnsi="Times New Roman" w:cs="Times New Roman"/>
          <w:sz w:val="24"/>
          <w:szCs w:val="24"/>
        </w:rPr>
        <w:t>m</w:t>
      </w:r>
      <w:r w:rsidR="00AF36F8" w:rsidRPr="007013AD">
        <w:rPr>
          <w:rFonts w:ascii="Times New Roman" w:hAnsi="Times New Roman" w:cs="Times New Roman"/>
          <w:sz w:val="24"/>
          <w:szCs w:val="24"/>
        </w:rPr>
        <w:t xml:space="preserve"> aos outros, or</w:t>
      </w:r>
      <w:r w:rsidR="00E50949" w:rsidRPr="007013AD">
        <w:rPr>
          <w:rFonts w:ascii="Times New Roman" w:hAnsi="Times New Roman" w:cs="Times New Roman"/>
          <w:sz w:val="24"/>
          <w:szCs w:val="24"/>
        </w:rPr>
        <w:t>ganiza</w:t>
      </w:r>
      <w:r w:rsidR="003A7231" w:rsidRPr="007013AD">
        <w:rPr>
          <w:rFonts w:ascii="Times New Roman" w:hAnsi="Times New Roman" w:cs="Times New Roman"/>
          <w:sz w:val="24"/>
          <w:szCs w:val="24"/>
        </w:rPr>
        <w:t>m</w:t>
      </w:r>
      <w:r w:rsidR="00E50949" w:rsidRPr="007013AD">
        <w:rPr>
          <w:rFonts w:ascii="Times New Roman" w:hAnsi="Times New Roman" w:cs="Times New Roman"/>
          <w:sz w:val="24"/>
          <w:szCs w:val="24"/>
        </w:rPr>
        <w:t xml:space="preserve"> </w:t>
      </w:r>
      <w:r w:rsidR="00AF36F8" w:rsidRPr="007013AD">
        <w:rPr>
          <w:rFonts w:ascii="Times New Roman" w:hAnsi="Times New Roman" w:cs="Times New Roman"/>
          <w:sz w:val="24"/>
          <w:szCs w:val="24"/>
        </w:rPr>
        <w:t xml:space="preserve">sua história e sua biografia, </w:t>
      </w:r>
      <w:r w:rsidR="00F93530" w:rsidRPr="007013AD">
        <w:rPr>
          <w:rFonts w:ascii="Times New Roman" w:hAnsi="Times New Roman" w:cs="Times New Roman"/>
          <w:sz w:val="24"/>
          <w:szCs w:val="24"/>
        </w:rPr>
        <w:t xml:space="preserve">em </w:t>
      </w:r>
      <w:r w:rsidR="00AF36F8" w:rsidRPr="007013AD">
        <w:rPr>
          <w:rFonts w:ascii="Times New Roman" w:hAnsi="Times New Roman" w:cs="Times New Roman"/>
          <w:sz w:val="24"/>
          <w:szCs w:val="24"/>
        </w:rPr>
        <w:t xml:space="preserve">uma </w:t>
      </w:r>
      <w:r w:rsidR="003A7231" w:rsidRPr="007013AD">
        <w:rPr>
          <w:rFonts w:ascii="Times New Roman" w:hAnsi="Times New Roman" w:cs="Times New Roman"/>
          <w:sz w:val="24"/>
          <w:szCs w:val="24"/>
        </w:rPr>
        <w:t xml:space="preserve">interação </w:t>
      </w:r>
      <w:r w:rsidR="00F93530" w:rsidRPr="007013AD">
        <w:rPr>
          <w:rFonts w:ascii="Times New Roman" w:hAnsi="Times New Roman" w:cs="Times New Roman"/>
          <w:sz w:val="24"/>
          <w:szCs w:val="24"/>
        </w:rPr>
        <w:t xml:space="preserve">que se estabelece de forma </w:t>
      </w:r>
      <w:r w:rsidR="003A7231" w:rsidRPr="007013AD">
        <w:rPr>
          <w:rFonts w:ascii="Times New Roman" w:hAnsi="Times New Roman" w:cs="Times New Roman"/>
          <w:sz w:val="24"/>
          <w:szCs w:val="24"/>
        </w:rPr>
        <w:t xml:space="preserve">inteiramente </w:t>
      </w:r>
      <w:r w:rsidR="00AF36F8" w:rsidRPr="007013AD">
        <w:rPr>
          <w:rFonts w:ascii="Times New Roman" w:hAnsi="Times New Roman" w:cs="Times New Roman"/>
          <w:sz w:val="24"/>
          <w:szCs w:val="24"/>
        </w:rPr>
        <w:t>virtual</w:t>
      </w:r>
      <w:r w:rsidR="003A7231" w:rsidRPr="007013AD">
        <w:rPr>
          <w:rFonts w:ascii="Times New Roman" w:hAnsi="Times New Roman" w:cs="Times New Roman"/>
          <w:sz w:val="24"/>
          <w:szCs w:val="24"/>
        </w:rPr>
        <w:t xml:space="preserve">. </w:t>
      </w:r>
      <w:r w:rsidR="00AF36F8" w:rsidRPr="007013AD">
        <w:rPr>
          <w:rFonts w:ascii="Times New Roman" w:hAnsi="Times New Roman" w:cs="Times New Roman"/>
          <w:sz w:val="24"/>
          <w:szCs w:val="24"/>
        </w:rPr>
        <w:t>Essa configuração da presença</w:t>
      </w:r>
      <w:r w:rsidR="003A7231" w:rsidRPr="007013AD">
        <w:rPr>
          <w:rFonts w:ascii="Times New Roman" w:hAnsi="Times New Roman" w:cs="Times New Roman"/>
          <w:sz w:val="24"/>
          <w:szCs w:val="24"/>
        </w:rPr>
        <w:t xml:space="preserve"> posta pela internet coloca uma</w:t>
      </w:r>
      <w:r w:rsidR="00AF36F8" w:rsidRPr="007013AD">
        <w:rPr>
          <w:rFonts w:ascii="Times New Roman" w:hAnsi="Times New Roman" w:cs="Times New Roman"/>
          <w:sz w:val="24"/>
          <w:szCs w:val="24"/>
        </w:rPr>
        <w:t xml:space="preserve"> maneira</w:t>
      </w:r>
      <w:r w:rsidR="00AA75B9" w:rsidRPr="007013AD">
        <w:rPr>
          <w:rFonts w:ascii="Times New Roman" w:hAnsi="Times New Roman" w:cs="Times New Roman"/>
          <w:sz w:val="24"/>
          <w:szCs w:val="24"/>
        </w:rPr>
        <w:t xml:space="preserve"> diferente</w:t>
      </w:r>
      <w:r w:rsidR="00AF36F8" w:rsidRPr="007013AD">
        <w:rPr>
          <w:rFonts w:ascii="Times New Roman" w:hAnsi="Times New Roman" w:cs="Times New Roman"/>
          <w:sz w:val="24"/>
          <w:szCs w:val="24"/>
        </w:rPr>
        <w:t xml:space="preserve"> de percebermos uns aos outros, de ver</w:t>
      </w:r>
      <w:r w:rsidR="00AA75B9" w:rsidRPr="007013AD">
        <w:rPr>
          <w:rFonts w:ascii="Times New Roman" w:hAnsi="Times New Roman" w:cs="Times New Roman"/>
          <w:sz w:val="24"/>
          <w:szCs w:val="24"/>
        </w:rPr>
        <w:t>mos</w:t>
      </w:r>
      <w:r w:rsidR="00AF36F8" w:rsidRPr="007013AD">
        <w:rPr>
          <w:rFonts w:ascii="Times New Roman" w:hAnsi="Times New Roman" w:cs="Times New Roman"/>
          <w:sz w:val="24"/>
          <w:szCs w:val="24"/>
        </w:rPr>
        <w:t xml:space="preserve"> e de falar</w:t>
      </w:r>
      <w:r w:rsidR="00AA75B9" w:rsidRPr="007013AD">
        <w:rPr>
          <w:rFonts w:ascii="Times New Roman" w:hAnsi="Times New Roman" w:cs="Times New Roman"/>
          <w:sz w:val="24"/>
          <w:szCs w:val="24"/>
        </w:rPr>
        <w:t>mos</w:t>
      </w:r>
      <w:r w:rsidR="00AF36F8" w:rsidRPr="007013AD">
        <w:rPr>
          <w:rFonts w:ascii="Times New Roman" w:hAnsi="Times New Roman" w:cs="Times New Roman"/>
          <w:sz w:val="24"/>
          <w:szCs w:val="24"/>
        </w:rPr>
        <w:t xml:space="preserve">, fazendo operar, nas práticas cotidianas de </w:t>
      </w:r>
      <w:r w:rsidR="00F93530" w:rsidRPr="007013AD">
        <w:rPr>
          <w:rFonts w:ascii="Times New Roman" w:hAnsi="Times New Roman" w:cs="Times New Roman"/>
          <w:sz w:val="24"/>
          <w:szCs w:val="24"/>
        </w:rPr>
        <w:t>falas</w:t>
      </w:r>
      <w:r w:rsidR="00AF36F8" w:rsidRPr="007013AD">
        <w:rPr>
          <w:rFonts w:ascii="Times New Roman" w:hAnsi="Times New Roman" w:cs="Times New Roman"/>
          <w:sz w:val="24"/>
          <w:szCs w:val="24"/>
        </w:rPr>
        <w:t xml:space="preserve">, </w:t>
      </w:r>
      <w:r w:rsidR="00F93530" w:rsidRPr="007013AD">
        <w:rPr>
          <w:rFonts w:ascii="Times New Roman" w:hAnsi="Times New Roman" w:cs="Times New Roman"/>
          <w:sz w:val="24"/>
          <w:szCs w:val="24"/>
        </w:rPr>
        <w:t>múltiplas</w:t>
      </w:r>
      <w:r w:rsidR="003A7231" w:rsidRPr="007013AD">
        <w:rPr>
          <w:rFonts w:ascii="Times New Roman" w:hAnsi="Times New Roman" w:cs="Times New Roman"/>
          <w:sz w:val="24"/>
          <w:szCs w:val="24"/>
        </w:rPr>
        <w:t xml:space="preserve"> relações do sujeito consigo e com os outros. </w:t>
      </w:r>
    </w:p>
    <w:p w14:paraId="566F787C" w14:textId="558B90C7" w:rsidR="00AF36F8" w:rsidRPr="007013AD" w:rsidRDefault="00D01369" w:rsidP="00BF42B4">
      <w:pPr>
        <w:spacing w:line="240" w:lineRule="auto"/>
        <w:ind w:firstLine="709"/>
        <w:contextualSpacing/>
        <w:jc w:val="both"/>
        <w:rPr>
          <w:rFonts w:ascii="Times New Roman" w:hAnsi="Times New Roman" w:cs="Times New Roman"/>
          <w:sz w:val="24"/>
          <w:szCs w:val="24"/>
        </w:rPr>
      </w:pPr>
      <w:r w:rsidRPr="007013AD">
        <w:rPr>
          <w:rFonts w:ascii="Times New Roman" w:hAnsi="Times New Roman" w:cs="Times New Roman"/>
          <w:sz w:val="24"/>
          <w:szCs w:val="24"/>
        </w:rPr>
        <w:t>A</w:t>
      </w:r>
      <w:r w:rsidR="004F202C" w:rsidRPr="007013AD">
        <w:rPr>
          <w:rFonts w:ascii="Times New Roman" w:hAnsi="Times New Roman" w:cs="Times New Roman"/>
          <w:sz w:val="24"/>
          <w:szCs w:val="24"/>
        </w:rPr>
        <w:t xml:space="preserve">lguns grupos </w:t>
      </w:r>
      <w:r w:rsidR="00AF36F8" w:rsidRPr="007013AD">
        <w:rPr>
          <w:rFonts w:ascii="Times New Roman" w:hAnsi="Times New Roman" w:cs="Times New Roman"/>
          <w:sz w:val="24"/>
          <w:szCs w:val="24"/>
        </w:rPr>
        <w:t>aproveita</w:t>
      </w:r>
      <w:r w:rsidR="004F202C" w:rsidRPr="007013AD">
        <w:rPr>
          <w:rFonts w:ascii="Times New Roman" w:hAnsi="Times New Roman" w:cs="Times New Roman"/>
          <w:sz w:val="24"/>
          <w:szCs w:val="24"/>
        </w:rPr>
        <w:t>m</w:t>
      </w:r>
      <w:r w:rsidR="00AF36F8" w:rsidRPr="007013AD">
        <w:rPr>
          <w:rFonts w:ascii="Times New Roman" w:hAnsi="Times New Roman" w:cs="Times New Roman"/>
          <w:sz w:val="24"/>
          <w:szCs w:val="24"/>
        </w:rPr>
        <w:t xml:space="preserve"> essa composição da s</w:t>
      </w:r>
      <w:r w:rsidRPr="007013AD">
        <w:rPr>
          <w:rFonts w:ascii="Times New Roman" w:hAnsi="Times New Roman" w:cs="Times New Roman"/>
          <w:sz w:val="24"/>
          <w:szCs w:val="24"/>
        </w:rPr>
        <w:t>ubjetividade com uma finalidade econômica ou política,</w:t>
      </w:r>
      <w:r w:rsidR="00AF36F8" w:rsidRPr="007013AD">
        <w:rPr>
          <w:rFonts w:ascii="Times New Roman" w:hAnsi="Times New Roman" w:cs="Times New Roman"/>
          <w:sz w:val="24"/>
          <w:szCs w:val="24"/>
        </w:rPr>
        <w:t xml:space="preserve"> </w:t>
      </w:r>
      <w:r w:rsidRPr="007013AD">
        <w:rPr>
          <w:rFonts w:ascii="Times New Roman" w:hAnsi="Times New Roman" w:cs="Times New Roman"/>
          <w:sz w:val="24"/>
          <w:szCs w:val="24"/>
        </w:rPr>
        <w:t>notando</w:t>
      </w:r>
      <w:r w:rsidR="00AF36F8" w:rsidRPr="007013AD">
        <w:rPr>
          <w:rFonts w:ascii="Times New Roman" w:hAnsi="Times New Roman" w:cs="Times New Roman"/>
          <w:sz w:val="24"/>
          <w:szCs w:val="24"/>
        </w:rPr>
        <w:t xml:space="preserve">, nas práticas de confissão </w:t>
      </w:r>
      <w:r w:rsidR="00CD4ACE" w:rsidRPr="007013AD">
        <w:rPr>
          <w:rFonts w:ascii="Times New Roman" w:hAnsi="Times New Roman" w:cs="Times New Roman"/>
          <w:sz w:val="24"/>
          <w:szCs w:val="24"/>
        </w:rPr>
        <w:t>que circulam n</w:t>
      </w:r>
      <w:r w:rsidR="00AF36F8" w:rsidRPr="007013AD">
        <w:rPr>
          <w:rFonts w:ascii="Times New Roman" w:hAnsi="Times New Roman" w:cs="Times New Roman"/>
          <w:sz w:val="24"/>
          <w:szCs w:val="24"/>
        </w:rPr>
        <w:t>as redes sociais, a</w:t>
      </w:r>
      <w:r w:rsidRPr="007013AD">
        <w:rPr>
          <w:rFonts w:ascii="Times New Roman" w:hAnsi="Times New Roman" w:cs="Times New Roman"/>
          <w:sz w:val="24"/>
          <w:szCs w:val="24"/>
        </w:rPr>
        <w:t xml:space="preserve"> chave para</w:t>
      </w:r>
      <w:r w:rsidR="00AF36F8" w:rsidRPr="007013AD">
        <w:rPr>
          <w:rFonts w:ascii="Times New Roman" w:hAnsi="Times New Roman" w:cs="Times New Roman"/>
          <w:sz w:val="24"/>
          <w:szCs w:val="24"/>
        </w:rPr>
        <w:t xml:space="preserve"> extrair uma determinada agenda: desse conjunto de confissões, ou daquilo que </w:t>
      </w:r>
      <w:r w:rsidR="00C03B6D" w:rsidRPr="007013AD">
        <w:rPr>
          <w:rFonts w:ascii="Times New Roman" w:hAnsi="Times New Roman" w:cs="Times New Roman"/>
          <w:sz w:val="24"/>
          <w:szCs w:val="24"/>
        </w:rPr>
        <w:t xml:space="preserve">Primo (2020) </w:t>
      </w:r>
      <w:r w:rsidR="00AF36F8" w:rsidRPr="007013AD">
        <w:rPr>
          <w:rFonts w:ascii="Times New Roman" w:hAnsi="Times New Roman" w:cs="Times New Roman"/>
          <w:sz w:val="24"/>
          <w:szCs w:val="24"/>
        </w:rPr>
        <w:t xml:space="preserve">chama de redes confessionais, </w:t>
      </w:r>
      <w:r w:rsidR="00C03B6D" w:rsidRPr="007013AD">
        <w:rPr>
          <w:rFonts w:ascii="Times New Roman" w:hAnsi="Times New Roman" w:cs="Times New Roman"/>
          <w:sz w:val="24"/>
          <w:szCs w:val="24"/>
        </w:rPr>
        <w:t xml:space="preserve">das quais </w:t>
      </w:r>
      <w:r w:rsidR="005267E2" w:rsidRPr="007013AD">
        <w:rPr>
          <w:rFonts w:ascii="Times New Roman" w:hAnsi="Times New Roman" w:cs="Times New Roman"/>
          <w:sz w:val="24"/>
          <w:szCs w:val="24"/>
        </w:rPr>
        <w:t xml:space="preserve">irrompem </w:t>
      </w:r>
      <w:r w:rsidRPr="007013AD">
        <w:rPr>
          <w:rFonts w:ascii="Times New Roman" w:hAnsi="Times New Roman" w:cs="Times New Roman"/>
          <w:sz w:val="24"/>
          <w:szCs w:val="24"/>
        </w:rPr>
        <w:t xml:space="preserve">dados </w:t>
      </w:r>
      <w:r w:rsidR="000A72C3" w:rsidRPr="007013AD">
        <w:rPr>
          <w:rFonts w:ascii="Times New Roman" w:hAnsi="Times New Roman" w:cs="Times New Roman"/>
          <w:sz w:val="24"/>
          <w:szCs w:val="24"/>
        </w:rPr>
        <w:t>econômic</w:t>
      </w:r>
      <w:r w:rsidRPr="007013AD">
        <w:rPr>
          <w:rFonts w:ascii="Times New Roman" w:hAnsi="Times New Roman" w:cs="Times New Roman"/>
          <w:sz w:val="24"/>
          <w:szCs w:val="24"/>
        </w:rPr>
        <w:t>os</w:t>
      </w:r>
      <w:r w:rsidR="000A72C3" w:rsidRPr="007013AD">
        <w:rPr>
          <w:rFonts w:ascii="Times New Roman" w:hAnsi="Times New Roman" w:cs="Times New Roman"/>
          <w:sz w:val="24"/>
          <w:szCs w:val="24"/>
        </w:rPr>
        <w:t xml:space="preserve"> e </w:t>
      </w:r>
      <w:r w:rsidR="00AF36F8" w:rsidRPr="007013AD">
        <w:rPr>
          <w:rFonts w:ascii="Times New Roman" w:hAnsi="Times New Roman" w:cs="Times New Roman"/>
          <w:sz w:val="24"/>
          <w:szCs w:val="24"/>
        </w:rPr>
        <w:t>polític</w:t>
      </w:r>
      <w:r w:rsidRPr="007013AD">
        <w:rPr>
          <w:rFonts w:ascii="Times New Roman" w:hAnsi="Times New Roman" w:cs="Times New Roman"/>
          <w:sz w:val="24"/>
          <w:szCs w:val="24"/>
        </w:rPr>
        <w:t>os</w:t>
      </w:r>
      <w:r w:rsidR="00AF36F8" w:rsidRPr="007013AD">
        <w:rPr>
          <w:rFonts w:ascii="Times New Roman" w:hAnsi="Times New Roman" w:cs="Times New Roman"/>
          <w:sz w:val="24"/>
          <w:szCs w:val="24"/>
        </w:rPr>
        <w:t xml:space="preserve"> que </w:t>
      </w:r>
      <w:r w:rsidR="000A72C3" w:rsidRPr="007013AD">
        <w:rPr>
          <w:rFonts w:ascii="Times New Roman" w:hAnsi="Times New Roman" w:cs="Times New Roman"/>
          <w:sz w:val="24"/>
          <w:szCs w:val="24"/>
        </w:rPr>
        <w:t>produz</w:t>
      </w:r>
      <w:r w:rsidRPr="007013AD">
        <w:rPr>
          <w:rFonts w:ascii="Times New Roman" w:hAnsi="Times New Roman" w:cs="Times New Roman"/>
          <w:sz w:val="24"/>
          <w:szCs w:val="24"/>
        </w:rPr>
        <w:t>em</w:t>
      </w:r>
      <w:r w:rsidR="000A72C3" w:rsidRPr="007013AD">
        <w:rPr>
          <w:rFonts w:ascii="Times New Roman" w:hAnsi="Times New Roman" w:cs="Times New Roman"/>
          <w:sz w:val="24"/>
          <w:szCs w:val="24"/>
        </w:rPr>
        <w:t xml:space="preserve"> formas de o mercado </w:t>
      </w:r>
      <w:r w:rsidR="003709FE" w:rsidRPr="007013AD">
        <w:rPr>
          <w:rFonts w:ascii="Times New Roman" w:hAnsi="Times New Roman" w:cs="Times New Roman"/>
          <w:sz w:val="24"/>
          <w:szCs w:val="24"/>
        </w:rPr>
        <w:t xml:space="preserve">expandir sua atuação. </w:t>
      </w:r>
      <w:r w:rsidR="000A72C3" w:rsidRPr="007013AD">
        <w:rPr>
          <w:rFonts w:ascii="Times New Roman" w:hAnsi="Times New Roman" w:cs="Times New Roman"/>
          <w:sz w:val="24"/>
          <w:szCs w:val="24"/>
        </w:rPr>
        <w:t xml:space="preserve"> </w:t>
      </w:r>
    </w:p>
    <w:p w14:paraId="0D6E1DF8" w14:textId="16224555" w:rsidR="00AF36F8" w:rsidRPr="007013AD" w:rsidRDefault="00763BF6" w:rsidP="00BF42B4">
      <w:pPr>
        <w:spacing w:line="240" w:lineRule="auto"/>
        <w:ind w:firstLine="709"/>
        <w:contextualSpacing/>
        <w:jc w:val="both"/>
        <w:rPr>
          <w:rFonts w:ascii="Times New Roman" w:hAnsi="Times New Roman" w:cs="Times New Roman"/>
          <w:sz w:val="24"/>
          <w:szCs w:val="24"/>
        </w:rPr>
      </w:pPr>
      <w:r w:rsidRPr="007013AD">
        <w:rPr>
          <w:rFonts w:ascii="Times New Roman" w:hAnsi="Times New Roman" w:cs="Times New Roman"/>
          <w:sz w:val="24"/>
          <w:szCs w:val="24"/>
        </w:rPr>
        <w:t xml:space="preserve">No espaço digital, diversas plataformas </w:t>
      </w:r>
      <w:r w:rsidR="00817933" w:rsidRPr="007013AD">
        <w:rPr>
          <w:rFonts w:ascii="Times New Roman" w:hAnsi="Times New Roman" w:cs="Times New Roman"/>
          <w:sz w:val="24"/>
          <w:szCs w:val="24"/>
        </w:rPr>
        <w:t xml:space="preserve">muitas vezes </w:t>
      </w:r>
      <w:r w:rsidR="00C86CA1" w:rsidRPr="007013AD">
        <w:rPr>
          <w:rFonts w:ascii="Times New Roman" w:hAnsi="Times New Roman" w:cs="Times New Roman"/>
          <w:sz w:val="24"/>
          <w:szCs w:val="24"/>
        </w:rPr>
        <w:t xml:space="preserve">assumem o lugar de </w:t>
      </w:r>
      <w:r w:rsidR="00817933" w:rsidRPr="007013AD">
        <w:rPr>
          <w:rFonts w:ascii="Times New Roman" w:hAnsi="Times New Roman" w:cs="Times New Roman"/>
          <w:sz w:val="24"/>
          <w:szCs w:val="24"/>
        </w:rPr>
        <w:t>redes confessionais</w:t>
      </w:r>
      <w:r w:rsidR="00AF36F8" w:rsidRPr="007013AD">
        <w:rPr>
          <w:rFonts w:ascii="Times New Roman" w:hAnsi="Times New Roman" w:cs="Times New Roman"/>
          <w:sz w:val="24"/>
          <w:szCs w:val="24"/>
        </w:rPr>
        <w:t xml:space="preserve">, </w:t>
      </w:r>
      <w:r w:rsidR="00EB1A1B" w:rsidRPr="007013AD">
        <w:rPr>
          <w:rFonts w:ascii="Times New Roman" w:hAnsi="Times New Roman" w:cs="Times New Roman"/>
          <w:sz w:val="24"/>
          <w:szCs w:val="24"/>
        </w:rPr>
        <w:t>levando-nos a estar</w:t>
      </w:r>
      <w:r w:rsidR="00394DA4" w:rsidRPr="007013AD">
        <w:rPr>
          <w:rFonts w:ascii="Times New Roman" w:hAnsi="Times New Roman" w:cs="Times New Roman"/>
          <w:sz w:val="24"/>
          <w:szCs w:val="24"/>
        </w:rPr>
        <w:t xml:space="preserve"> sempre prontos </w:t>
      </w:r>
      <w:r w:rsidR="00EB1A1B" w:rsidRPr="007013AD">
        <w:rPr>
          <w:rFonts w:ascii="Times New Roman" w:hAnsi="Times New Roman" w:cs="Times New Roman"/>
          <w:sz w:val="24"/>
          <w:szCs w:val="24"/>
        </w:rPr>
        <w:t>a manifestar</w:t>
      </w:r>
      <w:r w:rsidR="00394DA4" w:rsidRPr="007013AD">
        <w:rPr>
          <w:rFonts w:ascii="Times New Roman" w:hAnsi="Times New Roman" w:cs="Times New Roman"/>
          <w:sz w:val="24"/>
          <w:szCs w:val="24"/>
        </w:rPr>
        <w:t xml:space="preserve"> nossas opiniões, experiências, </w:t>
      </w:r>
      <w:r w:rsidR="00AF36F8" w:rsidRPr="007013AD">
        <w:rPr>
          <w:rFonts w:ascii="Times New Roman" w:hAnsi="Times New Roman" w:cs="Times New Roman"/>
          <w:sz w:val="24"/>
          <w:szCs w:val="24"/>
        </w:rPr>
        <w:t>dissolvendo</w:t>
      </w:r>
      <w:r w:rsidR="00EB1A1B" w:rsidRPr="007013AD">
        <w:rPr>
          <w:rFonts w:ascii="Times New Roman" w:hAnsi="Times New Roman" w:cs="Times New Roman"/>
          <w:sz w:val="24"/>
          <w:szCs w:val="24"/>
        </w:rPr>
        <w:t xml:space="preserve"> quase imperceptivelmente</w:t>
      </w:r>
      <w:r w:rsidR="00AF36F8" w:rsidRPr="007013AD">
        <w:rPr>
          <w:rFonts w:ascii="Times New Roman" w:hAnsi="Times New Roman" w:cs="Times New Roman"/>
          <w:sz w:val="24"/>
          <w:szCs w:val="24"/>
        </w:rPr>
        <w:t xml:space="preserve"> as </w:t>
      </w:r>
      <w:r w:rsidR="00C86CA1" w:rsidRPr="007013AD">
        <w:rPr>
          <w:rFonts w:ascii="Times New Roman" w:hAnsi="Times New Roman" w:cs="Times New Roman"/>
          <w:sz w:val="24"/>
          <w:szCs w:val="24"/>
        </w:rPr>
        <w:t>fronteiras do público e do privado, por meio de</w:t>
      </w:r>
      <w:r w:rsidR="00AF36F8" w:rsidRPr="007013AD">
        <w:rPr>
          <w:rFonts w:ascii="Times New Roman" w:hAnsi="Times New Roman" w:cs="Times New Roman"/>
          <w:sz w:val="24"/>
          <w:szCs w:val="24"/>
        </w:rPr>
        <w:t xml:space="preserve"> práticas confessionais</w:t>
      </w:r>
      <w:r w:rsidR="00EB1A1B" w:rsidRPr="007013AD">
        <w:rPr>
          <w:rFonts w:ascii="Times New Roman" w:hAnsi="Times New Roman" w:cs="Times New Roman"/>
          <w:sz w:val="24"/>
          <w:szCs w:val="24"/>
        </w:rPr>
        <w:t xml:space="preserve">. </w:t>
      </w:r>
      <w:r w:rsidR="00AF36F8" w:rsidRPr="007013AD">
        <w:rPr>
          <w:rFonts w:ascii="Times New Roman" w:hAnsi="Times New Roman" w:cs="Times New Roman"/>
          <w:sz w:val="24"/>
          <w:szCs w:val="24"/>
        </w:rPr>
        <w:t>Essa interação na esfera digit</w:t>
      </w:r>
      <w:r w:rsidRPr="007013AD">
        <w:rPr>
          <w:rFonts w:ascii="Times New Roman" w:hAnsi="Times New Roman" w:cs="Times New Roman"/>
          <w:sz w:val="24"/>
          <w:szCs w:val="24"/>
        </w:rPr>
        <w:t>al</w:t>
      </w:r>
      <w:r w:rsidR="00057495" w:rsidRPr="007013AD">
        <w:rPr>
          <w:rFonts w:ascii="Times New Roman" w:hAnsi="Times New Roman" w:cs="Times New Roman"/>
          <w:sz w:val="24"/>
          <w:szCs w:val="24"/>
        </w:rPr>
        <w:t xml:space="preserve"> condiciona nossa existência, muitas vezes, a</w:t>
      </w:r>
      <w:r w:rsidR="00C546BA" w:rsidRPr="007013AD">
        <w:rPr>
          <w:rFonts w:ascii="Times New Roman" w:hAnsi="Times New Roman" w:cs="Times New Roman"/>
          <w:sz w:val="24"/>
          <w:szCs w:val="24"/>
        </w:rPr>
        <w:t xml:space="preserve"> uma </w:t>
      </w:r>
      <w:r w:rsidR="00C03B6D" w:rsidRPr="007013AD">
        <w:rPr>
          <w:rFonts w:ascii="Times New Roman" w:hAnsi="Times New Roman" w:cs="Times New Roman"/>
          <w:sz w:val="24"/>
          <w:szCs w:val="24"/>
        </w:rPr>
        <w:t>obrigação da</w:t>
      </w:r>
      <w:r w:rsidR="00C546BA" w:rsidRPr="007013AD">
        <w:rPr>
          <w:rFonts w:ascii="Times New Roman" w:hAnsi="Times New Roman" w:cs="Times New Roman"/>
          <w:sz w:val="24"/>
          <w:szCs w:val="24"/>
        </w:rPr>
        <w:t xml:space="preserve"> fala</w:t>
      </w:r>
      <w:r w:rsidR="00CA5647" w:rsidRPr="007013AD">
        <w:rPr>
          <w:rFonts w:ascii="Times New Roman" w:hAnsi="Times New Roman" w:cs="Times New Roman"/>
          <w:sz w:val="24"/>
          <w:szCs w:val="24"/>
        </w:rPr>
        <w:t>.</w:t>
      </w:r>
    </w:p>
    <w:p w14:paraId="54805C4E" w14:textId="30379FB6" w:rsidR="004F202C" w:rsidRPr="007013AD" w:rsidRDefault="002C20D9" w:rsidP="00BF42B4">
      <w:pPr>
        <w:spacing w:line="240" w:lineRule="auto"/>
        <w:ind w:firstLine="709"/>
        <w:contextualSpacing/>
        <w:jc w:val="both"/>
        <w:rPr>
          <w:rFonts w:ascii="Times New Roman" w:hAnsi="Times New Roman" w:cs="Times New Roman"/>
          <w:sz w:val="24"/>
          <w:szCs w:val="24"/>
        </w:rPr>
      </w:pPr>
      <w:r w:rsidRPr="007013AD">
        <w:rPr>
          <w:rFonts w:ascii="Times New Roman" w:hAnsi="Times New Roman" w:cs="Times New Roman"/>
          <w:sz w:val="24"/>
          <w:szCs w:val="24"/>
        </w:rPr>
        <w:t>Nesse espaço, o</w:t>
      </w:r>
      <w:r w:rsidR="00CA5647" w:rsidRPr="007013AD">
        <w:rPr>
          <w:rFonts w:ascii="Times New Roman" w:hAnsi="Times New Roman" w:cs="Times New Roman"/>
          <w:sz w:val="24"/>
          <w:szCs w:val="24"/>
        </w:rPr>
        <w:t xml:space="preserve"> sexo é </w:t>
      </w:r>
      <w:r w:rsidRPr="007013AD">
        <w:rPr>
          <w:rFonts w:ascii="Times New Roman" w:hAnsi="Times New Roman" w:cs="Times New Roman"/>
          <w:sz w:val="24"/>
          <w:szCs w:val="24"/>
        </w:rPr>
        <w:t>uma</w:t>
      </w:r>
      <w:r w:rsidR="00CA5647" w:rsidRPr="007013AD">
        <w:rPr>
          <w:rFonts w:ascii="Times New Roman" w:hAnsi="Times New Roman" w:cs="Times New Roman"/>
          <w:sz w:val="24"/>
          <w:szCs w:val="24"/>
        </w:rPr>
        <w:t xml:space="preserve"> temática que aparece</w:t>
      </w:r>
      <w:r w:rsidR="004F202C" w:rsidRPr="007013AD">
        <w:rPr>
          <w:rFonts w:ascii="Times New Roman" w:hAnsi="Times New Roman" w:cs="Times New Roman"/>
          <w:sz w:val="24"/>
          <w:szCs w:val="24"/>
        </w:rPr>
        <w:t xml:space="preserve"> </w:t>
      </w:r>
      <w:r w:rsidR="00CA5647" w:rsidRPr="007013AD">
        <w:rPr>
          <w:rFonts w:ascii="Times New Roman" w:hAnsi="Times New Roman" w:cs="Times New Roman"/>
          <w:sz w:val="24"/>
          <w:szCs w:val="24"/>
        </w:rPr>
        <w:t>de</w:t>
      </w:r>
      <w:r w:rsidR="00D944BA" w:rsidRPr="007013AD">
        <w:rPr>
          <w:rFonts w:ascii="Times New Roman" w:hAnsi="Times New Roman" w:cs="Times New Roman"/>
          <w:sz w:val="24"/>
          <w:szCs w:val="24"/>
        </w:rPr>
        <w:t xml:space="preserve">ntro de uma economia complexa nesse espaço também. </w:t>
      </w:r>
      <w:r w:rsidR="004F202C" w:rsidRPr="007013AD">
        <w:rPr>
          <w:rFonts w:ascii="Times New Roman" w:hAnsi="Times New Roman" w:cs="Times New Roman"/>
          <w:sz w:val="24"/>
          <w:szCs w:val="24"/>
        </w:rPr>
        <w:t>Em esferas mé</w:t>
      </w:r>
      <w:r w:rsidR="001806B1" w:rsidRPr="007013AD">
        <w:rPr>
          <w:rFonts w:ascii="Times New Roman" w:hAnsi="Times New Roman" w:cs="Times New Roman"/>
          <w:sz w:val="24"/>
          <w:szCs w:val="24"/>
        </w:rPr>
        <w:t>dicas, juríd</w:t>
      </w:r>
      <w:r w:rsidR="00C03B6D" w:rsidRPr="007013AD">
        <w:rPr>
          <w:rFonts w:ascii="Times New Roman" w:hAnsi="Times New Roman" w:cs="Times New Roman"/>
          <w:sz w:val="24"/>
          <w:szCs w:val="24"/>
        </w:rPr>
        <w:t>icas, pedagógicas, filosóficas ou</w:t>
      </w:r>
      <w:r w:rsidR="00F50FC7" w:rsidRPr="007013AD">
        <w:rPr>
          <w:rFonts w:ascii="Times New Roman" w:hAnsi="Times New Roman" w:cs="Times New Roman"/>
          <w:sz w:val="24"/>
          <w:szCs w:val="24"/>
        </w:rPr>
        <w:t xml:space="preserve"> jornalísticas, ou</w:t>
      </w:r>
      <w:r w:rsidR="001806B1" w:rsidRPr="007013AD">
        <w:rPr>
          <w:rFonts w:ascii="Times New Roman" w:hAnsi="Times New Roman" w:cs="Times New Roman"/>
          <w:sz w:val="24"/>
          <w:szCs w:val="24"/>
        </w:rPr>
        <w:t xml:space="preserve"> </w:t>
      </w:r>
      <w:r w:rsidR="00F50FC7" w:rsidRPr="007013AD">
        <w:rPr>
          <w:rFonts w:ascii="Times New Roman" w:hAnsi="Times New Roman" w:cs="Times New Roman"/>
          <w:sz w:val="24"/>
          <w:szCs w:val="24"/>
        </w:rPr>
        <w:t xml:space="preserve">em </w:t>
      </w:r>
      <w:r w:rsidR="001806B1" w:rsidRPr="007013AD">
        <w:rPr>
          <w:rFonts w:ascii="Times New Roman" w:hAnsi="Times New Roman" w:cs="Times New Roman"/>
          <w:sz w:val="24"/>
          <w:szCs w:val="24"/>
        </w:rPr>
        <w:t>canais d</w:t>
      </w:r>
      <w:r w:rsidR="004F202C" w:rsidRPr="007013AD">
        <w:rPr>
          <w:rFonts w:ascii="Times New Roman" w:hAnsi="Times New Roman" w:cs="Times New Roman"/>
          <w:sz w:val="24"/>
          <w:szCs w:val="24"/>
        </w:rPr>
        <w:t>e</w:t>
      </w:r>
      <w:r w:rsidR="001806B1" w:rsidRPr="007013AD">
        <w:rPr>
          <w:rFonts w:ascii="Times New Roman" w:hAnsi="Times New Roman" w:cs="Times New Roman"/>
          <w:sz w:val="24"/>
          <w:szCs w:val="24"/>
        </w:rPr>
        <w:t xml:space="preserve"> entretenimento,</w:t>
      </w:r>
      <w:r w:rsidR="004F202C" w:rsidRPr="007013AD">
        <w:rPr>
          <w:rFonts w:ascii="Times New Roman" w:hAnsi="Times New Roman" w:cs="Times New Roman"/>
          <w:sz w:val="24"/>
          <w:szCs w:val="24"/>
        </w:rPr>
        <w:t xml:space="preserve"> </w:t>
      </w:r>
      <w:r w:rsidR="001806B1" w:rsidRPr="007013AD">
        <w:rPr>
          <w:rFonts w:ascii="Times New Roman" w:hAnsi="Times New Roman" w:cs="Times New Roman"/>
          <w:sz w:val="24"/>
          <w:szCs w:val="24"/>
        </w:rPr>
        <w:t xml:space="preserve">em todas essas </w:t>
      </w:r>
      <w:r w:rsidR="002F74F7" w:rsidRPr="007013AD">
        <w:rPr>
          <w:rFonts w:ascii="Times New Roman" w:hAnsi="Times New Roman" w:cs="Times New Roman"/>
          <w:sz w:val="24"/>
          <w:szCs w:val="24"/>
        </w:rPr>
        <w:t>instâncias</w:t>
      </w:r>
      <w:r w:rsidR="001806B1" w:rsidRPr="007013AD">
        <w:rPr>
          <w:rFonts w:ascii="Times New Roman" w:hAnsi="Times New Roman" w:cs="Times New Roman"/>
          <w:sz w:val="24"/>
          <w:szCs w:val="24"/>
        </w:rPr>
        <w:t xml:space="preserve"> ele é sempre posto em regimes de verdade. </w:t>
      </w:r>
    </w:p>
    <w:p w14:paraId="5B61F26D" w14:textId="6D4FDAD9" w:rsidR="00E76A41" w:rsidRPr="007013AD" w:rsidRDefault="000A72C3" w:rsidP="00BF42B4">
      <w:pPr>
        <w:spacing w:line="240" w:lineRule="auto"/>
        <w:ind w:firstLine="709"/>
        <w:contextualSpacing/>
        <w:jc w:val="both"/>
        <w:rPr>
          <w:rFonts w:ascii="Times New Roman" w:hAnsi="Times New Roman" w:cs="Times New Roman"/>
          <w:sz w:val="24"/>
          <w:szCs w:val="24"/>
        </w:rPr>
      </w:pPr>
      <w:r w:rsidRPr="007013AD">
        <w:rPr>
          <w:rFonts w:ascii="Times New Roman" w:hAnsi="Times New Roman" w:cs="Times New Roman"/>
          <w:sz w:val="24"/>
          <w:szCs w:val="24"/>
        </w:rPr>
        <w:t>E</w:t>
      </w:r>
      <w:r w:rsidR="00C424D8" w:rsidRPr="007013AD">
        <w:rPr>
          <w:rFonts w:ascii="Times New Roman" w:hAnsi="Times New Roman" w:cs="Times New Roman"/>
          <w:sz w:val="24"/>
          <w:szCs w:val="24"/>
        </w:rPr>
        <w:t>mbora possa parecer uma atividade íntima</w:t>
      </w:r>
      <w:r w:rsidR="007A3568" w:rsidRPr="007013AD">
        <w:rPr>
          <w:rFonts w:ascii="Times New Roman" w:hAnsi="Times New Roman" w:cs="Times New Roman"/>
          <w:sz w:val="24"/>
          <w:szCs w:val="24"/>
        </w:rPr>
        <w:t>,</w:t>
      </w:r>
      <w:r w:rsidR="00C424D8" w:rsidRPr="007013AD">
        <w:rPr>
          <w:rFonts w:ascii="Times New Roman" w:hAnsi="Times New Roman" w:cs="Times New Roman"/>
          <w:sz w:val="24"/>
          <w:szCs w:val="24"/>
        </w:rPr>
        <w:t xml:space="preserve"> é notório que </w:t>
      </w:r>
      <w:r w:rsidR="007A3568" w:rsidRPr="007013AD">
        <w:rPr>
          <w:rFonts w:ascii="Times New Roman" w:hAnsi="Times New Roman" w:cs="Times New Roman"/>
          <w:sz w:val="24"/>
          <w:szCs w:val="24"/>
        </w:rPr>
        <w:t xml:space="preserve">o sexo </w:t>
      </w:r>
      <w:r w:rsidR="00C424D8" w:rsidRPr="007013AD">
        <w:rPr>
          <w:rFonts w:ascii="Times New Roman" w:hAnsi="Times New Roman" w:cs="Times New Roman"/>
          <w:sz w:val="24"/>
          <w:szCs w:val="24"/>
        </w:rPr>
        <w:t>é</w:t>
      </w:r>
      <w:r w:rsidR="007A3568" w:rsidRPr="007013AD">
        <w:rPr>
          <w:rFonts w:ascii="Times New Roman" w:hAnsi="Times New Roman" w:cs="Times New Roman"/>
          <w:sz w:val="24"/>
          <w:szCs w:val="24"/>
        </w:rPr>
        <w:t xml:space="preserve"> uma prática</w:t>
      </w:r>
      <w:r w:rsidR="00C424D8" w:rsidRPr="007013AD">
        <w:rPr>
          <w:rFonts w:ascii="Times New Roman" w:hAnsi="Times New Roman" w:cs="Times New Roman"/>
          <w:sz w:val="24"/>
          <w:szCs w:val="24"/>
        </w:rPr>
        <w:t xml:space="preserve"> perpassada por uma moral </w:t>
      </w:r>
      <w:r w:rsidRPr="007013AD">
        <w:rPr>
          <w:rFonts w:ascii="Times New Roman" w:hAnsi="Times New Roman" w:cs="Times New Roman"/>
          <w:sz w:val="24"/>
          <w:szCs w:val="24"/>
        </w:rPr>
        <w:t xml:space="preserve">edificada sob </w:t>
      </w:r>
      <w:r w:rsidR="00F50FC7" w:rsidRPr="007013AD">
        <w:rPr>
          <w:rFonts w:ascii="Times New Roman" w:hAnsi="Times New Roman" w:cs="Times New Roman"/>
          <w:sz w:val="24"/>
          <w:szCs w:val="24"/>
        </w:rPr>
        <w:t xml:space="preserve">regras </w:t>
      </w:r>
      <w:r w:rsidR="00C424D8" w:rsidRPr="007013AD">
        <w:rPr>
          <w:rFonts w:ascii="Times New Roman" w:hAnsi="Times New Roman" w:cs="Times New Roman"/>
          <w:sz w:val="24"/>
          <w:szCs w:val="24"/>
        </w:rPr>
        <w:t>estabelecid</w:t>
      </w:r>
      <w:r w:rsidR="00F50FC7" w:rsidRPr="007013AD">
        <w:rPr>
          <w:rFonts w:ascii="Times New Roman" w:hAnsi="Times New Roman" w:cs="Times New Roman"/>
          <w:sz w:val="24"/>
          <w:szCs w:val="24"/>
        </w:rPr>
        <w:t>a</w:t>
      </w:r>
      <w:r w:rsidR="004F202C" w:rsidRPr="007013AD">
        <w:rPr>
          <w:rFonts w:ascii="Times New Roman" w:hAnsi="Times New Roman" w:cs="Times New Roman"/>
          <w:sz w:val="24"/>
          <w:szCs w:val="24"/>
        </w:rPr>
        <w:t>s</w:t>
      </w:r>
      <w:r w:rsidR="00C424D8" w:rsidRPr="007013AD">
        <w:rPr>
          <w:rFonts w:ascii="Times New Roman" w:hAnsi="Times New Roman" w:cs="Times New Roman"/>
          <w:sz w:val="24"/>
          <w:szCs w:val="24"/>
        </w:rPr>
        <w:t xml:space="preserve"> por várias instituições</w:t>
      </w:r>
      <w:r w:rsidR="004E59EB" w:rsidRPr="007013AD">
        <w:rPr>
          <w:rFonts w:ascii="Times New Roman" w:hAnsi="Times New Roman" w:cs="Times New Roman"/>
          <w:sz w:val="24"/>
          <w:szCs w:val="24"/>
        </w:rPr>
        <w:t xml:space="preserve">, que o normalizam e impõem </w:t>
      </w:r>
      <w:r w:rsidR="00F50FC7" w:rsidRPr="007013AD">
        <w:rPr>
          <w:rFonts w:ascii="Times New Roman" w:hAnsi="Times New Roman" w:cs="Times New Roman"/>
          <w:sz w:val="24"/>
          <w:szCs w:val="24"/>
        </w:rPr>
        <w:t xml:space="preserve">regulação </w:t>
      </w:r>
      <w:r w:rsidR="004E59EB" w:rsidRPr="007013AD">
        <w:rPr>
          <w:rFonts w:ascii="Times New Roman" w:hAnsi="Times New Roman" w:cs="Times New Roman"/>
          <w:sz w:val="24"/>
          <w:szCs w:val="24"/>
        </w:rPr>
        <w:t>de conduta so</w:t>
      </w:r>
      <w:r w:rsidR="002F74F7" w:rsidRPr="007013AD">
        <w:rPr>
          <w:rFonts w:ascii="Times New Roman" w:hAnsi="Times New Roman" w:cs="Times New Roman"/>
          <w:sz w:val="24"/>
          <w:szCs w:val="24"/>
        </w:rPr>
        <w:t>bre o corpo nas relações</w:t>
      </w:r>
      <w:r w:rsidR="00F50FC7" w:rsidRPr="007013AD">
        <w:rPr>
          <w:rFonts w:ascii="Times New Roman" w:hAnsi="Times New Roman" w:cs="Times New Roman"/>
          <w:sz w:val="24"/>
          <w:szCs w:val="24"/>
        </w:rPr>
        <w:t>. Essa realidade pode ser constatada</w:t>
      </w:r>
      <w:r w:rsidR="00201111" w:rsidRPr="007013AD">
        <w:rPr>
          <w:rFonts w:ascii="Times New Roman" w:hAnsi="Times New Roman" w:cs="Times New Roman"/>
          <w:sz w:val="24"/>
          <w:szCs w:val="24"/>
        </w:rPr>
        <w:t xml:space="preserve"> qua</w:t>
      </w:r>
      <w:r w:rsidR="00653F65" w:rsidRPr="007013AD">
        <w:rPr>
          <w:rFonts w:ascii="Times New Roman" w:hAnsi="Times New Roman" w:cs="Times New Roman"/>
          <w:sz w:val="24"/>
          <w:szCs w:val="24"/>
        </w:rPr>
        <w:t>ndo</w:t>
      </w:r>
      <w:r w:rsidR="007A3568" w:rsidRPr="007013AD">
        <w:rPr>
          <w:rFonts w:ascii="Times New Roman" w:hAnsi="Times New Roman" w:cs="Times New Roman"/>
          <w:sz w:val="24"/>
          <w:szCs w:val="24"/>
        </w:rPr>
        <w:t>,</w:t>
      </w:r>
      <w:r w:rsidR="00653F65" w:rsidRPr="007013AD">
        <w:rPr>
          <w:rFonts w:ascii="Times New Roman" w:hAnsi="Times New Roman" w:cs="Times New Roman"/>
          <w:sz w:val="24"/>
          <w:szCs w:val="24"/>
        </w:rPr>
        <w:t xml:space="preserve"> e</w:t>
      </w:r>
      <w:r w:rsidR="007A3568" w:rsidRPr="007013AD">
        <w:rPr>
          <w:rFonts w:ascii="Times New Roman" w:hAnsi="Times New Roman" w:cs="Times New Roman"/>
          <w:sz w:val="24"/>
          <w:szCs w:val="24"/>
        </w:rPr>
        <w:t>m</w:t>
      </w:r>
      <w:r w:rsidR="00653F65" w:rsidRPr="007013AD">
        <w:rPr>
          <w:rFonts w:ascii="Times New Roman" w:hAnsi="Times New Roman" w:cs="Times New Roman"/>
          <w:sz w:val="24"/>
          <w:szCs w:val="24"/>
        </w:rPr>
        <w:t xml:space="preserve"> entrevistas, muitas pessoas declaram que é imprescindível </w:t>
      </w:r>
      <w:r w:rsidR="00201111" w:rsidRPr="007013AD">
        <w:rPr>
          <w:rFonts w:ascii="Times New Roman" w:hAnsi="Times New Roman" w:cs="Times New Roman"/>
          <w:sz w:val="24"/>
          <w:szCs w:val="24"/>
        </w:rPr>
        <w:t xml:space="preserve">fazer sexo </w:t>
      </w:r>
      <w:r w:rsidR="00291B73" w:rsidRPr="007013AD">
        <w:rPr>
          <w:rFonts w:ascii="Times New Roman" w:hAnsi="Times New Roman" w:cs="Times New Roman"/>
          <w:sz w:val="24"/>
          <w:szCs w:val="24"/>
        </w:rPr>
        <w:t xml:space="preserve">para manter a saúde em dia, mas </w:t>
      </w:r>
      <w:r w:rsidR="005267E2" w:rsidRPr="007013AD">
        <w:rPr>
          <w:rFonts w:ascii="Times New Roman" w:hAnsi="Times New Roman" w:cs="Times New Roman"/>
          <w:sz w:val="24"/>
          <w:szCs w:val="24"/>
        </w:rPr>
        <w:t xml:space="preserve">para isso </w:t>
      </w:r>
      <w:r w:rsidRPr="007013AD">
        <w:rPr>
          <w:rFonts w:ascii="Times New Roman" w:hAnsi="Times New Roman" w:cs="Times New Roman"/>
          <w:sz w:val="24"/>
          <w:szCs w:val="24"/>
        </w:rPr>
        <w:t xml:space="preserve">é importante que o sexo seja realizado </w:t>
      </w:r>
      <w:r w:rsidR="00201111" w:rsidRPr="007013AD">
        <w:rPr>
          <w:rFonts w:ascii="Times New Roman" w:hAnsi="Times New Roman" w:cs="Times New Roman"/>
          <w:sz w:val="24"/>
          <w:szCs w:val="24"/>
        </w:rPr>
        <w:t>com s</w:t>
      </w:r>
      <w:r w:rsidR="00653F65" w:rsidRPr="007013AD">
        <w:rPr>
          <w:rFonts w:ascii="Times New Roman" w:hAnsi="Times New Roman" w:cs="Times New Roman"/>
          <w:sz w:val="24"/>
          <w:szCs w:val="24"/>
        </w:rPr>
        <w:t>egurança</w:t>
      </w:r>
      <w:r w:rsidR="00201111" w:rsidRPr="007013AD">
        <w:rPr>
          <w:rFonts w:ascii="Times New Roman" w:hAnsi="Times New Roman" w:cs="Times New Roman"/>
          <w:sz w:val="24"/>
          <w:szCs w:val="24"/>
        </w:rPr>
        <w:t xml:space="preserve">. </w:t>
      </w:r>
      <w:r w:rsidR="004F202C" w:rsidRPr="007013AD">
        <w:rPr>
          <w:rFonts w:ascii="Times New Roman" w:hAnsi="Times New Roman" w:cs="Times New Roman"/>
          <w:sz w:val="24"/>
          <w:szCs w:val="24"/>
        </w:rPr>
        <w:t xml:space="preserve">Nesse contexto, </w:t>
      </w:r>
      <w:r w:rsidR="002F74F7" w:rsidRPr="007013AD">
        <w:rPr>
          <w:rFonts w:ascii="Times New Roman" w:hAnsi="Times New Roman" w:cs="Times New Roman"/>
          <w:sz w:val="24"/>
          <w:szCs w:val="24"/>
        </w:rPr>
        <w:t>o</w:t>
      </w:r>
      <w:r w:rsidR="00967AC1" w:rsidRPr="007013AD">
        <w:rPr>
          <w:rFonts w:ascii="Times New Roman" w:hAnsi="Times New Roman" w:cs="Times New Roman"/>
          <w:sz w:val="24"/>
          <w:szCs w:val="24"/>
        </w:rPr>
        <w:t xml:space="preserve"> </w:t>
      </w:r>
      <w:r w:rsidR="007A3568" w:rsidRPr="007013AD">
        <w:rPr>
          <w:rFonts w:ascii="Times New Roman" w:hAnsi="Times New Roman" w:cs="Times New Roman"/>
          <w:sz w:val="24"/>
          <w:szCs w:val="24"/>
        </w:rPr>
        <w:t xml:space="preserve">cuidar </w:t>
      </w:r>
      <w:r w:rsidR="00B83A76" w:rsidRPr="007013AD">
        <w:rPr>
          <w:rFonts w:ascii="Times New Roman" w:hAnsi="Times New Roman" w:cs="Times New Roman"/>
          <w:sz w:val="24"/>
          <w:szCs w:val="24"/>
        </w:rPr>
        <w:t>de si</w:t>
      </w:r>
      <w:r w:rsidR="007A3568" w:rsidRPr="007013AD">
        <w:rPr>
          <w:rFonts w:ascii="Times New Roman" w:hAnsi="Times New Roman" w:cs="Times New Roman"/>
          <w:sz w:val="24"/>
          <w:szCs w:val="24"/>
        </w:rPr>
        <w:t>, da saúde,</w:t>
      </w:r>
      <w:r w:rsidR="00B83A76" w:rsidRPr="007013AD">
        <w:rPr>
          <w:rFonts w:ascii="Times New Roman" w:hAnsi="Times New Roman" w:cs="Times New Roman"/>
          <w:sz w:val="24"/>
          <w:szCs w:val="24"/>
        </w:rPr>
        <w:t xml:space="preserve"> </w:t>
      </w:r>
      <w:r w:rsidR="007A3568" w:rsidRPr="007013AD">
        <w:rPr>
          <w:rFonts w:ascii="Times New Roman" w:hAnsi="Times New Roman" w:cs="Times New Roman"/>
          <w:sz w:val="24"/>
          <w:szCs w:val="24"/>
        </w:rPr>
        <w:t>é atravessada</w:t>
      </w:r>
      <w:r w:rsidR="00967AC1" w:rsidRPr="007013AD">
        <w:rPr>
          <w:rFonts w:ascii="Times New Roman" w:hAnsi="Times New Roman" w:cs="Times New Roman"/>
          <w:sz w:val="24"/>
          <w:szCs w:val="24"/>
        </w:rPr>
        <w:t xml:space="preserve"> por uma biopolítica, que dita como o sexo deve ser conduzido em nossas vidas</w:t>
      </w:r>
      <w:r w:rsidR="00B83A76" w:rsidRPr="007013AD">
        <w:rPr>
          <w:rFonts w:ascii="Times New Roman" w:hAnsi="Times New Roman" w:cs="Times New Roman"/>
          <w:sz w:val="24"/>
          <w:szCs w:val="24"/>
        </w:rPr>
        <w:t xml:space="preserve"> e na vida dos outros</w:t>
      </w:r>
      <w:r w:rsidR="00967AC1" w:rsidRPr="007013AD">
        <w:rPr>
          <w:rFonts w:ascii="Times New Roman" w:hAnsi="Times New Roman" w:cs="Times New Roman"/>
          <w:sz w:val="24"/>
          <w:szCs w:val="24"/>
        </w:rPr>
        <w:t>.</w:t>
      </w:r>
      <w:r w:rsidR="00C424D8" w:rsidRPr="007013AD">
        <w:rPr>
          <w:rFonts w:ascii="Times New Roman" w:hAnsi="Times New Roman" w:cs="Times New Roman"/>
          <w:sz w:val="24"/>
          <w:szCs w:val="24"/>
        </w:rPr>
        <w:t xml:space="preserve"> </w:t>
      </w:r>
    </w:p>
    <w:p w14:paraId="579E347C" w14:textId="5604D511" w:rsidR="00C424D8" w:rsidRPr="007013AD" w:rsidRDefault="00F9298A" w:rsidP="00BF42B4">
      <w:pPr>
        <w:spacing w:line="240" w:lineRule="auto"/>
        <w:ind w:firstLine="709"/>
        <w:contextualSpacing/>
        <w:jc w:val="both"/>
        <w:rPr>
          <w:rFonts w:ascii="Times New Roman" w:hAnsi="Times New Roman" w:cs="Times New Roman"/>
          <w:sz w:val="24"/>
          <w:szCs w:val="24"/>
        </w:rPr>
      </w:pPr>
      <w:r w:rsidRPr="007013AD">
        <w:rPr>
          <w:rFonts w:ascii="Times New Roman" w:hAnsi="Times New Roman" w:cs="Times New Roman"/>
          <w:sz w:val="24"/>
          <w:szCs w:val="24"/>
        </w:rPr>
        <w:t>Essa biopolí</w:t>
      </w:r>
      <w:r w:rsidR="000A72C3" w:rsidRPr="007013AD">
        <w:rPr>
          <w:rFonts w:ascii="Times New Roman" w:hAnsi="Times New Roman" w:cs="Times New Roman"/>
          <w:sz w:val="24"/>
          <w:szCs w:val="24"/>
        </w:rPr>
        <w:t>t</w:t>
      </w:r>
      <w:r w:rsidRPr="007013AD">
        <w:rPr>
          <w:rFonts w:ascii="Times New Roman" w:hAnsi="Times New Roman" w:cs="Times New Roman"/>
          <w:sz w:val="24"/>
          <w:szCs w:val="24"/>
        </w:rPr>
        <w:t xml:space="preserve">ica </w:t>
      </w:r>
      <w:r w:rsidR="000A72C3" w:rsidRPr="007013AD">
        <w:rPr>
          <w:rFonts w:ascii="Times New Roman" w:hAnsi="Times New Roman" w:cs="Times New Roman"/>
          <w:sz w:val="24"/>
          <w:szCs w:val="24"/>
        </w:rPr>
        <w:t xml:space="preserve">pode ser </w:t>
      </w:r>
      <w:r w:rsidR="00F50FC7" w:rsidRPr="007013AD">
        <w:rPr>
          <w:rFonts w:ascii="Times New Roman" w:hAnsi="Times New Roman" w:cs="Times New Roman"/>
          <w:sz w:val="24"/>
          <w:szCs w:val="24"/>
        </w:rPr>
        <w:t xml:space="preserve">identificada </w:t>
      </w:r>
      <w:r w:rsidRPr="007013AD">
        <w:rPr>
          <w:rFonts w:ascii="Times New Roman" w:hAnsi="Times New Roman" w:cs="Times New Roman"/>
          <w:sz w:val="24"/>
          <w:szCs w:val="24"/>
        </w:rPr>
        <w:t>em matérias jornalísticas sobre sex</w:t>
      </w:r>
      <w:r w:rsidR="007A3568" w:rsidRPr="007013AD">
        <w:rPr>
          <w:rFonts w:ascii="Times New Roman" w:hAnsi="Times New Roman" w:cs="Times New Roman"/>
          <w:sz w:val="24"/>
          <w:szCs w:val="24"/>
        </w:rPr>
        <w:t xml:space="preserve"> </w:t>
      </w:r>
      <w:r w:rsidRPr="007013AD">
        <w:rPr>
          <w:rFonts w:ascii="Times New Roman" w:hAnsi="Times New Roman" w:cs="Times New Roman"/>
          <w:sz w:val="24"/>
          <w:szCs w:val="24"/>
        </w:rPr>
        <w:t xml:space="preserve">shops </w:t>
      </w:r>
      <w:r w:rsidR="000A72C3" w:rsidRPr="007013AD">
        <w:rPr>
          <w:rFonts w:ascii="Times New Roman" w:hAnsi="Times New Roman" w:cs="Times New Roman"/>
          <w:sz w:val="24"/>
          <w:szCs w:val="24"/>
        </w:rPr>
        <w:t xml:space="preserve">que, </w:t>
      </w:r>
      <w:r w:rsidRPr="007013AD">
        <w:rPr>
          <w:rFonts w:ascii="Times New Roman" w:hAnsi="Times New Roman" w:cs="Times New Roman"/>
          <w:sz w:val="24"/>
          <w:szCs w:val="24"/>
        </w:rPr>
        <w:t>por meio de procedimentos</w:t>
      </w:r>
      <w:r w:rsidR="000A72C3" w:rsidRPr="007013AD">
        <w:rPr>
          <w:rFonts w:ascii="Times New Roman" w:hAnsi="Times New Roman" w:cs="Times New Roman"/>
          <w:sz w:val="24"/>
          <w:szCs w:val="24"/>
        </w:rPr>
        <w:t xml:space="preserve"> enunciativos, </w:t>
      </w:r>
      <w:r w:rsidRPr="007013AD">
        <w:rPr>
          <w:rFonts w:ascii="Times New Roman" w:hAnsi="Times New Roman" w:cs="Times New Roman"/>
          <w:sz w:val="24"/>
          <w:szCs w:val="24"/>
        </w:rPr>
        <w:t xml:space="preserve">põem, de um lado, sujeitos que confessam </w:t>
      </w:r>
      <w:r w:rsidR="000A72C3" w:rsidRPr="007013AD">
        <w:rPr>
          <w:rFonts w:ascii="Times New Roman" w:hAnsi="Times New Roman" w:cs="Times New Roman"/>
          <w:sz w:val="24"/>
          <w:szCs w:val="24"/>
        </w:rPr>
        <w:t xml:space="preserve">suas preferências </w:t>
      </w:r>
      <w:r w:rsidR="007A3568" w:rsidRPr="007013AD">
        <w:rPr>
          <w:rFonts w:ascii="Times New Roman" w:hAnsi="Times New Roman" w:cs="Times New Roman"/>
          <w:sz w:val="24"/>
          <w:szCs w:val="24"/>
        </w:rPr>
        <w:t>sexua</w:t>
      </w:r>
      <w:r w:rsidR="000A72C3" w:rsidRPr="007013AD">
        <w:rPr>
          <w:rFonts w:ascii="Times New Roman" w:hAnsi="Times New Roman" w:cs="Times New Roman"/>
          <w:sz w:val="24"/>
          <w:szCs w:val="24"/>
        </w:rPr>
        <w:t>is</w:t>
      </w:r>
      <w:r w:rsidR="007A3568" w:rsidRPr="007013AD">
        <w:rPr>
          <w:rFonts w:ascii="Times New Roman" w:hAnsi="Times New Roman" w:cs="Times New Roman"/>
          <w:sz w:val="24"/>
          <w:szCs w:val="24"/>
        </w:rPr>
        <w:t xml:space="preserve">, </w:t>
      </w:r>
      <w:r w:rsidRPr="007013AD">
        <w:rPr>
          <w:rFonts w:ascii="Times New Roman" w:hAnsi="Times New Roman" w:cs="Times New Roman"/>
          <w:sz w:val="24"/>
          <w:szCs w:val="24"/>
        </w:rPr>
        <w:t>e de outro</w:t>
      </w:r>
      <w:r w:rsidR="007A3568" w:rsidRPr="007013AD">
        <w:rPr>
          <w:rFonts w:ascii="Times New Roman" w:hAnsi="Times New Roman" w:cs="Times New Roman"/>
          <w:sz w:val="24"/>
          <w:szCs w:val="24"/>
        </w:rPr>
        <w:t>,</w:t>
      </w:r>
      <w:r w:rsidRPr="007013AD">
        <w:rPr>
          <w:rFonts w:ascii="Times New Roman" w:hAnsi="Times New Roman" w:cs="Times New Roman"/>
          <w:sz w:val="24"/>
          <w:szCs w:val="24"/>
        </w:rPr>
        <w:t xml:space="preserve"> a religião</w:t>
      </w:r>
      <w:r w:rsidR="007A3568" w:rsidRPr="007013AD">
        <w:rPr>
          <w:rFonts w:ascii="Times New Roman" w:hAnsi="Times New Roman" w:cs="Times New Roman"/>
          <w:sz w:val="24"/>
          <w:szCs w:val="24"/>
        </w:rPr>
        <w:t>, o mercado</w:t>
      </w:r>
      <w:r w:rsidRPr="007013AD">
        <w:rPr>
          <w:rFonts w:ascii="Times New Roman" w:hAnsi="Times New Roman" w:cs="Times New Roman"/>
          <w:sz w:val="24"/>
          <w:szCs w:val="24"/>
        </w:rPr>
        <w:t xml:space="preserve"> e a própri</w:t>
      </w:r>
      <w:r w:rsidR="007A3568" w:rsidRPr="007013AD">
        <w:rPr>
          <w:rFonts w:ascii="Times New Roman" w:hAnsi="Times New Roman" w:cs="Times New Roman"/>
          <w:sz w:val="24"/>
          <w:szCs w:val="24"/>
        </w:rPr>
        <w:t>a mídia como elementos que compõ</w:t>
      </w:r>
      <w:r w:rsidRPr="007013AD">
        <w:rPr>
          <w:rFonts w:ascii="Times New Roman" w:hAnsi="Times New Roman" w:cs="Times New Roman"/>
          <w:sz w:val="24"/>
          <w:szCs w:val="24"/>
        </w:rPr>
        <w:t>em uma verdade sobre o sexo</w:t>
      </w:r>
      <w:r w:rsidR="00141281" w:rsidRPr="007013AD">
        <w:rPr>
          <w:rFonts w:ascii="Times New Roman" w:hAnsi="Times New Roman" w:cs="Times New Roman"/>
          <w:sz w:val="24"/>
          <w:szCs w:val="24"/>
        </w:rPr>
        <w:t>, em especial o</w:t>
      </w:r>
      <w:r w:rsidR="00F50FC7" w:rsidRPr="007013AD">
        <w:rPr>
          <w:rFonts w:ascii="Times New Roman" w:hAnsi="Times New Roman" w:cs="Times New Roman"/>
          <w:sz w:val="24"/>
          <w:szCs w:val="24"/>
        </w:rPr>
        <w:t xml:space="preserve"> </w:t>
      </w:r>
      <w:r w:rsidR="00FA65D5" w:rsidRPr="007013AD">
        <w:rPr>
          <w:rFonts w:ascii="Times New Roman" w:hAnsi="Times New Roman" w:cs="Times New Roman"/>
          <w:sz w:val="24"/>
          <w:szCs w:val="24"/>
        </w:rPr>
        <w:t xml:space="preserve">da linha </w:t>
      </w:r>
      <w:r w:rsidR="00864045" w:rsidRPr="007013AD">
        <w:rPr>
          <w:rFonts w:ascii="Times New Roman" w:hAnsi="Times New Roman" w:cs="Times New Roman"/>
          <w:sz w:val="24"/>
          <w:szCs w:val="24"/>
        </w:rPr>
        <w:t xml:space="preserve">evangélica. </w:t>
      </w:r>
    </w:p>
    <w:p w14:paraId="6B5060AC" w14:textId="19F5A15F" w:rsidR="00424F67" w:rsidRPr="007013AD" w:rsidRDefault="0094716E" w:rsidP="00BF42B4">
      <w:pPr>
        <w:spacing w:line="240" w:lineRule="auto"/>
        <w:ind w:firstLine="709"/>
        <w:contextualSpacing/>
        <w:jc w:val="both"/>
        <w:rPr>
          <w:rFonts w:ascii="Times New Roman" w:hAnsi="Times New Roman" w:cs="Times New Roman"/>
          <w:sz w:val="24"/>
          <w:szCs w:val="24"/>
        </w:rPr>
      </w:pPr>
      <w:r w:rsidRPr="007013AD">
        <w:rPr>
          <w:rFonts w:ascii="Times New Roman" w:hAnsi="Times New Roman" w:cs="Times New Roman"/>
          <w:sz w:val="24"/>
          <w:szCs w:val="24"/>
        </w:rPr>
        <w:lastRenderedPageBreak/>
        <w:t>Produtos de uma economia contemporânea, que busca a diversidade dos seus consumidores, o mercado erótico</w:t>
      </w:r>
      <w:r w:rsidR="00424F67" w:rsidRPr="007013AD">
        <w:rPr>
          <w:rFonts w:ascii="Times New Roman" w:hAnsi="Times New Roman" w:cs="Times New Roman"/>
          <w:sz w:val="24"/>
          <w:szCs w:val="24"/>
        </w:rPr>
        <w:t xml:space="preserve">, </w:t>
      </w:r>
      <w:r w:rsidRPr="007013AD">
        <w:rPr>
          <w:rFonts w:ascii="Times New Roman" w:hAnsi="Times New Roman" w:cs="Times New Roman"/>
          <w:sz w:val="24"/>
          <w:szCs w:val="24"/>
        </w:rPr>
        <w:t xml:space="preserve">chamado </w:t>
      </w:r>
      <w:r w:rsidR="00864045" w:rsidRPr="007013AD">
        <w:rPr>
          <w:rFonts w:ascii="Times New Roman" w:hAnsi="Times New Roman" w:cs="Times New Roman"/>
          <w:sz w:val="24"/>
          <w:szCs w:val="24"/>
        </w:rPr>
        <w:t>evangélico</w:t>
      </w:r>
      <w:r w:rsidR="00C00CDF" w:rsidRPr="007013AD">
        <w:rPr>
          <w:rFonts w:ascii="Times New Roman" w:hAnsi="Times New Roman" w:cs="Times New Roman"/>
          <w:sz w:val="24"/>
          <w:szCs w:val="24"/>
        </w:rPr>
        <w:t>,</w:t>
      </w:r>
      <w:r w:rsidR="00ED5F32" w:rsidRPr="007013AD">
        <w:rPr>
          <w:rFonts w:ascii="Times New Roman" w:hAnsi="Times New Roman" w:cs="Times New Roman"/>
          <w:sz w:val="24"/>
          <w:szCs w:val="24"/>
        </w:rPr>
        <w:t xml:space="preserve"> </w:t>
      </w:r>
      <w:r w:rsidRPr="007013AD">
        <w:rPr>
          <w:rFonts w:ascii="Times New Roman" w:hAnsi="Times New Roman" w:cs="Times New Roman"/>
          <w:sz w:val="24"/>
          <w:szCs w:val="24"/>
        </w:rPr>
        <w:t>gospel</w:t>
      </w:r>
      <w:r w:rsidR="002651BA">
        <w:rPr>
          <w:rFonts w:ascii="Times New Roman" w:hAnsi="Times New Roman" w:cs="Times New Roman"/>
          <w:sz w:val="24"/>
          <w:szCs w:val="24"/>
        </w:rPr>
        <w:t>,</w:t>
      </w:r>
      <w:r w:rsidRPr="007013AD">
        <w:rPr>
          <w:rFonts w:ascii="Times New Roman" w:hAnsi="Times New Roman" w:cs="Times New Roman"/>
          <w:sz w:val="24"/>
          <w:szCs w:val="24"/>
        </w:rPr>
        <w:t xml:space="preserve"> está em franca ascensão, conforme destacam várias ma</w:t>
      </w:r>
      <w:r w:rsidR="00942093" w:rsidRPr="007013AD">
        <w:rPr>
          <w:rFonts w:ascii="Times New Roman" w:hAnsi="Times New Roman" w:cs="Times New Roman"/>
          <w:sz w:val="24"/>
          <w:szCs w:val="24"/>
        </w:rPr>
        <w:t xml:space="preserve">térias que circulam na internet. </w:t>
      </w:r>
    </w:p>
    <w:p w14:paraId="05998858" w14:textId="44BB76FC" w:rsidR="00933956" w:rsidRPr="007013AD" w:rsidRDefault="00557790" w:rsidP="00BF42B4">
      <w:pPr>
        <w:spacing w:line="240" w:lineRule="auto"/>
        <w:ind w:firstLine="709"/>
        <w:contextualSpacing/>
        <w:jc w:val="both"/>
        <w:rPr>
          <w:rFonts w:ascii="Times New Roman" w:hAnsi="Times New Roman" w:cs="Times New Roman"/>
          <w:sz w:val="24"/>
          <w:szCs w:val="24"/>
        </w:rPr>
      </w:pPr>
      <w:r w:rsidRPr="007013AD">
        <w:rPr>
          <w:rFonts w:ascii="Times New Roman" w:hAnsi="Times New Roman" w:cs="Times New Roman"/>
          <w:sz w:val="24"/>
          <w:szCs w:val="24"/>
        </w:rPr>
        <w:t xml:space="preserve">Os produtos </w:t>
      </w:r>
      <w:r w:rsidR="00424F67" w:rsidRPr="007013AD">
        <w:rPr>
          <w:rFonts w:ascii="Times New Roman" w:hAnsi="Times New Roman" w:cs="Times New Roman"/>
          <w:sz w:val="24"/>
          <w:szCs w:val="24"/>
        </w:rPr>
        <w:t xml:space="preserve">desse segmento </w:t>
      </w:r>
      <w:r w:rsidRPr="007013AD">
        <w:rPr>
          <w:rFonts w:ascii="Times New Roman" w:hAnsi="Times New Roman" w:cs="Times New Roman"/>
          <w:sz w:val="24"/>
          <w:szCs w:val="24"/>
        </w:rPr>
        <w:t xml:space="preserve">são apresentados como artefatos construídos para proporcionar prazer </w:t>
      </w:r>
      <w:r w:rsidR="00737CC7" w:rsidRPr="007013AD">
        <w:rPr>
          <w:rFonts w:ascii="Times New Roman" w:hAnsi="Times New Roman" w:cs="Times New Roman"/>
          <w:sz w:val="24"/>
          <w:szCs w:val="24"/>
        </w:rPr>
        <w:t xml:space="preserve">aos consumidores e </w:t>
      </w:r>
      <w:r w:rsidRPr="007013AD">
        <w:rPr>
          <w:rFonts w:ascii="Times New Roman" w:hAnsi="Times New Roman" w:cs="Times New Roman"/>
          <w:sz w:val="24"/>
          <w:szCs w:val="24"/>
        </w:rPr>
        <w:t xml:space="preserve">não </w:t>
      </w:r>
      <w:r w:rsidR="00933956" w:rsidRPr="007013AD">
        <w:rPr>
          <w:rFonts w:ascii="Times New Roman" w:hAnsi="Times New Roman" w:cs="Times New Roman"/>
          <w:sz w:val="24"/>
          <w:szCs w:val="24"/>
        </w:rPr>
        <w:t xml:space="preserve">devem </w:t>
      </w:r>
      <w:r w:rsidRPr="007013AD">
        <w:rPr>
          <w:rFonts w:ascii="Times New Roman" w:hAnsi="Times New Roman" w:cs="Times New Roman"/>
          <w:sz w:val="24"/>
          <w:szCs w:val="24"/>
        </w:rPr>
        <w:t xml:space="preserve">ferir as leis divinas, relata </w:t>
      </w:r>
      <w:r w:rsidR="00F50FC7" w:rsidRPr="007013AD">
        <w:rPr>
          <w:rFonts w:ascii="Times New Roman" w:hAnsi="Times New Roman" w:cs="Times New Roman"/>
          <w:sz w:val="24"/>
          <w:szCs w:val="24"/>
        </w:rPr>
        <w:t xml:space="preserve">grande parte </w:t>
      </w:r>
      <w:r w:rsidRPr="007013AD">
        <w:rPr>
          <w:rFonts w:ascii="Times New Roman" w:hAnsi="Times New Roman" w:cs="Times New Roman"/>
          <w:sz w:val="24"/>
          <w:szCs w:val="24"/>
        </w:rPr>
        <w:t>das matérias s</w:t>
      </w:r>
      <w:r w:rsidR="00491AFD" w:rsidRPr="007013AD">
        <w:rPr>
          <w:rFonts w:ascii="Times New Roman" w:hAnsi="Times New Roman" w:cs="Times New Roman"/>
          <w:sz w:val="24"/>
          <w:szCs w:val="24"/>
        </w:rPr>
        <w:t>o</w:t>
      </w:r>
      <w:r w:rsidRPr="007013AD">
        <w:rPr>
          <w:rFonts w:ascii="Times New Roman" w:hAnsi="Times New Roman" w:cs="Times New Roman"/>
          <w:sz w:val="24"/>
          <w:szCs w:val="24"/>
        </w:rPr>
        <w:t xml:space="preserve">bre </w:t>
      </w:r>
      <w:r w:rsidR="00933956" w:rsidRPr="007013AD">
        <w:rPr>
          <w:rFonts w:ascii="Times New Roman" w:hAnsi="Times New Roman" w:cs="Times New Roman"/>
          <w:sz w:val="24"/>
          <w:szCs w:val="24"/>
        </w:rPr>
        <w:t>es</w:t>
      </w:r>
      <w:r w:rsidR="00864045" w:rsidRPr="007013AD">
        <w:rPr>
          <w:rFonts w:ascii="Times New Roman" w:hAnsi="Times New Roman" w:cs="Times New Roman"/>
          <w:sz w:val="24"/>
          <w:szCs w:val="24"/>
        </w:rPr>
        <w:t>s</w:t>
      </w:r>
      <w:r w:rsidR="00933956" w:rsidRPr="007013AD">
        <w:rPr>
          <w:rFonts w:ascii="Times New Roman" w:hAnsi="Times New Roman" w:cs="Times New Roman"/>
          <w:sz w:val="24"/>
          <w:szCs w:val="24"/>
        </w:rPr>
        <w:t xml:space="preserve">e </w:t>
      </w:r>
      <w:r w:rsidR="00955824" w:rsidRPr="007013AD">
        <w:rPr>
          <w:rFonts w:ascii="Times New Roman" w:hAnsi="Times New Roman" w:cs="Times New Roman"/>
          <w:sz w:val="24"/>
          <w:szCs w:val="24"/>
        </w:rPr>
        <w:t>setor</w:t>
      </w:r>
      <w:r w:rsidRPr="007013AD">
        <w:rPr>
          <w:rFonts w:ascii="Times New Roman" w:hAnsi="Times New Roman" w:cs="Times New Roman"/>
          <w:sz w:val="24"/>
          <w:szCs w:val="24"/>
        </w:rPr>
        <w:t xml:space="preserve">. </w:t>
      </w:r>
    </w:p>
    <w:p w14:paraId="6E105422" w14:textId="2CE15040" w:rsidR="0094716E" w:rsidRPr="007013AD" w:rsidRDefault="00C102AD" w:rsidP="00BF42B4">
      <w:pPr>
        <w:spacing w:line="240" w:lineRule="auto"/>
        <w:ind w:firstLine="709"/>
        <w:contextualSpacing/>
        <w:jc w:val="both"/>
        <w:rPr>
          <w:rFonts w:ascii="Times New Roman" w:hAnsi="Times New Roman" w:cs="Times New Roman"/>
          <w:sz w:val="24"/>
          <w:szCs w:val="24"/>
        </w:rPr>
      </w:pPr>
      <w:r w:rsidRPr="007013AD">
        <w:rPr>
          <w:rFonts w:ascii="Times New Roman" w:hAnsi="Times New Roman" w:cs="Times New Roman"/>
          <w:sz w:val="24"/>
          <w:szCs w:val="24"/>
        </w:rPr>
        <w:t>O</w:t>
      </w:r>
      <w:r w:rsidR="00933956" w:rsidRPr="007013AD">
        <w:rPr>
          <w:rFonts w:ascii="Times New Roman" w:hAnsi="Times New Roman" w:cs="Times New Roman"/>
          <w:sz w:val="24"/>
          <w:szCs w:val="24"/>
        </w:rPr>
        <w:t xml:space="preserve"> ponto de virada dessas lojas, </w:t>
      </w:r>
      <w:r w:rsidR="00491AFD" w:rsidRPr="007013AD">
        <w:rPr>
          <w:rFonts w:ascii="Times New Roman" w:hAnsi="Times New Roman" w:cs="Times New Roman"/>
          <w:sz w:val="24"/>
          <w:szCs w:val="24"/>
        </w:rPr>
        <w:t>no Brasi</w:t>
      </w:r>
      <w:r w:rsidR="00933956" w:rsidRPr="007013AD">
        <w:rPr>
          <w:rFonts w:ascii="Times New Roman" w:hAnsi="Times New Roman" w:cs="Times New Roman"/>
          <w:sz w:val="24"/>
          <w:szCs w:val="24"/>
        </w:rPr>
        <w:t>l</w:t>
      </w:r>
      <w:r w:rsidR="00491AFD" w:rsidRPr="007013AD">
        <w:rPr>
          <w:rFonts w:ascii="Times New Roman" w:hAnsi="Times New Roman" w:cs="Times New Roman"/>
          <w:sz w:val="24"/>
          <w:szCs w:val="24"/>
        </w:rPr>
        <w:t>, se</w:t>
      </w:r>
      <w:r w:rsidR="00933956" w:rsidRPr="007013AD">
        <w:rPr>
          <w:rFonts w:ascii="Times New Roman" w:hAnsi="Times New Roman" w:cs="Times New Roman"/>
          <w:sz w:val="24"/>
          <w:szCs w:val="24"/>
        </w:rPr>
        <w:t>gundo</w:t>
      </w:r>
      <w:r w:rsidR="00491AFD" w:rsidRPr="007013AD">
        <w:rPr>
          <w:rFonts w:ascii="Times New Roman" w:hAnsi="Times New Roman" w:cs="Times New Roman"/>
          <w:sz w:val="24"/>
          <w:szCs w:val="24"/>
        </w:rPr>
        <w:t xml:space="preserve"> matéria</w:t>
      </w:r>
      <w:r w:rsidR="00933956" w:rsidRPr="007013AD">
        <w:rPr>
          <w:rFonts w:ascii="Times New Roman" w:hAnsi="Times New Roman" w:cs="Times New Roman"/>
          <w:sz w:val="24"/>
          <w:szCs w:val="24"/>
        </w:rPr>
        <w:t xml:space="preserve"> do site </w:t>
      </w:r>
      <w:r w:rsidR="00933956" w:rsidRPr="007013AD">
        <w:rPr>
          <w:rFonts w:ascii="Times New Roman" w:hAnsi="Times New Roman" w:cs="Times New Roman"/>
          <w:i/>
          <w:sz w:val="24"/>
          <w:szCs w:val="24"/>
        </w:rPr>
        <w:t>history.uol.com.br</w:t>
      </w:r>
      <w:r w:rsidR="00933956" w:rsidRPr="007013AD">
        <w:rPr>
          <w:rFonts w:ascii="Times New Roman" w:hAnsi="Times New Roman" w:cs="Times New Roman"/>
          <w:sz w:val="24"/>
          <w:szCs w:val="24"/>
        </w:rPr>
        <w:t xml:space="preserve">, aconteceu quando empreendedores do ramo investiram em lojas situadas nas periferias de grandes capitais, onde se encontram um número significativo de evangélicos. Nessa matéria também </w:t>
      </w:r>
      <w:r w:rsidR="00864045" w:rsidRPr="007013AD">
        <w:rPr>
          <w:rFonts w:ascii="Times New Roman" w:hAnsi="Times New Roman" w:cs="Times New Roman"/>
          <w:sz w:val="24"/>
          <w:szCs w:val="24"/>
        </w:rPr>
        <w:t>se encontram</w:t>
      </w:r>
      <w:r w:rsidR="00933956" w:rsidRPr="007013AD">
        <w:rPr>
          <w:rFonts w:ascii="Times New Roman" w:hAnsi="Times New Roman" w:cs="Times New Roman"/>
          <w:sz w:val="24"/>
          <w:szCs w:val="24"/>
        </w:rPr>
        <w:t xml:space="preserve"> vários dados sobre o perfil social e econômico dos consumidores, a média de investimento dos clientes nos produtos e os itens mais vendidos. Esses dados então sã</w:t>
      </w:r>
      <w:r w:rsidR="00C84127" w:rsidRPr="007013AD">
        <w:rPr>
          <w:rFonts w:ascii="Times New Roman" w:hAnsi="Times New Roman" w:cs="Times New Roman"/>
          <w:sz w:val="24"/>
          <w:szCs w:val="24"/>
        </w:rPr>
        <w:t>o transformados e</w:t>
      </w:r>
      <w:r w:rsidR="00394C88" w:rsidRPr="007013AD">
        <w:rPr>
          <w:rFonts w:ascii="Times New Roman" w:hAnsi="Times New Roman" w:cs="Times New Roman"/>
          <w:sz w:val="24"/>
          <w:szCs w:val="24"/>
        </w:rPr>
        <w:t xml:space="preserve"> coordenados por uma biopolí</w:t>
      </w:r>
      <w:r w:rsidR="00933956" w:rsidRPr="007013AD">
        <w:rPr>
          <w:rFonts w:ascii="Times New Roman" w:hAnsi="Times New Roman" w:cs="Times New Roman"/>
          <w:sz w:val="24"/>
          <w:szCs w:val="24"/>
        </w:rPr>
        <w:t xml:space="preserve">tica </w:t>
      </w:r>
      <w:r w:rsidR="00394C88" w:rsidRPr="007013AD">
        <w:rPr>
          <w:rFonts w:ascii="Times New Roman" w:hAnsi="Times New Roman" w:cs="Times New Roman"/>
          <w:sz w:val="24"/>
          <w:szCs w:val="24"/>
        </w:rPr>
        <w:t xml:space="preserve">que </w:t>
      </w:r>
      <w:r w:rsidR="00933956" w:rsidRPr="007013AD">
        <w:rPr>
          <w:rFonts w:ascii="Times New Roman" w:hAnsi="Times New Roman" w:cs="Times New Roman"/>
          <w:sz w:val="24"/>
          <w:szCs w:val="24"/>
        </w:rPr>
        <w:t>passa</w:t>
      </w:r>
      <w:r w:rsidR="00394C88" w:rsidRPr="007013AD">
        <w:rPr>
          <w:rFonts w:ascii="Times New Roman" w:hAnsi="Times New Roman" w:cs="Times New Roman"/>
          <w:sz w:val="24"/>
          <w:szCs w:val="24"/>
        </w:rPr>
        <w:t>rá a administrar a sexualidade</w:t>
      </w:r>
      <w:r w:rsidR="00487660" w:rsidRPr="007013AD">
        <w:rPr>
          <w:rFonts w:ascii="Times New Roman" w:hAnsi="Times New Roman" w:cs="Times New Roman"/>
          <w:sz w:val="24"/>
          <w:szCs w:val="24"/>
        </w:rPr>
        <w:t xml:space="preserve"> dessas pessoas de alguma forma, </w:t>
      </w:r>
      <w:r w:rsidR="00394C88" w:rsidRPr="007013AD">
        <w:rPr>
          <w:rFonts w:ascii="Times New Roman" w:hAnsi="Times New Roman" w:cs="Times New Roman"/>
          <w:sz w:val="24"/>
          <w:szCs w:val="24"/>
        </w:rPr>
        <w:t>por meio de diversas estratégias</w:t>
      </w:r>
      <w:r w:rsidR="00672D66" w:rsidRPr="007013AD">
        <w:rPr>
          <w:rFonts w:ascii="Times New Roman" w:hAnsi="Times New Roman" w:cs="Times New Roman"/>
          <w:sz w:val="24"/>
          <w:szCs w:val="24"/>
        </w:rPr>
        <w:t xml:space="preserve"> e instituições, como a Associação Brasileira das Empresas do Mercado Erótico e Sensual</w:t>
      </w:r>
      <w:r w:rsidR="00487660" w:rsidRPr="007013AD">
        <w:rPr>
          <w:rFonts w:ascii="Times New Roman" w:hAnsi="Times New Roman" w:cs="Times New Roman"/>
          <w:sz w:val="24"/>
          <w:szCs w:val="24"/>
        </w:rPr>
        <w:t xml:space="preserve"> ou outros órgãos</w:t>
      </w:r>
      <w:r w:rsidR="00394C88" w:rsidRPr="007013AD">
        <w:rPr>
          <w:rFonts w:ascii="Times New Roman" w:hAnsi="Times New Roman" w:cs="Times New Roman"/>
          <w:sz w:val="24"/>
          <w:szCs w:val="24"/>
        </w:rPr>
        <w:t xml:space="preserve">. </w:t>
      </w:r>
      <w:r w:rsidR="00933956" w:rsidRPr="007013AD">
        <w:rPr>
          <w:rFonts w:ascii="Times New Roman" w:hAnsi="Times New Roman" w:cs="Times New Roman"/>
          <w:sz w:val="24"/>
          <w:szCs w:val="24"/>
        </w:rPr>
        <w:t xml:space="preserve"> </w:t>
      </w:r>
    </w:p>
    <w:p w14:paraId="03789717" w14:textId="77777777" w:rsidR="00487660" w:rsidRPr="007013AD" w:rsidRDefault="00487660" w:rsidP="00BF42B4">
      <w:pPr>
        <w:spacing w:line="240" w:lineRule="auto"/>
        <w:ind w:firstLine="709"/>
        <w:contextualSpacing/>
        <w:jc w:val="both"/>
        <w:rPr>
          <w:rFonts w:ascii="Times New Roman" w:hAnsi="Times New Roman" w:cs="Times New Roman"/>
          <w:sz w:val="24"/>
          <w:szCs w:val="24"/>
        </w:rPr>
      </w:pPr>
      <w:r w:rsidRPr="007013AD">
        <w:rPr>
          <w:rFonts w:ascii="Times New Roman" w:hAnsi="Times New Roman" w:cs="Times New Roman"/>
          <w:sz w:val="24"/>
          <w:szCs w:val="24"/>
        </w:rPr>
        <w:t>A biopolítica e a governamentalidade como poderes</w:t>
      </w:r>
      <w:r w:rsidR="003013EB" w:rsidRPr="007013AD">
        <w:rPr>
          <w:rFonts w:ascii="Times New Roman" w:hAnsi="Times New Roman" w:cs="Times New Roman"/>
          <w:sz w:val="24"/>
          <w:szCs w:val="24"/>
        </w:rPr>
        <w:t xml:space="preserve"> que se inscrevem na forma de </w:t>
      </w:r>
      <w:r w:rsidR="00AA4D10" w:rsidRPr="007013AD">
        <w:rPr>
          <w:rFonts w:ascii="Times New Roman" w:hAnsi="Times New Roman" w:cs="Times New Roman"/>
          <w:sz w:val="24"/>
          <w:szCs w:val="24"/>
        </w:rPr>
        <w:t>dizer a verdade</w:t>
      </w:r>
      <w:r w:rsidRPr="007013AD">
        <w:rPr>
          <w:rFonts w:ascii="Times New Roman" w:hAnsi="Times New Roman" w:cs="Times New Roman"/>
          <w:sz w:val="24"/>
          <w:szCs w:val="24"/>
        </w:rPr>
        <w:t xml:space="preserve"> so</w:t>
      </w:r>
      <w:r w:rsidR="003013EB" w:rsidRPr="007013AD">
        <w:rPr>
          <w:rFonts w:ascii="Times New Roman" w:hAnsi="Times New Roman" w:cs="Times New Roman"/>
          <w:sz w:val="24"/>
          <w:szCs w:val="24"/>
        </w:rPr>
        <w:t>b</w:t>
      </w:r>
      <w:r w:rsidR="00955824" w:rsidRPr="007013AD">
        <w:rPr>
          <w:rFonts w:ascii="Times New Roman" w:hAnsi="Times New Roman" w:cs="Times New Roman"/>
          <w:sz w:val="24"/>
          <w:szCs w:val="24"/>
        </w:rPr>
        <w:t>re o sexo se mostram</w:t>
      </w:r>
      <w:r w:rsidRPr="007013AD">
        <w:rPr>
          <w:rFonts w:ascii="Times New Roman" w:hAnsi="Times New Roman" w:cs="Times New Roman"/>
          <w:sz w:val="24"/>
          <w:szCs w:val="24"/>
        </w:rPr>
        <w:t xml:space="preserve"> em relatos de pessoas cristãs </w:t>
      </w:r>
      <w:r w:rsidR="00136BB6" w:rsidRPr="007013AD">
        <w:rPr>
          <w:rFonts w:ascii="Times New Roman" w:hAnsi="Times New Roman" w:cs="Times New Roman"/>
          <w:sz w:val="24"/>
          <w:szCs w:val="24"/>
        </w:rPr>
        <w:t xml:space="preserve">e </w:t>
      </w:r>
      <w:r w:rsidRPr="007013AD">
        <w:rPr>
          <w:rFonts w:ascii="Times New Roman" w:hAnsi="Times New Roman" w:cs="Times New Roman"/>
          <w:sz w:val="24"/>
          <w:szCs w:val="24"/>
        </w:rPr>
        <w:t>será a discussão da próx</w:t>
      </w:r>
      <w:r w:rsidR="00AA4D10" w:rsidRPr="007013AD">
        <w:rPr>
          <w:rFonts w:ascii="Times New Roman" w:hAnsi="Times New Roman" w:cs="Times New Roman"/>
          <w:sz w:val="24"/>
          <w:szCs w:val="24"/>
        </w:rPr>
        <w:t xml:space="preserve">ima sessão, na qual analisamos </w:t>
      </w:r>
      <w:r w:rsidRPr="007013AD">
        <w:rPr>
          <w:rFonts w:ascii="Times New Roman" w:hAnsi="Times New Roman" w:cs="Times New Roman"/>
          <w:sz w:val="24"/>
          <w:szCs w:val="24"/>
        </w:rPr>
        <w:t xml:space="preserve">uma matéria </w:t>
      </w:r>
      <w:r w:rsidR="00EC347A" w:rsidRPr="007013AD">
        <w:rPr>
          <w:rFonts w:ascii="Times New Roman" w:hAnsi="Times New Roman" w:cs="Times New Roman"/>
          <w:sz w:val="24"/>
          <w:szCs w:val="24"/>
        </w:rPr>
        <w:t xml:space="preserve">publicada </w:t>
      </w:r>
      <w:r w:rsidR="00136BB6" w:rsidRPr="007013AD">
        <w:rPr>
          <w:rFonts w:ascii="Times New Roman" w:hAnsi="Times New Roman" w:cs="Times New Roman"/>
          <w:sz w:val="24"/>
          <w:szCs w:val="24"/>
        </w:rPr>
        <w:t xml:space="preserve">na </w:t>
      </w:r>
      <w:r w:rsidR="00C93983" w:rsidRPr="007013AD">
        <w:rPr>
          <w:rFonts w:ascii="Times New Roman" w:hAnsi="Times New Roman" w:cs="Times New Roman"/>
          <w:sz w:val="24"/>
          <w:szCs w:val="24"/>
        </w:rPr>
        <w:t>plataforma do UOL.</w:t>
      </w:r>
    </w:p>
    <w:p w14:paraId="4448EED9" w14:textId="77777777" w:rsidR="0094716E" w:rsidRPr="007013AD" w:rsidRDefault="0094716E" w:rsidP="00BF42B4">
      <w:pPr>
        <w:spacing w:line="240" w:lineRule="auto"/>
        <w:ind w:firstLine="708"/>
        <w:contextualSpacing/>
        <w:jc w:val="both"/>
        <w:rPr>
          <w:rFonts w:ascii="Times New Roman" w:hAnsi="Times New Roman" w:cs="Times New Roman"/>
          <w:sz w:val="24"/>
          <w:szCs w:val="24"/>
        </w:rPr>
      </w:pPr>
    </w:p>
    <w:p w14:paraId="3CFFDC17" w14:textId="23EF861C" w:rsidR="005D09D6" w:rsidRPr="007013AD" w:rsidRDefault="00CE4DC5" w:rsidP="00BF42B4">
      <w:pPr>
        <w:spacing w:line="240" w:lineRule="auto"/>
        <w:jc w:val="both"/>
        <w:rPr>
          <w:rFonts w:ascii="Times New Roman" w:hAnsi="Times New Roman" w:cs="Times New Roman"/>
          <w:b/>
          <w:i/>
          <w:sz w:val="24"/>
          <w:szCs w:val="24"/>
        </w:rPr>
      </w:pPr>
      <w:r w:rsidRPr="007013AD">
        <w:rPr>
          <w:rFonts w:ascii="Times New Roman" w:hAnsi="Times New Roman" w:cs="Times New Roman"/>
          <w:b/>
          <w:sz w:val="24"/>
          <w:szCs w:val="24"/>
        </w:rPr>
        <w:t xml:space="preserve">Artes de governar em uma </w:t>
      </w:r>
      <w:r w:rsidR="005E23B4" w:rsidRPr="007013AD">
        <w:rPr>
          <w:rFonts w:ascii="Times New Roman" w:hAnsi="Times New Roman" w:cs="Times New Roman"/>
          <w:b/>
          <w:sz w:val="24"/>
          <w:szCs w:val="24"/>
        </w:rPr>
        <w:t>matéria sobre sex shop</w:t>
      </w:r>
    </w:p>
    <w:p w14:paraId="3EAB2F5A" w14:textId="15D152AE" w:rsidR="00F32BED" w:rsidRPr="007013AD" w:rsidRDefault="00C505BD" w:rsidP="00BF42B4">
      <w:pPr>
        <w:spacing w:line="240" w:lineRule="auto"/>
        <w:ind w:firstLine="709"/>
        <w:contextualSpacing/>
        <w:jc w:val="both"/>
        <w:rPr>
          <w:rFonts w:ascii="Times New Roman" w:hAnsi="Times New Roman" w:cs="Times New Roman"/>
          <w:i/>
          <w:sz w:val="24"/>
          <w:szCs w:val="24"/>
        </w:rPr>
      </w:pPr>
      <w:r w:rsidRPr="007013AD">
        <w:rPr>
          <w:rFonts w:ascii="Times New Roman" w:hAnsi="Times New Roman" w:cs="Times New Roman"/>
          <w:sz w:val="24"/>
          <w:szCs w:val="24"/>
        </w:rPr>
        <w:t>Nesta sessão, a</w:t>
      </w:r>
      <w:r w:rsidR="00412EBB" w:rsidRPr="007013AD">
        <w:rPr>
          <w:rFonts w:ascii="Times New Roman" w:hAnsi="Times New Roman" w:cs="Times New Roman"/>
          <w:sz w:val="24"/>
          <w:szCs w:val="24"/>
        </w:rPr>
        <w:t xml:space="preserve">nalisamos </w:t>
      </w:r>
      <w:r w:rsidR="0053157C" w:rsidRPr="007013AD">
        <w:rPr>
          <w:rFonts w:ascii="Times New Roman" w:hAnsi="Times New Roman" w:cs="Times New Roman"/>
          <w:sz w:val="24"/>
          <w:szCs w:val="24"/>
        </w:rPr>
        <w:t xml:space="preserve">uma </w:t>
      </w:r>
      <w:r w:rsidRPr="007013AD">
        <w:rPr>
          <w:rFonts w:ascii="Times New Roman" w:hAnsi="Times New Roman" w:cs="Times New Roman"/>
          <w:sz w:val="24"/>
          <w:szCs w:val="24"/>
        </w:rPr>
        <w:t>matéria</w:t>
      </w:r>
      <w:r w:rsidR="00AC1A26" w:rsidRPr="007013AD">
        <w:rPr>
          <w:rFonts w:ascii="Times New Roman" w:hAnsi="Times New Roman" w:cs="Times New Roman"/>
          <w:sz w:val="24"/>
          <w:szCs w:val="24"/>
        </w:rPr>
        <w:t xml:space="preserve"> que circula</w:t>
      </w:r>
      <w:r w:rsidRPr="007013AD">
        <w:rPr>
          <w:rFonts w:ascii="Times New Roman" w:hAnsi="Times New Roman" w:cs="Times New Roman"/>
          <w:sz w:val="24"/>
          <w:szCs w:val="24"/>
        </w:rPr>
        <w:t xml:space="preserve"> na internet</w:t>
      </w:r>
      <w:r w:rsidR="00C93983" w:rsidRPr="007013AD">
        <w:rPr>
          <w:rFonts w:ascii="Times New Roman" w:hAnsi="Times New Roman" w:cs="Times New Roman"/>
          <w:sz w:val="24"/>
          <w:szCs w:val="24"/>
        </w:rPr>
        <w:t xml:space="preserve">, na plataforma do UOL, empresa brasileira de conteúdo, serviços digitais e tecnologia com muitos canais de jornalismo. </w:t>
      </w:r>
      <w:r w:rsidR="007E5A2D" w:rsidRPr="007013AD">
        <w:rPr>
          <w:rFonts w:ascii="Times New Roman" w:hAnsi="Times New Roman" w:cs="Times New Roman"/>
          <w:sz w:val="24"/>
          <w:szCs w:val="24"/>
        </w:rPr>
        <w:t>A</w:t>
      </w:r>
      <w:r w:rsidR="00412EBB" w:rsidRPr="007013AD">
        <w:rPr>
          <w:rFonts w:ascii="Times New Roman" w:hAnsi="Times New Roman" w:cs="Times New Roman"/>
          <w:sz w:val="24"/>
          <w:szCs w:val="24"/>
        </w:rPr>
        <w:t xml:space="preserve"> s</w:t>
      </w:r>
      <w:r w:rsidR="00EE6FE9" w:rsidRPr="007013AD">
        <w:rPr>
          <w:rFonts w:ascii="Times New Roman" w:hAnsi="Times New Roman" w:cs="Times New Roman"/>
          <w:sz w:val="24"/>
          <w:szCs w:val="24"/>
        </w:rPr>
        <w:t>eleção</w:t>
      </w:r>
      <w:r w:rsidR="007E5A2D" w:rsidRPr="007013AD">
        <w:rPr>
          <w:rFonts w:ascii="Times New Roman" w:hAnsi="Times New Roman" w:cs="Times New Roman"/>
          <w:sz w:val="24"/>
          <w:szCs w:val="24"/>
        </w:rPr>
        <w:t xml:space="preserve"> </w:t>
      </w:r>
      <w:r w:rsidR="0053157C" w:rsidRPr="007013AD">
        <w:rPr>
          <w:rFonts w:ascii="Times New Roman" w:hAnsi="Times New Roman" w:cs="Times New Roman"/>
          <w:sz w:val="24"/>
          <w:szCs w:val="24"/>
        </w:rPr>
        <w:t xml:space="preserve">desse texto </w:t>
      </w:r>
      <w:r w:rsidR="00EE6FE9" w:rsidRPr="007013AD">
        <w:rPr>
          <w:rFonts w:ascii="Times New Roman" w:hAnsi="Times New Roman" w:cs="Times New Roman"/>
          <w:sz w:val="24"/>
          <w:szCs w:val="24"/>
        </w:rPr>
        <w:t>se deu</w:t>
      </w:r>
      <w:r w:rsidR="00EC347A" w:rsidRPr="007013AD">
        <w:rPr>
          <w:rFonts w:ascii="Times New Roman" w:hAnsi="Times New Roman" w:cs="Times New Roman"/>
          <w:sz w:val="24"/>
          <w:szCs w:val="24"/>
        </w:rPr>
        <w:t xml:space="preserve"> p</w:t>
      </w:r>
      <w:r w:rsidR="00FD535A" w:rsidRPr="007013AD">
        <w:rPr>
          <w:rFonts w:ascii="Times New Roman" w:hAnsi="Times New Roman" w:cs="Times New Roman"/>
          <w:sz w:val="24"/>
          <w:szCs w:val="24"/>
        </w:rPr>
        <w:t>or meio d</w:t>
      </w:r>
      <w:r w:rsidR="00EC347A" w:rsidRPr="007013AD">
        <w:rPr>
          <w:rFonts w:ascii="Times New Roman" w:hAnsi="Times New Roman" w:cs="Times New Roman"/>
          <w:sz w:val="24"/>
          <w:szCs w:val="24"/>
        </w:rPr>
        <w:t>a</w:t>
      </w:r>
      <w:r w:rsidR="007E5A2D" w:rsidRPr="007013AD">
        <w:rPr>
          <w:rFonts w:ascii="Times New Roman" w:hAnsi="Times New Roman" w:cs="Times New Roman"/>
          <w:sz w:val="24"/>
          <w:szCs w:val="24"/>
        </w:rPr>
        <w:t xml:space="preserve"> </w:t>
      </w:r>
      <w:r w:rsidR="00EE6FE9" w:rsidRPr="007013AD">
        <w:rPr>
          <w:rFonts w:ascii="Times New Roman" w:hAnsi="Times New Roman" w:cs="Times New Roman"/>
          <w:sz w:val="24"/>
          <w:szCs w:val="24"/>
        </w:rPr>
        <w:t>busca</w:t>
      </w:r>
      <w:r w:rsidR="00FD535A" w:rsidRPr="007013AD">
        <w:rPr>
          <w:rFonts w:ascii="Times New Roman" w:hAnsi="Times New Roman" w:cs="Times New Roman"/>
          <w:sz w:val="24"/>
          <w:szCs w:val="24"/>
        </w:rPr>
        <w:t>,</w:t>
      </w:r>
      <w:r w:rsidR="00F61779" w:rsidRPr="007013AD">
        <w:rPr>
          <w:rFonts w:ascii="Times New Roman" w:hAnsi="Times New Roman" w:cs="Times New Roman"/>
          <w:sz w:val="24"/>
          <w:szCs w:val="24"/>
        </w:rPr>
        <w:t xml:space="preserve"> no G</w:t>
      </w:r>
      <w:r w:rsidR="00EE6FE9" w:rsidRPr="007013AD">
        <w:rPr>
          <w:rFonts w:ascii="Times New Roman" w:hAnsi="Times New Roman" w:cs="Times New Roman"/>
          <w:sz w:val="24"/>
          <w:szCs w:val="24"/>
        </w:rPr>
        <w:t>oogle</w:t>
      </w:r>
      <w:r w:rsidR="00942093" w:rsidRPr="007013AD">
        <w:rPr>
          <w:rFonts w:ascii="Times New Roman" w:hAnsi="Times New Roman" w:cs="Times New Roman"/>
          <w:sz w:val="24"/>
          <w:szCs w:val="24"/>
        </w:rPr>
        <w:t>,</w:t>
      </w:r>
      <w:r w:rsidR="00EE6FE9" w:rsidRPr="007013AD">
        <w:rPr>
          <w:rFonts w:ascii="Times New Roman" w:hAnsi="Times New Roman" w:cs="Times New Roman"/>
          <w:sz w:val="24"/>
          <w:szCs w:val="24"/>
        </w:rPr>
        <w:t xml:space="preserve"> </w:t>
      </w:r>
      <w:r w:rsidR="00F61779" w:rsidRPr="007013AD">
        <w:rPr>
          <w:rFonts w:ascii="Times New Roman" w:hAnsi="Times New Roman" w:cs="Times New Roman"/>
          <w:sz w:val="24"/>
          <w:szCs w:val="24"/>
        </w:rPr>
        <w:t>d</w:t>
      </w:r>
      <w:r w:rsidR="00EE6FE9" w:rsidRPr="007013AD">
        <w:rPr>
          <w:rFonts w:ascii="Times New Roman" w:hAnsi="Times New Roman" w:cs="Times New Roman"/>
          <w:sz w:val="24"/>
          <w:szCs w:val="24"/>
        </w:rPr>
        <w:t>a</w:t>
      </w:r>
      <w:r w:rsidR="003013EB" w:rsidRPr="007013AD">
        <w:rPr>
          <w:rFonts w:ascii="Times New Roman" w:hAnsi="Times New Roman" w:cs="Times New Roman"/>
          <w:sz w:val="24"/>
          <w:szCs w:val="24"/>
        </w:rPr>
        <w:t xml:space="preserve"> expressão</w:t>
      </w:r>
      <w:r w:rsidR="007E5A2D" w:rsidRPr="007013AD">
        <w:rPr>
          <w:rFonts w:ascii="Times New Roman" w:hAnsi="Times New Roman" w:cs="Times New Roman"/>
          <w:sz w:val="24"/>
          <w:szCs w:val="24"/>
        </w:rPr>
        <w:t xml:space="preserve"> </w:t>
      </w:r>
      <w:r w:rsidR="00EB597B" w:rsidRPr="007013AD">
        <w:rPr>
          <w:rFonts w:ascii="Times New Roman" w:hAnsi="Times New Roman" w:cs="Times New Roman"/>
          <w:sz w:val="24"/>
          <w:szCs w:val="24"/>
        </w:rPr>
        <w:t>“sex shops evangélicos”.</w:t>
      </w:r>
      <w:r w:rsidR="00EC347A" w:rsidRPr="007013AD">
        <w:rPr>
          <w:rFonts w:ascii="Times New Roman" w:hAnsi="Times New Roman" w:cs="Times New Roman"/>
          <w:sz w:val="24"/>
          <w:szCs w:val="24"/>
        </w:rPr>
        <w:t xml:space="preserve"> Esse movimento nos permitiu chegar </w:t>
      </w:r>
      <w:r w:rsidR="00D71767" w:rsidRPr="007013AD">
        <w:rPr>
          <w:rFonts w:ascii="Times New Roman" w:hAnsi="Times New Roman" w:cs="Times New Roman"/>
          <w:sz w:val="24"/>
          <w:szCs w:val="24"/>
        </w:rPr>
        <w:t>a vá</w:t>
      </w:r>
      <w:r w:rsidR="00EC347A" w:rsidRPr="007013AD">
        <w:rPr>
          <w:rFonts w:ascii="Times New Roman" w:hAnsi="Times New Roman" w:cs="Times New Roman"/>
          <w:sz w:val="24"/>
          <w:szCs w:val="24"/>
        </w:rPr>
        <w:t>rias matérias, mas optamos pela seleção de uma que circula em uma plataforma mais popular.</w:t>
      </w:r>
      <w:r w:rsidR="00EB597B" w:rsidRPr="007013AD">
        <w:rPr>
          <w:rFonts w:ascii="Times New Roman" w:hAnsi="Times New Roman" w:cs="Times New Roman"/>
          <w:sz w:val="24"/>
          <w:szCs w:val="24"/>
        </w:rPr>
        <w:t xml:space="preserve"> </w:t>
      </w:r>
      <w:r w:rsidR="00EE6FE9" w:rsidRPr="007013AD">
        <w:rPr>
          <w:rFonts w:ascii="Times New Roman" w:hAnsi="Times New Roman" w:cs="Times New Roman"/>
          <w:sz w:val="24"/>
          <w:szCs w:val="24"/>
        </w:rPr>
        <w:t xml:space="preserve"> </w:t>
      </w:r>
      <w:r w:rsidR="007841BD" w:rsidRPr="007013AD">
        <w:rPr>
          <w:rFonts w:ascii="Times New Roman" w:hAnsi="Times New Roman" w:cs="Times New Roman"/>
          <w:sz w:val="24"/>
          <w:szCs w:val="24"/>
        </w:rPr>
        <w:t xml:space="preserve"> </w:t>
      </w:r>
      <w:r w:rsidR="00E830BE" w:rsidRPr="007013AD">
        <w:rPr>
          <w:rFonts w:ascii="Times New Roman" w:hAnsi="Times New Roman" w:cs="Times New Roman"/>
          <w:i/>
          <w:sz w:val="24"/>
          <w:szCs w:val="24"/>
        </w:rPr>
        <w:t xml:space="preserve"> </w:t>
      </w:r>
    </w:p>
    <w:p w14:paraId="48447719" w14:textId="2B888B44" w:rsidR="00070778" w:rsidRPr="007013AD" w:rsidRDefault="00BC607F" w:rsidP="00BF42B4">
      <w:pPr>
        <w:spacing w:line="240" w:lineRule="auto"/>
        <w:ind w:firstLine="709"/>
        <w:contextualSpacing/>
        <w:jc w:val="both"/>
        <w:rPr>
          <w:rFonts w:ascii="Times New Roman" w:hAnsi="Times New Roman" w:cs="Times New Roman"/>
          <w:sz w:val="24"/>
          <w:szCs w:val="24"/>
        </w:rPr>
      </w:pPr>
      <w:r w:rsidRPr="007013AD">
        <w:rPr>
          <w:rFonts w:ascii="Times New Roman" w:hAnsi="Times New Roman" w:cs="Times New Roman"/>
          <w:sz w:val="24"/>
          <w:szCs w:val="24"/>
        </w:rPr>
        <w:t xml:space="preserve">Vemos </w:t>
      </w:r>
      <w:r w:rsidR="002103FF" w:rsidRPr="007013AD">
        <w:rPr>
          <w:rFonts w:ascii="Times New Roman" w:hAnsi="Times New Roman" w:cs="Times New Roman"/>
          <w:sz w:val="24"/>
          <w:szCs w:val="24"/>
        </w:rPr>
        <w:t xml:space="preserve">que </w:t>
      </w:r>
      <w:r w:rsidRPr="007013AD">
        <w:rPr>
          <w:rFonts w:ascii="Times New Roman" w:hAnsi="Times New Roman" w:cs="Times New Roman"/>
          <w:sz w:val="24"/>
          <w:szCs w:val="24"/>
        </w:rPr>
        <w:t xml:space="preserve">mesmo </w:t>
      </w:r>
      <w:r w:rsidR="00FD535A" w:rsidRPr="007013AD">
        <w:rPr>
          <w:rFonts w:ascii="Times New Roman" w:hAnsi="Times New Roman" w:cs="Times New Roman"/>
          <w:sz w:val="24"/>
          <w:szCs w:val="24"/>
        </w:rPr>
        <w:t xml:space="preserve">sendo uma instância </w:t>
      </w:r>
      <w:r w:rsidR="002103FF" w:rsidRPr="007013AD">
        <w:rPr>
          <w:rFonts w:ascii="Times New Roman" w:hAnsi="Times New Roman" w:cs="Times New Roman"/>
          <w:sz w:val="24"/>
          <w:szCs w:val="24"/>
        </w:rPr>
        <w:t>profund</w:t>
      </w:r>
      <w:r w:rsidR="00FD535A" w:rsidRPr="007013AD">
        <w:rPr>
          <w:rFonts w:ascii="Times New Roman" w:hAnsi="Times New Roman" w:cs="Times New Roman"/>
          <w:sz w:val="24"/>
          <w:szCs w:val="24"/>
        </w:rPr>
        <w:t>amente íntima d</w:t>
      </w:r>
      <w:r w:rsidR="007968C3" w:rsidRPr="007013AD">
        <w:rPr>
          <w:rFonts w:ascii="Times New Roman" w:hAnsi="Times New Roman" w:cs="Times New Roman"/>
          <w:sz w:val="24"/>
          <w:szCs w:val="24"/>
        </w:rPr>
        <w:t>os seres humano</w:t>
      </w:r>
      <w:r w:rsidR="001A754B" w:rsidRPr="007013AD">
        <w:rPr>
          <w:rFonts w:ascii="Times New Roman" w:hAnsi="Times New Roman" w:cs="Times New Roman"/>
          <w:sz w:val="24"/>
          <w:szCs w:val="24"/>
        </w:rPr>
        <w:t>s</w:t>
      </w:r>
      <w:r w:rsidR="007E0734" w:rsidRPr="007013AD">
        <w:rPr>
          <w:rFonts w:ascii="Times New Roman" w:hAnsi="Times New Roman" w:cs="Times New Roman"/>
          <w:sz w:val="24"/>
          <w:szCs w:val="24"/>
        </w:rPr>
        <w:t>,</w:t>
      </w:r>
      <w:r w:rsidR="007968C3" w:rsidRPr="007013AD">
        <w:rPr>
          <w:rFonts w:ascii="Times New Roman" w:hAnsi="Times New Roman" w:cs="Times New Roman"/>
          <w:sz w:val="24"/>
          <w:szCs w:val="24"/>
        </w:rPr>
        <w:t xml:space="preserve"> </w:t>
      </w:r>
      <w:r w:rsidR="00FD535A" w:rsidRPr="007013AD">
        <w:rPr>
          <w:rFonts w:ascii="Times New Roman" w:hAnsi="Times New Roman" w:cs="Times New Roman"/>
          <w:sz w:val="24"/>
          <w:szCs w:val="24"/>
        </w:rPr>
        <w:t xml:space="preserve">o sexo </w:t>
      </w:r>
      <w:r w:rsidR="005A4D7D" w:rsidRPr="007013AD">
        <w:rPr>
          <w:rFonts w:ascii="Times New Roman" w:hAnsi="Times New Roman" w:cs="Times New Roman"/>
          <w:sz w:val="24"/>
          <w:szCs w:val="24"/>
        </w:rPr>
        <w:t xml:space="preserve">é exposto </w:t>
      </w:r>
      <w:r w:rsidR="00FD535A" w:rsidRPr="007013AD">
        <w:rPr>
          <w:rFonts w:ascii="Times New Roman" w:hAnsi="Times New Roman" w:cs="Times New Roman"/>
          <w:sz w:val="24"/>
          <w:szCs w:val="24"/>
        </w:rPr>
        <w:t xml:space="preserve">nas </w:t>
      </w:r>
      <w:r w:rsidR="005A4D7D" w:rsidRPr="007013AD">
        <w:rPr>
          <w:rFonts w:ascii="Times New Roman" w:hAnsi="Times New Roman" w:cs="Times New Roman"/>
          <w:sz w:val="24"/>
          <w:szCs w:val="24"/>
        </w:rPr>
        <w:t>mídia</w:t>
      </w:r>
      <w:r w:rsidR="00FD535A" w:rsidRPr="007013AD">
        <w:rPr>
          <w:rFonts w:ascii="Times New Roman" w:hAnsi="Times New Roman" w:cs="Times New Roman"/>
          <w:sz w:val="24"/>
          <w:szCs w:val="24"/>
        </w:rPr>
        <w:t>s</w:t>
      </w:r>
      <w:r w:rsidR="005A4D7D" w:rsidRPr="007013AD">
        <w:rPr>
          <w:rFonts w:ascii="Times New Roman" w:hAnsi="Times New Roman" w:cs="Times New Roman"/>
          <w:sz w:val="24"/>
          <w:szCs w:val="24"/>
        </w:rPr>
        <w:t xml:space="preserve">, mas </w:t>
      </w:r>
      <w:r w:rsidR="00FD535A" w:rsidRPr="007013AD">
        <w:rPr>
          <w:rFonts w:ascii="Times New Roman" w:hAnsi="Times New Roman" w:cs="Times New Roman"/>
          <w:sz w:val="24"/>
          <w:szCs w:val="24"/>
        </w:rPr>
        <w:t>conforme u</w:t>
      </w:r>
      <w:r w:rsidR="002103FF" w:rsidRPr="007013AD">
        <w:rPr>
          <w:rFonts w:ascii="Times New Roman" w:hAnsi="Times New Roman" w:cs="Times New Roman"/>
          <w:sz w:val="24"/>
          <w:szCs w:val="24"/>
        </w:rPr>
        <w:t xml:space="preserve">m </w:t>
      </w:r>
      <w:r w:rsidR="007968C3" w:rsidRPr="007013AD">
        <w:rPr>
          <w:rFonts w:ascii="Times New Roman" w:hAnsi="Times New Roman" w:cs="Times New Roman"/>
          <w:sz w:val="24"/>
          <w:szCs w:val="24"/>
        </w:rPr>
        <w:t xml:space="preserve">constante </w:t>
      </w:r>
      <w:r w:rsidR="001A4192" w:rsidRPr="007013AD">
        <w:rPr>
          <w:rFonts w:ascii="Times New Roman" w:hAnsi="Times New Roman" w:cs="Times New Roman"/>
          <w:sz w:val="24"/>
          <w:szCs w:val="24"/>
        </w:rPr>
        <w:t>ordenamento</w:t>
      </w:r>
      <w:r w:rsidR="002103FF" w:rsidRPr="007013AD">
        <w:rPr>
          <w:rFonts w:ascii="Times New Roman" w:hAnsi="Times New Roman" w:cs="Times New Roman"/>
          <w:sz w:val="24"/>
          <w:szCs w:val="24"/>
        </w:rPr>
        <w:t>.</w:t>
      </w:r>
      <w:r w:rsidR="008C45C3" w:rsidRPr="007013AD">
        <w:rPr>
          <w:rFonts w:ascii="Times New Roman" w:hAnsi="Times New Roman" w:cs="Times New Roman"/>
          <w:sz w:val="24"/>
          <w:szCs w:val="24"/>
        </w:rPr>
        <w:t xml:space="preserve"> </w:t>
      </w:r>
      <w:r w:rsidR="00FD535A" w:rsidRPr="007013AD">
        <w:rPr>
          <w:rFonts w:ascii="Times New Roman" w:hAnsi="Times New Roman" w:cs="Times New Roman"/>
          <w:sz w:val="24"/>
          <w:szCs w:val="24"/>
        </w:rPr>
        <w:t xml:space="preserve">No caso da matéria deste estudo, o sexo, no domínio discursivo religioso cristão, </w:t>
      </w:r>
      <w:r w:rsidR="00461B78" w:rsidRPr="007013AD">
        <w:rPr>
          <w:rFonts w:ascii="Times New Roman" w:hAnsi="Times New Roman" w:cs="Times New Roman"/>
          <w:sz w:val="24"/>
          <w:szCs w:val="24"/>
        </w:rPr>
        <w:t>é tematizado, apresenta</w:t>
      </w:r>
      <w:r w:rsidR="00072E55" w:rsidRPr="007013AD">
        <w:rPr>
          <w:rFonts w:ascii="Times New Roman" w:hAnsi="Times New Roman" w:cs="Times New Roman"/>
          <w:sz w:val="24"/>
          <w:szCs w:val="24"/>
        </w:rPr>
        <w:t>do</w:t>
      </w:r>
      <w:r w:rsidR="00461B78" w:rsidRPr="007013AD">
        <w:rPr>
          <w:rFonts w:ascii="Times New Roman" w:hAnsi="Times New Roman" w:cs="Times New Roman"/>
          <w:sz w:val="24"/>
          <w:szCs w:val="24"/>
        </w:rPr>
        <w:t xml:space="preserve"> como prática diferenciada do mundo não-cristão. </w:t>
      </w:r>
    </w:p>
    <w:p w14:paraId="0599C70A" w14:textId="4B9C09B2" w:rsidR="0073180F" w:rsidRPr="007013AD" w:rsidRDefault="0073180F" w:rsidP="00BF42B4">
      <w:pPr>
        <w:spacing w:line="240" w:lineRule="auto"/>
        <w:ind w:firstLine="708"/>
        <w:contextualSpacing/>
        <w:jc w:val="both"/>
        <w:rPr>
          <w:rFonts w:ascii="Times New Roman" w:hAnsi="Times New Roman" w:cs="Times New Roman"/>
          <w:sz w:val="24"/>
          <w:szCs w:val="24"/>
        </w:rPr>
      </w:pPr>
      <w:r w:rsidRPr="007013AD">
        <w:rPr>
          <w:rFonts w:ascii="Times New Roman" w:hAnsi="Times New Roman" w:cs="Times New Roman"/>
          <w:sz w:val="24"/>
          <w:szCs w:val="24"/>
        </w:rPr>
        <w:t xml:space="preserve">O texto intitula-se </w:t>
      </w:r>
      <w:r w:rsidRPr="00285B83">
        <w:rPr>
          <w:rFonts w:ascii="Times New Roman" w:hAnsi="Times New Roman" w:cs="Times New Roman"/>
          <w:i/>
          <w:iCs/>
          <w:sz w:val="24"/>
          <w:szCs w:val="24"/>
        </w:rPr>
        <w:t>Linhas de produtos eróticos para público gospel? Existe e vende muito bem</w:t>
      </w:r>
      <w:r w:rsidR="00461B78" w:rsidRPr="007013AD">
        <w:rPr>
          <w:rFonts w:ascii="Times New Roman" w:hAnsi="Times New Roman" w:cs="Times New Roman"/>
          <w:sz w:val="24"/>
          <w:szCs w:val="24"/>
        </w:rPr>
        <w:t>. É</w:t>
      </w:r>
      <w:r w:rsidRPr="007013AD">
        <w:rPr>
          <w:rFonts w:ascii="Times New Roman" w:hAnsi="Times New Roman" w:cs="Times New Roman"/>
          <w:sz w:val="24"/>
          <w:szCs w:val="24"/>
        </w:rPr>
        <w:t xml:space="preserve"> assinado por</w:t>
      </w:r>
      <w:r w:rsidRPr="007013AD">
        <w:rPr>
          <w:rFonts w:ascii="Times New Roman" w:hAnsi="Times New Roman" w:cs="Times New Roman"/>
          <w:b/>
          <w:sz w:val="24"/>
          <w:szCs w:val="24"/>
        </w:rPr>
        <w:t xml:space="preserve"> </w:t>
      </w:r>
      <w:r w:rsidRPr="007013AD">
        <w:rPr>
          <w:rFonts w:ascii="Times New Roman" w:hAnsi="Times New Roman" w:cs="Times New Roman"/>
          <w:sz w:val="24"/>
          <w:szCs w:val="24"/>
        </w:rPr>
        <w:t>Elisa Soupan</w:t>
      </w:r>
      <w:r w:rsidR="002D4620" w:rsidRPr="007013AD">
        <w:rPr>
          <w:rFonts w:ascii="Times New Roman" w:hAnsi="Times New Roman" w:cs="Times New Roman"/>
          <w:sz w:val="24"/>
          <w:szCs w:val="24"/>
        </w:rPr>
        <w:t>, em</w:t>
      </w:r>
      <w:r w:rsidRPr="007013AD">
        <w:rPr>
          <w:rFonts w:ascii="Times New Roman" w:hAnsi="Times New Roman" w:cs="Times New Roman"/>
          <w:sz w:val="24"/>
          <w:szCs w:val="24"/>
        </w:rPr>
        <w:t xml:space="preserve"> colaboração para a coluna Universa.</w:t>
      </w:r>
      <w:r w:rsidR="009E4546" w:rsidRPr="007013AD">
        <w:rPr>
          <w:rFonts w:ascii="Times New Roman" w:hAnsi="Times New Roman" w:cs="Times New Roman"/>
          <w:sz w:val="24"/>
          <w:szCs w:val="24"/>
        </w:rPr>
        <w:t xml:space="preserve"> </w:t>
      </w:r>
      <w:r w:rsidR="002D4620" w:rsidRPr="007013AD">
        <w:rPr>
          <w:rFonts w:ascii="Times New Roman" w:hAnsi="Times New Roman" w:cs="Times New Roman"/>
          <w:sz w:val="24"/>
          <w:szCs w:val="24"/>
        </w:rPr>
        <w:t>Opta</w:t>
      </w:r>
      <w:r w:rsidR="007A0661" w:rsidRPr="007013AD">
        <w:rPr>
          <w:rFonts w:ascii="Times New Roman" w:hAnsi="Times New Roman" w:cs="Times New Roman"/>
          <w:sz w:val="24"/>
          <w:szCs w:val="24"/>
        </w:rPr>
        <w:t xml:space="preserve">mos por não transcrever na íntegra </w:t>
      </w:r>
      <w:r w:rsidR="00461B78" w:rsidRPr="007013AD">
        <w:rPr>
          <w:rFonts w:ascii="Times New Roman" w:hAnsi="Times New Roman" w:cs="Times New Roman"/>
          <w:sz w:val="24"/>
          <w:szCs w:val="24"/>
        </w:rPr>
        <w:t>a matéria</w:t>
      </w:r>
      <w:r w:rsidR="007A0661" w:rsidRPr="007013AD">
        <w:rPr>
          <w:rFonts w:ascii="Times New Roman" w:hAnsi="Times New Roman" w:cs="Times New Roman"/>
          <w:sz w:val="24"/>
          <w:szCs w:val="24"/>
        </w:rPr>
        <w:t xml:space="preserve">, mas destacamos os enunciados principais que interessam a este trabalho.  </w:t>
      </w:r>
    </w:p>
    <w:p w14:paraId="77756CA6" w14:textId="70ADFDBC" w:rsidR="00916298" w:rsidRPr="007013AD" w:rsidRDefault="00916298" w:rsidP="00BF42B4">
      <w:pPr>
        <w:spacing w:line="240" w:lineRule="auto"/>
        <w:ind w:firstLine="709"/>
        <w:contextualSpacing/>
        <w:jc w:val="both"/>
        <w:rPr>
          <w:rFonts w:ascii="Times New Roman" w:hAnsi="Times New Roman" w:cs="Times New Roman"/>
          <w:sz w:val="24"/>
          <w:szCs w:val="24"/>
        </w:rPr>
      </w:pPr>
      <w:r w:rsidRPr="007013AD">
        <w:rPr>
          <w:rFonts w:ascii="Times New Roman" w:hAnsi="Times New Roman" w:cs="Times New Roman"/>
          <w:sz w:val="24"/>
          <w:szCs w:val="24"/>
        </w:rPr>
        <w:t>Iniciamos nossas considerações sobre o texto</w:t>
      </w:r>
      <w:r w:rsidR="00461B78" w:rsidRPr="007013AD">
        <w:rPr>
          <w:rFonts w:ascii="Times New Roman" w:hAnsi="Times New Roman" w:cs="Times New Roman"/>
          <w:sz w:val="24"/>
          <w:szCs w:val="24"/>
        </w:rPr>
        <w:t>,</w:t>
      </w:r>
      <w:r w:rsidRPr="007013AD">
        <w:rPr>
          <w:rFonts w:ascii="Times New Roman" w:hAnsi="Times New Roman" w:cs="Times New Roman"/>
          <w:sz w:val="24"/>
          <w:szCs w:val="24"/>
        </w:rPr>
        <w:t xml:space="preserve"> analisando o seu</w:t>
      </w:r>
      <w:r w:rsidR="003D23E6" w:rsidRPr="007013AD">
        <w:rPr>
          <w:rFonts w:ascii="Times New Roman" w:hAnsi="Times New Roman" w:cs="Times New Roman"/>
          <w:sz w:val="24"/>
          <w:szCs w:val="24"/>
        </w:rPr>
        <w:t xml:space="preserve"> título</w:t>
      </w:r>
      <w:r w:rsidR="00EC68DB" w:rsidRPr="007013AD">
        <w:rPr>
          <w:rFonts w:ascii="Times New Roman" w:hAnsi="Times New Roman" w:cs="Times New Roman"/>
          <w:sz w:val="24"/>
          <w:szCs w:val="24"/>
        </w:rPr>
        <w:t>,</w:t>
      </w:r>
      <w:r w:rsidR="00461B78" w:rsidRPr="007013AD">
        <w:rPr>
          <w:rFonts w:ascii="Times New Roman" w:hAnsi="Times New Roman" w:cs="Times New Roman"/>
          <w:sz w:val="24"/>
          <w:szCs w:val="24"/>
        </w:rPr>
        <w:t xml:space="preserve"> </w:t>
      </w:r>
      <w:r w:rsidRPr="007013AD">
        <w:rPr>
          <w:rFonts w:ascii="Times New Roman" w:hAnsi="Times New Roman" w:cs="Times New Roman"/>
          <w:sz w:val="24"/>
          <w:szCs w:val="24"/>
        </w:rPr>
        <w:t xml:space="preserve">criado a partir de uma interrogação </w:t>
      </w:r>
      <w:r w:rsidR="00713742" w:rsidRPr="007013AD">
        <w:rPr>
          <w:rFonts w:ascii="Times New Roman" w:hAnsi="Times New Roman" w:cs="Times New Roman"/>
          <w:sz w:val="24"/>
          <w:szCs w:val="24"/>
        </w:rPr>
        <w:t>sobre o erotismo no meio cristão</w:t>
      </w:r>
      <w:r w:rsidR="00EC68DB" w:rsidRPr="007013AD">
        <w:rPr>
          <w:rFonts w:ascii="Times New Roman" w:hAnsi="Times New Roman" w:cs="Times New Roman"/>
          <w:sz w:val="24"/>
          <w:szCs w:val="24"/>
        </w:rPr>
        <w:t>. O título</w:t>
      </w:r>
      <w:r w:rsidR="00713742" w:rsidRPr="007013AD">
        <w:rPr>
          <w:rFonts w:ascii="Times New Roman" w:hAnsi="Times New Roman" w:cs="Times New Roman"/>
          <w:sz w:val="24"/>
          <w:szCs w:val="24"/>
        </w:rPr>
        <w:t xml:space="preserve"> </w:t>
      </w:r>
      <w:r w:rsidRPr="007013AD">
        <w:rPr>
          <w:rFonts w:ascii="Times New Roman" w:hAnsi="Times New Roman" w:cs="Times New Roman"/>
          <w:sz w:val="24"/>
          <w:szCs w:val="24"/>
        </w:rPr>
        <w:t>retoma,</w:t>
      </w:r>
      <w:r w:rsidR="00E77514" w:rsidRPr="007013AD">
        <w:rPr>
          <w:rFonts w:ascii="Times New Roman" w:hAnsi="Times New Roman" w:cs="Times New Roman"/>
          <w:sz w:val="24"/>
          <w:szCs w:val="24"/>
        </w:rPr>
        <w:t xml:space="preserve"> </w:t>
      </w:r>
      <w:r w:rsidRPr="007013AD">
        <w:rPr>
          <w:rFonts w:ascii="Times New Roman" w:hAnsi="Times New Roman" w:cs="Times New Roman"/>
          <w:sz w:val="24"/>
          <w:szCs w:val="24"/>
        </w:rPr>
        <w:t>por meio dessa pergunta</w:t>
      </w:r>
      <w:r w:rsidR="00D96EEA" w:rsidRPr="007013AD">
        <w:rPr>
          <w:rFonts w:ascii="Times New Roman" w:hAnsi="Times New Roman" w:cs="Times New Roman"/>
          <w:sz w:val="24"/>
          <w:szCs w:val="24"/>
        </w:rPr>
        <w:t xml:space="preserve"> sobre a existência de uma prática comercial</w:t>
      </w:r>
      <w:r w:rsidRPr="007013AD">
        <w:rPr>
          <w:rFonts w:ascii="Times New Roman" w:hAnsi="Times New Roman" w:cs="Times New Roman"/>
          <w:sz w:val="24"/>
          <w:szCs w:val="24"/>
        </w:rPr>
        <w:t xml:space="preserve">, </w:t>
      </w:r>
      <w:r w:rsidR="00713742" w:rsidRPr="007013AD">
        <w:rPr>
          <w:rFonts w:ascii="Times New Roman" w:hAnsi="Times New Roman" w:cs="Times New Roman"/>
          <w:sz w:val="24"/>
          <w:szCs w:val="24"/>
        </w:rPr>
        <w:t>uma memó</w:t>
      </w:r>
      <w:r w:rsidR="00E77514" w:rsidRPr="007013AD">
        <w:rPr>
          <w:rFonts w:ascii="Times New Roman" w:hAnsi="Times New Roman" w:cs="Times New Roman"/>
          <w:sz w:val="24"/>
          <w:szCs w:val="24"/>
        </w:rPr>
        <w:t>ria de que o sexo</w:t>
      </w:r>
      <w:r w:rsidR="00461B78" w:rsidRPr="007013AD">
        <w:rPr>
          <w:rFonts w:ascii="Times New Roman" w:hAnsi="Times New Roman" w:cs="Times New Roman"/>
          <w:sz w:val="24"/>
          <w:szCs w:val="24"/>
        </w:rPr>
        <w:t xml:space="preserve">, </w:t>
      </w:r>
      <w:r w:rsidR="00E77514" w:rsidRPr="007013AD">
        <w:rPr>
          <w:rFonts w:ascii="Times New Roman" w:hAnsi="Times New Roman" w:cs="Times New Roman"/>
          <w:sz w:val="24"/>
          <w:szCs w:val="24"/>
        </w:rPr>
        <w:t>n</w:t>
      </w:r>
      <w:r w:rsidR="00713742" w:rsidRPr="007013AD">
        <w:rPr>
          <w:rFonts w:ascii="Times New Roman" w:hAnsi="Times New Roman" w:cs="Times New Roman"/>
          <w:sz w:val="24"/>
          <w:szCs w:val="24"/>
        </w:rPr>
        <w:t xml:space="preserve">esse </w:t>
      </w:r>
      <w:r w:rsidR="00E77514" w:rsidRPr="007013AD">
        <w:rPr>
          <w:rFonts w:ascii="Times New Roman" w:hAnsi="Times New Roman" w:cs="Times New Roman"/>
          <w:sz w:val="24"/>
          <w:szCs w:val="24"/>
        </w:rPr>
        <w:t>meio</w:t>
      </w:r>
      <w:r w:rsidR="002D4620" w:rsidRPr="007013AD">
        <w:rPr>
          <w:rFonts w:ascii="Times New Roman" w:hAnsi="Times New Roman" w:cs="Times New Roman"/>
          <w:sz w:val="24"/>
          <w:szCs w:val="24"/>
        </w:rPr>
        <w:t>,</w:t>
      </w:r>
      <w:r w:rsidR="00713742" w:rsidRPr="007013AD">
        <w:rPr>
          <w:rFonts w:ascii="Times New Roman" w:hAnsi="Times New Roman" w:cs="Times New Roman"/>
          <w:sz w:val="24"/>
          <w:szCs w:val="24"/>
        </w:rPr>
        <w:t xml:space="preserve"> </w:t>
      </w:r>
      <w:r w:rsidR="0053134A" w:rsidRPr="007013AD">
        <w:rPr>
          <w:rFonts w:ascii="Times New Roman" w:hAnsi="Times New Roman" w:cs="Times New Roman"/>
          <w:sz w:val="24"/>
          <w:szCs w:val="24"/>
        </w:rPr>
        <w:t>sofre</w:t>
      </w:r>
      <w:r w:rsidR="0021610A" w:rsidRPr="007013AD">
        <w:rPr>
          <w:rFonts w:ascii="Times New Roman" w:hAnsi="Times New Roman" w:cs="Times New Roman"/>
          <w:sz w:val="24"/>
          <w:szCs w:val="24"/>
        </w:rPr>
        <w:t xml:space="preserve"> interdições.</w:t>
      </w:r>
      <w:r w:rsidR="00CA5B78" w:rsidRPr="007013AD">
        <w:rPr>
          <w:rFonts w:ascii="Times New Roman" w:hAnsi="Times New Roman" w:cs="Times New Roman"/>
          <w:sz w:val="24"/>
          <w:szCs w:val="24"/>
        </w:rPr>
        <w:t xml:space="preserve"> Es</w:t>
      </w:r>
      <w:r w:rsidR="008908E7" w:rsidRPr="007013AD">
        <w:rPr>
          <w:rFonts w:ascii="Times New Roman" w:hAnsi="Times New Roman" w:cs="Times New Roman"/>
          <w:sz w:val="24"/>
          <w:szCs w:val="24"/>
        </w:rPr>
        <w:t xml:space="preserve">sa </w:t>
      </w:r>
      <w:r w:rsidR="0053134A" w:rsidRPr="007013AD">
        <w:rPr>
          <w:rFonts w:ascii="Times New Roman" w:hAnsi="Times New Roman" w:cs="Times New Roman"/>
          <w:sz w:val="24"/>
          <w:szCs w:val="24"/>
        </w:rPr>
        <w:t>memória posta n</w:t>
      </w:r>
      <w:r w:rsidR="00CA5B78" w:rsidRPr="007013AD">
        <w:rPr>
          <w:rFonts w:ascii="Times New Roman" w:hAnsi="Times New Roman" w:cs="Times New Roman"/>
          <w:sz w:val="24"/>
          <w:szCs w:val="24"/>
        </w:rPr>
        <w:t xml:space="preserve">o título </w:t>
      </w:r>
      <w:r w:rsidR="008908E7" w:rsidRPr="007013AD">
        <w:rPr>
          <w:rFonts w:ascii="Times New Roman" w:hAnsi="Times New Roman" w:cs="Times New Roman"/>
          <w:sz w:val="24"/>
          <w:szCs w:val="24"/>
        </w:rPr>
        <w:t>recupera as formas de governo do cristianismo sobre os corpos</w:t>
      </w:r>
      <w:r w:rsidR="0053134A" w:rsidRPr="007013AD">
        <w:rPr>
          <w:rFonts w:ascii="Times New Roman" w:hAnsi="Times New Roman" w:cs="Times New Roman"/>
          <w:sz w:val="24"/>
          <w:szCs w:val="24"/>
        </w:rPr>
        <w:t>,</w:t>
      </w:r>
      <w:r w:rsidR="008908E7" w:rsidRPr="007013AD">
        <w:rPr>
          <w:rFonts w:ascii="Times New Roman" w:hAnsi="Times New Roman" w:cs="Times New Roman"/>
          <w:sz w:val="24"/>
          <w:szCs w:val="24"/>
        </w:rPr>
        <w:t xml:space="preserve"> na prática sexual.</w:t>
      </w:r>
      <w:r w:rsidR="0021610A" w:rsidRPr="007013AD">
        <w:rPr>
          <w:rFonts w:ascii="Times New Roman" w:hAnsi="Times New Roman" w:cs="Times New Roman"/>
          <w:sz w:val="24"/>
          <w:szCs w:val="24"/>
        </w:rPr>
        <w:t xml:space="preserve"> </w:t>
      </w:r>
      <w:r w:rsidR="00072E55" w:rsidRPr="007013AD">
        <w:rPr>
          <w:rFonts w:ascii="Times New Roman" w:hAnsi="Times New Roman" w:cs="Times New Roman"/>
          <w:sz w:val="24"/>
          <w:szCs w:val="24"/>
        </w:rPr>
        <w:t>Segundo Foucault (2000</w:t>
      </w:r>
      <w:r w:rsidR="00E0791C" w:rsidRPr="007013AD">
        <w:rPr>
          <w:rFonts w:ascii="Times New Roman" w:hAnsi="Times New Roman" w:cs="Times New Roman"/>
          <w:sz w:val="24"/>
          <w:szCs w:val="24"/>
        </w:rPr>
        <w:t>c</w:t>
      </w:r>
      <w:r w:rsidR="00072E55" w:rsidRPr="007013AD">
        <w:rPr>
          <w:rFonts w:ascii="Times New Roman" w:hAnsi="Times New Roman" w:cs="Times New Roman"/>
          <w:sz w:val="24"/>
          <w:szCs w:val="24"/>
        </w:rPr>
        <w:t xml:space="preserve">, p. 230), “o sexo foi aquilo que, nas sociedades cristãs, era preciso examinar, vigiar, confessar, transformar em discurso”. </w:t>
      </w:r>
    </w:p>
    <w:p w14:paraId="6ED607F9" w14:textId="5F5C5314" w:rsidR="008F6CBD" w:rsidRPr="007013AD" w:rsidRDefault="00034CA4" w:rsidP="00BF42B4">
      <w:pPr>
        <w:spacing w:line="240" w:lineRule="auto"/>
        <w:ind w:firstLine="709"/>
        <w:contextualSpacing/>
        <w:jc w:val="both"/>
        <w:rPr>
          <w:rFonts w:ascii="Times New Roman" w:hAnsi="Times New Roman" w:cs="Times New Roman"/>
          <w:sz w:val="24"/>
          <w:szCs w:val="24"/>
        </w:rPr>
      </w:pPr>
      <w:r w:rsidRPr="007013AD">
        <w:rPr>
          <w:rFonts w:ascii="Times New Roman" w:hAnsi="Times New Roman" w:cs="Times New Roman"/>
          <w:sz w:val="24"/>
          <w:szCs w:val="24"/>
        </w:rPr>
        <w:t xml:space="preserve">Para a composição do texto, a matéria se vale de </w:t>
      </w:r>
      <w:r w:rsidR="0053134A" w:rsidRPr="007013AD">
        <w:rPr>
          <w:rFonts w:ascii="Times New Roman" w:hAnsi="Times New Roman" w:cs="Times New Roman"/>
          <w:sz w:val="24"/>
          <w:szCs w:val="24"/>
        </w:rPr>
        <w:t>um sujeito autorizado a falar sobre o</w:t>
      </w:r>
      <w:r w:rsidRPr="007013AD">
        <w:rPr>
          <w:rFonts w:ascii="Times New Roman" w:hAnsi="Times New Roman" w:cs="Times New Roman"/>
          <w:sz w:val="24"/>
          <w:szCs w:val="24"/>
        </w:rPr>
        <w:t xml:space="preserve"> tema</w:t>
      </w:r>
      <w:r w:rsidR="006F0A8F" w:rsidRPr="007013AD">
        <w:rPr>
          <w:rFonts w:ascii="Times New Roman" w:hAnsi="Times New Roman" w:cs="Times New Roman"/>
          <w:sz w:val="24"/>
          <w:szCs w:val="24"/>
        </w:rPr>
        <w:t xml:space="preserve"> no espaço jornalístico</w:t>
      </w:r>
      <w:r w:rsidRPr="007013AD">
        <w:rPr>
          <w:rFonts w:ascii="Times New Roman" w:hAnsi="Times New Roman" w:cs="Times New Roman"/>
          <w:sz w:val="24"/>
          <w:szCs w:val="24"/>
        </w:rPr>
        <w:t>.</w:t>
      </w:r>
      <w:r w:rsidR="0053134A" w:rsidRPr="007013AD">
        <w:rPr>
          <w:rFonts w:ascii="Times New Roman" w:hAnsi="Times New Roman" w:cs="Times New Roman"/>
          <w:sz w:val="24"/>
          <w:szCs w:val="24"/>
        </w:rPr>
        <w:t xml:space="preserve"> Trata-se de </w:t>
      </w:r>
      <w:r w:rsidR="00B73928" w:rsidRPr="007013AD">
        <w:rPr>
          <w:rFonts w:ascii="Times New Roman" w:hAnsi="Times New Roman" w:cs="Times New Roman"/>
          <w:sz w:val="24"/>
          <w:szCs w:val="24"/>
        </w:rPr>
        <w:t xml:space="preserve">um </w:t>
      </w:r>
      <w:r w:rsidR="000017E5" w:rsidRPr="007013AD">
        <w:rPr>
          <w:rFonts w:ascii="Times New Roman" w:hAnsi="Times New Roman" w:cs="Times New Roman"/>
          <w:sz w:val="24"/>
          <w:szCs w:val="24"/>
        </w:rPr>
        <w:t>homem evangélico</w:t>
      </w:r>
      <w:r w:rsidR="00B73928" w:rsidRPr="007013AD">
        <w:rPr>
          <w:rFonts w:ascii="Times New Roman" w:hAnsi="Times New Roman" w:cs="Times New Roman"/>
          <w:sz w:val="24"/>
          <w:szCs w:val="24"/>
        </w:rPr>
        <w:t xml:space="preserve">, </w:t>
      </w:r>
      <w:r w:rsidR="008F6CBD" w:rsidRPr="007013AD">
        <w:rPr>
          <w:rFonts w:ascii="Times New Roman" w:hAnsi="Times New Roman" w:cs="Times New Roman"/>
          <w:sz w:val="24"/>
          <w:szCs w:val="24"/>
        </w:rPr>
        <w:t>heterossexual</w:t>
      </w:r>
      <w:r w:rsidR="0053134A" w:rsidRPr="007013AD">
        <w:rPr>
          <w:rFonts w:ascii="Times New Roman" w:hAnsi="Times New Roman" w:cs="Times New Roman"/>
          <w:sz w:val="24"/>
          <w:szCs w:val="24"/>
        </w:rPr>
        <w:t xml:space="preserve">, </w:t>
      </w:r>
      <w:r w:rsidR="008F6CBD" w:rsidRPr="007013AD">
        <w:rPr>
          <w:rFonts w:ascii="Times New Roman" w:hAnsi="Times New Roman" w:cs="Times New Roman"/>
          <w:sz w:val="24"/>
          <w:szCs w:val="24"/>
        </w:rPr>
        <w:t>casado</w:t>
      </w:r>
      <w:r w:rsidR="0053134A" w:rsidRPr="007013AD">
        <w:rPr>
          <w:rFonts w:ascii="Times New Roman" w:hAnsi="Times New Roman" w:cs="Times New Roman"/>
          <w:sz w:val="24"/>
          <w:szCs w:val="24"/>
        </w:rPr>
        <w:t xml:space="preserve">, empresário e </w:t>
      </w:r>
      <w:r w:rsidR="0053134A" w:rsidRPr="007013AD">
        <w:rPr>
          <w:rFonts w:ascii="Times New Roman" w:hAnsi="Times New Roman" w:cs="Times New Roman"/>
          <w:i/>
          <w:sz w:val="24"/>
          <w:szCs w:val="24"/>
        </w:rPr>
        <w:t xml:space="preserve">coach. </w:t>
      </w:r>
      <w:r w:rsidR="0053134A" w:rsidRPr="007013AD">
        <w:rPr>
          <w:rFonts w:ascii="Times New Roman" w:hAnsi="Times New Roman" w:cs="Times New Roman"/>
          <w:sz w:val="24"/>
          <w:szCs w:val="24"/>
        </w:rPr>
        <w:t>Nessa profissão, João Ribeiro</w:t>
      </w:r>
      <w:r w:rsidR="0053134A" w:rsidRPr="007013AD">
        <w:rPr>
          <w:rFonts w:ascii="Times New Roman" w:hAnsi="Times New Roman" w:cs="Times New Roman"/>
          <w:i/>
          <w:sz w:val="24"/>
          <w:szCs w:val="24"/>
        </w:rPr>
        <w:t xml:space="preserve"> </w:t>
      </w:r>
      <w:r w:rsidR="000017E5" w:rsidRPr="007013AD">
        <w:rPr>
          <w:rFonts w:ascii="Times New Roman" w:hAnsi="Times New Roman" w:cs="Times New Roman"/>
          <w:sz w:val="24"/>
          <w:szCs w:val="24"/>
        </w:rPr>
        <w:t>é consultor de casais, sexco</w:t>
      </w:r>
      <w:r w:rsidR="003C5F1E" w:rsidRPr="007013AD">
        <w:rPr>
          <w:rFonts w:ascii="Times New Roman" w:hAnsi="Times New Roman" w:cs="Times New Roman"/>
          <w:sz w:val="24"/>
          <w:szCs w:val="24"/>
        </w:rPr>
        <w:t>ach e palestrante de relacionam</w:t>
      </w:r>
      <w:r w:rsidR="000017E5" w:rsidRPr="007013AD">
        <w:rPr>
          <w:rFonts w:ascii="Times New Roman" w:hAnsi="Times New Roman" w:cs="Times New Roman"/>
          <w:sz w:val="24"/>
          <w:szCs w:val="24"/>
        </w:rPr>
        <w:t>e</w:t>
      </w:r>
      <w:r w:rsidR="003C5F1E" w:rsidRPr="007013AD">
        <w:rPr>
          <w:rFonts w:ascii="Times New Roman" w:hAnsi="Times New Roman" w:cs="Times New Roman"/>
          <w:sz w:val="24"/>
          <w:szCs w:val="24"/>
        </w:rPr>
        <w:t>n</w:t>
      </w:r>
      <w:r w:rsidR="000017E5" w:rsidRPr="007013AD">
        <w:rPr>
          <w:rFonts w:ascii="Times New Roman" w:hAnsi="Times New Roman" w:cs="Times New Roman"/>
          <w:sz w:val="24"/>
          <w:szCs w:val="24"/>
        </w:rPr>
        <w:t xml:space="preserve">to.  </w:t>
      </w:r>
    </w:p>
    <w:p w14:paraId="23FCDC69" w14:textId="70193C94" w:rsidR="003C5F1E" w:rsidRPr="007013AD" w:rsidRDefault="0053134A" w:rsidP="00BF42B4">
      <w:pPr>
        <w:spacing w:line="240" w:lineRule="auto"/>
        <w:ind w:firstLine="709"/>
        <w:contextualSpacing/>
        <w:jc w:val="both"/>
        <w:rPr>
          <w:rFonts w:ascii="Times New Roman" w:hAnsi="Times New Roman" w:cs="Times New Roman"/>
          <w:sz w:val="24"/>
          <w:szCs w:val="24"/>
        </w:rPr>
      </w:pPr>
      <w:r w:rsidRPr="007013AD">
        <w:rPr>
          <w:rFonts w:ascii="Times New Roman" w:hAnsi="Times New Roman" w:cs="Times New Roman"/>
          <w:sz w:val="24"/>
          <w:szCs w:val="24"/>
        </w:rPr>
        <w:t>P</w:t>
      </w:r>
      <w:r w:rsidR="005D3123" w:rsidRPr="007013AD">
        <w:rPr>
          <w:rFonts w:ascii="Times New Roman" w:hAnsi="Times New Roman" w:cs="Times New Roman"/>
          <w:sz w:val="24"/>
          <w:szCs w:val="24"/>
        </w:rPr>
        <w:t>or m</w:t>
      </w:r>
      <w:r w:rsidR="00687195" w:rsidRPr="007013AD">
        <w:rPr>
          <w:rFonts w:ascii="Times New Roman" w:hAnsi="Times New Roman" w:cs="Times New Roman"/>
          <w:sz w:val="24"/>
          <w:szCs w:val="24"/>
        </w:rPr>
        <w:t>e</w:t>
      </w:r>
      <w:r w:rsidR="002D4620" w:rsidRPr="007013AD">
        <w:rPr>
          <w:rFonts w:ascii="Times New Roman" w:hAnsi="Times New Roman" w:cs="Times New Roman"/>
          <w:sz w:val="24"/>
          <w:szCs w:val="24"/>
        </w:rPr>
        <w:t>io do</w:t>
      </w:r>
      <w:r w:rsidR="005D3123" w:rsidRPr="007013AD">
        <w:rPr>
          <w:rFonts w:ascii="Times New Roman" w:hAnsi="Times New Roman" w:cs="Times New Roman"/>
          <w:sz w:val="24"/>
          <w:szCs w:val="24"/>
        </w:rPr>
        <w:t xml:space="preserve">s </w:t>
      </w:r>
      <w:r w:rsidR="002D4620" w:rsidRPr="007013AD">
        <w:rPr>
          <w:rFonts w:ascii="Times New Roman" w:hAnsi="Times New Roman" w:cs="Times New Roman"/>
          <w:sz w:val="24"/>
          <w:szCs w:val="24"/>
        </w:rPr>
        <w:t xml:space="preserve">relatos </w:t>
      </w:r>
      <w:r w:rsidR="008F6CBD" w:rsidRPr="007013AD">
        <w:rPr>
          <w:rFonts w:ascii="Times New Roman" w:hAnsi="Times New Roman" w:cs="Times New Roman"/>
          <w:sz w:val="24"/>
          <w:szCs w:val="24"/>
        </w:rPr>
        <w:t>de</w:t>
      </w:r>
      <w:r w:rsidR="00A637D1" w:rsidRPr="007013AD">
        <w:rPr>
          <w:rFonts w:ascii="Times New Roman" w:hAnsi="Times New Roman" w:cs="Times New Roman"/>
          <w:sz w:val="24"/>
          <w:szCs w:val="24"/>
        </w:rPr>
        <w:t xml:space="preserve"> João Ribeiro</w:t>
      </w:r>
      <w:r w:rsidR="00687195" w:rsidRPr="007013AD">
        <w:rPr>
          <w:rFonts w:ascii="Times New Roman" w:hAnsi="Times New Roman" w:cs="Times New Roman"/>
          <w:sz w:val="24"/>
          <w:szCs w:val="24"/>
        </w:rPr>
        <w:t>,</w:t>
      </w:r>
      <w:r w:rsidRPr="007013AD">
        <w:rPr>
          <w:rFonts w:ascii="Times New Roman" w:hAnsi="Times New Roman" w:cs="Times New Roman"/>
          <w:sz w:val="24"/>
          <w:szCs w:val="24"/>
        </w:rPr>
        <w:t xml:space="preserve"> a matéria traz</w:t>
      </w:r>
      <w:r w:rsidR="00B147FD">
        <w:rPr>
          <w:rFonts w:ascii="Times New Roman" w:hAnsi="Times New Roman" w:cs="Times New Roman"/>
          <w:sz w:val="24"/>
          <w:szCs w:val="24"/>
        </w:rPr>
        <w:t>,</w:t>
      </w:r>
      <w:r w:rsidRPr="007013AD">
        <w:rPr>
          <w:rFonts w:ascii="Times New Roman" w:hAnsi="Times New Roman" w:cs="Times New Roman"/>
          <w:sz w:val="24"/>
          <w:szCs w:val="24"/>
        </w:rPr>
        <w:t xml:space="preserve"> de forma indireta</w:t>
      </w:r>
      <w:r w:rsidR="00B147FD">
        <w:rPr>
          <w:rFonts w:ascii="Times New Roman" w:hAnsi="Times New Roman" w:cs="Times New Roman"/>
          <w:sz w:val="24"/>
          <w:szCs w:val="24"/>
        </w:rPr>
        <w:t>,</w:t>
      </w:r>
      <w:r w:rsidRPr="007013AD">
        <w:rPr>
          <w:rFonts w:ascii="Times New Roman" w:hAnsi="Times New Roman" w:cs="Times New Roman"/>
          <w:sz w:val="24"/>
          <w:szCs w:val="24"/>
        </w:rPr>
        <w:t xml:space="preserve"> confissões sobre o sexo cristão. Ao longo do texto, o entrevistado </w:t>
      </w:r>
      <w:r w:rsidR="00A637D1" w:rsidRPr="007013AD">
        <w:rPr>
          <w:rFonts w:ascii="Times New Roman" w:hAnsi="Times New Roman" w:cs="Times New Roman"/>
          <w:sz w:val="24"/>
          <w:szCs w:val="24"/>
        </w:rPr>
        <w:t>revela c</w:t>
      </w:r>
      <w:r w:rsidR="000017E5" w:rsidRPr="007013AD">
        <w:rPr>
          <w:rFonts w:ascii="Times New Roman" w:hAnsi="Times New Roman" w:cs="Times New Roman"/>
          <w:sz w:val="24"/>
          <w:szCs w:val="24"/>
        </w:rPr>
        <w:t>omo o sexo, em meio e</w:t>
      </w:r>
      <w:r w:rsidRPr="007013AD">
        <w:rPr>
          <w:rFonts w:ascii="Times New Roman" w:hAnsi="Times New Roman" w:cs="Times New Roman"/>
          <w:sz w:val="24"/>
          <w:szCs w:val="24"/>
        </w:rPr>
        <w:t xml:space="preserve">vangélico, </w:t>
      </w:r>
      <w:r w:rsidR="000251E9" w:rsidRPr="007013AD">
        <w:rPr>
          <w:rFonts w:ascii="Times New Roman" w:hAnsi="Times New Roman" w:cs="Times New Roman"/>
          <w:sz w:val="24"/>
          <w:szCs w:val="24"/>
        </w:rPr>
        <w:t>deve ser conduzido</w:t>
      </w:r>
      <w:r w:rsidRPr="007013AD">
        <w:rPr>
          <w:rFonts w:ascii="Times New Roman" w:hAnsi="Times New Roman" w:cs="Times New Roman"/>
          <w:sz w:val="24"/>
          <w:szCs w:val="24"/>
        </w:rPr>
        <w:t xml:space="preserve">, </w:t>
      </w:r>
      <w:r w:rsidR="008F6CBD" w:rsidRPr="007013AD">
        <w:rPr>
          <w:rFonts w:ascii="Times New Roman" w:hAnsi="Times New Roman" w:cs="Times New Roman"/>
          <w:sz w:val="24"/>
          <w:szCs w:val="24"/>
        </w:rPr>
        <w:t>segu</w:t>
      </w:r>
      <w:r w:rsidRPr="007013AD">
        <w:rPr>
          <w:rFonts w:ascii="Times New Roman" w:hAnsi="Times New Roman" w:cs="Times New Roman"/>
          <w:sz w:val="24"/>
          <w:szCs w:val="24"/>
        </w:rPr>
        <w:t>i</w:t>
      </w:r>
      <w:r w:rsidR="008F6CBD" w:rsidRPr="007013AD">
        <w:rPr>
          <w:rFonts w:ascii="Times New Roman" w:hAnsi="Times New Roman" w:cs="Times New Roman"/>
          <w:sz w:val="24"/>
          <w:szCs w:val="24"/>
        </w:rPr>
        <w:t xml:space="preserve">ndo </w:t>
      </w:r>
      <w:r w:rsidR="000251E9" w:rsidRPr="007013AD">
        <w:rPr>
          <w:rFonts w:ascii="Times New Roman" w:hAnsi="Times New Roman" w:cs="Times New Roman"/>
          <w:sz w:val="24"/>
          <w:szCs w:val="24"/>
        </w:rPr>
        <w:t xml:space="preserve">preceitos religiosos que nem sempre são </w:t>
      </w:r>
      <w:r w:rsidR="003E11CB" w:rsidRPr="007013AD">
        <w:rPr>
          <w:rFonts w:ascii="Times New Roman" w:hAnsi="Times New Roman" w:cs="Times New Roman"/>
          <w:sz w:val="24"/>
          <w:szCs w:val="24"/>
        </w:rPr>
        <w:t>bíblicos, mas são citados para ativar a memória que constitu</w:t>
      </w:r>
      <w:r w:rsidR="009D2D82" w:rsidRPr="007013AD">
        <w:rPr>
          <w:rFonts w:ascii="Times New Roman" w:hAnsi="Times New Roman" w:cs="Times New Roman"/>
          <w:sz w:val="24"/>
          <w:szCs w:val="24"/>
        </w:rPr>
        <w:t>i</w:t>
      </w:r>
      <w:r w:rsidR="003E11CB" w:rsidRPr="007013AD">
        <w:rPr>
          <w:rFonts w:ascii="Times New Roman" w:hAnsi="Times New Roman" w:cs="Times New Roman"/>
          <w:sz w:val="24"/>
          <w:szCs w:val="24"/>
        </w:rPr>
        <w:t xml:space="preserve"> </w:t>
      </w:r>
      <w:r w:rsidR="00D0386A" w:rsidRPr="007013AD">
        <w:rPr>
          <w:rFonts w:ascii="Times New Roman" w:hAnsi="Times New Roman" w:cs="Times New Roman"/>
          <w:sz w:val="24"/>
          <w:szCs w:val="24"/>
        </w:rPr>
        <w:t xml:space="preserve">o governo </w:t>
      </w:r>
      <w:r w:rsidR="005D3123" w:rsidRPr="007013AD">
        <w:rPr>
          <w:rFonts w:ascii="Times New Roman" w:hAnsi="Times New Roman" w:cs="Times New Roman"/>
          <w:sz w:val="24"/>
          <w:szCs w:val="24"/>
        </w:rPr>
        <w:t>d</w:t>
      </w:r>
      <w:r w:rsidR="003E11CB" w:rsidRPr="007013AD">
        <w:rPr>
          <w:rFonts w:ascii="Times New Roman" w:hAnsi="Times New Roman" w:cs="Times New Roman"/>
          <w:sz w:val="24"/>
          <w:szCs w:val="24"/>
        </w:rPr>
        <w:t>o sexo cristão.</w:t>
      </w:r>
    </w:p>
    <w:p w14:paraId="36A072D9" w14:textId="51F1258F" w:rsidR="009D2D82" w:rsidRPr="007013AD" w:rsidRDefault="000F471A" w:rsidP="00BF42B4">
      <w:pPr>
        <w:spacing w:line="240" w:lineRule="auto"/>
        <w:ind w:firstLine="709"/>
        <w:contextualSpacing/>
        <w:jc w:val="both"/>
        <w:rPr>
          <w:rFonts w:ascii="Times New Roman" w:hAnsi="Times New Roman" w:cs="Times New Roman"/>
          <w:sz w:val="24"/>
          <w:szCs w:val="24"/>
        </w:rPr>
      </w:pPr>
      <w:r w:rsidRPr="007013AD">
        <w:rPr>
          <w:rFonts w:ascii="Times New Roman" w:hAnsi="Times New Roman" w:cs="Times New Roman"/>
          <w:sz w:val="24"/>
          <w:szCs w:val="24"/>
        </w:rPr>
        <w:t xml:space="preserve">Na função de </w:t>
      </w:r>
      <w:r w:rsidR="00CB3F3D" w:rsidRPr="007013AD">
        <w:rPr>
          <w:rFonts w:ascii="Times New Roman" w:hAnsi="Times New Roman" w:cs="Times New Roman"/>
          <w:i/>
          <w:sz w:val="24"/>
          <w:szCs w:val="24"/>
        </w:rPr>
        <w:t xml:space="preserve">coach, </w:t>
      </w:r>
      <w:r w:rsidRPr="007013AD">
        <w:rPr>
          <w:rFonts w:ascii="Times New Roman" w:hAnsi="Times New Roman" w:cs="Times New Roman"/>
          <w:sz w:val="24"/>
          <w:szCs w:val="24"/>
        </w:rPr>
        <w:t xml:space="preserve">o entrevistado assume </w:t>
      </w:r>
      <w:r w:rsidR="00CB3F3D" w:rsidRPr="007013AD">
        <w:rPr>
          <w:rFonts w:ascii="Times New Roman" w:hAnsi="Times New Roman" w:cs="Times New Roman"/>
          <w:sz w:val="24"/>
          <w:szCs w:val="24"/>
        </w:rPr>
        <w:t xml:space="preserve">o papel de </w:t>
      </w:r>
      <w:r w:rsidR="00156FAA" w:rsidRPr="007013AD">
        <w:rPr>
          <w:rFonts w:ascii="Times New Roman" w:hAnsi="Times New Roman" w:cs="Times New Roman"/>
          <w:sz w:val="24"/>
          <w:szCs w:val="24"/>
        </w:rPr>
        <w:t xml:space="preserve">condutor </w:t>
      </w:r>
      <w:r w:rsidR="00CB3F3D" w:rsidRPr="007013AD">
        <w:rPr>
          <w:rFonts w:ascii="Times New Roman" w:hAnsi="Times New Roman" w:cs="Times New Roman"/>
          <w:sz w:val="24"/>
          <w:szCs w:val="24"/>
        </w:rPr>
        <w:t>de vidas de outros sujeitos</w:t>
      </w:r>
      <w:r w:rsidRPr="007013AD">
        <w:rPr>
          <w:rFonts w:ascii="Times New Roman" w:hAnsi="Times New Roman" w:cs="Times New Roman"/>
          <w:sz w:val="24"/>
          <w:szCs w:val="24"/>
        </w:rPr>
        <w:t>,</w:t>
      </w:r>
      <w:r w:rsidR="00CB3F3D" w:rsidRPr="007013AD">
        <w:rPr>
          <w:rFonts w:ascii="Times New Roman" w:hAnsi="Times New Roman" w:cs="Times New Roman"/>
          <w:sz w:val="24"/>
          <w:szCs w:val="24"/>
        </w:rPr>
        <w:t xml:space="preserve"> valendo-se de técn</w:t>
      </w:r>
      <w:r w:rsidRPr="007013AD">
        <w:rPr>
          <w:rFonts w:ascii="Times New Roman" w:hAnsi="Times New Roman" w:cs="Times New Roman"/>
          <w:sz w:val="24"/>
          <w:szCs w:val="24"/>
        </w:rPr>
        <w:t xml:space="preserve">icas de </w:t>
      </w:r>
      <w:r w:rsidR="00981FDB" w:rsidRPr="007013AD">
        <w:rPr>
          <w:rFonts w:ascii="Times New Roman" w:hAnsi="Times New Roman" w:cs="Times New Roman"/>
          <w:sz w:val="24"/>
          <w:szCs w:val="24"/>
        </w:rPr>
        <w:t>autoconhecimento</w:t>
      </w:r>
      <w:r w:rsidR="00CB3F3D" w:rsidRPr="007013AD">
        <w:rPr>
          <w:rFonts w:ascii="Times New Roman" w:hAnsi="Times New Roman" w:cs="Times New Roman"/>
          <w:sz w:val="24"/>
          <w:szCs w:val="24"/>
        </w:rPr>
        <w:t xml:space="preserve"> que levam seus assistidos a enco</w:t>
      </w:r>
      <w:r w:rsidRPr="007013AD">
        <w:rPr>
          <w:rFonts w:ascii="Times New Roman" w:hAnsi="Times New Roman" w:cs="Times New Roman"/>
          <w:sz w:val="24"/>
          <w:szCs w:val="24"/>
        </w:rPr>
        <w:t>n</w:t>
      </w:r>
      <w:r w:rsidR="00CB3F3D" w:rsidRPr="007013AD">
        <w:rPr>
          <w:rFonts w:ascii="Times New Roman" w:hAnsi="Times New Roman" w:cs="Times New Roman"/>
          <w:sz w:val="24"/>
          <w:szCs w:val="24"/>
        </w:rPr>
        <w:t xml:space="preserve">trarem a sua verdade. </w:t>
      </w:r>
      <w:r w:rsidRPr="007013AD">
        <w:rPr>
          <w:rFonts w:ascii="Times New Roman" w:hAnsi="Times New Roman" w:cs="Times New Roman"/>
          <w:sz w:val="24"/>
          <w:szCs w:val="24"/>
        </w:rPr>
        <w:t>O</w:t>
      </w:r>
      <w:r w:rsidR="00CB3F3D" w:rsidRPr="007013AD">
        <w:rPr>
          <w:rFonts w:ascii="Times New Roman" w:hAnsi="Times New Roman" w:cs="Times New Roman"/>
          <w:sz w:val="24"/>
          <w:szCs w:val="24"/>
        </w:rPr>
        <w:t xml:space="preserve"> </w:t>
      </w:r>
      <w:r w:rsidR="00CB3F3D" w:rsidRPr="007013AD">
        <w:rPr>
          <w:rFonts w:ascii="Times New Roman" w:hAnsi="Times New Roman" w:cs="Times New Roman"/>
          <w:i/>
          <w:sz w:val="24"/>
          <w:szCs w:val="24"/>
        </w:rPr>
        <w:t>coach</w:t>
      </w:r>
      <w:r w:rsidR="00CB3F3D" w:rsidRPr="007013AD">
        <w:rPr>
          <w:rFonts w:ascii="Times New Roman" w:hAnsi="Times New Roman" w:cs="Times New Roman"/>
          <w:sz w:val="24"/>
          <w:szCs w:val="24"/>
        </w:rPr>
        <w:t xml:space="preserve"> é aquele profissional que </w:t>
      </w:r>
      <w:r w:rsidRPr="007013AD">
        <w:rPr>
          <w:rFonts w:ascii="Times New Roman" w:hAnsi="Times New Roman" w:cs="Times New Roman"/>
          <w:sz w:val="24"/>
          <w:szCs w:val="24"/>
        </w:rPr>
        <w:t>aciona</w:t>
      </w:r>
      <w:r w:rsidR="00865136" w:rsidRPr="007013AD">
        <w:rPr>
          <w:rFonts w:ascii="Times New Roman" w:hAnsi="Times New Roman" w:cs="Times New Roman"/>
          <w:sz w:val="24"/>
          <w:szCs w:val="24"/>
        </w:rPr>
        <w:t xml:space="preserve"> uma </w:t>
      </w:r>
      <w:r w:rsidRPr="007013AD">
        <w:rPr>
          <w:rFonts w:ascii="Times New Roman" w:hAnsi="Times New Roman" w:cs="Times New Roman"/>
          <w:sz w:val="24"/>
          <w:szCs w:val="24"/>
        </w:rPr>
        <w:t xml:space="preserve">ferramenta </w:t>
      </w:r>
      <w:r w:rsidR="00865136" w:rsidRPr="007013AD">
        <w:rPr>
          <w:rFonts w:ascii="Times New Roman" w:hAnsi="Times New Roman" w:cs="Times New Roman"/>
          <w:sz w:val="24"/>
          <w:szCs w:val="24"/>
        </w:rPr>
        <w:t>(</w:t>
      </w:r>
      <w:r w:rsidR="00865136" w:rsidRPr="007013AD">
        <w:rPr>
          <w:rFonts w:ascii="Times New Roman" w:hAnsi="Times New Roman" w:cs="Times New Roman"/>
          <w:i/>
          <w:sz w:val="24"/>
          <w:szCs w:val="24"/>
        </w:rPr>
        <w:t>coaching</w:t>
      </w:r>
      <w:r w:rsidR="00865136" w:rsidRPr="007013AD">
        <w:rPr>
          <w:rFonts w:ascii="Times New Roman" w:hAnsi="Times New Roman" w:cs="Times New Roman"/>
          <w:sz w:val="24"/>
          <w:szCs w:val="24"/>
        </w:rPr>
        <w:t xml:space="preserve">), para levar </w:t>
      </w:r>
      <w:r w:rsidR="00865136" w:rsidRPr="007013AD">
        <w:rPr>
          <w:rFonts w:ascii="Times New Roman" w:hAnsi="Times New Roman" w:cs="Times New Roman"/>
          <w:sz w:val="24"/>
          <w:szCs w:val="24"/>
        </w:rPr>
        <w:lastRenderedPageBreak/>
        <w:t>seus cliente</w:t>
      </w:r>
      <w:r w:rsidRPr="007013AD">
        <w:rPr>
          <w:rFonts w:ascii="Times New Roman" w:hAnsi="Times New Roman" w:cs="Times New Roman"/>
          <w:sz w:val="24"/>
          <w:szCs w:val="24"/>
        </w:rPr>
        <w:t>s</w:t>
      </w:r>
      <w:r w:rsidR="00865136" w:rsidRPr="007013AD">
        <w:rPr>
          <w:rFonts w:ascii="Times New Roman" w:hAnsi="Times New Roman" w:cs="Times New Roman"/>
          <w:sz w:val="24"/>
          <w:szCs w:val="24"/>
        </w:rPr>
        <w:t xml:space="preserve"> a atingirem</w:t>
      </w:r>
      <w:r w:rsidR="00564134" w:rsidRPr="007013AD">
        <w:rPr>
          <w:rFonts w:ascii="Times New Roman" w:hAnsi="Times New Roman" w:cs="Times New Roman"/>
          <w:sz w:val="24"/>
          <w:szCs w:val="24"/>
        </w:rPr>
        <w:t xml:space="preserve"> metas, melhorarem suas performances</w:t>
      </w:r>
      <w:r w:rsidR="005611B1" w:rsidRPr="007013AD">
        <w:rPr>
          <w:rFonts w:ascii="Times New Roman" w:hAnsi="Times New Roman" w:cs="Times New Roman"/>
          <w:sz w:val="24"/>
          <w:szCs w:val="24"/>
        </w:rPr>
        <w:t>,</w:t>
      </w:r>
      <w:r w:rsidR="00054D03" w:rsidRPr="007013AD">
        <w:rPr>
          <w:rFonts w:ascii="Times New Roman" w:hAnsi="Times New Roman" w:cs="Times New Roman"/>
          <w:sz w:val="24"/>
          <w:szCs w:val="24"/>
        </w:rPr>
        <w:t xml:space="preserve"> e</w:t>
      </w:r>
      <w:r w:rsidR="005611B1" w:rsidRPr="007013AD">
        <w:rPr>
          <w:rFonts w:ascii="Times New Roman" w:hAnsi="Times New Roman" w:cs="Times New Roman"/>
          <w:sz w:val="24"/>
          <w:szCs w:val="24"/>
        </w:rPr>
        <w:t>m</w:t>
      </w:r>
      <w:r w:rsidR="00054D03" w:rsidRPr="007013AD">
        <w:rPr>
          <w:rFonts w:ascii="Times New Roman" w:hAnsi="Times New Roman" w:cs="Times New Roman"/>
          <w:sz w:val="24"/>
          <w:szCs w:val="24"/>
        </w:rPr>
        <w:t xml:space="preserve"> diferentes áreas da vida</w:t>
      </w:r>
      <w:r w:rsidR="005611B1" w:rsidRPr="007013AD">
        <w:rPr>
          <w:rFonts w:ascii="Times New Roman" w:hAnsi="Times New Roman" w:cs="Times New Roman"/>
          <w:sz w:val="24"/>
          <w:szCs w:val="24"/>
        </w:rPr>
        <w:t xml:space="preserve"> e </w:t>
      </w:r>
      <w:r w:rsidR="00564134" w:rsidRPr="007013AD">
        <w:rPr>
          <w:rFonts w:ascii="Times New Roman" w:hAnsi="Times New Roman" w:cs="Times New Roman"/>
          <w:sz w:val="24"/>
          <w:szCs w:val="24"/>
        </w:rPr>
        <w:t xml:space="preserve">diluírem suas dificuldades: </w:t>
      </w:r>
      <w:r w:rsidR="00865136" w:rsidRPr="007013AD">
        <w:rPr>
          <w:rFonts w:ascii="Times New Roman" w:hAnsi="Times New Roman" w:cs="Times New Roman"/>
          <w:sz w:val="24"/>
          <w:szCs w:val="24"/>
        </w:rPr>
        <w:t xml:space="preserve"> </w:t>
      </w:r>
    </w:p>
    <w:p w14:paraId="47A14B06" w14:textId="77777777" w:rsidR="00C1058B" w:rsidRDefault="00C1058B" w:rsidP="00BF42B4">
      <w:pPr>
        <w:spacing w:line="240" w:lineRule="auto"/>
        <w:ind w:left="2268"/>
        <w:jc w:val="both"/>
        <w:rPr>
          <w:rFonts w:ascii="Times New Roman" w:hAnsi="Times New Roman" w:cs="Times New Roman"/>
        </w:rPr>
      </w:pPr>
    </w:p>
    <w:p w14:paraId="4462CC58" w14:textId="02B7DC7C" w:rsidR="000017E5" w:rsidRPr="007013AD" w:rsidRDefault="000017E5" w:rsidP="00BF42B4">
      <w:pPr>
        <w:spacing w:line="240" w:lineRule="auto"/>
        <w:ind w:left="2268"/>
        <w:jc w:val="both"/>
        <w:rPr>
          <w:rFonts w:ascii="Times New Roman" w:hAnsi="Times New Roman" w:cs="Times New Roman"/>
        </w:rPr>
      </w:pPr>
      <w:r w:rsidRPr="007013AD">
        <w:rPr>
          <w:rFonts w:ascii="Times New Roman" w:hAnsi="Times New Roman" w:cs="Times New Roman"/>
        </w:rPr>
        <w:t>O coaching é apresentado como um recurso para os sujeitos orientarem e conduzirem melhor suas vidas. Não por acaso, a alegoria utilizada para representá-lo é a de uma carruagem – ele seria um meio para conduzir o cliente a um destino que ele mesmo seria levado a vislumbrar e definir. Ou seja, o coaching encerra a promessa de conduzir os sujeitos rumo à concretização de suas mais altas aspirações, se aderirem às diferentes práticas oferecidas e aos caminhos indicados como os mais eficazes para conduzir-se no mundo e par</w:t>
      </w:r>
      <w:r w:rsidR="005611B1" w:rsidRPr="007013AD">
        <w:rPr>
          <w:rFonts w:ascii="Times New Roman" w:hAnsi="Times New Roman" w:cs="Times New Roman"/>
        </w:rPr>
        <w:t>a ser, então, realizado e feliz.</w:t>
      </w:r>
      <w:r w:rsidR="00501F8D" w:rsidRPr="007013AD">
        <w:rPr>
          <w:rFonts w:ascii="Times New Roman" w:hAnsi="Times New Roman" w:cs="Times New Roman"/>
        </w:rPr>
        <w:t xml:space="preserve"> (</w:t>
      </w:r>
      <w:r w:rsidR="002239F3" w:rsidRPr="007013AD">
        <w:rPr>
          <w:rFonts w:ascii="Times New Roman" w:hAnsi="Times New Roman" w:cs="Times New Roman"/>
        </w:rPr>
        <w:t>SARAIVA E POSSBON,</w:t>
      </w:r>
      <w:r w:rsidR="00156FAA" w:rsidRPr="007013AD">
        <w:rPr>
          <w:rFonts w:ascii="Times New Roman" w:hAnsi="Times New Roman" w:cs="Times New Roman"/>
        </w:rPr>
        <w:t xml:space="preserve"> </w:t>
      </w:r>
      <w:r w:rsidR="002239F3" w:rsidRPr="007013AD">
        <w:rPr>
          <w:rFonts w:ascii="Times New Roman" w:hAnsi="Times New Roman" w:cs="Times New Roman"/>
        </w:rPr>
        <w:t>2016</w:t>
      </w:r>
      <w:r w:rsidR="00ED44C3" w:rsidRPr="007013AD">
        <w:rPr>
          <w:rFonts w:ascii="Times New Roman" w:hAnsi="Times New Roman" w:cs="Times New Roman"/>
        </w:rPr>
        <w:t>, p</w:t>
      </w:r>
      <w:r w:rsidR="00421780" w:rsidRPr="007013AD">
        <w:rPr>
          <w:rFonts w:ascii="Times New Roman" w:hAnsi="Times New Roman" w:cs="Times New Roman"/>
        </w:rPr>
        <w:t>.</w:t>
      </w:r>
      <w:r w:rsidR="0016567D" w:rsidRPr="007013AD">
        <w:rPr>
          <w:rFonts w:ascii="Times New Roman" w:hAnsi="Times New Roman" w:cs="Times New Roman"/>
        </w:rPr>
        <w:t xml:space="preserve"> </w:t>
      </w:r>
      <w:r w:rsidR="00421780" w:rsidRPr="007013AD">
        <w:rPr>
          <w:rFonts w:ascii="Times New Roman" w:hAnsi="Times New Roman" w:cs="Times New Roman"/>
        </w:rPr>
        <w:t>1</w:t>
      </w:r>
      <w:r w:rsidR="00501F8D" w:rsidRPr="007013AD">
        <w:rPr>
          <w:rFonts w:ascii="Times New Roman" w:hAnsi="Times New Roman" w:cs="Times New Roman"/>
        </w:rPr>
        <w:t>)</w:t>
      </w:r>
      <w:r w:rsidR="00865136" w:rsidRPr="007013AD">
        <w:rPr>
          <w:rFonts w:ascii="Times New Roman" w:hAnsi="Times New Roman" w:cs="Times New Roman"/>
        </w:rPr>
        <w:t>.</w:t>
      </w:r>
    </w:p>
    <w:p w14:paraId="25595C91" w14:textId="67A53DE5" w:rsidR="00915E28" w:rsidRPr="007013AD" w:rsidRDefault="00865136" w:rsidP="00BF42B4">
      <w:pPr>
        <w:spacing w:line="240" w:lineRule="auto"/>
        <w:contextualSpacing/>
        <w:jc w:val="both"/>
        <w:rPr>
          <w:rFonts w:ascii="Times New Roman" w:hAnsi="Times New Roman" w:cs="Times New Roman"/>
          <w:sz w:val="24"/>
          <w:szCs w:val="24"/>
        </w:rPr>
      </w:pPr>
      <w:r w:rsidRPr="007013AD">
        <w:rPr>
          <w:rFonts w:ascii="Times New Roman" w:hAnsi="Times New Roman" w:cs="Times New Roman"/>
        </w:rPr>
        <w:tab/>
      </w:r>
      <w:r w:rsidRPr="007013AD">
        <w:rPr>
          <w:rFonts w:ascii="Times New Roman" w:hAnsi="Times New Roman" w:cs="Times New Roman"/>
          <w:sz w:val="24"/>
          <w:szCs w:val="24"/>
        </w:rPr>
        <w:t>Assim, quem enuncia sobre o sexo cristão, nessa matéria, é um sujeito que ocupa não a</w:t>
      </w:r>
      <w:r w:rsidR="006C40C4" w:rsidRPr="007013AD">
        <w:rPr>
          <w:rFonts w:ascii="Times New Roman" w:hAnsi="Times New Roman" w:cs="Times New Roman"/>
          <w:sz w:val="24"/>
          <w:szCs w:val="24"/>
        </w:rPr>
        <w:t>penas o lugar de cristão, mas alguém que sabe</w:t>
      </w:r>
      <w:r w:rsidRPr="007013AD">
        <w:rPr>
          <w:rFonts w:ascii="Times New Roman" w:hAnsi="Times New Roman" w:cs="Times New Roman"/>
          <w:sz w:val="24"/>
          <w:szCs w:val="24"/>
        </w:rPr>
        <w:t xml:space="preserve"> </w:t>
      </w:r>
      <w:r w:rsidR="00846725" w:rsidRPr="007013AD">
        <w:rPr>
          <w:rFonts w:ascii="Times New Roman" w:hAnsi="Times New Roman" w:cs="Times New Roman"/>
          <w:sz w:val="24"/>
          <w:szCs w:val="24"/>
        </w:rPr>
        <w:t xml:space="preserve">governar </w:t>
      </w:r>
      <w:r w:rsidRPr="007013AD">
        <w:rPr>
          <w:rFonts w:ascii="Times New Roman" w:hAnsi="Times New Roman" w:cs="Times New Roman"/>
          <w:sz w:val="24"/>
          <w:szCs w:val="24"/>
        </w:rPr>
        <w:t>a vida de o</w:t>
      </w:r>
      <w:r w:rsidR="00EB0BB9" w:rsidRPr="007013AD">
        <w:rPr>
          <w:rFonts w:ascii="Times New Roman" w:hAnsi="Times New Roman" w:cs="Times New Roman"/>
          <w:sz w:val="24"/>
          <w:szCs w:val="24"/>
        </w:rPr>
        <w:t>u</w:t>
      </w:r>
      <w:r w:rsidRPr="007013AD">
        <w:rPr>
          <w:rFonts w:ascii="Times New Roman" w:hAnsi="Times New Roman" w:cs="Times New Roman"/>
          <w:sz w:val="24"/>
          <w:szCs w:val="24"/>
        </w:rPr>
        <w:t>tros sujeitos</w:t>
      </w:r>
      <w:r w:rsidR="00846725" w:rsidRPr="007013AD">
        <w:rPr>
          <w:rFonts w:ascii="Times New Roman" w:hAnsi="Times New Roman" w:cs="Times New Roman"/>
          <w:sz w:val="24"/>
          <w:szCs w:val="24"/>
        </w:rPr>
        <w:t xml:space="preserve">, no campo </w:t>
      </w:r>
      <w:r w:rsidR="00915E28" w:rsidRPr="007013AD">
        <w:rPr>
          <w:rFonts w:ascii="Times New Roman" w:hAnsi="Times New Roman" w:cs="Times New Roman"/>
          <w:sz w:val="24"/>
          <w:szCs w:val="24"/>
        </w:rPr>
        <w:t>sexual</w:t>
      </w:r>
      <w:r w:rsidR="00217ED9" w:rsidRPr="007013AD">
        <w:rPr>
          <w:rFonts w:ascii="Times New Roman" w:hAnsi="Times New Roman" w:cs="Times New Roman"/>
          <w:sz w:val="24"/>
          <w:szCs w:val="24"/>
        </w:rPr>
        <w:t xml:space="preserve">. </w:t>
      </w:r>
      <w:r w:rsidRPr="007013AD">
        <w:rPr>
          <w:rFonts w:ascii="Times New Roman" w:hAnsi="Times New Roman" w:cs="Times New Roman"/>
          <w:sz w:val="24"/>
          <w:szCs w:val="24"/>
        </w:rPr>
        <w:t xml:space="preserve"> </w:t>
      </w:r>
    </w:p>
    <w:p w14:paraId="04009034" w14:textId="47E206C1" w:rsidR="0015107E" w:rsidRPr="007013AD" w:rsidRDefault="004A30F7" w:rsidP="00BF42B4">
      <w:pPr>
        <w:spacing w:line="240" w:lineRule="auto"/>
        <w:ind w:firstLine="708"/>
        <w:contextualSpacing/>
        <w:jc w:val="both"/>
        <w:rPr>
          <w:rFonts w:ascii="Times New Roman" w:hAnsi="Times New Roman" w:cs="Times New Roman"/>
          <w:sz w:val="24"/>
          <w:szCs w:val="24"/>
        </w:rPr>
      </w:pPr>
      <w:r w:rsidRPr="007013AD">
        <w:rPr>
          <w:rFonts w:ascii="Times New Roman" w:hAnsi="Times New Roman" w:cs="Times New Roman"/>
          <w:sz w:val="24"/>
          <w:szCs w:val="24"/>
        </w:rPr>
        <w:t xml:space="preserve">Conforme </w:t>
      </w:r>
      <w:r w:rsidR="00A249FF">
        <w:rPr>
          <w:rFonts w:ascii="Times New Roman" w:hAnsi="Times New Roman" w:cs="Times New Roman"/>
          <w:sz w:val="24"/>
          <w:szCs w:val="24"/>
        </w:rPr>
        <w:t>já destacado</w:t>
      </w:r>
      <w:r w:rsidRPr="007013AD">
        <w:rPr>
          <w:rFonts w:ascii="Times New Roman" w:hAnsi="Times New Roman" w:cs="Times New Roman"/>
          <w:sz w:val="24"/>
          <w:szCs w:val="24"/>
        </w:rPr>
        <w:t xml:space="preserve">, Foucault considera que o poder se exerce sempre em meio a relações, dessa maneira, as diferentes posições que o entrevistado assume na entrevista traduzem diferentes formas de o poder se manifestar sobre o sexo. Esses diferentes posicionamentos </w:t>
      </w:r>
      <w:r w:rsidR="00EB0BB9" w:rsidRPr="007013AD">
        <w:rPr>
          <w:rFonts w:ascii="Times New Roman" w:hAnsi="Times New Roman" w:cs="Times New Roman"/>
          <w:sz w:val="24"/>
          <w:szCs w:val="24"/>
        </w:rPr>
        <w:t>criam di</w:t>
      </w:r>
      <w:r w:rsidR="0026620A" w:rsidRPr="007013AD">
        <w:rPr>
          <w:rFonts w:ascii="Times New Roman" w:hAnsi="Times New Roman" w:cs="Times New Roman"/>
          <w:sz w:val="24"/>
          <w:szCs w:val="24"/>
        </w:rPr>
        <w:t>ferentes</w:t>
      </w:r>
      <w:r w:rsidR="00EB0BB9" w:rsidRPr="007013AD">
        <w:rPr>
          <w:rFonts w:ascii="Times New Roman" w:hAnsi="Times New Roman" w:cs="Times New Roman"/>
          <w:sz w:val="24"/>
          <w:szCs w:val="24"/>
        </w:rPr>
        <w:t xml:space="preserve"> efeit</w:t>
      </w:r>
      <w:r w:rsidR="006C40C4" w:rsidRPr="007013AD">
        <w:rPr>
          <w:rFonts w:ascii="Times New Roman" w:hAnsi="Times New Roman" w:cs="Times New Roman"/>
          <w:sz w:val="24"/>
          <w:szCs w:val="24"/>
        </w:rPr>
        <w:t>o</w:t>
      </w:r>
      <w:r w:rsidR="00EB0BB9" w:rsidRPr="007013AD">
        <w:rPr>
          <w:rFonts w:ascii="Times New Roman" w:hAnsi="Times New Roman" w:cs="Times New Roman"/>
          <w:sz w:val="24"/>
          <w:szCs w:val="24"/>
        </w:rPr>
        <w:t>s de verdade</w:t>
      </w:r>
      <w:r w:rsidR="006C40C4" w:rsidRPr="007013AD">
        <w:rPr>
          <w:rFonts w:ascii="Times New Roman" w:hAnsi="Times New Roman" w:cs="Times New Roman"/>
          <w:sz w:val="24"/>
          <w:szCs w:val="24"/>
        </w:rPr>
        <w:t xml:space="preserve"> </w:t>
      </w:r>
      <w:r w:rsidR="00362BA4" w:rsidRPr="007013AD">
        <w:rPr>
          <w:rFonts w:ascii="Times New Roman" w:hAnsi="Times New Roman" w:cs="Times New Roman"/>
          <w:sz w:val="24"/>
          <w:szCs w:val="24"/>
        </w:rPr>
        <w:t xml:space="preserve">sobre </w:t>
      </w:r>
      <w:r w:rsidR="006C40C4" w:rsidRPr="007013AD">
        <w:rPr>
          <w:rFonts w:ascii="Times New Roman" w:hAnsi="Times New Roman" w:cs="Times New Roman"/>
          <w:sz w:val="24"/>
          <w:szCs w:val="24"/>
        </w:rPr>
        <w:t>o tema</w:t>
      </w:r>
      <w:r w:rsidR="00EB0BB9" w:rsidRPr="007013AD">
        <w:rPr>
          <w:rFonts w:ascii="Times New Roman" w:hAnsi="Times New Roman" w:cs="Times New Roman"/>
          <w:sz w:val="24"/>
          <w:szCs w:val="24"/>
        </w:rPr>
        <w:t>. Primeiro</w:t>
      </w:r>
      <w:r w:rsidR="0026620A" w:rsidRPr="007013AD">
        <w:rPr>
          <w:rFonts w:ascii="Times New Roman" w:hAnsi="Times New Roman" w:cs="Times New Roman"/>
          <w:sz w:val="24"/>
          <w:szCs w:val="24"/>
        </w:rPr>
        <w:t>,</w:t>
      </w:r>
      <w:r w:rsidR="00EB0BB9" w:rsidRPr="007013AD">
        <w:rPr>
          <w:rFonts w:ascii="Times New Roman" w:hAnsi="Times New Roman" w:cs="Times New Roman"/>
          <w:sz w:val="24"/>
          <w:szCs w:val="24"/>
        </w:rPr>
        <w:t xml:space="preserve"> confere credibilidade ao </w:t>
      </w:r>
      <w:r w:rsidR="006C40C4" w:rsidRPr="007013AD">
        <w:rPr>
          <w:rFonts w:ascii="Times New Roman" w:hAnsi="Times New Roman" w:cs="Times New Roman"/>
          <w:sz w:val="24"/>
          <w:szCs w:val="24"/>
        </w:rPr>
        <w:t>texto</w:t>
      </w:r>
      <w:r w:rsidR="00EB0BB9" w:rsidRPr="007013AD">
        <w:rPr>
          <w:rFonts w:ascii="Times New Roman" w:hAnsi="Times New Roman" w:cs="Times New Roman"/>
          <w:sz w:val="24"/>
          <w:szCs w:val="24"/>
        </w:rPr>
        <w:t xml:space="preserve"> porque</w:t>
      </w:r>
      <w:r w:rsidR="006C40C4" w:rsidRPr="007013AD">
        <w:rPr>
          <w:rFonts w:ascii="Times New Roman" w:hAnsi="Times New Roman" w:cs="Times New Roman"/>
          <w:sz w:val="24"/>
          <w:szCs w:val="24"/>
        </w:rPr>
        <w:t xml:space="preserve"> traz ao debate alguém que</w:t>
      </w:r>
      <w:r w:rsidR="00EB0BB9" w:rsidRPr="007013AD">
        <w:rPr>
          <w:rFonts w:ascii="Times New Roman" w:hAnsi="Times New Roman" w:cs="Times New Roman"/>
          <w:sz w:val="24"/>
          <w:szCs w:val="24"/>
        </w:rPr>
        <w:t xml:space="preserve"> enuncia de um lugar profissional, </w:t>
      </w:r>
      <w:r w:rsidR="00C06360" w:rsidRPr="007013AD">
        <w:rPr>
          <w:rFonts w:ascii="Times New Roman" w:hAnsi="Times New Roman" w:cs="Times New Roman"/>
          <w:sz w:val="24"/>
          <w:szCs w:val="24"/>
        </w:rPr>
        <w:t xml:space="preserve">mas também </w:t>
      </w:r>
      <w:r w:rsidR="00EB0BB9" w:rsidRPr="007013AD">
        <w:rPr>
          <w:rFonts w:ascii="Times New Roman" w:hAnsi="Times New Roman" w:cs="Times New Roman"/>
          <w:sz w:val="24"/>
          <w:szCs w:val="24"/>
        </w:rPr>
        <w:t>fala como um porta-voz de outros sujeitos que professa</w:t>
      </w:r>
      <w:r w:rsidR="00C06360" w:rsidRPr="007013AD">
        <w:rPr>
          <w:rFonts w:ascii="Times New Roman" w:hAnsi="Times New Roman" w:cs="Times New Roman"/>
          <w:sz w:val="24"/>
          <w:szCs w:val="24"/>
        </w:rPr>
        <w:t>m</w:t>
      </w:r>
      <w:r w:rsidR="00EB0BB9" w:rsidRPr="007013AD">
        <w:rPr>
          <w:rFonts w:ascii="Times New Roman" w:hAnsi="Times New Roman" w:cs="Times New Roman"/>
          <w:sz w:val="24"/>
          <w:szCs w:val="24"/>
        </w:rPr>
        <w:t xml:space="preserve"> a mesma fé que </w:t>
      </w:r>
      <w:r w:rsidR="00C06360" w:rsidRPr="007013AD">
        <w:rPr>
          <w:rFonts w:ascii="Times New Roman" w:hAnsi="Times New Roman" w:cs="Times New Roman"/>
          <w:sz w:val="24"/>
          <w:szCs w:val="24"/>
        </w:rPr>
        <w:t>a sua</w:t>
      </w:r>
      <w:r w:rsidR="0026620A" w:rsidRPr="007013AD">
        <w:rPr>
          <w:rFonts w:ascii="Times New Roman" w:hAnsi="Times New Roman" w:cs="Times New Roman"/>
          <w:sz w:val="24"/>
          <w:szCs w:val="24"/>
        </w:rPr>
        <w:t xml:space="preserve">. Além disso, João Ribeiro </w:t>
      </w:r>
      <w:r w:rsidR="00EB0BB9" w:rsidRPr="007013AD">
        <w:rPr>
          <w:rFonts w:ascii="Times New Roman" w:hAnsi="Times New Roman" w:cs="Times New Roman"/>
          <w:sz w:val="24"/>
          <w:szCs w:val="24"/>
        </w:rPr>
        <w:t xml:space="preserve">fala </w:t>
      </w:r>
      <w:r w:rsidR="00362BA4" w:rsidRPr="007013AD">
        <w:rPr>
          <w:rFonts w:ascii="Times New Roman" w:hAnsi="Times New Roman" w:cs="Times New Roman"/>
          <w:sz w:val="24"/>
          <w:szCs w:val="24"/>
        </w:rPr>
        <w:t>de um lugar de</w:t>
      </w:r>
      <w:r w:rsidR="00C06360" w:rsidRPr="007013AD">
        <w:rPr>
          <w:rFonts w:ascii="Times New Roman" w:hAnsi="Times New Roman" w:cs="Times New Roman"/>
          <w:sz w:val="24"/>
          <w:szCs w:val="24"/>
        </w:rPr>
        <w:t xml:space="preserve"> empreendedor</w:t>
      </w:r>
      <w:r w:rsidR="003B4DDE" w:rsidRPr="007013AD">
        <w:rPr>
          <w:rFonts w:ascii="Times New Roman" w:hAnsi="Times New Roman" w:cs="Times New Roman"/>
          <w:sz w:val="24"/>
          <w:szCs w:val="24"/>
        </w:rPr>
        <w:t>,</w:t>
      </w:r>
      <w:r w:rsidR="00C06360" w:rsidRPr="007013AD">
        <w:rPr>
          <w:rFonts w:ascii="Times New Roman" w:hAnsi="Times New Roman" w:cs="Times New Roman"/>
          <w:sz w:val="24"/>
          <w:szCs w:val="24"/>
        </w:rPr>
        <w:t xml:space="preserve"> </w:t>
      </w:r>
      <w:r w:rsidR="00433186" w:rsidRPr="007013AD">
        <w:rPr>
          <w:rFonts w:ascii="Times New Roman" w:hAnsi="Times New Roman" w:cs="Times New Roman"/>
          <w:sz w:val="24"/>
          <w:szCs w:val="24"/>
        </w:rPr>
        <w:t xml:space="preserve">demonstrando conhecimento sobre o assunto em sua </w:t>
      </w:r>
      <w:r w:rsidR="0026620A" w:rsidRPr="007013AD">
        <w:rPr>
          <w:rFonts w:ascii="Times New Roman" w:hAnsi="Times New Roman" w:cs="Times New Roman"/>
          <w:sz w:val="24"/>
          <w:szCs w:val="24"/>
        </w:rPr>
        <w:t xml:space="preserve">experiência </w:t>
      </w:r>
      <w:r w:rsidR="00433186" w:rsidRPr="007013AD">
        <w:rPr>
          <w:rFonts w:ascii="Times New Roman" w:hAnsi="Times New Roman" w:cs="Times New Roman"/>
          <w:sz w:val="24"/>
          <w:szCs w:val="24"/>
        </w:rPr>
        <w:t>no</w:t>
      </w:r>
      <w:r w:rsidR="0026620A" w:rsidRPr="007013AD">
        <w:rPr>
          <w:rFonts w:ascii="Times New Roman" w:hAnsi="Times New Roman" w:cs="Times New Roman"/>
          <w:sz w:val="24"/>
          <w:szCs w:val="24"/>
        </w:rPr>
        <w:t xml:space="preserve"> </w:t>
      </w:r>
      <w:r w:rsidR="00C06360" w:rsidRPr="007013AD">
        <w:rPr>
          <w:rFonts w:ascii="Times New Roman" w:hAnsi="Times New Roman" w:cs="Times New Roman"/>
          <w:sz w:val="24"/>
          <w:szCs w:val="24"/>
        </w:rPr>
        <w:t>investi</w:t>
      </w:r>
      <w:r w:rsidR="0026620A" w:rsidRPr="007013AD">
        <w:rPr>
          <w:rFonts w:ascii="Times New Roman" w:hAnsi="Times New Roman" w:cs="Times New Roman"/>
          <w:sz w:val="24"/>
          <w:szCs w:val="24"/>
        </w:rPr>
        <w:t>mento</w:t>
      </w:r>
      <w:r w:rsidR="00433186" w:rsidRPr="007013AD">
        <w:rPr>
          <w:rFonts w:ascii="Times New Roman" w:hAnsi="Times New Roman" w:cs="Times New Roman"/>
          <w:sz w:val="24"/>
          <w:szCs w:val="24"/>
        </w:rPr>
        <w:t xml:space="preserve">. Em certo ponto da entrevista, o </w:t>
      </w:r>
      <w:r w:rsidR="00A56FB9" w:rsidRPr="007013AD">
        <w:rPr>
          <w:rFonts w:ascii="Times New Roman" w:hAnsi="Times New Roman" w:cs="Times New Roman"/>
          <w:sz w:val="24"/>
          <w:szCs w:val="24"/>
        </w:rPr>
        <w:t xml:space="preserve">entrevistado </w:t>
      </w:r>
      <w:r w:rsidR="008C3D3E" w:rsidRPr="007013AD">
        <w:rPr>
          <w:rFonts w:ascii="Times New Roman" w:hAnsi="Times New Roman" w:cs="Times New Roman"/>
          <w:sz w:val="24"/>
          <w:szCs w:val="24"/>
        </w:rPr>
        <w:t>descr</w:t>
      </w:r>
      <w:r w:rsidR="00A56FB9" w:rsidRPr="007013AD">
        <w:rPr>
          <w:rFonts w:ascii="Times New Roman" w:hAnsi="Times New Roman" w:cs="Times New Roman"/>
          <w:sz w:val="24"/>
          <w:szCs w:val="24"/>
        </w:rPr>
        <w:t>eve</w:t>
      </w:r>
      <w:r w:rsidR="00423BCA" w:rsidRPr="007013AD">
        <w:rPr>
          <w:rFonts w:ascii="Times New Roman" w:hAnsi="Times New Roman" w:cs="Times New Roman"/>
          <w:sz w:val="24"/>
          <w:szCs w:val="24"/>
        </w:rPr>
        <w:t xml:space="preserve"> como devia ser </w:t>
      </w:r>
      <w:r w:rsidR="00891504" w:rsidRPr="007013AD">
        <w:rPr>
          <w:rFonts w:ascii="Times New Roman" w:hAnsi="Times New Roman" w:cs="Times New Roman"/>
          <w:sz w:val="24"/>
          <w:szCs w:val="24"/>
        </w:rPr>
        <w:t xml:space="preserve">o </w:t>
      </w:r>
      <w:r w:rsidR="008C3D3E" w:rsidRPr="007013AD">
        <w:rPr>
          <w:rFonts w:ascii="Times New Roman" w:hAnsi="Times New Roman" w:cs="Times New Roman"/>
          <w:sz w:val="24"/>
          <w:szCs w:val="24"/>
        </w:rPr>
        <w:t xml:space="preserve">formato dos produtos que </w:t>
      </w:r>
      <w:r w:rsidR="00A56FB9" w:rsidRPr="007013AD">
        <w:rPr>
          <w:rFonts w:ascii="Times New Roman" w:hAnsi="Times New Roman" w:cs="Times New Roman"/>
          <w:sz w:val="24"/>
          <w:szCs w:val="24"/>
        </w:rPr>
        <w:t>atenderiam aos anseios do</w:t>
      </w:r>
      <w:r w:rsidR="00423BCA" w:rsidRPr="007013AD">
        <w:rPr>
          <w:rFonts w:ascii="Times New Roman" w:hAnsi="Times New Roman" w:cs="Times New Roman"/>
          <w:sz w:val="24"/>
          <w:szCs w:val="24"/>
        </w:rPr>
        <w:t xml:space="preserve"> </w:t>
      </w:r>
      <w:r w:rsidR="008C3D3E" w:rsidRPr="007013AD">
        <w:rPr>
          <w:rFonts w:ascii="Times New Roman" w:hAnsi="Times New Roman" w:cs="Times New Roman"/>
          <w:sz w:val="24"/>
          <w:szCs w:val="24"/>
        </w:rPr>
        <w:t>publico</w:t>
      </w:r>
      <w:r w:rsidR="00A56FB9" w:rsidRPr="007013AD">
        <w:rPr>
          <w:rFonts w:ascii="Times New Roman" w:hAnsi="Times New Roman" w:cs="Times New Roman"/>
          <w:sz w:val="24"/>
          <w:szCs w:val="24"/>
        </w:rPr>
        <w:t xml:space="preserve"> evangélico:</w:t>
      </w:r>
      <w:r w:rsidR="00423BCA" w:rsidRPr="007013AD">
        <w:rPr>
          <w:rFonts w:ascii="Times New Roman" w:hAnsi="Times New Roman" w:cs="Times New Roman"/>
          <w:sz w:val="24"/>
          <w:szCs w:val="24"/>
        </w:rPr>
        <w:t xml:space="preserve"> </w:t>
      </w:r>
    </w:p>
    <w:p w14:paraId="24A8DAA8" w14:textId="65189647" w:rsidR="00865136" w:rsidRPr="007013AD" w:rsidRDefault="0015107E" w:rsidP="00BF42B4">
      <w:pPr>
        <w:spacing w:line="240" w:lineRule="auto"/>
        <w:ind w:left="2268"/>
        <w:contextualSpacing/>
        <w:jc w:val="both"/>
        <w:rPr>
          <w:rFonts w:ascii="Times New Roman" w:hAnsi="Times New Roman" w:cs="Times New Roman"/>
          <w:sz w:val="20"/>
          <w:szCs w:val="20"/>
        </w:rPr>
      </w:pPr>
      <w:r w:rsidRPr="007013AD">
        <w:rPr>
          <w:rFonts w:ascii="Times New Roman" w:hAnsi="Times New Roman" w:cs="Times New Roman"/>
          <w:sz w:val="20"/>
          <w:szCs w:val="20"/>
        </w:rPr>
        <w:t>Existia preconceito por causa das embalagens muito chamativas ou aromas muito fortes. Tinham medo de usar os produtos, de serem vistos usando. Então, nós desenvolvemos uma linha com embalagens mais discretas, cheiros mais suaves, tamanhos menores e preços mais baratos, para as pessoas experimentarem</w:t>
      </w:r>
      <w:r w:rsidR="0003112F" w:rsidRPr="007013AD">
        <w:rPr>
          <w:rFonts w:ascii="Times New Roman" w:hAnsi="Times New Roman" w:cs="Times New Roman"/>
          <w:sz w:val="20"/>
          <w:szCs w:val="20"/>
        </w:rPr>
        <w:t>.</w:t>
      </w:r>
      <w:r w:rsidR="007C42AA" w:rsidRPr="007013AD">
        <w:rPr>
          <w:rFonts w:ascii="Times New Roman" w:hAnsi="Times New Roman" w:cs="Times New Roman"/>
          <w:sz w:val="20"/>
          <w:szCs w:val="20"/>
        </w:rPr>
        <w:t xml:space="preserve"> </w:t>
      </w:r>
      <w:r w:rsidR="008C3D3E" w:rsidRPr="007013AD">
        <w:rPr>
          <w:rFonts w:ascii="Times New Roman" w:hAnsi="Times New Roman" w:cs="Times New Roman"/>
          <w:sz w:val="20"/>
          <w:szCs w:val="20"/>
        </w:rPr>
        <w:t xml:space="preserve"> </w:t>
      </w:r>
      <w:r w:rsidR="00865136" w:rsidRPr="007013AD">
        <w:rPr>
          <w:rFonts w:ascii="Times New Roman" w:hAnsi="Times New Roman" w:cs="Times New Roman"/>
          <w:sz w:val="20"/>
          <w:szCs w:val="20"/>
        </w:rPr>
        <w:t xml:space="preserve"> </w:t>
      </w:r>
    </w:p>
    <w:p w14:paraId="7CD9289C" w14:textId="77777777" w:rsidR="00F24F93" w:rsidRPr="007013AD" w:rsidRDefault="00F24F93" w:rsidP="00BF42B4">
      <w:pPr>
        <w:spacing w:line="240" w:lineRule="auto"/>
        <w:jc w:val="both"/>
        <w:rPr>
          <w:rFonts w:ascii="Times New Roman" w:hAnsi="Times New Roman" w:cs="Times New Roman"/>
        </w:rPr>
      </w:pPr>
      <w:r w:rsidRPr="007013AD">
        <w:rPr>
          <w:rFonts w:ascii="Times New Roman" w:hAnsi="Times New Roman" w:cs="Times New Roman"/>
        </w:rPr>
        <w:tab/>
      </w:r>
    </w:p>
    <w:p w14:paraId="31F7D0C0" w14:textId="56F58C20" w:rsidR="00072602" w:rsidRPr="007013AD" w:rsidRDefault="00055BAF" w:rsidP="00BF42B4">
      <w:pPr>
        <w:spacing w:line="240" w:lineRule="auto"/>
        <w:ind w:firstLine="709"/>
        <w:contextualSpacing/>
        <w:jc w:val="both"/>
        <w:rPr>
          <w:rFonts w:ascii="Times New Roman" w:hAnsi="Times New Roman" w:cs="Times New Roman"/>
          <w:sz w:val="24"/>
          <w:szCs w:val="24"/>
        </w:rPr>
      </w:pPr>
      <w:r w:rsidRPr="007013AD">
        <w:rPr>
          <w:rFonts w:ascii="Times New Roman" w:hAnsi="Times New Roman" w:cs="Times New Roman"/>
          <w:sz w:val="24"/>
          <w:szCs w:val="24"/>
        </w:rPr>
        <w:t>O</w:t>
      </w:r>
      <w:r w:rsidR="00A56FB9" w:rsidRPr="007013AD">
        <w:rPr>
          <w:rFonts w:ascii="Times New Roman" w:hAnsi="Times New Roman" w:cs="Times New Roman"/>
          <w:sz w:val="24"/>
          <w:szCs w:val="24"/>
        </w:rPr>
        <w:t xml:space="preserve"> entrevistado </w:t>
      </w:r>
      <w:r w:rsidRPr="007013AD">
        <w:rPr>
          <w:rFonts w:ascii="Times New Roman" w:hAnsi="Times New Roman" w:cs="Times New Roman"/>
          <w:sz w:val="24"/>
          <w:szCs w:val="24"/>
        </w:rPr>
        <w:t xml:space="preserve">então </w:t>
      </w:r>
      <w:r w:rsidR="00A56FB9" w:rsidRPr="007013AD">
        <w:rPr>
          <w:rFonts w:ascii="Times New Roman" w:hAnsi="Times New Roman" w:cs="Times New Roman"/>
          <w:sz w:val="24"/>
          <w:szCs w:val="24"/>
        </w:rPr>
        <w:t>revela interdições que existem sobre as formas de prazer sexual desse grupo. Segundo ele, as práticas ligadas ao sexo nesse universo devem ser muito discretas, pois elas são vigiadas, policiadas, o que já gerou medo em alguns indivíduos</w:t>
      </w:r>
      <w:r w:rsidRPr="007013AD">
        <w:rPr>
          <w:rFonts w:ascii="Times New Roman" w:hAnsi="Times New Roman" w:cs="Times New Roman"/>
          <w:sz w:val="24"/>
          <w:szCs w:val="24"/>
        </w:rPr>
        <w:t xml:space="preserve"> desse grupo</w:t>
      </w:r>
      <w:r w:rsidR="00A56FB9" w:rsidRPr="007013AD">
        <w:rPr>
          <w:rFonts w:ascii="Times New Roman" w:hAnsi="Times New Roman" w:cs="Times New Roman"/>
          <w:sz w:val="24"/>
          <w:szCs w:val="24"/>
        </w:rPr>
        <w:t xml:space="preserve">. </w:t>
      </w:r>
      <w:r w:rsidR="00B6268C" w:rsidRPr="007013AD">
        <w:rPr>
          <w:rFonts w:ascii="Times New Roman" w:hAnsi="Times New Roman" w:cs="Times New Roman"/>
          <w:sz w:val="24"/>
          <w:szCs w:val="24"/>
        </w:rPr>
        <w:t>Ao destacar</w:t>
      </w:r>
      <w:r w:rsidR="00F24F93" w:rsidRPr="007013AD">
        <w:rPr>
          <w:rFonts w:ascii="Times New Roman" w:hAnsi="Times New Roman" w:cs="Times New Roman"/>
          <w:sz w:val="24"/>
          <w:szCs w:val="24"/>
        </w:rPr>
        <w:t xml:space="preserve"> </w:t>
      </w:r>
      <w:r w:rsidR="00204DCE" w:rsidRPr="007013AD">
        <w:rPr>
          <w:rFonts w:ascii="Times New Roman" w:hAnsi="Times New Roman" w:cs="Times New Roman"/>
          <w:sz w:val="24"/>
          <w:szCs w:val="24"/>
        </w:rPr>
        <w:t>a razão pela qual</w:t>
      </w:r>
      <w:r w:rsidR="0003112F" w:rsidRPr="007013AD">
        <w:rPr>
          <w:rFonts w:ascii="Times New Roman" w:hAnsi="Times New Roman" w:cs="Times New Roman"/>
          <w:sz w:val="24"/>
          <w:szCs w:val="24"/>
        </w:rPr>
        <w:t xml:space="preserve"> os evangélicos</w:t>
      </w:r>
      <w:r w:rsidR="00B6268C" w:rsidRPr="007013AD">
        <w:rPr>
          <w:rFonts w:ascii="Times New Roman" w:hAnsi="Times New Roman" w:cs="Times New Roman"/>
          <w:sz w:val="24"/>
          <w:szCs w:val="24"/>
        </w:rPr>
        <w:t xml:space="preserve"> deixavam de ir</w:t>
      </w:r>
      <w:r w:rsidR="00C83A4C" w:rsidRPr="007013AD">
        <w:rPr>
          <w:rFonts w:ascii="Times New Roman" w:hAnsi="Times New Roman" w:cs="Times New Roman"/>
          <w:sz w:val="24"/>
          <w:szCs w:val="24"/>
        </w:rPr>
        <w:t xml:space="preserve"> a</w:t>
      </w:r>
      <w:r w:rsidR="00F24F93" w:rsidRPr="007013AD">
        <w:rPr>
          <w:rFonts w:ascii="Times New Roman" w:hAnsi="Times New Roman" w:cs="Times New Roman"/>
          <w:sz w:val="24"/>
          <w:szCs w:val="24"/>
        </w:rPr>
        <w:t xml:space="preserve"> sex shops tradicionais</w:t>
      </w:r>
      <w:r w:rsidR="007A3956" w:rsidRPr="007013AD">
        <w:rPr>
          <w:rFonts w:ascii="Times New Roman" w:hAnsi="Times New Roman" w:cs="Times New Roman"/>
          <w:sz w:val="24"/>
          <w:szCs w:val="24"/>
        </w:rPr>
        <w:t xml:space="preserve">, </w:t>
      </w:r>
      <w:r w:rsidR="0003112F" w:rsidRPr="007013AD">
        <w:rPr>
          <w:rFonts w:ascii="Times New Roman" w:hAnsi="Times New Roman" w:cs="Times New Roman"/>
          <w:sz w:val="24"/>
          <w:szCs w:val="24"/>
        </w:rPr>
        <w:t xml:space="preserve">o empresário </w:t>
      </w:r>
      <w:r w:rsidR="00774E18" w:rsidRPr="007013AD">
        <w:rPr>
          <w:rFonts w:ascii="Times New Roman" w:hAnsi="Times New Roman" w:cs="Times New Roman"/>
          <w:sz w:val="24"/>
          <w:szCs w:val="24"/>
        </w:rPr>
        <w:t>frisa</w:t>
      </w:r>
      <w:r w:rsidR="0003112F" w:rsidRPr="007013AD">
        <w:rPr>
          <w:rFonts w:ascii="Times New Roman" w:hAnsi="Times New Roman" w:cs="Times New Roman"/>
          <w:sz w:val="24"/>
          <w:szCs w:val="24"/>
        </w:rPr>
        <w:t xml:space="preserve"> </w:t>
      </w:r>
      <w:r w:rsidRPr="007013AD">
        <w:rPr>
          <w:rFonts w:ascii="Times New Roman" w:hAnsi="Times New Roman" w:cs="Times New Roman"/>
          <w:sz w:val="24"/>
          <w:szCs w:val="24"/>
        </w:rPr>
        <w:t>que u</w:t>
      </w:r>
      <w:r w:rsidR="0003112F" w:rsidRPr="007013AD">
        <w:rPr>
          <w:rFonts w:ascii="Times New Roman" w:hAnsi="Times New Roman" w:cs="Times New Roman"/>
          <w:sz w:val="24"/>
          <w:szCs w:val="24"/>
        </w:rPr>
        <w:t xml:space="preserve">sou </w:t>
      </w:r>
      <w:r w:rsidRPr="007013AD">
        <w:rPr>
          <w:rFonts w:ascii="Times New Roman" w:hAnsi="Times New Roman" w:cs="Times New Roman"/>
          <w:sz w:val="24"/>
          <w:szCs w:val="24"/>
        </w:rPr>
        <w:t xml:space="preserve">uma tecnologia, provavelmente </w:t>
      </w:r>
      <w:r w:rsidR="002944A4" w:rsidRPr="007013AD">
        <w:rPr>
          <w:rFonts w:ascii="Times New Roman" w:hAnsi="Times New Roman" w:cs="Times New Roman"/>
          <w:sz w:val="24"/>
          <w:szCs w:val="24"/>
        </w:rPr>
        <w:t xml:space="preserve">o </w:t>
      </w:r>
      <w:r w:rsidR="0003112F" w:rsidRPr="007013AD">
        <w:rPr>
          <w:rFonts w:ascii="Times New Roman" w:hAnsi="Times New Roman" w:cs="Times New Roman"/>
          <w:sz w:val="24"/>
          <w:szCs w:val="24"/>
        </w:rPr>
        <w:t>design gráfico</w:t>
      </w:r>
      <w:r w:rsidRPr="007013AD">
        <w:rPr>
          <w:rFonts w:ascii="Times New Roman" w:hAnsi="Times New Roman" w:cs="Times New Roman"/>
          <w:sz w:val="24"/>
          <w:szCs w:val="24"/>
        </w:rPr>
        <w:t xml:space="preserve">, para a </w:t>
      </w:r>
      <w:r w:rsidR="0003112F" w:rsidRPr="007013AD">
        <w:rPr>
          <w:rFonts w:ascii="Times New Roman" w:hAnsi="Times New Roman" w:cs="Times New Roman"/>
          <w:sz w:val="24"/>
          <w:szCs w:val="24"/>
        </w:rPr>
        <w:t xml:space="preserve">fabricação de embalagens </w:t>
      </w:r>
      <w:r w:rsidRPr="007013AD">
        <w:rPr>
          <w:rFonts w:ascii="Times New Roman" w:hAnsi="Times New Roman" w:cs="Times New Roman"/>
          <w:sz w:val="24"/>
          <w:szCs w:val="24"/>
        </w:rPr>
        <w:t>mais atraentes para seu público. Essa ação</w:t>
      </w:r>
      <w:r w:rsidR="002944A4" w:rsidRPr="007013AD">
        <w:rPr>
          <w:rFonts w:ascii="Times New Roman" w:hAnsi="Times New Roman" w:cs="Times New Roman"/>
          <w:sz w:val="24"/>
          <w:szCs w:val="24"/>
        </w:rPr>
        <w:t xml:space="preserve">, juntamente com a melhoria do aroma dos produtos, </w:t>
      </w:r>
      <w:r w:rsidRPr="007013AD">
        <w:rPr>
          <w:rFonts w:ascii="Times New Roman" w:hAnsi="Times New Roman" w:cs="Times New Roman"/>
          <w:sz w:val="24"/>
          <w:szCs w:val="24"/>
        </w:rPr>
        <w:t>configura</w:t>
      </w:r>
      <w:r w:rsidR="002944A4" w:rsidRPr="007013AD">
        <w:rPr>
          <w:rFonts w:ascii="Times New Roman" w:hAnsi="Times New Roman" w:cs="Times New Roman"/>
          <w:sz w:val="24"/>
          <w:szCs w:val="24"/>
        </w:rPr>
        <w:t>-se</w:t>
      </w:r>
      <w:r w:rsidRPr="007013AD">
        <w:rPr>
          <w:rFonts w:ascii="Times New Roman" w:hAnsi="Times New Roman" w:cs="Times New Roman"/>
          <w:sz w:val="24"/>
          <w:szCs w:val="24"/>
        </w:rPr>
        <w:t xml:space="preserve"> como </w:t>
      </w:r>
      <w:r w:rsidR="00774E18" w:rsidRPr="007013AD">
        <w:rPr>
          <w:rFonts w:ascii="Times New Roman" w:hAnsi="Times New Roman" w:cs="Times New Roman"/>
          <w:sz w:val="24"/>
          <w:szCs w:val="24"/>
        </w:rPr>
        <w:t>estratégia</w:t>
      </w:r>
      <w:r w:rsidR="0003112F" w:rsidRPr="007013AD">
        <w:rPr>
          <w:rFonts w:ascii="Times New Roman" w:hAnsi="Times New Roman" w:cs="Times New Roman"/>
          <w:sz w:val="24"/>
          <w:szCs w:val="24"/>
        </w:rPr>
        <w:t xml:space="preserve"> biopolíti</w:t>
      </w:r>
      <w:r w:rsidR="00774E18" w:rsidRPr="007013AD">
        <w:rPr>
          <w:rFonts w:ascii="Times New Roman" w:hAnsi="Times New Roman" w:cs="Times New Roman"/>
          <w:sz w:val="24"/>
          <w:szCs w:val="24"/>
        </w:rPr>
        <w:t>ca</w:t>
      </w:r>
      <w:r w:rsidR="002944A4" w:rsidRPr="007013AD">
        <w:rPr>
          <w:rFonts w:ascii="Times New Roman" w:hAnsi="Times New Roman" w:cs="Times New Roman"/>
          <w:sz w:val="24"/>
          <w:szCs w:val="24"/>
        </w:rPr>
        <w:t>, que opera</w:t>
      </w:r>
      <w:r w:rsidR="00A241CC" w:rsidRPr="007013AD">
        <w:rPr>
          <w:rFonts w:ascii="Times New Roman" w:hAnsi="Times New Roman" w:cs="Times New Roman"/>
          <w:sz w:val="24"/>
          <w:szCs w:val="24"/>
        </w:rPr>
        <w:t xml:space="preserve"> no sistema b</w:t>
      </w:r>
      <w:r w:rsidR="002944A4" w:rsidRPr="007013AD">
        <w:rPr>
          <w:rFonts w:ascii="Times New Roman" w:hAnsi="Times New Roman" w:cs="Times New Roman"/>
          <w:sz w:val="24"/>
          <w:szCs w:val="24"/>
        </w:rPr>
        <w:t>iológico dos consumidores e age</w:t>
      </w:r>
      <w:r w:rsidR="00A241CC" w:rsidRPr="007013AD">
        <w:rPr>
          <w:rFonts w:ascii="Times New Roman" w:hAnsi="Times New Roman" w:cs="Times New Roman"/>
          <w:sz w:val="24"/>
          <w:szCs w:val="24"/>
        </w:rPr>
        <w:t xml:space="preserve"> no sentido de </w:t>
      </w:r>
      <w:r w:rsidR="00C83A4C" w:rsidRPr="007013AD">
        <w:rPr>
          <w:rFonts w:ascii="Times New Roman" w:hAnsi="Times New Roman" w:cs="Times New Roman"/>
          <w:sz w:val="24"/>
          <w:szCs w:val="24"/>
        </w:rPr>
        <w:t xml:space="preserve">reestruturar </w:t>
      </w:r>
      <w:r w:rsidR="00A241CC" w:rsidRPr="007013AD">
        <w:rPr>
          <w:rFonts w:ascii="Times New Roman" w:hAnsi="Times New Roman" w:cs="Times New Roman"/>
          <w:sz w:val="24"/>
          <w:szCs w:val="24"/>
        </w:rPr>
        <w:t>a relação dos cristãos com a memória sobre as lojas de produtos eróticos.</w:t>
      </w:r>
      <w:r w:rsidR="00C83A4C" w:rsidRPr="007013AD">
        <w:rPr>
          <w:rFonts w:ascii="Times New Roman" w:hAnsi="Times New Roman" w:cs="Times New Roman"/>
          <w:sz w:val="24"/>
          <w:szCs w:val="24"/>
        </w:rPr>
        <w:t xml:space="preserve"> Essa adequação da forma do produto ao mercado aponta </w:t>
      </w:r>
      <w:r w:rsidR="00FF40AD" w:rsidRPr="007013AD">
        <w:rPr>
          <w:rFonts w:ascii="Times New Roman" w:hAnsi="Times New Roman" w:cs="Times New Roman"/>
          <w:sz w:val="24"/>
          <w:szCs w:val="24"/>
        </w:rPr>
        <w:t>uma</w:t>
      </w:r>
      <w:r w:rsidR="00C83A4C" w:rsidRPr="007013AD">
        <w:rPr>
          <w:rFonts w:ascii="Times New Roman" w:hAnsi="Times New Roman" w:cs="Times New Roman"/>
          <w:sz w:val="24"/>
          <w:szCs w:val="24"/>
        </w:rPr>
        <w:t xml:space="preserve"> governamentalidade</w:t>
      </w:r>
      <w:r w:rsidR="002944A4" w:rsidRPr="007013AD">
        <w:rPr>
          <w:rFonts w:ascii="Times New Roman" w:hAnsi="Times New Roman" w:cs="Times New Roman"/>
          <w:sz w:val="24"/>
          <w:szCs w:val="24"/>
        </w:rPr>
        <w:t>,</w:t>
      </w:r>
      <w:r w:rsidR="00B85E6C" w:rsidRPr="007013AD">
        <w:rPr>
          <w:rFonts w:ascii="Times New Roman" w:hAnsi="Times New Roman" w:cs="Times New Roman"/>
          <w:sz w:val="24"/>
          <w:szCs w:val="24"/>
        </w:rPr>
        <w:t xml:space="preserve"> na medida em que, a</w:t>
      </w:r>
      <w:r w:rsidR="002944A4" w:rsidRPr="007013AD">
        <w:rPr>
          <w:rFonts w:ascii="Times New Roman" w:hAnsi="Times New Roman" w:cs="Times New Roman"/>
          <w:sz w:val="24"/>
          <w:szCs w:val="24"/>
        </w:rPr>
        <w:t>o falar d</w:t>
      </w:r>
      <w:r w:rsidR="00B85E6C" w:rsidRPr="007013AD">
        <w:rPr>
          <w:rFonts w:ascii="Times New Roman" w:hAnsi="Times New Roman" w:cs="Times New Roman"/>
          <w:sz w:val="24"/>
          <w:szCs w:val="24"/>
        </w:rPr>
        <w:t>a posição de empresário, o entrevistado sugere que ele cuida de seus produtos para não gerar constrangimentos em outras pessoas. Há um governo de si que também cuida dos detalhes que vão proporcionar bem-estar aos outros.</w:t>
      </w:r>
      <w:r w:rsidR="00A241CC" w:rsidRPr="007013AD">
        <w:rPr>
          <w:rFonts w:ascii="Times New Roman" w:hAnsi="Times New Roman" w:cs="Times New Roman"/>
          <w:sz w:val="24"/>
          <w:szCs w:val="24"/>
        </w:rPr>
        <w:t xml:space="preserve"> </w:t>
      </w:r>
    </w:p>
    <w:p w14:paraId="008200A5" w14:textId="677A5066" w:rsidR="00B30E58" w:rsidRDefault="00E96D13" w:rsidP="00B30E58">
      <w:pPr>
        <w:spacing w:line="240" w:lineRule="auto"/>
        <w:ind w:firstLine="709"/>
        <w:contextualSpacing/>
        <w:jc w:val="both"/>
        <w:rPr>
          <w:rFonts w:ascii="Times New Roman" w:hAnsi="Times New Roman" w:cs="Times New Roman"/>
          <w:sz w:val="24"/>
          <w:szCs w:val="24"/>
        </w:rPr>
      </w:pPr>
      <w:r w:rsidRPr="007013AD">
        <w:rPr>
          <w:rFonts w:ascii="Times New Roman" w:hAnsi="Times New Roman" w:cs="Times New Roman"/>
          <w:sz w:val="24"/>
          <w:szCs w:val="24"/>
        </w:rPr>
        <w:t>No fragmento a seguir é relatado outro medo que atravessa a prática sexual entre os cristão</w:t>
      </w:r>
      <w:r w:rsidR="00024048" w:rsidRPr="007013AD">
        <w:rPr>
          <w:rFonts w:ascii="Times New Roman" w:hAnsi="Times New Roman" w:cs="Times New Roman"/>
          <w:sz w:val="24"/>
          <w:szCs w:val="24"/>
        </w:rPr>
        <w:t>s</w:t>
      </w:r>
      <w:r w:rsidRPr="007013AD">
        <w:rPr>
          <w:rFonts w:ascii="Times New Roman" w:hAnsi="Times New Roman" w:cs="Times New Roman"/>
          <w:sz w:val="24"/>
          <w:szCs w:val="24"/>
        </w:rPr>
        <w:t xml:space="preserve">, desta vez, </w:t>
      </w:r>
      <w:r w:rsidR="001B772F" w:rsidRPr="007013AD">
        <w:rPr>
          <w:rFonts w:ascii="Times New Roman" w:hAnsi="Times New Roman" w:cs="Times New Roman"/>
          <w:sz w:val="24"/>
          <w:szCs w:val="24"/>
        </w:rPr>
        <w:t>com destaque ao s</w:t>
      </w:r>
      <w:r w:rsidR="00560328" w:rsidRPr="007013AD">
        <w:rPr>
          <w:rFonts w:ascii="Times New Roman" w:hAnsi="Times New Roman" w:cs="Times New Roman"/>
          <w:sz w:val="24"/>
          <w:szCs w:val="24"/>
        </w:rPr>
        <w:t xml:space="preserve">exo </w:t>
      </w:r>
      <w:r w:rsidR="00514F3F" w:rsidRPr="007013AD">
        <w:rPr>
          <w:rFonts w:ascii="Times New Roman" w:hAnsi="Times New Roman" w:cs="Times New Roman"/>
          <w:sz w:val="24"/>
          <w:szCs w:val="24"/>
        </w:rPr>
        <w:t>entre a</w:t>
      </w:r>
      <w:r w:rsidR="00D65F1D" w:rsidRPr="007013AD">
        <w:rPr>
          <w:rFonts w:ascii="Times New Roman" w:hAnsi="Times New Roman" w:cs="Times New Roman"/>
          <w:sz w:val="24"/>
          <w:szCs w:val="24"/>
        </w:rPr>
        <w:t xml:space="preserve"> </w:t>
      </w:r>
      <w:r w:rsidR="001B772F" w:rsidRPr="007013AD">
        <w:rPr>
          <w:rFonts w:ascii="Times New Roman" w:hAnsi="Times New Roman" w:cs="Times New Roman"/>
          <w:sz w:val="24"/>
          <w:szCs w:val="24"/>
        </w:rPr>
        <w:t>mulher</w:t>
      </w:r>
      <w:r w:rsidR="00514F3F" w:rsidRPr="007013AD">
        <w:rPr>
          <w:rFonts w:ascii="Times New Roman" w:hAnsi="Times New Roman" w:cs="Times New Roman"/>
          <w:sz w:val="24"/>
          <w:szCs w:val="24"/>
        </w:rPr>
        <w:t xml:space="preserve"> e seu companheiro</w:t>
      </w:r>
      <w:r w:rsidR="00234EAB" w:rsidRPr="007013AD">
        <w:rPr>
          <w:rFonts w:ascii="Times New Roman" w:hAnsi="Times New Roman" w:cs="Times New Roman"/>
          <w:sz w:val="24"/>
          <w:szCs w:val="24"/>
        </w:rPr>
        <w:t>:</w:t>
      </w:r>
      <w:r w:rsidRPr="007013AD">
        <w:rPr>
          <w:rFonts w:ascii="Times New Roman" w:hAnsi="Times New Roman" w:cs="Times New Roman"/>
          <w:sz w:val="24"/>
          <w:szCs w:val="24"/>
        </w:rPr>
        <w:t xml:space="preserve">  </w:t>
      </w:r>
    </w:p>
    <w:p w14:paraId="5A6B5296" w14:textId="77777777" w:rsidR="00B30E58" w:rsidRPr="00B30E58" w:rsidRDefault="00B30E58" w:rsidP="00B30E58">
      <w:pPr>
        <w:spacing w:line="240" w:lineRule="auto"/>
        <w:ind w:firstLine="709"/>
        <w:contextualSpacing/>
        <w:jc w:val="both"/>
        <w:rPr>
          <w:rFonts w:ascii="Times New Roman" w:hAnsi="Times New Roman" w:cs="Times New Roman"/>
          <w:sz w:val="24"/>
          <w:szCs w:val="24"/>
        </w:rPr>
      </w:pPr>
    </w:p>
    <w:p w14:paraId="02F973D4" w14:textId="3391EEC6" w:rsidR="00B24F10" w:rsidRPr="00B30E58" w:rsidRDefault="00072602" w:rsidP="00BF42B4">
      <w:pPr>
        <w:spacing w:line="240" w:lineRule="auto"/>
        <w:ind w:left="2268"/>
        <w:jc w:val="both"/>
        <w:rPr>
          <w:rFonts w:ascii="Times New Roman" w:hAnsi="Times New Roman" w:cs="Times New Roman"/>
          <w:sz w:val="20"/>
          <w:szCs w:val="20"/>
        </w:rPr>
      </w:pPr>
      <w:r w:rsidRPr="00B30E58">
        <w:rPr>
          <w:rFonts w:ascii="Times New Roman" w:hAnsi="Times New Roman" w:cs="Times New Roman"/>
          <w:sz w:val="20"/>
          <w:szCs w:val="20"/>
        </w:rPr>
        <w:t>Antes, as mulheres tinham medo de que o companheiro descobrisse que estavam usando um produto para potencializar o orgasmo, por exemplo, e os homens não falavam sobre o uso de produtos contra ejaculação precoce.</w:t>
      </w:r>
      <w:r w:rsidR="00F24F93" w:rsidRPr="00B30E58">
        <w:rPr>
          <w:rFonts w:ascii="Times New Roman" w:hAnsi="Times New Roman" w:cs="Times New Roman"/>
          <w:sz w:val="20"/>
          <w:szCs w:val="20"/>
        </w:rPr>
        <w:t xml:space="preserve">  </w:t>
      </w:r>
    </w:p>
    <w:p w14:paraId="1EA45F98" w14:textId="77777777" w:rsidR="00975824" w:rsidRPr="007013AD" w:rsidRDefault="008627D5" w:rsidP="00BF42B4">
      <w:pPr>
        <w:spacing w:line="240" w:lineRule="auto"/>
        <w:jc w:val="both"/>
        <w:rPr>
          <w:rFonts w:ascii="Times New Roman" w:hAnsi="Times New Roman" w:cs="Times New Roman"/>
        </w:rPr>
      </w:pPr>
      <w:r w:rsidRPr="007013AD">
        <w:rPr>
          <w:rFonts w:ascii="Times New Roman" w:hAnsi="Times New Roman" w:cs="Times New Roman"/>
        </w:rPr>
        <w:tab/>
      </w:r>
    </w:p>
    <w:p w14:paraId="36DD5093" w14:textId="55F7E9BA" w:rsidR="007728E2" w:rsidRPr="007013AD" w:rsidRDefault="00715AC3" w:rsidP="00BF42B4">
      <w:pPr>
        <w:spacing w:line="240" w:lineRule="auto"/>
        <w:ind w:firstLine="708"/>
        <w:jc w:val="both"/>
        <w:rPr>
          <w:rFonts w:ascii="Times New Roman" w:hAnsi="Times New Roman" w:cs="Times New Roman"/>
          <w:sz w:val="24"/>
          <w:szCs w:val="24"/>
        </w:rPr>
      </w:pPr>
      <w:r w:rsidRPr="007013AD">
        <w:rPr>
          <w:rFonts w:ascii="Times New Roman" w:hAnsi="Times New Roman" w:cs="Times New Roman"/>
          <w:sz w:val="24"/>
          <w:szCs w:val="24"/>
        </w:rPr>
        <w:lastRenderedPageBreak/>
        <w:t>A</w:t>
      </w:r>
      <w:r w:rsidR="00D17CE2" w:rsidRPr="007013AD">
        <w:rPr>
          <w:rFonts w:ascii="Times New Roman" w:hAnsi="Times New Roman" w:cs="Times New Roman"/>
          <w:sz w:val="24"/>
          <w:szCs w:val="24"/>
        </w:rPr>
        <w:t xml:space="preserve"> matéria</w:t>
      </w:r>
      <w:r w:rsidR="00FC24F8" w:rsidRPr="007013AD">
        <w:rPr>
          <w:rFonts w:ascii="Times New Roman" w:hAnsi="Times New Roman" w:cs="Times New Roman"/>
          <w:sz w:val="24"/>
          <w:szCs w:val="24"/>
        </w:rPr>
        <w:t xml:space="preserve">, por meio das explicações do entrevistado, </w:t>
      </w:r>
      <w:r w:rsidR="00975824" w:rsidRPr="007013AD">
        <w:rPr>
          <w:rFonts w:ascii="Times New Roman" w:hAnsi="Times New Roman" w:cs="Times New Roman"/>
          <w:sz w:val="24"/>
          <w:szCs w:val="24"/>
        </w:rPr>
        <w:t>expõe</w:t>
      </w:r>
      <w:r w:rsidR="00D17CE2" w:rsidRPr="007013AD">
        <w:rPr>
          <w:rFonts w:ascii="Times New Roman" w:hAnsi="Times New Roman" w:cs="Times New Roman"/>
          <w:sz w:val="24"/>
          <w:szCs w:val="24"/>
        </w:rPr>
        <w:t xml:space="preserve"> como a</w:t>
      </w:r>
      <w:r w:rsidR="008627D5" w:rsidRPr="007013AD">
        <w:rPr>
          <w:rFonts w:ascii="Times New Roman" w:hAnsi="Times New Roman" w:cs="Times New Roman"/>
          <w:sz w:val="24"/>
          <w:szCs w:val="24"/>
        </w:rPr>
        <w:t xml:space="preserve"> sexualidade dos ca</w:t>
      </w:r>
      <w:r w:rsidR="006111E2" w:rsidRPr="007013AD">
        <w:rPr>
          <w:rFonts w:ascii="Times New Roman" w:hAnsi="Times New Roman" w:cs="Times New Roman"/>
          <w:sz w:val="24"/>
          <w:szCs w:val="24"/>
        </w:rPr>
        <w:t>s</w:t>
      </w:r>
      <w:r w:rsidR="008627D5" w:rsidRPr="007013AD">
        <w:rPr>
          <w:rFonts w:ascii="Times New Roman" w:hAnsi="Times New Roman" w:cs="Times New Roman"/>
          <w:sz w:val="24"/>
          <w:szCs w:val="24"/>
        </w:rPr>
        <w:t>ais evangélicos</w:t>
      </w:r>
      <w:r w:rsidR="00FC24F8" w:rsidRPr="007013AD">
        <w:rPr>
          <w:rFonts w:ascii="Times New Roman" w:hAnsi="Times New Roman" w:cs="Times New Roman"/>
          <w:sz w:val="24"/>
          <w:szCs w:val="24"/>
        </w:rPr>
        <w:t xml:space="preserve"> </w:t>
      </w:r>
      <w:r w:rsidR="003C04CA" w:rsidRPr="007013AD">
        <w:rPr>
          <w:rFonts w:ascii="Times New Roman" w:hAnsi="Times New Roman" w:cs="Times New Roman"/>
          <w:sz w:val="24"/>
          <w:szCs w:val="24"/>
        </w:rPr>
        <w:t xml:space="preserve">foi </w:t>
      </w:r>
      <w:r w:rsidR="00975824" w:rsidRPr="007013AD">
        <w:rPr>
          <w:rFonts w:ascii="Times New Roman" w:hAnsi="Times New Roman" w:cs="Times New Roman"/>
          <w:sz w:val="24"/>
          <w:szCs w:val="24"/>
        </w:rPr>
        <w:t>sustentad</w:t>
      </w:r>
      <w:r w:rsidR="0070670E">
        <w:rPr>
          <w:rFonts w:ascii="Times New Roman" w:hAnsi="Times New Roman" w:cs="Times New Roman"/>
          <w:sz w:val="24"/>
          <w:szCs w:val="24"/>
        </w:rPr>
        <w:t>a</w:t>
      </w:r>
      <w:r w:rsidR="003C04CA" w:rsidRPr="007013AD">
        <w:rPr>
          <w:rFonts w:ascii="Times New Roman" w:hAnsi="Times New Roman" w:cs="Times New Roman"/>
          <w:sz w:val="24"/>
          <w:szCs w:val="24"/>
        </w:rPr>
        <w:t xml:space="preserve"> pelo medo</w:t>
      </w:r>
      <w:r w:rsidR="00ED08B1" w:rsidRPr="007013AD">
        <w:rPr>
          <w:rFonts w:ascii="Times New Roman" w:hAnsi="Times New Roman" w:cs="Times New Roman"/>
          <w:sz w:val="24"/>
          <w:szCs w:val="24"/>
        </w:rPr>
        <w:t xml:space="preserve">, </w:t>
      </w:r>
      <w:r w:rsidR="00D17CE2" w:rsidRPr="007013AD">
        <w:rPr>
          <w:rFonts w:ascii="Times New Roman" w:hAnsi="Times New Roman" w:cs="Times New Roman"/>
          <w:sz w:val="24"/>
          <w:szCs w:val="24"/>
        </w:rPr>
        <w:t>i</w:t>
      </w:r>
      <w:r w:rsidR="00ED08B1" w:rsidRPr="007013AD">
        <w:rPr>
          <w:rFonts w:ascii="Times New Roman" w:hAnsi="Times New Roman" w:cs="Times New Roman"/>
          <w:sz w:val="24"/>
          <w:szCs w:val="24"/>
        </w:rPr>
        <w:t>ndic</w:t>
      </w:r>
      <w:r w:rsidR="00D17CE2" w:rsidRPr="007013AD">
        <w:rPr>
          <w:rFonts w:ascii="Times New Roman" w:hAnsi="Times New Roman" w:cs="Times New Roman"/>
          <w:sz w:val="24"/>
          <w:szCs w:val="24"/>
        </w:rPr>
        <w:t>a</w:t>
      </w:r>
      <w:r w:rsidR="00ED08B1" w:rsidRPr="007013AD">
        <w:rPr>
          <w:rFonts w:ascii="Times New Roman" w:hAnsi="Times New Roman" w:cs="Times New Roman"/>
          <w:sz w:val="24"/>
          <w:szCs w:val="24"/>
        </w:rPr>
        <w:t xml:space="preserve">ndo </w:t>
      </w:r>
      <w:r w:rsidR="003C04CA" w:rsidRPr="007013AD">
        <w:rPr>
          <w:rFonts w:ascii="Times New Roman" w:hAnsi="Times New Roman" w:cs="Times New Roman"/>
          <w:sz w:val="24"/>
          <w:szCs w:val="24"/>
        </w:rPr>
        <w:t>o sistema de governo</w:t>
      </w:r>
      <w:r w:rsidR="00ED08B1" w:rsidRPr="007013AD">
        <w:rPr>
          <w:rFonts w:ascii="Times New Roman" w:hAnsi="Times New Roman" w:cs="Times New Roman"/>
          <w:sz w:val="24"/>
          <w:szCs w:val="24"/>
        </w:rPr>
        <w:t xml:space="preserve"> </w:t>
      </w:r>
      <w:r w:rsidR="00FC24F8" w:rsidRPr="007013AD">
        <w:rPr>
          <w:rFonts w:ascii="Times New Roman" w:hAnsi="Times New Roman" w:cs="Times New Roman"/>
          <w:sz w:val="24"/>
          <w:szCs w:val="24"/>
        </w:rPr>
        <w:t xml:space="preserve">que agia </w:t>
      </w:r>
      <w:r w:rsidR="00ED08B1" w:rsidRPr="007013AD">
        <w:rPr>
          <w:rFonts w:ascii="Times New Roman" w:hAnsi="Times New Roman" w:cs="Times New Roman"/>
          <w:sz w:val="24"/>
          <w:szCs w:val="24"/>
        </w:rPr>
        <w:t xml:space="preserve">por </w:t>
      </w:r>
      <w:r w:rsidR="00FC24F8" w:rsidRPr="007013AD">
        <w:rPr>
          <w:rFonts w:ascii="Times New Roman" w:hAnsi="Times New Roman" w:cs="Times New Roman"/>
          <w:sz w:val="24"/>
          <w:szCs w:val="24"/>
        </w:rPr>
        <w:t xml:space="preserve">intermédio de </w:t>
      </w:r>
      <w:r w:rsidR="00D17CE2" w:rsidRPr="007013AD">
        <w:rPr>
          <w:rFonts w:ascii="Times New Roman" w:hAnsi="Times New Roman" w:cs="Times New Roman"/>
          <w:sz w:val="24"/>
          <w:szCs w:val="24"/>
        </w:rPr>
        <w:t>i</w:t>
      </w:r>
      <w:r w:rsidR="00ED08B1" w:rsidRPr="007013AD">
        <w:rPr>
          <w:rFonts w:ascii="Times New Roman" w:hAnsi="Times New Roman" w:cs="Times New Roman"/>
          <w:sz w:val="24"/>
          <w:szCs w:val="24"/>
        </w:rPr>
        <w:t>nstituições, como a igreja</w:t>
      </w:r>
      <w:r w:rsidR="00FC24F8" w:rsidRPr="007013AD">
        <w:rPr>
          <w:rFonts w:ascii="Times New Roman" w:hAnsi="Times New Roman" w:cs="Times New Roman"/>
          <w:sz w:val="24"/>
          <w:szCs w:val="24"/>
        </w:rPr>
        <w:t>, principalmente</w:t>
      </w:r>
      <w:r w:rsidR="00ED08B1" w:rsidRPr="007013AD">
        <w:rPr>
          <w:rFonts w:ascii="Times New Roman" w:hAnsi="Times New Roman" w:cs="Times New Roman"/>
          <w:sz w:val="24"/>
          <w:szCs w:val="24"/>
        </w:rPr>
        <w:t>.</w:t>
      </w:r>
      <w:r w:rsidR="006253C8" w:rsidRPr="007013AD">
        <w:rPr>
          <w:rFonts w:ascii="Times New Roman" w:hAnsi="Times New Roman" w:cs="Times New Roman"/>
          <w:sz w:val="24"/>
          <w:szCs w:val="24"/>
        </w:rPr>
        <w:t xml:space="preserve"> Po</w:t>
      </w:r>
      <w:r w:rsidR="001E7F4C" w:rsidRPr="007013AD">
        <w:rPr>
          <w:rFonts w:ascii="Times New Roman" w:hAnsi="Times New Roman" w:cs="Times New Roman"/>
          <w:sz w:val="24"/>
          <w:szCs w:val="24"/>
        </w:rPr>
        <w:t>r</w:t>
      </w:r>
      <w:r w:rsidR="006253C8" w:rsidRPr="007013AD">
        <w:rPr>
          <w:rFonts w:ascii="Times New Roman" w:hAnsi="Times New Roman" w:cs="Times New Roman"/>
          <w:sz w:val="24"/>
          <w:szCs w:val="24"/>
        </w:rPr>
        <w:t>ém, o enunciador apresenta essa vigilância como</w:t>
      </w:r>
      <w:r w:rsidR="00ED08B1" w:rsidRPr="007013AD">
        <w:rPr>
          <w:rFonts w:ascii="Times New Roman" w:hAnsi="Times New Roman" w:cs="Times New Roman"/>
          <w:sz w:val="24"/>
          <w:szCs w:val="24"/>
        </w:rPr>
        <w:t xml:space="preserve"> </w:t>
      </w:r>
      <w:r w:rsidR="00975824" w:rsidRPr="007013AD">
        <w:rPr>
          <w:rFonts w:ascii="Times New Roman" w:hAnsi="Times New Roman" w:cs="Times New Roman"/>
          <w:sz w:val="24"/>
          <w:szCs w:val="24"/>
        </w:rPr>
        <w:t xml:space="preserve">uma ação típica de um tempo </w:t>
      </w:r>
      <w:r w:rsidR="006253C8" w:rsidRPr="007013AD">
        <w:rPr>
          <w:rFonts w:ascii="Times New Roman" w:hAnsi="Times New Roman" w:cs="Times New Roman"/>
          <w:sz w:val="24"/>
          <w:szCs w:val="24"/>
        </w:rPr>
        <w:t xml:space="preserve">que ficou no passado, situando a narrativa </w:t>
      </w:r>
      <w:r w:rsidR="00287002" w:rsidRPr="007013AD">
        <w:rPr>
          <w:rFonts w:ascii="Times New Roman" w:hAnsi="Times New Roman" w:cs="Times New Roman"/>
          <w:sz w:val="24"/>
          <w:szCs w:val="24"/>
        </w:rPr>
        <w:t xml:space="preserve">do medo </w:t>
      </w:r>
      <w:r w:rsidR="006253C8" w:rsidRPr="007013AD">
        <w:rPr>
          <w:rFonts w:ascii="Times New Roman" w:hAnsi="Times New Roman" w:cs="Times New Roman"/>
          <w:sz w:val="24"/>
          <w:szCs w:val="24"/>
        </w:rPr>
        <w:t>em um “antes”.</w:t>
      </w:r>
      <w:r w:rsidR="008627D5" w:rsidRPr="007013AD">
        <w:rPr>
          <w:rFonts w:ascii="Times New Roman" w:hAnsi="Times New Roman" w:cs="Times New Roman"/>
          <w:sz w:val="24"/>
          <w:szCs w:val="24"/>
        </w:rPr>
        <w:t xml:space="preserve"> </w:t>
      </w:r>
      <w:r w:rsidR="001E7F4C" w:rsidRPr="007013AD">
        <w:rPr>
          <w:rFonts w:ascii="Times New Roman" w:hAnsi="Times New Roman" w:cs="Times New Roman"/>
          <w:sz w:val="24"/>
          <w:szCs w:val="24"/>
        </w:rPr>
        <w:t>Em seguida, o emp</w:t>
      </w:r>
      <w:r w:rsidR="00287002" w:rsidRPr="007013AD">
        <w:rPr>
          <w:rFonts w:ascii="Times New Roman" w:hAnsi="Times New Roman" w:cs="Times New Roman"/>
          <w:sz w:val="24"/>
          <w:szCs w:val="24"/>
        </w:rPr>
        <w:t>r</w:t>
      </w:r>
      <w:r w:rsidR="001E7F4C" w:rsidRPr="007013AD">
        <w:rPr>
          <w:rFonts w:ascii="Times New Roman" w:hAnsi="Times New Roman" w:cs="Times New Roman"/>
          <w:sz w:val="24"/>
          <w:szCs w:val="24"/>
        </w:rPr>
        <w:t>esá</w:t>
      </w:r>
      <w:r w:rsidR="00287002" w:rsidRPr="007013AD">
        <w:rPr>
          <w:rFonts w:ascii="Times New Roman" w:hAnsi="Times New Roman" w:cs="Times New Roman"/>
          <w:sz w:val="24"/>
          <w:szCs w:val="24"/>
        </w:rPr>
        <w:t>r</w:t>
      </w:r>
      <w:r w:rsidR="001E7F4C" w:rsidRPr="007013AD">
        <w:rPr>
          <w:rFonts w:ascii="Times New Roman" w:hAnsi="Times New Roman" w:cs="Times New Roman"/>
          <w:sz w:val="24"/>
          <w:szCs w:val="24"/>
        </w:rPr>
        <w:t>io atualiza a situação da prát</w:t>
      </w:r>
      <w:r w:rsidR="00287002" w:rsidRPr="007013AD">
        <w:rPr>
          <w:rFonts w:ascii="Times New Roman" w:hAnsi="Times New Roman" w:cs="Times New Roman"/>
          <w:sz w:val="24"/>
          <w:szCs w:val="24"/>
        </w:rPr>
        <w:t>i</w:t>
      </w:r>
      <w:r w:rsidR="001E7F4C" w:rsidRPr="007013AD">
        <w:rPr>
          <w:rFonts w:ascii="Times New Roman" w:hAnsi="Times New Roman" w:cs="Times New Roman"/>
          <w:sz w:val="24"/>
          <w:szCs w:val="24"/>
        </w:rPr>
        <w:t>ca sexual</w:t>
      </w:r>
      <w:r w:rsidR="0068340C" w:rsidRPr="007013AD">
        <w:rPr>
          <w:rFonts w:ascii="Times New Roman" w:hAnsi="Times New Roman" w:cs="Times New Roman"/>
          <w:sz w:val="24"/>
          <w:szCs w:val="24"/>
        </w:rPr>
        <w:t xml:space="preserve"> de seu grupo</w:t>
      </w:r>
      <w:r w:rsidR="001E7F4C" w:rsidRPr="007013AD">
        <w:rPr>
          <w:rFonts w:ascii="Times New Roman" w:hAnsi="Times New Roman" w:cs="Times New Roman"/>
          <w:sz w:val="24"/>
          <w:szCs w:val="24"/>
        </w:rPr>
        <w:t>, inscrevendo as informações no</w:t>
      </w:r>
      <w:r w:rsidR="00015F58" w:rsidRPr="007013AD">
        <w:rPr>
          <w:rFonts w:ascii="Times New Roman" w:hAnsi="Times New Roman" w:cs="Times New Roman"/>
          <w:sz w:val="24"/>
          <w:szCs w:val="24"/>
        </w:rPr>
        <w:t xml:space="preserve"> presente, no </w:t>
      </w:r>
      <w:r w:rsidR="001E7F4C" w:rsidRPr="007013AD">
        <w:rPr>
          <w:rFonts w:ascii="Times New Roman" w:hAnsi="Times New Roman" w:cs="Times New Roman"/>
          <w:sz w:val="24"/>
          <w:szCs w:val="24"/>
        </w:rPr>
        <w:t>“hoje”:</w:t>
      </w:r>
    </w:p>
    <w:p w14:paraId="4D23D2E1" w14:textId="2CBB52D8" w:rsidR="00E1767D" w:rsidRPr="007013AD" w:rsidRDefault="007728E2" w:rsidP="00912007">
      <w:pPr>
        <w:spacing w:line="240" w:lineRule="auto"/>
        <w:ind w:left="2268"/>
        <w:jc w:val="both"/>
        <w:rPr>
          <w:rFonts w:ascii="Times New Roman" w:hAnsi="Times New Roman" w:cs="Times New Roman"/>
          <w:sz w:val="24"/>
          <w:szCs w:val="24"/>
        </w:rPr>
      </w:pPr>
      <w:r w:rsidRPr="007013AD">
        <w:rPr>
          <w:rFonts w:ascii="Times New Roman" w:hAnsi="Times New Roman" w:cs="Times New Roman"/>
          <w:sz w:val="20"/>
          <w:szCs w:val="20"/>
        </w:rPr>
        <w:t>Hoje, os casais perceberam que podem ter prazer, coisa que não acontecia há até 15 anos, quando o sexo era visto apenas para procriação. Hoje, percebem que o sexo foi um presente de Deus para os casais</w:t>
      </w:r>
      <w:r w:rsidR="00912007">
        <w:rPr>
          <w:rFonts w:ascii="Times New Roman" w:hAnsi="Times New Roman" w:cs="Times New Roman"/>
          <w:sz w:val="20"/>
          <w:szCs w:val="20"/>
        </w:rPr>
        <w:t>.</w:t>
      </w:r>
    </w:p>
    <w:p w14:paraId="725DCF96" w14:textId="2965E816" w:rsidR="005557EE" w:rsidRPr="007013AD" w:rsidRDefault="00E1767D" w:rsidP="00BF42B4">
      <w:pPr>
        <w:spacing w:line="240" w:lineRule="auto"/>
        <w:ind w:firstLine="709"/>
        <w:contextualSpacing/>
        <w:jc w:val="both"/>
        <w:rPr>
          <w:rFonts w:ascii="Times New Roman" w:hAnsi="Times New Roman" w:cs="Times New Roman"/>
          <w:sz w:val="24"/>
          <w:szCs w:val="24"/>
        </w:rPr>
      </w:pPr>
      <w:r w:rsidRPr="007013AD">
        <w:rPr>
          <w:rFonts w:ascii="Times New Roman" w:hAnsi="Times New Roman" w:cs="Times New Roman"/>
          <w:sz w:val="24"/>
          <w:szCs w:val="24"/>
        </w:rPr>
        <w:t xml:space="preserve">Nesse </w:t>
      </w:r>
      <w:r w:rsidR="001E7F4C" w:rsidRPr="007013AD">
        <w:rPr>
          <w:rFonts w:ascii="Times New Roman" w:hAnsi="Times New Roman" w:cs="Times New Roman"/>
          <w:sz w:val="24"/>
          <w:szCs w:val="24"/>
        </w:rPr>
        <w:t>ponto do texto</w:t>
      </w:r>
      <w:r w:rsidRPr="007013AD">
        <w:rPr>
          <w:rFonts w:ascii="Times New Roman" w:hAnsi="Times New Roman" w:cs="Times New Roman"/>
          <w:sz w:val="24"/>
          <w:szCs w:val="24"/>
        </w:rPr>
        <w:t xml:space="preserve">, o enunciador </w:t>
      </w:r>
      <w:r w:rsidR="00FF3AC6" w:rsidRPr="007013AD">
        <w:rPr>
          <w:rFonts w:ascii="Times New Roman" w:hAnsi="Times New Roman" w:cs="Times New Roman"/>
          <w:sz w:val="24"/>
          <w:szCs w:val="24"/>
        </w:rPr>
        <w:t xml:space="preserve">retoma uma discursividade que </w:t>
      </w:r>
      <w:r w:rsidR="001E7F4C" w:rsidRPr="007013AD">
        <w:rPr>
          <w:rFonts w:ascii="Times New Roman" w:hAnsi="Times New Roman" w:cs="Times New Roman"/>
          <w:sz w:val="24"/>
          <w:szCs w:val="24"/>
        </w:rPr>
        <w:t>circula</w:t>
      </w:r>
      <w:r w:rsidR="00671AE0" w:rsidRPr="007013AD">
        <w:rPr>
          <w:rFonts w:ascii="Times New Roman" w:hAnsi="Times New Roman" w:cs="Times New Roman"/>
          <w:sz w:val="24"/>
          <w:szCs w:val="24"/>
        </w:rPr>
        <w:t xml:space="preserve"> dispersamente em nossa</w:t>
      </w:r>
      <w:r w:rsidR="00FF3AC6" w:rsidRPr="007013AD">
        <w:rPr>
          <w:rFonts w:ascii="Times New Roman" w:hAnsi="Times New Roman" w:cs="Times New Roman"/>
          <w:sz w:val="24"/>
          <w:szCs w:val="24"/>
        </w:rPr>
        <w:t xml:space="preserve"> </w:t>
      </w:r>
      <w:r w:rsidR="00671AE0" w:rsidRPr="007013AD">
        <w:rPr>
          <w:rFonts w:ascii="Times New Roman" w:hAnsi="Times New Roman" w:cs="Times New Roman"/>
          <w:sz w:val="24"/>
          <w:szCs w:val="24"/>
        </w:rPr>
        <w:t xml:space="preserve">sociedade, </w:t>
      </w:r>
      <w:r w:rsidR="00FF3AC6" w:rsidRPr="007013AD">
        <w:rPr>
          <w:rFonts w:ascii="Times New Roman" w:hAnsi="Times New Roman" w:cs="Times New Roman"/>
          <w:sz w:val="24"/>
          <w:szCs w:val="24"/>
        </w:rPr>
        <w:t>há mu</w:t>
      </w:r>
      <w:r w:rsidR="001E7F4C" w:rsidRPr="007013AD">
        <w:rPr>
          <w:rFonts w:ascii="Times New Roman" w:hAnsi="Times New Roman" w:cs="Times New Roman"/>
          <w:sz w:val="24"/>
          <w:szCs w:val="24"/>
        </w:rPr>
        <w:t>i</w:t>
      </w:r>
      <w:r w:rsidR="00FF3AC6" w:rsidRPr="007013AD">
        <w:rPr>
          <w:rFonts w:ascii="Times New Roman" w:hAnsi="Times New Roman" w:cs="Times New Roman"/>
          <w:sz w:val="24"/>
          <w:szCs w:val="24"/>
        </w:rPr>
        <w:t xml:space="preserve">to tempo, </w:t>
      </w:r>
      <w:r w:rsidR="00015F58" w:rsidRPr="007013AD">
        <w:rPr>
          <w:rFonts w:ascii="Times New Roman" w:hAnsi="Times New Roman" w:cs="Times New Roman"/>
          <w:sz w:val="24"/>
          <w:szCs w:val="24"/>
        </w:rPr>
        <w:t>que é</w:t>
      </w:r>
      <w:r w:rsidR="001E7F4C" w:rsidRPr="007013AD">
        <w:rPr>
          <w:rFonts w:ascii="Times New Roman" w:hAnsi="Times New Roman" w:cs="Times New Roman"/>
          <w:sz w:val="24"/>
          <w:szCs w:val="24"/>
        </w:rPr>
        <w:t xml:space="preserve"> a ideia </w:t>
      </w:r>
      <w:r w:rsidR="00FF3AC6" w:rsidRPr="007013AD">
        <w:rPr>
          <w:rFonts w:ascii="Times New Roman" w:hAnsi="Times New Roman" w:cs="Times New Roman"/>
          <w:sz w:val="24"/>
          <w:szCs w:val="24"/>
        </w:rPr>
        <w:t xml:space="preserve">de o sexo ser um instrumento </w:t>
      </w:r>
      <w:r w:rsidR="00F14055" w:rsidRPr="007013AD">
        <w:rPr>
          <w:rFonts w:ascii="Times New Roman" w:hAnsi="Times New Roman" w:cs="Times New Roman"/>
          <w:sz w:val="24"/>
          <w:szCs w:val="24"/>
        </w:rPr>
        <w:t>a</w:t>
      </w:r>
      <w:r w:rsidR="001E7F4C" w:rsidRPr="007013AD">
        <w:rPr>
          <w:rFonts w:ascii="Times New Roman" w:hAnsi="Times New Roman" w:cs="Times New Roman"/>
          <w:sz w:val="24"/>
          <w:szCs w:val="24"/>
        </w:rPr>
        <w:t xml:space="preserve">penas </w:t>
      </w:r>
      <w:r w:rsidR="00015F58" w:rsidRPr="007013AD">
        <w:rPr>
          <w:rFonts w:ascii="Times New Roman" w:hAnsi="Times New Roman" w:cs="Times New Roman"/>
          <w:sz w:val="24"/>
          <w:szCs w:val="24"/>
        </w:rPr>
        <w:t>de</w:t>
      </w:r>
      <w:r w:rsidR="00FF3AC6" w:rsidRPr="007013AD">
        <w:rPr>
          <w:rFonts w:ascii="Times New Roman" w:hAnsi="Times New Roman" w:cs="Times New Roman"/>
          <w:sz w:val="24"/>
          <w:szCs w:val="24"/>
        </w:rPr>
        <w:t xml:space="preserve"> procriação</w:t>
      </w:r>
      <w:r w:rsidR="00671AE0" w:rsidRPr="007013AD">
        <w:rPr>
          <w:rFonts w:ascii="Times New Roman" w:hAnsi="Times New Roman" w:cs="Times New Roman"/>
          <w:sz w:val="24"/>
          <w:szCs w:val="24"/>
        </w:rPr>
        <w:t>. Conforme palavras de Foucault (2000c, p.</w:t>
      </w:r>
      <w:r w:rsidR="00912007">
        <w:rPr>
          <w:rFonts w:ascii="Times New Roman" w:hAnsi="Times New Roman" w:cs="Times New Roman"/>
          <w:sz w:val="24"/>
          <w:szCs w:val="24"/>
        </w:rPr>
        <w:t xml:space="preserve"> </w:t>
      </w:r>
      <w:r w:rsidR="00671AE0" w:rsidRPr="007013AD">
        <w:rPr>
          <w:rFonts w:ascii="Times New Roman" w:hAnsi="Times New Roman" w:cs="Times New Roman"/>
          <w:sz w:val="24"/>
          <w:szCs w:val="24"/>
        </w:rPr>
        <w:t xml:space="preserve">229), como “se explica que em uma sociedade como a nossa, a sexualidade não seja simplesmente aquilo que permita a reprodução da espécie, da família dos indivíduos? Não seja simplesmente alguma coisa que dê prazer e gozo?”.  </w:t>
      </w:r>
    </w:p>
    <w:p w14:paraId="380C09B9" w14:textId="5530517D" w:rsidR="00601183" w:rsidRPr="007013AD" w:rsidRDefault="005A2462" w:rsidP="00BF42B4">
      <w:pPr>
        <w:spacing w:line="240" w:lineRule="auto"/>
        <w:jc w:val="both"/>
        <w:rPr>
          <w:rFonts w:ascii="Times New Roman" w:hAnsi="Times New Roman" w:cs="Times New Roman"/>
          <w:sz w:val="24"/>
          <w:szCs w:val="24"/>
        </w:rPr>
      </w:pPr>
      <w:r w:rsidRPr="007013AD">
        <w:rPr>
          <w:rFonts w:ascii="Times New Roman" w:hAnsi="Times New Roman" w:cs="Times New Roman"/>
          <w:sz w:val="20"/>
          <w:szCs w:val="20"/>
        </w:rPr>
        <w:tab/>
      </w:r>
      <w:r w:rsidRPr="007013AD">
        <w:rPr>
          <w:rFonts w:ascii="Times New Roman" w:hAnsi="Times New Roman" w:cs="Times New Roman"/>
          <w:sz w:val="24"/>
          <w:szCs w:val="24"/>
        </w:rPr>
        <w:t xml:space="preserve">Em relação a certas formas de relações sexuais, João admite que a igreja realmente impõe alguns limites para a prática do sexo </w:t>
      </w:r>
      <w:r w:rsidR="003F2780" w:rsidRPr="007013AD">
        <w:rPr>
          <w:rFonts w:ascii="Times New Roman" w:hAnsi="Times New Roman" w:cs="Times New Roman"/>
          <w:sz w:val="24"/>
          <w:szCs w:val="24"/>
        </w:rPr>
        <w:t xml:space="preserve">entre os </w:t>
      </w:r>
      <w:r w:rsidRPr="007013AD">
        <w:rPr>
          <w:rFonts w:ascii="Times New Roman" w:hAnsi="Times New Roman" w:cs="Times New Roman"/>
          <w:sz w:val="24"/>
          <w:szCs w:val="24"/>
        </w:rPr>
        <w:t xml:space="preserve">casais, mas </w:t>
      </w:r>
      <w:r w:rsidR="00564723" w:rsidRPr="007013AD">
        <w:rPr>
          <w:rFonts w:ascii="Times New Roman" w:hAnsi="Times New Roman" w:cs="Times New Roman"/>
          <w:sz w:val="24"/>
          <w:szCs w:val="24"/>
        </w:rPr>
        <w:t xml:space="preserve">vê a possibilidade de os </w:t>
      </w:r>
      <w:r w:rsidR="00A46EA5" w:rsidRPr="007013AD">
        <w:rPr>
          <w:rFonts w:ascii="Times New Roman" w:hAnsi="Times New Roman" w:cs="Times New Roman"/>
          <w:sz w:val="24"/>
          <w:szCs w:val="24"/>
        </w:rPr>
        <w:t>cônjuges</w:t>
      </w:r>
      <w:r w:rsidR="008F10E9" w:rsidRPr="007013AD">
        <w:rPr>
          <w:rFonts w:ascii="Times New Roman" w:hAnsi="Times New Roman" w:cs="Times New Roman"/>
          <w:sz w:val="24"/>
          <w:szCs w:val="24"/>
        </w:rPr>
        <w:t xml:space="preserve"> </w:t>
      </w:r>
      <w:r w:rsidR="00564723" w:rsidRPr="007013AD">
        <w:rPr>
          <w:rFonts w:ascii="Times New Roman" w:hAnsi="Times New Roman" w:cs="Times New Roman"/>
          <w:sz w:val="24"/>
          <w:szCs w:val="24"/>
        </w:rPr>
        <w:t xml:space="preserve">decidirem se acatam </w:t>
      </w:r>
      <w:r w:rsidR="003F2780" w:rsidRPr="007013AD">
        <w:rPr>
          <w:rFonts w:ascii="Times New Roman" w:hAnsi="Times New Roman" w:cs="Times New Roman"/>
          <w:sz w:val="24"/>
          <w:szCs w:val="24"/>
        </w:rPr>
        <w:t xml:space="preserve">ou não </w:t>
      </w:r>
      <w:r w:rsidR="00564723" w:rsidRPr="007013AD">
        <w:rPr>
          <w:rFonts w:ascii="Times New Roman" w:hAnsi="Times New Roman" w:cs="Times New Roman"/>
          <w:sz w:val="24"/>
          <w:szCs w:val="24"/>
        </w:rPr>
        <w:t>esses limites. Em sua visão</w:t>
      </w:r>
      <w:r w:rsidR="005F2269" w:rsidRPr="007013AD">
        <w:rPr>
          <w:rFonts w:ascii="Times New Roman" w:hAnsi="Times New Roman" w:cs="Times New Roman"/>
          <w:sz w:val="24"/>
          <w:szCs w:val="24"/>
        </w:rPr>
        <w:t>,</w:t>
      </w:r>
      <w:r w:rsidR="00564723" w:rsidRPr="007013AD">
        <w:rPr>
          <w:rFonts w:ascii="Times New Roman" w:hAnsi="Times New Roman" w:cs="Times New Roman"/>
          <w:sz w:val="24"/>
          <w:szCs w:val="24"/>
        </w:rPr>
        <w:t xml:space="preserve"> </w:t>
      </w:r>
      <w:r w:rsidR="00762E76" w:rsidRPr="007013AD">
        <w:rPr>
          <w:rFonts w:ascii="Times New Roman" w:hAnsi="Times New Roman" w:cs="Times New Roman"/>
          <w:sz w:val="24"/>
          <w:szCs w:val="24"/>
        </w:rPr>
        <w:t xml:space="preserve">há brechas, espaços de poder, </w:t>
      </w:r>
      <w:r w:rsidR="005F2269" w:rsidRPr="007013AD">
        <w:rPr>
          <w:rFonts w:ascii="Times New Roman" w:hAnsi="Times New Roman" w:cs="Times New Roman"/>
          <w:sz w:val="24"/>
          <w:szCs w:val="24"/>
        </w:rPr>
        <w:t xml:space="preserve">que </w:t>
      </w:r>
      <w:r w:rsidR="00564723" w:rsidRPr="007013AD">
        <w:rPr>
          <w:rFonts w:ascii="Times New Roman" w:hAnsi="Times New Roman" w:cs="Times New Roman"/>
          <w:sz w:val="24"/>
          <w:szCs w:val="24"/>
        </w:rPr>
        <w:t xml:space="preserve">os sujeitos </w:t>
      </w:r>
      <w:r w:rsidR="005F2269" w:rsidRPr="007013AD">
        <w:rPr>
          <w:rFonts w:ascii="Times New Roman" w:hAnsi="Times New Roman" w:cs="Times New Roman"/>
          <w:sz w:val="24"/>
          <w:szCs w:val="24"/>
        </w:rPr>
        <w:t>po</w:t>
      </w:r>
      <w:r w:rsidR="00762E76" w:rsidRPr="007013AD">
        <w:rPr>
          <w:rFonts w:ascii="Times New Roman" w:hAnsi="Times New Roman" w:cs="Times New Roman"/>
          <w:sz w:val="24"/>
          <w:szCs w:val="24"/>
        </w:rPr>
        <w:t xml:space="preserve">dem acessar para </w:t>
      </w:r>
      <w:r w:rsidR="008F10E9" w:rsidRPr="007013AD">
        <w:rPr>
          <w:rFonts w:ascii="Times New Roman" w:hAnsi="Times New Roman" w:cs="Times New Roman"/>
          <w:sz w:val="24"/>
          <w:szCs w:val="24"/>
        </w:rPr>
        <w:t>se libertar</w:t>
      </w:r>
      <w:r w:rsidR="00564723" w:rsidRPr="007013AD">
        <w:rPr>
          <w:rFonts w:ascii="Times New Roman" w:hAnsi="Times New Roman" w:cs="Times New Roman"/>
          <w:sz w:val="24"/>
          <w:szCs w:val="24"/>
        </w:rPr>
        <w:t xml:space="preserve"> das regras impostas ao sexo, na igreja.</w:t>
      </w:r>
      <w:r w:rsidR="00762E76" w:rsidRPr="007013AD">
        <w:rPr>
          <w:rFonts w:ascii="Times New Roman" w:hAnsi="Times New Roman" w:cs="Times New Roman"/>
          <w:sz w:val="24"/>
          <w:szCs w:val="24"/>
        </w:rPr>
        <w:t xml:space="preserve"> Segundo ele:</w:t>
      </w:r>
      <w:r w:rsidR="009F308F" w:rsidRPr="007013AD">
        <w:rPr>
          <w:rFonts w:ascii="Times New Roman" w:hAnsi="Times New Roman" w:cs="Times New Roman"/>
          <w:sz w:val="24"/>
          <w:szCs w:val="24"/>
        </w:rPr>
        <w:t xml:space="preserve"> </w:t>
      </w:r>
    </w:p>
    <w:p w14:paraId="40DDC4CA" w14:textId="5A75E805" w:rsidR="009D593D" w:rsidRPr="007013AD" w:rsidRDefault="009D593D" w:rsidP="00BF42B4">
      <w:pPr>
        <w:spacing w:line="240" w:lineRule="auto"/>
        <w:ind w:left="2268"/>
        <w:jc w:val="both"/>
        <w:rPr>
          <w:rFonts w:ascii="Times New Roman" w:hAnsi="Times New Roman" w:cs="Times New Roman"/>
          <w:strike/>
          <w:sz w:val="20"/>
          <w:szCs w:val="20"/>
        </w:rPr>
      </w:pPr>
      <w:r w:rsidRPr="007013AD">
        <w:rPr>
          <w:rFonts w:ascii="Times New Roman" w:hAnsi="Times New Roman" w:cs="Times New Roman"/>
          <w:sz w:val="20"/>
          <w:szCs w:val="20"/>
        </w:rPr>
        <w:t>Há uma crença, há um dogma, na Igreja Evangélica, de que não se deve fazer sexo anal. Se você me perguntar se está escrito na Bíblia que é proibido, digo que não está escrito com todas as palavras, mas em várias igrejas há o ensinamento para não praticar</w:t>
      </w:r>
      <w:r w:rsidR="00F14055" w:rsidRPr="007013AD">
        <w:rPr>
          <w:rFonts w:ascii="Times New Roman" w:hAnsi="Times New Roman" w:cs="Times New Roman"/>
          <w:sz w:val="20"/>
          <w:szCs w:val="20"/>
        </w:rPr>
        <w:t>.</w:t>
      </w:r>
      <w:r w:rsidRPr="007013AD">
        <w:rPr>
          <w:rFonts w:ascii="Times New Roman" w:hAnsi="Times New Roman" w:cs="Times New Roman"/>
          <w:sz w:val="20"/>
          <w:szCs w:val="20"/>
        </w:rPr>
        <w:t xml:space="preserve"> </w:t>
      </w:r>
    </w:p>
    <w:p w14:paraId="23FF0329" w14:textId="77777777" w:rsidR="00C1058B" w:rsidRDefault="00C1058B" w:rsidP="00BF42B4">
      <w:pPr>
        <w:spacing w:line="240" w:lineRule="auto"/>
        <w:ind w:firstLine="709"/>
        <w:contextualSpacing/>
        <w:jc w:val="both"/>
        <w:rPr>
          <w:rFonts w:ascii="Times New Roman" w:hAnsi="Times New Roman" w:cs="Times New Roman"/>
          <w:sz w:val="24"/>
          <w:szCs w:val="24"/>
        </w:rPr>
      </w:pPr>
    </w:p>
    <w:p w14:paraId="3D934FB9" w14:textId="5141091B" w:rsidR="007A2598" w:rsidRPr="007013AD" w:rsidRDefault="008161CE" w:rsidP="00BF42B4">
      <w:pPr>
        <w:spacing w:line="240" w:lineRule="auto"/>
        <w:ind w:firstLine="709"/>
        <w:contextualSpacing/>
        <w:jc w:val="both"/>
        <w:rPr>
          <w:rFonts w:ascii="Times New Roman" w:hAnsi="Times New Roman" w:cs="Times New Roman"/>
          <w:sz w:val="20"/>
          <w:szCs w:val="20"/>
        </w:rPr>
      </w:pPr>
      <w:r w:rsidRPr="007013AD">
        <w:rPr>
          <w:rFonts w:ascii="Times New Roman" w:hAnsi="Times New Roman" w:cs="Times New Roman"/>
          <w:sz w:val="24"/>
          <w:szCs w:val="24"/>
        </w:rPr>
        <w:t>Ao considerar que a proposta de não fazer sexo anal é um dogma, e que não há provas rob</w:t>
      </w:r>
      <w:r w:rsidR="00C07A25" w:rsidRPr="007013AD">
        <w:rPr>
          <w:rFonts w:ascii="Times New Roman" w:hAnsi="Times New Roman" w:cs="Times New Roman"/>
          <w:sz w:val="24"/>
          <w:szCs w:val="24"/>
        </w:rPr>
        <w:t>u</w:t>
      </w:r>
      <w:r w:rsidRPr="007013AD">
        <w:rPr>
          <w:rFonts w:ascii="Times New Roman" w:hAnsi="Times New Roman" w:cs="Times New Roman"/>
          <w:sz w:val="24"/>
          <w:szCs w:val="24"/>
        </w:rPr>
        <w:t>stas dess</w:t>
      </w:r>
      <w:r w:rsidR="00C07A25" w:rsidRPr="007013AD">
        <w:rPr>
          <w:rFonts w:ascii="Times New Roman" w:hAnsi="Times New Roman" w:cs="Times New Roman"/>
          <w:sz w:val="24"/>
          <w:szCs w:val="24"/>
        </w:rPr>
        <w:t>e</w:t>
      </w:r>
      <w:r w:rsidRPr="007013AD">
        <w:rPr>
          <w:rFonts w:ascii="Times New Roman" w:hAnsi="Times New Roman" w:cs="Times New Roman"/>
          <w:sz w:val="24"/>
          <w:szCs w:val="24"/>
        </w:rPr>
        <w:t xml:space="preserve"> princípio na bíblia, o entrevistado</w:t>
      </w:r>
      <w:r w:rsidR="006C252A" w:rsidRPr="007013AD">
        <w:rPr>
          <w:rFonts w:ascii="Times New Roman" w:hAnsi="Times New Roman" w:cs="Times New Roman"/>
          <w:sz w:val="24"/>
          <w:szCs w:val="24"/>
        </w:rPr>
        <w:t xml:space="preserve"> reforça o que</w:t>
      </w:r>
      <w:r w:rsidR="00762E76" w:rsidRPr="007013AD">
        <w:rPr>
          <w:rFonts w:ascii="Times New Roman" w:hAnsi="Times New Roman" w:cs="Times New Roman"/>
          <w:sz w:val="24"/>
          <w:szCs w:val="24"/>
        </w:rPr>
        <w:t>,</w:t>
      </w:r>
      <w:r w:rsidR="006C252A" w:rsidRPr="007013AD">
        <w:rPr>
          <w:rFonts w:ascii="Times New Roman" w:hAnsi="Times New Roman" w:cs="Times New Roman"/>
          <w:sz w:val="24"/>
          <w:szCs w:val="24"/>
        </w:rPr>
        <w:t xml:space="preserve"> em seu ponto de vista</w:t>
      </w:r>
      <w:r w:rsidR="00762E76" w:rsidRPr="007013AD">
        <w:rPr>
          <w:rFonts w:ascii="Times New Roman" w:hAnsi="Times New Roman" w:cs="Times New Roman"/>
          <w:sz w:val="24"/>
          <w:szCs w:val="24"/>
        </w:rPr>
        <w:t>, é</w:t>
      </w:r>
      <w:r w:rsidR="006C252A" w:rsidRPr="007013AD">
        <w:rPr>
          <w:rFonts w:ascii="Times New Roman" w:hAnsi="Times New Roman" w:cs="Times New Roman"/>
          <w:sz w:val="24"/>
          <w:szCs w:val="24"/>
        </w:rPr>
        <w:t xml:space="preserve"> uma decisão do</w:t>
      </w:r>
      <w:r w:rsidR="00F14055" w:rsidRPr="007013AD">
        <w:rPr>
          <w:rFonts w:ascii="Times New Roman" w:hAnsi="Times New Roman" w:cs="Times New Roman"/>
          <w:sz w:val="24"/>
          <w:szCs w:val="24"/>
        </w:rPr>
        <w:t>s</w:t>
      </w:r>
      <w:r w:rsidR="006C252A" w:rsidRPr="007013AD">
        <w:rPr>
          <w:rFonts w:ascii="Times New Roman" w:hAnsi="Times New Roman" w:cs="Times New Roman"/>
          <w:sz w:val="24"/>
          <w:szCs w:val="24"/>
        </w:rPr>
        <w:t xml:space="preserve"> casa</w:t>
      </w:r>
      <w:r w:rsidR="00F14055" w:rsidRPr="007013AD">
        <w:rPr>
          <w:rFonts w:ascii="Times New Roman" w:hAnsi="Times New Roman" w:cs="Times New Roman"/>
          <w:sz w:val="24"/>
          <w:szCs w:val="24"/>
        </w:rPr>
        <w:t>is, que “devem se sentir confortáveis para fazer aquilo que tiverem vontade”</w:t>
      </w:r>
      <w:r w:rsidR="006C252A" w:rsidRPr="007013AD">
        <w:rPr>
          <w:rFonts w:ascii="Times New Roman" w:hAnsi="Times New Roman" w:cs="Times New Roman"/>
          <w:sz w:val="24"/>
          <w:szCs w:val="24"/>
        </w:rPr>
        <w:t>.</w:t>
      </w:r>
      <w:r w:rsidRPr="007013AD">
        <w:rPr>
          <w:rFonts w:ascii="Times New Roman" w:hAnsi="Times New Roman" w:cs="Times New Roman"/>
          <w:sz w:val="24"/>
          <w:szCs w:val="24"/>
        </w:rPr>
        <w:t xml:space="preserve"> </w:t>
      </w:r>
      <w:r w:rsidR="00DF2526" w:rsidRPr="007013AD">
        <w:rPr>
          <w:rFonts w:ascii="Times New Roman" w:hAnsi="Times New Roman" w:cs="Times New Roman"/>
          <w:sz w:val="24"/>
          <w:szCs w:val="24"/>
        </w:rPr>
        <w:t>Entretanto, a</w:t>
      </w:r>
      <w:r w:rsidR="00A401A8" w:rsidRPr="007013AD">
        <w:rPr>
          <w:rFonts w:ascii="Times New Roman" w:hAnsi="Times New Roman" w:cs="Times New Roman"/>
          <w:sz w:val="24"/>
          <w:szCs w:val="24"/>
        </w:rPr>
        <w:t xml:space="preserve">diante, ao falar ainda sobre a prática do sexo anal, o </w:t>
      </w:r>
      <w:r w:rsidR="00A401A8" w:rsidRPr="007013AD">
        <w:rPr>
          <w:rFonts w:ascii="Times New Roman" w:hAnsi="Times New Roman" w:cs="Times New Roman"/>
          <w:i/>
          <w:sz w:val="24"/>
          <w:szCs w:val="24"/>
        </w:rPr>
        <w:t>coach</w:t>
      </w:r>
      <w:r w:rsidR="00A401A8" w:rsidRPr="007013AD">
        <w:rPr>
          <w:rFonts w:ascii="Times New Roman" w:hAnsi="Times New Roman" w:cs="Times New Roman"/>
          <w:sz w:val="24"/>
          <w:szCs w:val="24"/>
        </w:rPr>
        <w:t xml:space="preserve"> ratifica a proposta da religião</w:t>
      </w:r>
      <w:r w:rsidR="00E74B14" w:rsidRPr="007013AD">
        <w:rPr>
          <w:rFonts w:ascii="Times New Roman" w:hAnsi="Times New Roman" w:cs="Times New Roman"/>
          <w:sz w:val="24"/>
          <w:szCs w:val="24"/>
        </w:rPr>
        <w:t xml:space="preserve">. Na linha de produtos </w:t>
      </w:r>
      <w:r w:rsidR="00E74B14" w:rsidRPr="007013AD">
        <w:rPr>
          <w:rFonts w:ascii="Times New Roman" w:hAnsi="Times New Roman" w:cs="Times New Roman"/>
          <w:i/>
          <w:iCs/>
          <w:sz w:val="24"/>
          <w:szCs w:val="24"/>
        </w:rPr>
        <w:t>In Heaven</w:t>
      </w:r>
      <w:r w:rsidR="00E74B14" w:rsidRPr="007013AD">
        <w:rPr>
          <w:rFonts w:ascii="Times New Roman" w:hAnsi="Times New Roman" w:cs="Times New Roman"/>
          <w:sz w:val="24"/>
          <w:szCs w:val="24"/>
        </w:rPr>
        <w:t>, por ele elaborada, não há produtos destinados à prática do sexo anal. Diz ele</w:t>
      </w:r>
      <w:r w:rsidR="00A401A8" w:rsidRPr="007013AD">
        <w:rPr>
          <w:rFonts w:ascii="Times New Roman" w:hAnsi="Times New Roman" w:cs="Times New Roman"/>
          <w:sz w:val="24"/>
          <w:szCs w:val="24"/>
        </w:rPr>
        <w:t xml:space="preserve">: </w:t>
      </w:r>
      <w:r w:rsidR="00643853" w:rsidRPr="007013AD">
        <w:rPr>
          <w:rFonts w:ascii="Times New Roman" w:hAnsi="Times New Roman" w:cs="Times New Roman"/>
          <w:sz w:val="24"/>
          <w:szCs w:val="24"/>
        </w:rPr>
        <w:t>“</w:t>
      </w:r>
      <w:r w:rsidR="00CE238B" w:rsidRPr="007013AD">
        <w:rPr>
          <w:rFonts w:ascii="Times New Roman" w:hAnsi="Times New Roman" w:cs="Times New Roman"/>
          <w:sz w:val="24"/>
          <w:szCs w:val="24"/>
        </w:rPr>
        <w:t>Não temos e nem vamos ter, por respeito, não queremos incentivar que o casal faça nada que vá contra a sua fé, crença e doutrin</w:t>
      </w:r>
      <w:r w:rsidR="00C07A25" w:rsidRPr="007013AD">
        <w:rPr>
          <w:rFonts w:ascii="Times New Roman" w:hAnsi="Times New Roman" w:cs="Times New Roman"/>
          <w:sz w:val="24"/>
          <w:szCs w:val="24"/>
        </w:rPr>
        <w:t>a, não faz sentido</w:t>
      </w:r>
      <w:r w:rsidR="00643853" w:rsidRPr="007013AD">
        <w:rPr>
          <w:rFonts w:ascii="Times New Roman" w:hAnsi="Times New Roman" w:cs="Times New Roman"/>
          <w:sz w:val="24"/>
          <w:szCs w:val="24"/>
        </w:rPr>
        <w:t>”</w:t>
      </w:r>
      <w:r w:rsidR="00E74B14" w:rsidRPr="007013AD">
        <w:rPr>
          <w:rFonts w:ascii="Times New Roman" w:hAnsi="Times New Roman" w:cs="Times New Roman"/>
          <w:sz w:val="24"/>
          <w:szCs w:val="24"/>
        </w:rPr>
        <w:t>.</w:t>
      </w:r>
      <w:r w:rsidR="00C07A25" w:rsidRPr="007013AD">
        <w:rPr>
          <w:rFonts w:ascii="Times New Roman" w:hAnsi="Times New Roman" w:cs="Times New Roman"/>
          <w:sz w:val="20"/>
          <w:szCs w:val="20"/>
        </w:rPr>
        <w:t xml:space="preserve"> </w:t>
      </w:r>
    </w:p>
    <w:p w14:paraId="57664EA9" w14:textId="1E5D0AC7" w:rsidR="007A2598" w:rsidRPr="007013AD" w:rsidRDefault="007A2598" w:rsidP="00BF42B4">
      <w:pPr>
        <w:spacing w:line="240" w:lineRule="auto"/>
        <w:contextualSpacing/>
        <w:jc w:val="both"/>
        <w:rPr>
          <w:rFonts w:ascii="Times New Roman" w:hAnsi="Times New Roman" w:cs="Times New Roman"/>
          <w:sz w:val="24"/>
          <w:szCs w:val="24"/>
        </w:rPr>
      </w:pPr>
      <w:r w:rsidRPr="007013AD">
        <w:rPr>
          <w:rFonts w:ascii="Times New Roman" w:hAnsi="Times New Roman" w:cs="Times New Roman"/>
          <w:sz w:val="20"/>
          <w:szCs w:val="20"/>
        </w:rPr>
        <w:tab/>
      </w:r>
      <w:r w:rsidRPr="007013AD">
        <w:rPr>
          <w:rFonts w:ascii="Times New Roman" w:hAnsi="Times New Roman" w:cs="Times New Roman"/>
          <w:sz w:val="24"/>
          <w:szCs w:val="24"/>
        </w:rPr>
        <w:t>João demonstr</w:t>
      </w:r>
      <w:r w:rsidR="00B13AFB" w:rsidRPr="007013AD">
        <w:rPr>
          <w:rFonts w:ascii="Times New Roman" w:hAnsi="Times New Roman" w:cs="Times New Roman"/>
          <w:sz w:val="24"/>
          <w:szCs w:val="24"/>
        </w:rPr>
        <w:t xml:space="preserve">a </w:t>
      </w:r>
      <w:r w:rsidRPr="007013AD">
        <w:rPr>
          <w:rFonts w:ascii="Times New Roman" w:hAnsi="Times New Roman" w:cs="Times New Roman"/>
          <w:sz w:val="24"/>
          <w:szCs w:val="24"/>
        </w:rPr>
        <w:t xml:space="preserve">que tem </w:t>
      </w:r>
      <w:r w:rsidR="003A26A9" w:rsidRPr="007013AD">
        <w:rPr>
          <w:rFonts w:ascii="Times New Roman" w:hAnsi="Times New Roman" w:cs="Times New Roman"/>
          <w:sz w:val="24"/>
          <w:szCs w:val="24"/>
        </w:rPr>
        <w:t xml:space="preserve">uma ética, que passa pelo </w:t>
      </w:r>
      <w:r w:rsidR="00643853" w:rsidRPr="007013AD">
        <w:rPr>
          <w:rFonts w:ascii="Times New Roman" w:hAnsi="Times New Roman" w:cs="Times New Roman"/>
          <w:sz w:val="24"/>
          <w:szCs w:val="24"/>
        </w:rPr>
        <w:t>cuidado do</w:t>
      </w:r>
      <w:r w:rsidRPr="007013AD">
        <w:rPr>
          <w:rFonts w:ascii="Times New Roman" w:hAnsi="Times New Roman" w:cs="Times New Roman"/>
          <w:sz w:val="24"/>
          <w:szCs w:val="24"/>
        </w:rPr>
        <w:t xml:space="preserve"> outro</w:t>
      </w:r>
      <w:r w:rsidR="00B13AFB" w:rsidRPr="007013AD">
        <w:rPr>
          <w:rFonts w:ascii="Times New Roman" w:hAnsi="Times New Roman" w:cs="Times New Roman"/>
          <w:sz w:val="24"/>
          <w:szCs w:val="24"/>
        </w:rPr>
        <w:t>,</w:t>
      </w:r>
      <w:r w:rsidRPr="007013AD">
        <w:rPr>
          <w:rFonts w:ascii="Times New Roman" w:hAnsi="Times New Roman" w:cs="Times New Roman"/>
          <w:sz w:val="24"/>
          <w:szCs w:val="24"/>
        </w:rPr>
        <w:t xml:space="preserve"> não vendendo o produto para que outras pessoas </w:t>
      </w:r>
      <w:r w:rsidR="00B13AFB" w:rsidRPr="007013AD">
        <w:rPr>
          <w:rFonts w:ascii="Times New Roman" w:hAnsi="Times New Roman" w:cs="Times New Roman"/>
          <w:sz w:val="24"/>
          <w:szCs w:val="24"/>
        </w:rPr>
        <w:t xml:space="preserve">não </w:t>
      </w:r>
      <w:r w:rsidRPr="007013AD">
        <w:rPr>
          <w:rFonts w:ascii="Times New Roman" w:hAnsi="Times New Roman" w:cs="Times New Roman"/>
          <w:sz w:val="24"/>
          <w:szCs w:val="24"/>
        </w:rPr>
        <w:t>se sintam tentadas a consumir</w:t>
      </w:r>
      <w:r w:rsidR="00032AD6" w:rsidRPr="007013AD">
        <w:rPr>
          <w:rFonts w:ascii="Times New Roman" w:hAnsi="Times New Roman" w:cs="Times New Roman"/>
          <w:sz w:val="24"/>
          <w:szCs w:val="24"/>
        </w:rPr>
        <w:t xml:space="preserve"> e praticarem </w:t>
      </w:r>
      <w:r w:rsidR="003A26A9" w:rsidRPr="007013AD">
        <w:rPr>
          <w:rFonts w:ascii="Times New Roman" w:hAnsi="Times New Roman" w:cs="Times New Roman"/>
          <w:sz w:val="24"/>
          <w:szCs w:val="24"/>
        </w:rPr>
        <w:t xml:space="preserve">uma </w:t>
      </w:r>
      <w:r w:rsidR="00032AD6" w:rsidRPr="007013AD">
        <w:rPr>
          <w:rFonts w:ascii="Times New Roman" w:hAnsi="Times New Roman" w:cs="Times New Roman"/>
          <w:sz w:val="24"/>
          <w:szCs w:val="24"/>
        </w:rPr>
        <w:t>ação que a igreja condena</w:t>
      </w:r>
      <w:r w:rsidRPr="007013AD">
        <w:rPr>
          <w:rFonts w:ascii="Times New Roman" w:hAnsi="Times New Roman" w:cs="Times New Roman"/>
          <w:sz w:val="24"/>
          <w:szCs w:val="24"/>
        </w:rPr>
        <w:t>.</w:t>
      </w:r>
      <w:r w:rsidR="003C1417" w:rsidRPr="007013AD">
        <w:rPr>
          <w:rFonts w:ascii="Times New Roman" w:hAnsi="Times New Roman" w:cs="Times New Roman"/>
          <w:sz w:val="24"/>
          <w:szCs w:val="24"/>
        </w:rPr>
        <w:t xml:space="preserve"> Então, ele se </w:t>
      </w:r>
      <w:r w:rsidR="00B13AFB" w:rsidRPr="007013AD">
        <w:rPr>
          <w:rFonts w:ascii="Times New Roman" w:hAnsi="Times New Roman" w:cs="Times New Roman"/>
          <w:sz w:val="24"/>
          <w:szCs w:val="24"/>
        </w:rPr>
        <w:t>m</w:t>
      </w:r>
      <w:r w:rsidR="003C1417" w:rsidRPr="007013AD">
        <w:rPr>
          <w:rFonts w:ascii="Times New Roman" w:hAnsi="Times New Roman" w:cs="Times New Roman"/>
          <w:sz w:val="24"/>
          <w:szCs w:val="24"/>
        </w:rPr>
        <w:t>ostra um bom gestor de sua vida e da vida de o</w:t>
      </w:r>
      <w:r w:rsidR="00CC674E" w:rsidRPr="007013AD">
        <w:rPr>
          <w:rFonts w:ascii="Times New Roman" w:hAnsi="Times New Roman" w:cs="Times New Roman"/>
          <w:sz w:val="24"/>
          <w:szCs w:val="24"/>
        </w:rPr>
        <w:t>u</w:t>
      </w:r>
      <w:r w:rsidR="003C1417" w:rsidRPr="007013AD">
        <w:rPr>
          <w:rFonts w:ascii="Times New Roman" w:hAnsi="Times New Roman" w:cs="Times New Roman"/>
          <w:sz w:val="24"/>
          <w:szCs w:val="24"/>
        </w:rPr>
        <w:t>tros.</w:t>
      </w:r>
      <w:r w:rsidRPr="007013AD">
        <w:rPr>
          <w:rFonts w:ascii="Times New Roman" w:hAnsi="Times New Roman" w:cs="Times New Roman"/>
          <w:sz w:val="24"/>
          <w:szCs w:val="24"/>
        </w:rPr>
        <w:t xml:space="preserve"> </w:t>
      </w:r>
      <w:r w:rsidR="00477A43" w:rsidRPr="007013AD">
        <w:rPr>
          <w:rFonts w:ascii="Times New Roman" w:hAnsi="Times New Roman" w:cs="Times New Roman"/>
          <w:sz w:val="24"/>
          <w:szCs w:val="24"/>
        </w:rPr>
        <w:t>Percebe</w:t>
      </w:r>
      <w:r w:rsidR="00D234EA">
        <w:rPr>
          <w:rFonts w:ascii="Times New Roman" w:hAnsi="Times New Roman" w:cs="Times New Roman"/>
          <w:sz w:val="24"/>
          <w:szCs w:val="24"/>
        </w:rPr>
        <w:t>mos</w:t>
      </w:r>
      <w:r w:rsidR="00477A43" w:rsidRPr="007013AD">
        <w:rPr>
          <w:rFonts w:ascii="Times New Roman" w:hAnsi="Times New Roman" w:cs="Times New Roman"/>
          <w:sz w:val="24"/>
          <w:szCs w:val="24"/>
        </w:rPr>
        <w:t xml:space="preserve">, no interior desse discurso, a mobilização de tecnologias de regulação que se inscrevem em um regime de enunciabilidade: </w:t>
      </w:r>
      <w:r w:rsidR="000E1624" w:rsidRPr="007013AD">
        <w:rPr>
          <w:rFonts w:ascii="Times New Roman" w:hAnsi="Times New Roman" w:cs="Times New Roman"/>
          <w:sz w:val="24"/>
          <w:szCs w:val="24"/>
        </w:rPr>
        <w:t xml:space="preserve">esse sujeito – empresário e </w:t>
      </w:r>
      <w:r w:rsidR="000E1624" w:rsidRPr="007013AD">
        <w:rPr>
          <w:rFonts w:ascii="Times New Roman" w:hAnsi="Times New Roman" w:cs="Times New Roman"/>
          <w:i/>
          <w:iCs/>
          <w:sz w:val="24"/>
          <w:szCs w:val="24"/>
        </w:rPr>
        <w:t>sexcoach</w:t>
      </w:r>
      <w:r w:rsidR="000E1624" w:rsidRPr="007013AD">
        <w:rPr>
          <w:rFonts w:ascii="Times New Roman" w:hAnsi="Times New Roman" w:cs="Times New Roman"/>
          <w:sz w:val="24"/>
          <w:szCs w:val="24"/>
        </w:rPr>
        <w:t xml:space="preserve"> – </w:t>
      </w:r>
      <w:r w:rsidR="00AD6515" w:rsidRPr="007013AD">
        <w:rPr>
          <w:rFonts w:ascii="Times New Roman" w:hAnsi="Times New Roman" w:cs="Times New Roman"/>
          <w:sz w:val="24"/>
          <w:szCs w:val="24"/>
        </w:rPr>
        <w:t>diz</w:t>
      </w:r>
      <w:r w:rsidR="000E1624" w:rsidRPr="007013AD">
        <w:rPr>
          <w:rFonts w:ascii="Times New Roman" w:hAnsi="Times New Roman" w:cs="Times New Roman"/>
          <w:sz w:val="24"/>
          <w:szCs w:val="24"/>
        </w:rPr>
        <w:t xml:space="preserve"> que n</w:t>
      </w:r>
      <w:r w:rsidR="00477A43" w:rsidRPr="007013AD">
        <w:rPr>
          <w:rFonts w:ascii="Times New Roman" w:hAnsi="Times New Roman" w:cs="Times New Roman"/>
          <w:sz w:val="24"/>
          <w:szCs w:val="24"/>
        </w:rPr>
        <w:t xml:space="preserve">o </w:t>
      </w:r>
      <w:r w:rsidR="00477A43" w:rsidRPr="00EC1EC4">
        <w:rPr>
          <w:rFonts w:ascii="Times New Roman" w:hAnsi="Times New Roman" w:cs="Times New Roman"/>
          <w:i/>
          <w:iCs/>
          <w:sz w:val="24"/>
          <w:szCs w:val="24"/>
        </w:rPr>
        <w:t>sexo</w:t>
      </w:r>
      <w:r w:rsidR="00477A43" w:rsidRPr="007013AD">
        <w:rPr>
          <w:rFonts w:ascii="Times New Roman" w:hAnsi="Times New Roman" w:cs="Times New Roman"/>
          <w:sz w:val="24"/>
          <w:szCs w:val="24"/>
        </w:rPr>
        <w:t xml:space="preserve"> </w:t>
      </w:r>
      <w:r w:rsidR="00477A43" w:rsidRPr="00EC1EC4">
        <w:rPr>
          <w:rFonts w:ascii="Times New Roman" w:hAnsi="Times New Roman" w:cs="Times New Roman"/>
          <w:i/>
          <w:iCs/>
          <w:sz w:val="24"/>
          <w:szCs w:val="24"/>
        </w:rPr>
        <w:t>cristão</w:t>
      </w:r>
      <w:r w:rsidR="00477A43" w:rsidRPr="007013AD">
        <w:rPr>
          <w:rFonts w:ascii="Times New Roman" w:hAnsi="Times New Roman" w:cs="Times New Roman"/>
          <w:sz w:val="24"/>
          <w:szCs w:val="24"/>
        </w:rPr>
        <w:t xml:space="preserve"> algumas práticas</w:t>
      </w:r>
      <w:r w:rsidR="000E1624" w:rsidRPr="007013AD">
        <w:rPr>
          <w:rFonts w:ascii="Times New Roman" w:hAnsi="Times New Roman" w:cs="Times New Roman"/>
          <w:sz w:val="24"/>
          <w:szCs w:val="24"/>
        </w:rPr>
        <w:t xml:space="preserve"> são permitidas</w:t>
      </w:r>
      <w:r w:rsidR="00477A43" w:rsidRPr="007013AD">
        <w:rPr>
          <w:rFonts w:ascii="Times New Roman" w:hAnsi="Times New Roman" w:cs="Times New Roman"/>
          <w:sz w:val="24"/>
          <w:szCs w:val="24"/>
        </w:rPr>
        <w:t>,</w:t>
      </w:r>
      <w:r w:rsidR="000E1624" w:rsidRPr="007013AD">
        <w:rPr>
          <w:rFonts w:ascii="Times New Roman" w:hAnsi="Times New Roman" w:cs="Times New Roman"/>
          <w:sz w:val="24"/>
          <w:szCs w:val="24"/>
        </w:rPr>
        <w:t xml:space="preserve"> enquanto outra</w:t>
      </w:r>
      <w:r w:rsidR="00477A43" w:rsidRPr="007013AD">
        <w:rPr>
          <w:rFonts w:ascii="Times New Roman" w:hAnsi="Times New Roman" w:cs="Times New Roman"/>
          <w:sz w:val="24"/>
          <w:szCs w:val="24"/>
        </w:rPr>
        <w:t>s não.</w:t>
      </w:r>
    </w:p>
    <w:p w14:paraId="7F6DF9B8" w14:textId="4933909D" w:rsidR="004E4DA1" w:rsidRPr="007013AD" w:rsidRDefault="004E4DA1" w:rsidP="00BF42B4">
      <w:pPr>
        <w:spacing w:line="240" w:lineRule="auto"/>
        <w:contextualSpacing/>
        <w:jc w:val="both"/>
        <w:rPr>
          <w:rFonts w:ascii="Times New Roman" w:hAnsi="Times New Roman" w:cs="Times New Roman"/>
          <w:sz w:val="24"/>
          <w:szCs w:val="24"/>
        </w:rPr>
      </w:pPr>
      <w:r w:rsidRPr="007013AD">
        <w:rPr>
          <w:rFonts w:ascii="Times New Roman" w:hAnsi="Times New Roman" w:cs="Times New Roman"/>
          <w:sz w:val="20"/>
          <w:szCs w:val="20"/>
        </w:rPr>
        <w:tab/>
      </w:r>
      <w:r w:rsidR="004C1B06" w:rsidRPr="007013AD">
        <w:rPr>
          <w:rFonts w:ascii="Times New Roman" w:hAnsi="Times New Roman" w:cs="Times New Roman"/>
          <w:sz w:val="24"/>
          <w:szCs w:val="24"/>
        </w:rPr>
        <w:t>O</w:t>
      </w:r>
      <w:r w:rsidRPr="007013AD">
        <w:rPr>
          <w:rFonts w:ascii="Times New Roman" w:hAnsi="Times New Roman" w:cs="Times New Roman"/>
          <w:sz w:val="24"/>
          <w:szCs w:val="24"/>
        </w:rPr>
        <w:t xml:space="preserve"> en</w:t>
      </w:r>
      <w:r w:rsidR="00A85C99" w:rsidRPr="007013AD">
        <w:rPr>
          <w:rFonts w:ascii="Times New Roman" w:hAnsi="Times New Roman" w:cs="Times New Roman"/>
          <w:sz w:val="24"/>
          <w:szCs w:val="24"/>
        </w:rPr>
        <w:t xml:space="preserve">trevistado declara que não há o mesmo policiamento </w:t>
      </w:r>
      <w:r w:rsidR="00C07A25" w:rsidRPr="007013AD">
        <w:rPr>
          <w:rFonts w:ascii="Times New Roman" w:hAnsi="Times New Roman" w:cs="Times New Roman"/>
          <w:sz w:val="24"/>
          <w:szCs w:val="24"/>
        </w:rPr>
        <w:t>em relação à</w:t>
      </w:r>
      <w:r w:rsidR="00A85C99" w:rsidRPr="007013AD">
        <w:rPr>
          <w:rFonts w:ascii="Times New Roman" w:hAnsi="Times New Roman" w:cs="Times New Roman"/>
          <w:sz w:val="24"/>
          <w:szCs w:val="24"/>
        </w:rPr>
        <w:t xml:space="preserve"> prática do</w:t>
      </w:r>
      <w:r w:rsidR="00D37CEA" w:rsidRPr="007013AD">
        <w:rPr>
          <w:rFonts w:ascii="Times New Roman" w:hAnsi="Times New Roman" w:cs="Times New Roman"/>
          <w:sz w:val="24"/>
          <w:szCs w:val="24"/>
        </w:rPr>
        <w:t xml:space="preserve"> sexo oral</w:t>
      </w:r>
      <w:r w:rsidRPr="007013AD">
        <w:rPr>
          <w:rFonts w:ascii="Times New Roman" w:hAnsi="Times New Roman" w:cs="Times New Roman"/>
          <w:sz w:val="24"/>
          <w:szCs w:val="24"/>
        </w:rPr>
        <w:t xml:space="preserve">, </w:t>
      </w:r>
      <w:r w:rsidR="00E74B14" w:rsidRPr="007013AD">
        <w:rPr>
          <w:rFonts w:ascii="Times New Roman" w:hAnsi="Times New Roman" w:cs="Times New Roman"/>
          <w:sz w:val="24"/>
          <w:szCs w:val="24"/>
        </w:rPr>
        <w:t>e</w:t>
      </w:r>
      <w:r w:rsidRPr="007013AD">
        <w:rPr>
          <w:rFonts w:ascii="Times New Roman" w:hAnsi="Times New Roman" w:cs="Times New Roman"/>
          <w:sz w:val="24"/>
          <w:szCs w:val="24"/>
        </w:rPr>
        <w:t xml:space="preserve"> que é possível direcionar os produtos d</w:t>
      </w:r>
      <w:r w:rsidR="00197A73" w:rsidRPr="007013AD">
        <w:rPr>
          <w:rFonts w:ascii="Times New Roman" w:hAnsi="Times New Roman" w:cs="Times New Roman"/>
          <w:sz w:val="24"/>
          <w:szCs w:val="24"/>
        </w:rPr>
        <w:t>o</w:t>
      </w:r>
      <w:r w:rsidRPr="007013AD">
        <w:rPr>
          <w:rFonts w:ascii="Times New Roman" w:hAnsi="Times New Roman" w:cs="Times New Roman"/>
          <w:sz w:val="24"/>
          <w:szCs w:val="24"/>
        </w:rPr>
        <w:t xml:space="preserve"> campo </w:t>
      </w:r>
      <w:r w:rsidR="00197A73" w:rsidRPr="007013AD">
        <w:rPr>
          <w:rFonts w:ascii="Times New Roman" w:hAnsi="Times New Roman" w:cs="Times New Roman"/>
          <w:sz w:val="24"/>
          <w:szCs w:val="24"/>
        </w:rPr>
        <w:t>d</w:t>
      </w:r>
      <w:r w:rsidR="00D37CEA" w:rsidRPr="007013AD">
        <w:rPr>
          <w:rFonts w:ascii="Times New Roman" w:hAnsi="Times New Roman" w:cs="Times New Roman"/>
          <w:sz w:val="24"/>
          <w:szCs w:val="24"/>
        </w:rPr>
        <w:t>ess</w:t>
      </w:r>
      <w:r w:rsidR="00197A73" w:rsidRPr="007013AD">
        <w:rPr>
          <w:rFonts w:ascii="Times New Roman" w:hAnsi="Times New Roman" w:cs="Times New Roman"/>
          <w:sz w:val="24"/>
          <w:szCs w:val="24"/>
        </w:rPr>
        <w:t xml:space="preserve">a prática </w:t>
      </w:r>
      <w:r w:rsidRPr="007013AD">
        <w:rPr>
          <w:rFonts w:ascii="Times New Roman" w:hAnsi="Times New Roman" w:cs="Times New Roman"/>
          <w:sz w:val="24"/>
          <w:szCs w:val="24"/>
        </w:rPr>
        <w:t>para outras possibil</w:t>
      </w:r>
      <w:r w:rsidR="00A85C99" w:rsidRPr="007013AD">
        <w:rPr>
          <w:rFonts w:ascii="Times New Roman" w:hAnsi="Times New Roman" w:cs="Times New Roman"/>
          <w:sz w:val="24"/>
          <w:szCs w:val="24"/>
        </w:rPr>
        <w:t>i</w:t>
      </w:r>
      <w:r w:rsidRPr="007013AD">
        <w:rPr>
          <w:rFonts w:ascii="Times New Roman" w:hAnsi="Times New Roman" w:cs="Times New Roman"/>
          <w:sz w:val="24"/>
          <w:szCs w:val="24"/>
        </w:rPr>
        <w:t xml:space="preserve">dades, </w:t>
      </w:r>
      <w:r w:rsidR="00197A73" w:rsidRPr="007013AD">
        <w:rPr>
          <w:rFonts w:ascii="Times New Roman" w:hAnsi="Times New Roman" w:cs="Times New Roman"/>
          <w:sz w:val="24"/>
          <w:szCs w:val="24"/>
        </w:rPr>
        <w:t xml:space="preserve">usando produtos </w:t>
      </w:r>
      <w:r w:rsidRPr="007013AD">
        <w:rPr>
          <w:rFonts w:ascii="Times New Roman" w:hAnsi="Times New Roman" w:cs="Times New Roman"/>
          <w:sz w:val="24"/>
          <w:szCs w:val="24"/>
        </w:rPr>
        <w:t xml:space="preserve">como </w:t>
      </w:r>
      <w:r w:rsidR="009309A8" w:rsidRPr="007013AD">
        <w:rPr>
          <w:rFonts w:ascii="Times New Roman" w:hAnsi="Times New Roman" w:cs="Times New Roman"/>
          <w:sz w:val="24"/>
          <w:szCs w:val="24"/>
        </w:rPr>
        <w:t>estimulant</w:t>
      </w:r>
      <w:r w:rsidR="00C07A25" w:rsidRPr="007013AD">
        <w:rPr>
          <w:rFonts w:ascii="Times New Roman" w:hAnsi="Times New Roman" w:cs="Times New Roman"/>
          <w:sz w:val="24"/>
          <w:szCs w:val="24"/>
        </w:rPr>
        <w:t>e</w:t>
      </w:r>
      <w:r w:rsidR="00197A73" w:rsidRPr="007013AD">
        <w:rPr>
          <w:rFonts w:ascii="Times New Roman" w:hAnsi="Times New Roman" w:cs="Times New Roman"/>
          <w:sz w:val="24"/>
          <w:szCs w:val="24"/>
        </w:rPr>
        <w:t>s</w:t>
      </w:r>
      <w:r w:rsidR="00C07A25" w:rsidRPr="007013AD">
        <w:rPr>
          <w:rFonts w:ascii="Times New Roman" w:hAnsi="Times New Roman" w:cs="Times New Roman"/>
          <w:sz w:val="24"/>
          <w:szCs w:val="24"/>
        </w:rPr>
        <w:t xml:space="preserve"> de </w:t>
      </w:r>
      <w:r w:rsidR="002E0384" w:rsidRPr="007013AD">
        <w:rPr>
          <w:rFonts w:ascii="Times New Roman" w:hAnsi="Times New Roman" w:cs="Times New Roman"/>
          <w:sz w:val="24"/>
          <w:szCs w:val="24"/>
        </w:rPr>
        <w:t xml:space="preserve">diferentes </w:t>
      </w:r>
      <w:r w:rsidR="00197A73" w:rsidRPr="007013AD">
        <w:rPr>
          <w:rFonts w:ascii="Times New Roman" w:hAnsi="Times New Roman" w:cs="Times New Roman"/>
          <w:sz w:val="24"/>
          <w:szCs w:val="24"/>
        </w:rPr>
        <w:t xml:space="preserve">zonas erógenas. </w:t>
      </w:r>
      <w:r w:rsidR="00E74B14" w:rsidRPr="007013AD">
        <w:rPr>
          <w:rFonts w:ascii="Times New Roman" w:hAnsi="Times New Roman" w:cs="Times New Roman"/>
          <w:sz w:val="24"/>
          <w:szCs w:val="24"/>
        </w:rPr>
        <w:t xml:space="preserve">A linha </w:t>
      </w:r>
      <w:r w:rsidR="00E74B14" w:rsidRPr="007013AD">
        <w:rPr>
          <w:rFonts w:ascii="Times New Roman" w:hAnsi="Times New Roman" w:cs="Times New Roman"/>
          <w:i/>
          <w:iCs/>
          <w:sz w:val="24"/>
          <w:szCs w:val="24"/>
        </w:rPr>
        <w:t xml:space="preserve">In Heaven </w:t>
      </w:r>
      <w:r w:rsidR="00E74B14" w:rsidRPr="007013AD">
        <w:rPr>
          <w:rFonts w:ascii="Times New Roman" w:hAnsi="Times New Roman" w:cs="Times New Roman"/>
          <w:sz w:val="24"/>
          <w:szCs w:val="24"/>
        </w:rPr>
        <w:t xml:space="preserve">possui quatro produtos comestíveis, mas não necessariamente voltados para o sexo oral. </w:t>
      </w:r>
      <w:r w:rsidR="00197A73" w:rsidRPr="007013AD">
        <w:rPr>
          <w:rFonts w:ascii="Times New Roman" w:hAnsi="Times New Roman" w:cs="Times New Roman"/>
          <w:sz w:val="24"/>
          <w:szCs w:val="24"/>
        </w:rPr>
        <w:t xml:space="preserve">Nesse ponto, o entrevistado </w:t>
      </w:r>
      <w:r w:rsidR="00CC674E" w:rsidRPr="007013AD">
        <w:rPr>
          <w:rFonts w:ascii="Times New Roman" w:hAnsi="Times New Roman" w:cs="Times New Roman"/>
          <w:sz w:val="24"/>
          <w:szCs w:val="24"/>
        </w:rPr>
        <w:t>sinaliza</w:t>
      </w:r>
      <w:r w:rsidR="00197A73" w:rsidRPr="007013AD">
        <w:rPr>
          <w:rFonts w:ascii="Times New Roman" w:hAnsi="Times New Roman" w:cs="Times New Roman"/>
          <w:sz w:val="24"/>
          <w:szCs w:val="24"/>
        </w:rPr>
        <w:t xml:space="preserve"> que</w:t>
      </w:r>
      <w:r w:rsidR="00E74B14" w:rsidRPr="007013AD">
        <w:rPr>
          <w:rFonts w:ascii="Times New Roman" w:hAnsi="Times New Roman" w:cs="Times New Roman"/>
          <w:sz w:val="24"/>
          <w:szCs w:val="24"/>
        </w:rPr>
        <w:t>,</w:t>
      </w:r>
      <w:r w:rsidR="00197A73" w:rsidRPr="007013AD">
        <w:rPr>
          <w:rFonts w:ascii="Times New Roman" w:hAnsi="Times New Roman" w:cs="Times New Roman"/>
          <w:sz w:val="24"/>
          <w:szCs w:val="24"/>
        </w:rPr>
        <w:t xml:space="preserve"> nesse universo</w:t>
      </w:r>
      <w:r w:rsidR="00E74B14" w:rsidRPr="007013AD">
        <w:rPr>
          <w:rFonts w:ascii="Times New Roman" w:hAnsi="Times New Roman" w:cs="Times New Roman"/>
          <w:sz w:val="24"/>
          <w:szCs w:val="24"/>
        </w:rPr>
        <w:t xml:space="preserve"> cristão</w:t>
      </w:r>
      <w:r w:rsidR="00AD6515" w:rsidRPr="007013AD">
        <w:rPr>
          <w:rFonts w:ascii="Times New Roman" w:hAnsi="Times New Roman" w:cs="Times New Roman"/>
          <w:sz w:val="24"/>
          <w:szCs w:val="24"/>
        </w:rPr>
        <w:t>-evangélico</w:t>
      </w:r>
      <w:r w:rsidR="00197A73" w:rsidRPr="007013AD">
        <w:rPr>
          <w:rFonts w:ascii="Times New Roman" w:hAnsi="Times New Roman" w:cs="Times New Roman"/>
          <w:sz w:val="24"/>
          <w:szCs w:val="24"/>
        </w:rPr>
        <w:t>, é possível driblar algumas regras do mercado</w:t>
      </w:r>
      <w:r w:rsidR="00E74B14" w:rsidRPr="007013AD">
        <w:rPr>
          <w:rFonts w:ascii="Times New Roman" w:hAnsi="Times New Roman" w:cs="Times New Roman"/>
          <w:sz w:val="24"/>
          <w:szCs w:val="24"/>
        </w:rPr>
        <w:t>:</w:t>
      </w:r>
      <w:r w:rsidR="00A4388C" w:rsidRPr="007013AD">
        <w:rPr>
          <w:rFonts w:ascii="Times New Roman" w:hAnsi="Times New Roman" w:cs="Times New Roman"/>
          <w:sz w:val="24"/>
          <w:szCs w:val="24"/>
        </w:rPr>
        <w:t xml:space="preserve"> “</w:t>
      </w:r>
      <w:r w:rsidRPr="007013AD">
        <w:rPr>
          <w:rFonts w:ascii="Times New Roman" w:hAnsi="Times New Roman" w:cs="Times New Roman"/>
          <w:sz w:val="24"/>
          <w:szCs w:val="24"/>
        </w:rPr>
        <w:t>Podem ser usados em um beijo, em um carinho, em uma zona erógena, para estimular o prazer do toque, ou até como um refrescante bucal</w:t>
      </w:r>
      <w:r w:rsidR="00A4388C" w:rsidRPr="007013AD">
        <w:rPr>
          <w:rFonts w:ascii="Times New Roman" w:hAnsi="Times New Roman" w:cs="Times New Roman"/>
          <w:sz w:val="24"/>
          <w:szCs w:val="24"/>
        </w:rPr>
        <w:t>”</w:t>
      </w:r>
      <w:r w:rsidR="00F56860" w:rsidRPr="007013AD">
        <w:rPr>
          <w:rFonts w:ascii="Times New Roman" w:hAnsi="Times New Roman" w:cs="Times New Roman"/>
          <w:sz w:val="24"/>
          <w:szCs w:val="24"/>
        </w:rPr>
        <w:t>, indicando que uma tecnologia como uma tecnologia mercadológica se alia a tecnologias cristãs</w:t>
      </w:r>
      <w:r w:rsidR="00477A43" w:rsidRPr="007013AD">
        <w:rPr>
          <w:rFonts w:ascii="Times New Roman" w:hAnsi="Times New Roman" w:cs="Times New Roman"/>
          <w:sz w:val="24"/>
          <w:szCs w:val="24"/>
        </w:rPr>
        <w:t>.</w:t>
      </w:r>
    </w:p>
    <w:p w14:paraId="39120127" w14:textId="0850DD91" w:rsidR="00B45BC5" w:rsidRPr="007013AD" w:rsidRDefault="00891B55" w:rsidP="00BF42B4">
      <w:pPr>
        <w:spacing w:line="240" w:lineRule="auto"/>
        <w:ind w:firstLine="709"/>
        <w:contextualSpacing/>
        <w:jc w:val="both"/>
        <w:rPr>
          <w:rFonts w:ascii="Times New Roman" w:hAnsi="Times New Roman" w:cs="Times New Roman"/>
          <w:sz w:val="24"/>
          <w:szCs w:val="24"/>
        </w:rPr>
      </w:pPr>
      <w:r w:rsidRPr="007013AD">
        <w:rPr>
          <w:rFonts w:ascii="Times New Roman" w:hAnsi="Times New Roman" w:cs="Times New Roman"/>
          <w:sz w:val="24"/>
          <w:szCs w:val="24"/>
        </w:rPr>
        <w:t>A matéria mostra que um</w:t>
      </w:r>
      <w:r w:rsidR="00075FE8" w:rsidRPr="007013AD">
        <w:rPr>
          <w:rFonts w:ascii="Times New Roman" w:hAnsi="Times New Roman" w:cs="Times New Roman"/>
          <w:sz w:val="24"/>
          <w:szCs w:val="24"/>
        </w:rPr>
        <w:t xml:space="preserve"> conjunto de condutas e tecnologias de si est</w:t>
      </w:r>
      <w:r w:rsidR="00620176" w:rsidRPr="007013AD">
        <w:rPr>
          <w:rFonts w:ascii="Times New Roman" w:hAnsi="Times New Roman" w:cs="Times New Roman"/>
          <w:sz w:val="24"/>
          <w:szCs w:val="24"/>
        </w:rPr>
        <w:t>ão</w:t>
      </w:r>
      <w:r w:rsidR="00075FE8" w:rsidRPr="007013AD">
        <w:rPr>
          <w:rFonts w:ascii="Times New Roman" w:hAnsi="Times New Roman" w:cs="Times New Roman"/>
          <w:sz w:val="24"/>
          <w:szCs w:val="24"/>
        </w:rPr>
        <w:t xml:space="preserve"> em jogo</w:t>
      </w:r>
      <w:r w:rsidRPr="007013AD">
        <w:rPr>
          <w:rFonts w:ascii="Times New Roman" w:hAnsi="Times New Roman" w:cs="Times New Roman"/>
          <w:sz w:val="24"/>
          <w:szCs w:val="24"/>
        </w:rPr>
        <w:t xml:space="preserve">, nessa temática. Na esfera </w:t>
      </w:r>
      <w:r w:rsidR="00477A43" w:rsidRPr="007013AD">
        <w:rPr>
          <w:rFonts w:ascii="Times New Roman" w:hAnsi="Times New Roman" w:cs="Times New Roman"/>
          <w:sz w:val="24"/>
          <w:szCs w:val="24"/>
        </w:rPr>
        <w:t>evangélica</w:t>
      </w:r>
      <w:r w:rsidRPr="007013AD">
        <w:rPr>
          <w:rFonts w:ascii="Times New Roman" w:hAnsi="Times New Roman" w:cs="Times New Roman"/>
          <w:sz w:val="24"/>
          <w:szCs w:val="24"/>
        </w:rPr>
        <w:t xml:space="preserve">, o texto </w:t>
      </w:r>
      <w:r w:rsidR="00E65E0E" w:rsidRPr="007013AD">
        <w:rPr>
          <w:rFonts w:ascii="Times New Roman" w:hAnsi="Times New Roman" w:cs="Times New Roman"/>
          <w:sz w:val="24"/>
          <w:szCs w:val="24"/>
        </w:rPr>
        <w:t xml:space="preserve">analisado aponta </w:t>
      </w:r>
      <w:r w:rsidRPr="007013AD">
        <w:rPr>
          <w:rFonts w:ascii="Times New Roman" w:hAnsi="Times New Roman" w:cs="Times New Roman"/>
          <w:sz w:val="24"/>
          <w:szCs w:val="24"/>
        </w:rPr>
        <w:t xml:space="preserve">que os casais devem ter </w:t>
      </w:r>
      <w:r w:rsidR="00F50A2A" w:rsidRPr="007013AD">
        <w:rPr>
          <w:rFonts w:ascii="Times New Roman" w:hAnsi="Times New Roman" w:cs="Times New Roman"/>
          <w:sz w:val="24"/>
          <w:szCs w:val="24"/>
        </w:rPr>
        <w:t>autoconhecimento</w:t>
      </w:r>
      <w:r w:rsidR="00E65E0E" w:rsidRPr="007013AD">
        <w:rPr>
          <w:rFonts w:ascii="Times New Roman" w:hAnsi="Times New Roman" w:cs="Times New Roman"/>
          <w:sz w:val="24"/>
          <w:szCs w:val="24"/>
        </w:rPr>
        <w:t xml:space="preserve">, </w:t>
      </w:r>
      <w:r w:rsidR="006578F2" w:rsidRPr="007013AD">
        <w:rPr>
          <w:rFonts w:ascii="Times New Roman" w:hAnsi="Times New Roman" w:cs="Times New Roman"/>
          <w:sz w:val="24"/>
          <w:szCs w:val="24"/>
        </w:rPr>
        <w:t xml:space="preserve">que cada uma tenha </w:t>
      </w:r>
      <w:r w:rsidR="00075FE8" w:rsidRPr="007013AD">
        <w:rPr>
          <w:rFonts w:ascii="Times New Roman" w:hAnsi="Times New Roman" w:cs="Times New Roman"/>
          <w:sz w:val="24"/>
          <w:szCs w:val="24"/>
        </w:rPr>
        <w:t>uma relação consigo mesmo</w:t>
      </w:r>
      <w:r w:rsidR="002E21DB">
        <w:rPr>
          <w:rFonts w:ascii="Times New Roman" w:hAnsi="Times New Roman" w:cs="Times New Roman"/>
          <w:sz w:val="24"/>
          <w:szCs w:val="24"/>
        </w:rPr>
        <w:t>,</w:t>
      </w:r>
      <w:r w:rsidR="006578F2" w:rsidRPr="007013AD">
        <w:rPr>
          <w:rFonts w:ascii="Times New Roman" w:hAnsi="Times New Roman" w:cs="Times New Roman"/>
          <w:sz w:val="24"/>
          <w:szCs w:val="24"/>
        </w:rPr>
        <w:t xml:space="preserve"> </w:t>
      </w:r>
      <w:r w:rsidR="00075FE8" w:rsidRPr="007013AD">
        <w:rPr>
          <w:rFonts w:ascii="Times New Roman" w:hAnsi="Times New Roman" w:cs="Times New Roman"/>
          <w:sz w:val="24"/>
          <w:szCs w:val="24"/>
        </w:rPr>
        <w:t xml:space="preserve">que não </w:t>
      </w:r>
      <w:r w:rsidRPr="007013AD">
        <w:rPr>
          <w:rFonts w:ascii="Times New Roman" w:hAnsi="Times New Roman" w:cs="Times New Roman"/>
          <w:sz w:val="24"/>
          <w:szCs w:val="24"/>
        </w:rPr>
        <w:t xml:space="preserve">se volta </w:t>
      </w:r>
      <w:r w:rsidR="00075FE8" w:rsidRPr="007013AD">
        <w:rPr>
          <w:rFonts w:ascii="Times New Roman" w:hAnsi="Times New Roman" w:cs="Times New Roman"/>
          <w:sz w:val="24"/>
          <w:szCs w:val="24"/>
        </w:rPr>
        <w:t xml:space="preserve">apenas </w:t>
      </w:r>
      <w:r w:rsidR="00075FE8" w:rsidRPr="007013AD">
        <w:rPr>
          <w:rFonts w:ascii="Times New Roman" w:hAnsi="Times New Roman" w:cs="Times New Roman"/>
          <w:sz w:val="24"/>
          <w:szCs w:val="24"/>
        </w:rPr>
        <w:lastRenderedPageBreak/>
        <w:t xml:space="preserve">ao corpo, mas às relações entre </w:t>
      </w:r>
      <w:r w:rsidR="00E65E0E" w:rsidRPr="007013AD">
        <w:rPr>
          <w:rFonts w:ascii="Times New Roman" w:hAnsi="Times New Roman" w:cs="Times New Roman"/>
          <w:sz w:val="24"/>
          <w:szCs w:val="24"/>
        </w:rPr>
        <w:t xml:space="preserve">eles </w:t>
      </w:r>
      <w:r w:rsidRPr="007013AD">
        <w:rPr>
          <w:rFonts w:ascii="Times New Roman" w:hAnsi="Times New Roman" w:cs="Times New Roman"/>
          <w:sz w:val="24"/>
          <w:szCs w:val="24"/>
        </w:rPr>
        <w:t xml:space="preserve">e </w:t>
      </w:r>
      <w:r w:rsidR="00620176" w:rsidRPr="007013AD">
        <w:rPr>
          <w:rFonts w:ascii="Times New Roman" w:hAnsi="Times New Roman" w:cs="Times New Roman"/>
          <w:sz w:val="24"/>
          <w:szCs w:val="24"/>
        </w:rPr>
        <w:t>su</w:t>
      </w:r>
      <w:r w:rsidRPr="007013AD">
        <w:rPr>
          <w:rFonts w:ascii="Times New Roman" w:hAnsi="Times New Roman" w:cs="Times New Roman"/>
          <w:sz w:val="24"/>
          <w:szCs w:val="24"/>
        </w:rPr>
        <w:t>a</w:t>
      </w:r>
      <w:r w:rsidR="00075FE8" w:rsidRPr="007013AD">
        <w:rPr>
          <w:rFonts w:ascii="Times New Roman" w:hAnsi="Times New Roman" w:cs="Times New Roman"/>
          <w:sz w:val="24"/>
          <w:szCs w:val="24"/>
        </w:rPr>
        <w:t xml:space="preserve"> alma</w:t>
      </w:r>
      <w:r w:rsidR="00620176" w:rsidRPr="007013AD">
        <w:rPr>
          <w:rFonts w:ascii="Times New Roman" w:hAnsi="Times New Roman" w:cs="Times New Roman"/>
          <w:sz w:val="24"/>
          <w:szCs w:val="24"/>
        </w:rPr>
        <w:t xml:space="preserve">, ao </w:t>
      </w:r>
      <w:r w:rsidR="006578F2" w:rsidRPr="007013AD">
        <w:rPr>
          <w:rFonts w:ascii="Times New Roman" w:hAnsi="Times New Roman" w:cs="Times New Roman"/>
          <w:sz w:val="24"/>
          <w:szCs w:val="24"/>
        </w:rPr>
        <w:t>propor</w:t>
      </w:r>
      <w:r w:rsidR="00A46488" w:rsidRPr="007013AD">
        <w:rPr>
          <w:rFonts w:ascii="Times New Roman" w:hAnsi="Times New Roman" w:cs="Times New Roman"/>
          <w:sz w:val="24"/>
          <w:szCs w:val="24"/>
        </w:rPr>
        <w:t xml:space="preserve">, em tom de instrução, </w:t>
      </w:r>
      <w:r w:rsidR="00620176" w:rsidRPr="007013AD">
        <w:rPr>
          <w:rFonts w:ascii="Times New Roman" w:hAnsi="Times New Roman" w:cs="Times New Roman"/>
          <w:sz w:val="24"/>
          <w:szCs w:val="24"/>
        </w:rPr>
        <w:t>que as pessoas só devem praticar relações que lhe deixem sem culpa diante dos ordenamentos da igreja ou</w:t>
      </w:r>
      <w:r w:rsidR="00E65E0E" w:rsidRPr="007013AD">
        <w:rPr>
          <w:rFonts w:ascii="Times New Roman" w:hAnsi="Times New Roman" w:cs="Times New Roman"/>
          <w:sz w:val="24"/>
          <w:szCs w:val="24"/>
        </w:rPr>
        <w:t xml:space="preserve"> das</w:t>
      </w:r>
      <w:r w:rsidR="00496660" w:rsidRPr="007013AD">
        <w:rPr>
          <w:rFonts w:ascii="Times New Roman" w:hAnsi="Times New Roman" w:cs="Times New Roman"/>
          <w:sz w:val="24"/>
          <w:szCs w:val="24"/>
        </w:rPr>
        <w:t xml:space="preserve"> </w:t>
      </w:r>
      <w:r w:rsidR="00620176" w:rsidRPr="007013AD">
        <w:rPr>
          <w:rFonts w:ascii="Times New Roman" w:hAnsi="Times New Roman" w:cs="Times New Roman"/>
          <w:sz w:val="24"/>
          <w:szCs w:val="24"/>
        </w:rPr>
        <w:t>doutrinas.</w:t>
      </w:r>
      <w:r w:rsidR="00075FE8" w:rsidRPr="007013AD">
        <w:rPr>
          <w:rFonts w:ascii="Times New Roman" w:hAnsi="Times New Roman" w:cs="Times New Roman"/>
          <w:sz w:val="24"/>
          <w:szCs w:val="24"/>
        </w:rPr>
        <w:t xml:space="preserve"> </w:t>
      </w:r>
    </w:p>
    <w:p w14:paraId="02C31202" w14:textId="3E9AF192" w:rsidR="00620176" w:rsidRPr="007013AD" w:rsidRDefault="00E65E0E" w:rsidP="00BF42B4">
      <w:pPr>
        <w:spacing w:line="240" w:lineRule="auto"/>
        <w:ind w:firstLine="709"/>
        <w:contextualSpacing/>
        <w:jc w:val="both"/>
        <w:rPr>
          <w:rFonts w:ascii="Times New Roman" w:hAnsi="Times New Roman" w:cs="Times New Roman"/>
          <w:sz w:val="24"/>
          <w:szCs w:val="24"/>
        </w:rPr>
      </w:pPr>
      <w:r w:rsidRPr="007013AD">
        <w:rPr>
          <w:rFonts w:ascii="Times New Roman" w:hAnsi="Times New Roman" w:cs="Times New Roman"/>
          <w:sz w:val="24"/>
          <w:szCs w:val="24"/>
        </w:rPr>
        <w:t>N</w:t>
      </w:r>
      <w:r w:rsidR="00891B55" w:rsidRPr="007013AD">
        <w:rPr>
          <w:rFonts w:ascii="Times New Roman" w:hAnsi="Times New Roman" w:cs="Times New Roman"/>
          <w:sz w:val="24"/>
          <w:szCs w:val="24"/>
        </w:rPr>
        <w:t>a reportagem</w:t>
      </w:r>
      <w:r w:rsidR="00F54735" w:rsidRPr="007013AD">
        <w:rPr>
          <w:rFonts w:ascii="Times New Roman" w:hAnsi="Times New Roman" w:cs="Times New Roman"/>
          <w:sz w:val="24"/>
          <w:szCs w:val="24"/>
        </w:rPr>
        <w:t xml:space="preserve"> em análise</w:t>
      </w:r>
      <w:r w:rsidR="00891B55" w:rsidRPr="007013AD">
        <w:rPr>
          <w:rFonts w:ascii="Times New Roman" w:hAnsi="Times New Roman" w:cs="Times New Roman"/>
          <w:sz w:val="24"/>
          <w:szCs w:val="24"/>
        </w:rPr>
        <w:t xml:space="preserve">, </w:t>
      </w:r>
      <w:r w:rsidR="009D4C6A" w:rsidRPr="007013AD">
        <w:rPr>
          <w:rFonts w:ascii="Times New Roman" w:hAnsi="Times New Roman" w:cs="Times New Roman"/>
          <w:sz w:val="24"/>
          <w:szCs w:val="24"/>
        </w:rPr>
        <w:t xml:space="preserve">o entrevistado </w:t>
      </w:r>
      <w:r w:rsidR="005E6E94" w:rsidRPr="007013AD">
        <w:rPr>
          <w:rFonts w:ascii="Times New Roman" w:hAnsi="Times New Roman" w:cs="Times New Roman"/>
          <w:sz w:val="24"/>
          <w:szCs w:val="24"/>
        </w:rPr>
        <w:t>relata</w:t>
      </w:r>
      <w:r w:rsidR="009D4C6A" w:rsidRPr="007013AD">
        <w:rPr>
          <w:rFonts w:ascii="Times New Roman" w:hAnsi="Times New Roman" w:cs="Times New Roman"/>
          <w:sz w:val="24"/>
          <w:szCs w:val="24"/>
        </w:rPr>
        <w:t xml:space="preserve"> que o sexo entre os casai</w:t>
      </w:r>
      <w:r w:rsidR="00891B55" w:rsidRPr="007013AD">
        <w:rPr>
          <w:rFonts w:ascii="Times New Roman" w:hAnsi="Times New Roman" w:cs="Times New Roman"/>
          <w:sz w:val="24"/>
          <w:szCs w:val="24"/>
        </w:rPr>
        <w:t>s</w:t>
      </w:r>
      <w:r w:rsidR="009D4C6A" w:rsidRPr="007013AD">
        <w:rPr>
          <w:rFonts w:ascii="Times New Roman" w:hAnsi="Times New Roman" w:cs="Times New Roman"/>
          <w:sz w:val="24"/>
          <w:szCs w:val="24"/>
        </w:rPr>
        <w:t xml:space="preserve"> evangélicos não é mais feito apenas com a finalidade de procriação, como por mui</w:t>
      </w:r>
      <w:r w:rsidR="00177741" w:rsidRPr="007013AD">
        <w:rPr>
          <w:rFonts w:ascii="Times New Roman" w:hAnsi="Times New Roman" w:cs="Times New Roman"/>
          <w:sz w:val="24"/>
          <w:szCs w:val="24"/>
        </w:rPr>
        <w:t xml:space="preserve">to tempo </w:t>
      </w:r>
      <w:r w:rsidR="00F54735" w:rsidRPr="007013AD">
        <w:rPr>
          <w:rFonts w:ascii="Times New Roman" w:hAnsi="Times New Roman" w:cs="Times New Roman"/>
          <w:sz w:val="24"/>
          <w:szCs w:val="24"/>
        </w:rPr>
        <w:t>foi</w:t>
      </w:r>
      <w:r w:rsidR="00177741" w:rsidRPr="007013AD">
        <w:rPr>
          <w:rFonts w:ascii="Times New Roman" w:hAnsi="Times New Roman" w:cs="Times New Roman"/>
          <w:sz w:val="24"/>
          <w:szCs w:val="24"/>
        </w:rPr>
        <w:t xml:space="preserve"> preg</w:t>
      </w:r>
      <w:r w:rsidR="00F54735" w:rsidRPr="007013AD">
        <w:rPr>
          <w:rFonts w:ascii="Times New Roman" w:hAnsi="Times New Roman" w:cs="Times New Roman"/>
          <w:sz w:val="24"/>
          <w:szCs w:val="24"/>
        </w:rPr>
        <w:t xml:space="preserve">ado, pois, </w:t>
      </w:r>
      <w:r w:rsidR="005E6E94" w:rsidRPr="007013AD">
        <w:rPr>
          <w:rFonts w:ascii="Times New Roman" w:hAnsi="Times New Roman" w:cs="Times New Roman"/>
          <w:sz w:val="24"/>
          <w:szCs w:val="24"/>
        </w:rPr>
        <w:t xml:space="preserve">atualmente, </w:t>
      </w:r>
      <w:r w:rsidR="00F54735" w:rsidRPr="007013AD">
        <w:rPr>
          <w:rFonts w:ascii="Times New Roman" w:hAnsi="Times New Roman" w:cs="Times New Roman"/>
          <w:sz w:val="24"/>
          <w:szCs w:val="24"/>
        </w:rPr>
        <w:t xml:space="preserve">os cristãos </w:t>
      </w:r>
      <w:r w:rsidR="00891B55" w:rsidRPr="007013AD">
        <w:rPr>
          <w:rFonts w:ascii="Times New Roman" w:hAnsi="Times New Roman" w:cs="Times New Roman"/>
          <w:sz w:val="24"/>
          <w:szCs w:val="24"/>
        </w:rPr>
        <w:t>buscam prazer, em suas relações</w:t>
      </w:r>
      <w:r w:rsidR="00F54735" w:rsidRPr="007013AD">
        <w:rPr>
          <w:rFonts w:ascii="Times New Roman" w:hAnsi="Times New Roman" w:cs="Times New Roman"/>
          <w:sz w:val="24"/>
          <w:szCs w:val="24"/>
        </w:rPr>
        <w:t>, mas esse prazer precisa ser examinado</w:t>
      </w:r>
      <w:r w:rsidR="004C05F5" w:rsidRPr="007013AD">
        <w:rPr>
          <w:rFonts w:ascii="Times New Roman" w:hAnsi="Times New Roman" w:cs="Times New Roman"/>
          <w:sz w:val="24"/>
          <w:szCs w:val="24"/>
        </w:rPr>
        <w:t xml:space="preserve">, para produzir uma verdade aos cristãos e, também, gerar riqueza para </w:t>
      </w:r>
      <w:r w:rsidR="00F54735" w:rsidRPr="007013AD">
        <w:rPr>
          <w:rFonts w:ascii="Times New Roman" w:hAnsi="Times New Roman" w:cs="Times New Roman"/>
          <w:sz w:val="24"/>
          <w:szCs w:val="24"/>
        </w:rPr>
        <w:t xml:space="preserve">a indústria do erotismo. </w:t>
      </w:r>
    </w:p>
    <w:p w14:paraId="10968C3B" w14:textId="03B2249B" w:rsidR="009D4C6A" w:rsidRPr="007013AD" w:rsidRDefault="009C52DB" w:rsidP="00BF42B4">
      <w:pPr>
        <w:spacing w:line="240" w:lineRule="auto"/>
        <w:ind w:firstLine="709"/>
        <w:contextualSpacing/>
        <w:jc w:val="both"/>
        <w:rPr>
          <w:rFonts w:ascii="Times New Roman" w:hAnsi="Times New Roman" w:cs="Times New Roman"/>
          <w:sz w:val="24"/>
          <w:szCs w:val="24"/>
        </w:rPr>
      </w:pPr>
      <w:r w:rsidRPr="007013AD">
        <w:rPr>
          <w:rFonts w:ascii="Times New Roman" w:hAnsi="Times New Roman" w:cs="Times New Roman"/>
          <w:sz w:val="24"/>
          <w:szCs w:val="24"/>
        </w:rPr>
        <w:t>A</w:t>
      </w:r>
      <w:r w:rsidR="004148AA" w:rsidRPr="007013AD">
        <w:rPr>
          <w:rFonts w:ascii="Times New Roman" w:hAnsi="Times New Roman" w:cs="Times New Roman"/>
          <w:sz w:val="24"/>
          <w:szCs w:val="24"/>
        </w:rPr>
        <w:t xml:space="preserve">o mesmo tempo em que essas informações codificam </w:t>
      </w:r>
      <w:r w:rsidR="00FA0880" w:rsidRPr="007013AD">
        <w:rPr>
          <w:rFonts w:ascii="Times New Roman" w:hAnsi="Times New Roman" w:cs="Times New Roman"/>
          <w:sz w:val="24"/>
          <w:szCs w:val="24"/>
        </w:rPr>
        <w:t xml:space="preserve">de que forma </w:t>
      </w:r>
      <w:r w:rsidR="004148AA" w:rsidRPr="007013AD">
        <w:rPr>
          <w:rFonts w:ascii="Times New Roman" w:hAnsi="Times New Roman" w:cs="Times New Roman"/>
          <w:sz w:val="24"/>
          <w:szCs w:val="24"/>
        </w:rPr>
        <w:t xml:space="preserve">a sexualidade cristã </w:t>
      </w:r>
      <w:r w:rsidR="00FA0880" w:rsidRPr="007013AD">
        <w:rPr>
          <w:rFonts w:ascii="Times New Roman" w:hAnsi="Times New Roman" w:cs="Times New Roman"/>
          <w:sz w:val="24"/>
          <w:szCs w:val="24"/>
        </w:rPr>
        <w:t>acontece ou deve acontecer</w:t>
      </w:r>
      <w:r w:rsidR="00477A43" w:rsidRPr="007013AD">
        <w:rPr>
          <w:rFonts w:ascii="Times New Roman" w:hAnsi="Times New Roman" w:cs="Times New Roman"/>
          <w:sz w:val="24"/>
          <w:szCs w:val="24"/>
        </w:rPr>
        <w:t>,</w:t>
      </w:r>
      <w:r w:rsidR="00FA0880" w:rsidRPr="007013AD">
        <w:rPr>
          <w:rFonts w:ascii="Times New Roman" w:hAnsi="Times New Roman" w:cs="Times New Roman"/>
          <w:sz w:val="24"/>
          <w:szCs w:val="24"/>
        </w:rPr>
        <w:t xml:space="preserve"> elas também produzem </w:t>
      </w:r>
      <w:r w:rsidR="004148AA" w:rsidRPr="007013AD">
        <w:rPr>
          <w:rFonts w:ascii="Times New Roman" w:hAnsi="Times New Roman" w:cs="Times New Roman"/>
          <w:sz w:val="24"/>
          <w:szCs w:val="24"/>
        </w:rPr>
        <w:t xml:space="preserve">sujeitos que </w:t>
      </w:r>
      <w:r w:rsidR="00A64ACF" w:rsidRPr="007013AD">
        <w:rPr>
          <w:rFonts w:ascii="Times New Roman" w:hAnsi="Times New Roman" w:cs="Times New Roman"/>
          <w:sz w:val="24"/>
          <w:szCs w:val="24"/>
        </w:rPr>
        <w:t>interessam a</w:t>
      </w:r>
      <w:r w:rsidR="00477A43" w:rsidRPr="007013AD">
        <w:rPr>
          <w:rFonts w:ascii="Times New Roman" w:hAnsi="Times New Roman" w:cs="Times New Roman"/>
          <w:sz w:val="24"/>
          <w:szCs w:val="24"/>
        </w:rPr>
        <w:t xml:space="preserve"> manutenção de</w:t>
      </w:r>
      <w:r w:rsidR="00A64ACF" w:rsidRPr="007013AD">
        <w:rPr>
          <w:rFonts w:ascii="Times New Roman" w:hAnsi="Times New Roman" w:cs="Times New Roman"/>
          <w:sz w:val="24"/>
          <w:szCs w:val="24"/>
        </w:rPr>
        <w:t xml:space="preserve"> poderes como </w:t>
      </w:r>
      <w:r w:rsidR="00F55A3C" w:rsidRPr="007013AD">
        <w:rPr>
          <w:rFonts w:ascii="Times New Roman" w:hAnsi="Times New Roman" w:cs="Times New Roman"/>
          <w:sz w:val="24"/>
          <w:szCs w:val="24"/>
        </w:rPr>
        <w:t xml:space="preserve">mercado e igrejas. </w:t>
      </w:r>
      <w:r w:rsidR="004148AA" w:rsidRPr="007013AD">
        <w:rPr>
          <w:rFonts w:ascii="Times New Roman" w:hAnsi="Times New Roman" w:cs="Times New Roman"/>
          <w:sz w:val="24"/>
          <w:szCs w:val="24"/>
        </w:rPr>
        <w:t xml:space="preserve"> </w:t>
      </w:r>
    </w:p>
    <w:p w14:paraId="00C9F966" w14:textId="77777777" w:rsidR="00A7144F" w:rsidRPr="007013AD" w:rsidRDefault="00AB3506" w:rsidP="00BF42B4">
      <w:pPr>
        <w:spacing w:line="240" w:lineRule="auto"/>
        <w:ind w:firstLine="709"/>
        <w:contextualSpacing/>
        <w:jc w:val="both"/>
        <w:rPr>
          <w:rFonts w:ascii="Times New Roman" w:hAnsi="Times New Roman" w:cs="Times New Roman"/>
          <w:sz w:val="24"/>
          <w:szCs w:val="24"/>
        </w:rPr>
      </w:pPr>
      <w:r w:rsidRPr="007013AD">
        <w:rPr>
          <w:rFonts w:ascii="Times New Roman" w:hAnsi="Times New Roman" w:cs="Times New Roman"/>
          <w:sz w:val="24"/>
          <w:szCs w:val="24"/>
        </w:rPr>
        <w:t xml:space="preserve">A fala do empresário </w:t>
      </w:r>
      <w:r w:rsidR="00D629EB" w:rsidRPr="007013AD">
        <w:rPr>
          <w:rFonts w:ascii="Times New Roman" w:hAnsi="Times New Roman" w:cs="Times New Roman"/>
          <w:sz w:val="24"/>
          <w:szCs w:val="24"/>
        </w:rPr>
        <w:t xml:space="preserve">sugere que essa sexualidade é atualmente formada por uma </w:t>
      </w:r>
      <w:r w:rsidRPr="007013AD">
        <w:rPr>
          <w:rFonts w:ascii="Times New Roman" w:hAnsi="Times New Roman" w:cs="Times New Roman"/>
          <w:sz w:val="24"/>
          <w:szCs w:val="24"/>
        </w:rPr>
        <w:t xml:space="preserve">pedagogia, </w:t>
      </w:r>
      <w:r w:rsidR="00D629EB" w:rsidRPr="007013AD">
        <w:rPr>
          <w:rFonts w:ascii="Times New Roman" w:hAnsi="Times New Roman" w:cs="Times New Roman"/>
          <w:sz w:val="24"/>
          <w:szCs w:val="24"/>
        </w:rPr>
        <w:t xml:space="preserve">por </w:t>
      </w:r>
      <w:r w:rsidRPr="007013AD">
        <w:rPr>
          <w:rFonts w:ascii="Times New Roman" w:hAnsi="Times New Roman" w:cs="Times New Roman"/>
          <w:sz w:val="24"/>
          <w:szCs w:val="24"/>
        </w:rPr>
        <w:t>uma regulação do sexo,</w:t>
      </w:r>
      <w:r w:rsidR="00D629EB" w:rsidRPr="007013AD">
        <w:rPr>
          <w:rFonts w:ascii="Times New Roman" w:hAnsi="Times New Roman" w:cs="Times New Roman"/>
          <w:sz w:val="24"/>
          <w:szCs w:val="24"/>
        </w:rPr>
        <w:t xml:space="preserve"> </w:t>
      </w:r>
      <w:r w:rsidRPr="007013AD">
        <w:rPr>
          <w:rFonts w:ascii="Times New Roman" w:hAnsi="Times New Roman" w:cs="Times New Roman"/>
          <w:sz w:val="24"/>
          <w:szCs w:val="24"/>
        </w:rPr>
        <w:t xml:space="preserve">legitimada mais pelo lugar do </w:t>
      </w:r>
      <w:r w:rsidRPr="007013AD">
        <w:rPr>
          <w:rFonts w:ascii="Times New Roman" w:hAnsi="Times New Roman" w:cs="Times New Roman"/>
          <w:i/>
          <w:sz w:val="24"/>
          <w:szCs w:val="24"/>
        </w:rPr>
        <w:t>coach</w:t>
      </w:r>
      <w:r w:rsidRPr="007013AD">
        <w:rPr>
          <w:rFonts w:ascii="Times New Roman" w:hAnsi="Times New Roman" w:cs="Times New Roman"/>
          <w:sz w:val="24"/>
          <w:szCs w:val="24"/>
        </w:rPr>
        <w:t>, que pelo saber bíbl</w:t>
      </w:r>
      <w:r w:rsidR="00D629EB" w:rsidRPr="007013AD">
        <w:rPr>
          <w:rFonts w:ascii="Times New Roman" w:hAnsi="Times New Roman" w:cs="Times New Roman"/>
          <w:sz w:val="24"/>
          <w:szCs w:val="24"/>
        </w:rPr>
        <w:t xml:space="preserve">ico. O </w:t>
      </w:r>
      <w:r w:rsidR="00D629EB" w:rsidRPr="007013AD">
        <w:rPr>
          <w:rFonts w:ascii="Times New Roman" w:hAnsi="Times New Roman" w:cs="Times New Roman"/>
          <w:i/>
          <w:sz w:val="24"/>
          <w:szCs w:val="24"/>
        </w:rPr>
        <w:t>coach</w:t>
      </w:r>
      <w:r w:rsidR="00D629EB" w:rsidRPr="007013AD">
        <w:rPr>
          <w:rFonts w:ascii="Times New Roman" w:hAnsi="Times New Roman" w:cs="Times New Roman"/>
          <w:sz w:val="24"/>
          <w:szCs w:val="24"/>
        </w:rPr>
        <w:t xml:space="preserve"> se destaca na matéria como o saber</w:t>
      </w:r>
      <w:r w:rsidR="00FD5A88" w:rsidRPr="007013AD">
        <w:rPr>
          <w:rFonts w:ascii="Times New Roman" w:hAnsi="Times New Roman" w:cs="Times New Roman"/>
          <w:sz w:val="24"/>
          <w:szCs w:val="24"/>
        </w:rPr>
        <w:t>, quase científico,</w:t>
      </w:r>
      <w:r w:rsidR="00D629EB" w:rsidRPr="007013AD">
        <w:rPr>
          <w:rFonts w:ascii="Times New Roman" w:hAnsi="Times New Roman" w:cs="Times New Roman"/>
          <w:sz w:val="24"/>
          <w:szCs w:val="24"/>
        </w:rPr>
        <w:t xml:space="preserve"> que </w:t>
      </w:r>
      <w:r w:rsidRPr="007013AD">
        <w:rPr>
          <w:rFonts w:ascii="Times New Roman" w:hAnsi="Times New Roman" w:cs="Times New Roman"/>
          <w:sz w:val="24"/>
          <w:szCs w:val="24"/>
        </w:rPr>
        <w:t>racionaliza a ideia de sexo</w:t>
      </w:r>
      <w:r w:rsidR="009148EA" w:rsidRPr="007013AD">
        <w:rPr>
          <w:rFonts w:ascii="Times New Roman" w:hAnsi="Times New Roman" w:cs="Times New Roman"/>
          <w:sz w:val="24"/>
          <w:szCs w:val="24"/>
        </w:rPr>
        <w:t>,</w:t>
      </w:r>
      <w:r w:rsidRPr="007013AD">
        <w:rPr>
          <w:rFonts w:ascii="Times New Roman" w:hAnsi="Times New Roman" w:cs="Times New Roman"/>
          <w:sz w:val="24"/>
          <w:szCs w:val="24"/>
        </w:rPr>
        <w:t xml:space="preserve"> no </w:t>
      </w:r>
      <w:r w:rsidR="009148EA" w:rsidRPr="007013AD">
        <w:rPr>
          <w:rFonts w:ascii="Times New Roman" w:hAnsi="Times New Roman" w:cs="Times New Roman"/>
          <w:sz w:val="24"/>
          <w:szCs w:val="24"/>
        </w:rPr>
        <w:t>mundo</w:t>
      </w:r>
      <w:r w:rsidRPr="007013AD">
        <w:rPr>
          <w:rFonts w:ascii="Times New Roman" w:hAnsi="Times New Roman" w:cs="Times New Roman"/>
          <w:sz w:val="24"/>
          <w:szCs w:val="24"/>
        </w:rPr>
        <w:t xml:space="preserve"> evangélico</w:t>
      </w:r>
      <w:r w:rsidR="00FD5A88" w:rsidRPr="007013AD">
        <w:rPr>
          <w:rFonts w:ascii="Times New Roman" w:hAnsi="Times New Roman" w:cs="Times New Roman"/>
          <w:sz w:val="24"/>
          <w:szCs w:val="24"/>
        </w:rPr>
        <w:t>, aconselhando, regulando operações entre os casais.</w:t>
      </w:r>
      <w:r w:rsidR="00A7144F" w:rsidRPr="007013AD">
        <w:rPr>
          <w:rFonts w:ascii="Times New Roman" w:hAnsi="Times New Roman" w:cs="Times New Roman"/>
          <w:sz w:val="24"/>
          <w:szCs w:val="24"/>
        </w:rPr>
        <w:t xml:space="preserve"> </w:t>
      </w:r>
    </w:p>
    <w:p w14:paraId="7A8E5B12" w14:textId="77777777" w:rsidR="00166C95" w:rsidRPr="007013AD" w:rsidRDefault="00166C95" w:rsidP="00BF42B4">
      <w:pPr>
        <w:spacing w:line="240" w:lineRule="auto"/>
        <w:jc w:val="both"/>
        <w:rPr>
          <w:rFonts w:ascii="Times New Roman" w:hAnsi="Times New Roman" w:cs="Times New Roman"/>
          <w:b/>
          <w:sz w:val="24"/>
          <w:szCs w:val="24"/>
        </w:rPr>
      </w:pPr>
    </w:p>
    <w:p w14:paraId="4248B5C1" w14:textId="77777777" w:rsidR="000E0F18" w:rsidRPr="007013AD" w:rsidRDefault="00894DFB" w:rsidP="00BF42B4">
      <w:pPr>
        <w:spacing w:line="240" w:lineRule="auto"/>
        <w:jc w:val="both"/>
        <w:rPr>
          <w:rFonts w:ascii="Times New Roman" w:hAnsi="Times New Roman" w:cs="Times New Roman"/>
          <w:b/>
          <w:sz w:val="24"/>
          <w:szCs w:val="24"/>
        </w:rPr>
      </w:pPr>
      <w:r w:rsidRPr="007013AD">
        <w:rPr>
          <w:rFonts w:ascii="Times New Roman" w:hAnsi="Times New Roman" w:cs="Times New Roman"/>
          <w:b/>
          <w:sz w:val="24"/>
          <w:szCs w:val="24"/>
        </w:rPr>
        <w:t xml:space="preserve">Considerações finais </w:t>
      </w:r>
    </w:p>
    <w:p w14:paraId="7A717C76" w14:textId="7B1146FC" w:rsidR="00EC347A" w:rsidRPr="007013AD" w:rsidRDefault="00276ADF" w:rsidP="00BF42B4">
      <w:pPr>
        <w:spacing w:line="240" w:lineRule="auto"/>
        <w:contextualSpacing/>
        <w:jc w:val="both"/>
        <w:rPr>
          <w:rFonts w:ascii="Times New Roman" w:hAnsi="Times New Roman" w:cs="Times New Roman"/>
          <w:sz w:val="24"/>
          <w:szCs w:val="24"/>
          <w:highlight w:val="cyan"/>
        </w:rPr>
      </w:pPr>
      <w:r w:rsidRPr="007013AD">
        <w:rPr>
          <w:rFonts w:ascii="Times New Roman" w:hAnsi="Times New Roman" w:cs="Times New Roman"/>
          <w:b/>
          <w:sz w:val="24"/>
          <w:szCs w:val="24"/>
        </w:rPr>
        <w:tab/>
      </w:r>
      <w:r w:rsidRPr="007013AD">
        <w:rPr>
          <w:rFonts w:ascii="Times New Roman" w:hAnsi="Times New Roman" w:cs="Times New Roman"/>
          <w:sz w:val="24"/>
          <w:szCs w:val="24"/>
        </w:rPr>
        <w:t xml:space="preserve">Neste artigo </w:t>
      </w:r>
      <w:r w:rsidR="0046334E" w:rsidRPr="007013AD">
        <w:rPr>
          <w:rFonts w:ascii="Times New Roman" w:hAnsi="Times New Roman" w:cs="Times New Roman"/>
          <w:sz w:val="24"/>
          <w:szCs w:val="24"/>
        </w:rPr>
        <w:t>a</w:t>
      </w:r>
      <w:r w:rsidR="00CA3E66" w:rsidRPr="007013AD">
        <w:rPr>
          <w:rFonts w:ascii="Times New Roman" w:hAnsi="Times New Roman" w:cs="Times New Roman"/>
          <w:sz w:val="24"/>
          <w:szCs w:val="24"/>
        </w:rPr>
        <w:t>nalis</w:t>
      </w:r>
      <w:r w:rsidR="0046334E" w:rsidRPr="007013AD">
        <w:rPr>
          <w:rFonts w:ascii="Times New Roman" w:hAnsi="Times New Roman" w:cs="Times New Roman"/>
          <w:sz w:val="24"/>
          <w:szCs w:val="24"/>
        </w:rPr>
        <w:t xml:space="preserve">amos </w:t>
      </w:r>
      <w:r w:rsidR="00B70299" w:rsidRPr="007013AD">
        <w:rPr>
          <w:rFonts w:ascii="Times New Roman" w:hAnsi="Times New Roman" w:cs="Times New Roman"/>
          <w:sz w:val="24"/>
          <w:szCs w:val="24"/>
        </w:rPr>
        <w:t xml:space="preserve">relatos </w:t>
      </w:r>
      <w:r w:rsidR="00CA3E66" w:rsidRPr="007013AD">
        <w:rPr>
          <w:rFonts w:ascii="Times New Roman" w:hAnsi="Times New Roman" w:cs="Times New Roman"/>
          <w:sz w:val="24"/>
          <w:szCs w:val="24"/>
        </w:rPr>
        <w:t>sobre práticas sexuais de sujeitos cristãos em uma matéria sobre sex shops</w:t>
      </w:r>
      <w:r w:rsidR="004C1B06" w:rsidRPr="007013AD">
        <w:rPr>
          <w:rFonts w:ascii="Times New Roman" w:hAnsi="Times New Roman" w:cs="Times New Roman"/>
          <w:sz w:val="24"/>
          <w:szCs w:val="24"/>
        </w:rPr>
        <w:t xml:space="preserve"> evangélicos</w:t>
      </w:r>
      <w:r w:rsidR="00CA3E66" w:rsidRPr="007013AD">
        <w:rPr>
          <w:rFonts w:ascii="Times New Roman" w:hAnsi="Times New Roman" w:cs="Times New Roman"/>
          <w:i/>
          <w:sz w:val="24"/>
          <w:szCs w:val="24"/>
        </w:rPr>
        <w:t>,</w:t>
      </w:r>
      <w:r w:rsidR="00CA3E66" w:rsidRPr="007013AD">
        <w:rPr>
          <w:rFonts w:ascii="Times New Roman" w:hAnsi="Times New Roman" w:cs="Times New Roman"/>
          <w:sz w:val="24"/>
          <w:szCs w:val="24"/>
        </w:rPr>
        <w:t xml:space="preserve"> que circula em plataforma digital.</w:t>
      </w:r>
      <w:r w:rsidR="00600AD5" w:rsidRPr="007013AD">
        <w:rPr>
          <w:rFonts w:ascii="Times New Roman" w:hAnsi="Times New Roman" w:cs="Times New Roman"/>
          <w:sz w:val="24"/>
          <w:szCs w:val="24"/>
        </w:rPr>
        <w:t xml:space="preserve"> </w:t>
      </w:r>
      <w:r w:rsidR="00AD6515" w:rsidRPr="007013AD">
        <w:rPr>
          <w:rFonts w:ascii="Times New Roman" w:hAnsi="Times New Roman" w:cs="Times New Roman"/>
          <w:sz w:val="24"/>
          <w:szCs w:val="24"/>
        </w:rPr>
        <w:t xml:space="preserve">O </w:t>
      </w:r>
      <w:r w:rsidR="00CA3E66" w:rsidRPr="007013AD">
        <w:rPr>
          <w:rFonts w:ascii="Times New Roman" w:hAnsi="Times New Roman" w:cs="Times New Roman"/>
          <w:sz w:val="24"/>
          <w:szCs w:val="24"/>
        </w:rPr>
        <w:t>questionam</w:t>
      </w:r>
      <w:r w:rsidR="0053116D" w:rsidRPr="007013AD">
        <w:rPr>
          <w:rFonts w:ascii="Times New Roman" w:hAnsi="Times New Roman" w:cs="Times New Roman"/>
          <w:sz w:val="24"/>
          <w:szCs w:val="24"/>
        </w:rPr>
        <w:t xml:space="preserve">ento principal foi observar se </w:t>
      </w:r>
      <w:r w:rsidR="00AF5681" w:rsidRPr="007013AD">
        <w:rPr>
          <w:rFonts w:ascii="Times New Roman" w:hAnsi="Times New Roman" w:cs="Times New Roman"/>
          <w:sz w:val="24"/>
          <w:szCs w:val="24"/>
        </w:rPr>
        <w:t xml:space="preserve">esses </w:t>
      </w:r>
      <w:r w:rsidR="0053116D" w:rsidRPr="007013AD">
        <w:rPr>
          <w:rFonts w:ascii="Times New Roman" w:hAnsi="Times New Roman" w:cs="Times New Roman"/>
          <w:sz w:val="24"/>
          <w:szCs w:val="24"/>
        </w:rPr>
        <w:t>relatos</w:t>
      </w:r>
      <w:r w:rsidR="00CA3E66" w:rsidRPr="007013AD">
        <w:rPr>
          <w:rFonts w:ascii="Times New Roman" w:hAnsi="Times New Roman" w:cs="Times New Roman"/>
          <w:sz w:val="24"/>
          <w:szCs w:val="24"/>
        </w:rPr>
        <w:t xml:space="preserve"> sobre o sexo</w:t>
      </w:r>
      <w:r w:rsidR="0053116D" w:rsidRPr="007013AD">
        <w:rPr>
          <w:rFonts w:ascii="Times New Roman" w:hAnsi="Times New Roman" w:cs="Times New Roman"/>
          <w:sz w:val="24"/>
          <w:szCs w:val="24"/>
        </w:rPr>
        <w:t>,</w:t>
      </w:r>
      <w:r w:rsidR="00CA3E66" w:rsidRPr="007013AD">
        <w:rPr>
          <w:rFonts w:ascii="Times New Roman" w:hAnsi="Times New Roman" w:cs="Times New Roman"/>
          <w:sz w:val="24"/>
          <w:szCs w:val="24"/>
        </w:rPr>
        <w:t xml:space="preserve"> no universo </w:t>
      </w:r>
      <w:r w:rsidR="0046334E" w:rsidRPr="007013AD">
        <w:rPr>
          <w:rFonts w:ascii="Times New Roman" w:hAnsi="Times New Roman" w:cs="Times New Roman"/>
          <w:sz w:val="24"/>
          <w:szCs w:val="24"/>
        </w:rPr>
        <w:t>evangélico</w:t>
      </w:r>
      <w:r w:rsidR="0053116D" w:rsidRPr="007013AD">
        <w:rPr>
          <w:rFonts w:ascii="Times New Roman" w:hAnsi="Times New Roman" w:cs="Times New Roman"/>
          <w:sz w:val="24"/>
          <w:szCs w:val="24"/>
        </w:rPr>
        <w:t>,</w:t>
      </w:r>
      <w:r w:rsidR="00CA3E66" w:rsidRPr="007013AD">
        <w:rPr>
          <w:rFonts w:ascii="Times New Roman" w:hAnsi="Times New Roman" w:cs="Times New Roman"/>
          <w:sz w:val="24"/>
          <w:szCs w:val="24"/>
        </w:rPr>
        <w:t xml:space="preserve"> passam </w:t>
      </w:r>
      <w:r w:rsidR="00B70299" w:rsidRPr="007013AD">
        <w:rPr>
          <w:rFonts w:ascii="Times New Roman" w:hAnsi="Times New Roman" w:cs="Times New Roman"/>
          <w:sz w:val="24"/>
          <w:szCs w:val="24"/>
        </w:rPr>
        <w:t xml:space="preserve">por </w:t>
      </w:r>
      <w:r w:rsidR="00CA3E66" w:rsidRPr="007013AD">
        <w:rPr>
          <w:rFonts w:ascii="Times New Roman" w:hAnsi="Times New Roman" w:cs="Times New Roman"/>
          <w:sz w:val="24"/>
          <w:szCs w:val="24"/>
        </w:rPr>
        <w:t xml:space="preserve">um “cuidado de si” ou </w:t>
      </w:r>
      <w:r w:rsidR="00B70299" w:rsidRPr="007013AD">
        <w:rPr>
          <w:rFonts w:ascii="Times New Roman" w:hAnsi="Times New Roman" w:cs="Times New Roman"/>
          <w:sz w:val="24"/>
          <w:szCs w:val="24"/>
        </w:rPr>
        <w:t xml:space="preserve">por </w:t>
      </w:r>
      <w:r w:rsidR="00CA3E66" w:rsidRPr="007013AD">
        <w:rPr>
          <w:rFonts w:ascii="Times New Roman" w:hAnsi="Times New Roman" w:cs="Times New Roman"/>
          <w:sz w:val="24"/>
          <w:szCs w:val="24"/>
        </w:rPr>
        <w:t xml:space="preserve">um controle </w:t>
      </w:r>
      <w:r w:rsidR="00AF5681" w:rsidRPr="007013AD">
        <w:rPr>
          <w:rFonts w:ascii="Times New Roman" w:hAnsi="Times New Roman" w:cs="Times New Roman"/>
          <w:sz w:val="24"/>
          <w:szCs w:val="24"/>
        </w:rPr>
        <w:t xml:space="preserve">ordenado por </w:t>
      </w:r>
      <w:r w:rsidR="00CA3E66" w:rsidRPr="007013AD">
        <w:rPr>
          <w:rFonts w:ascii="Times New Roman" w:hAnsi="Times New Roman" w:cs="Times New Roman"/>
          <w:sz w:val="24"/>
          <w:szCs w:val="24"/>
        </w:rPr>
        <w:t xml:space="preserve">poderes </w:t>
      </w:r>
      <w:r w:rsidR="00AF5681" w:rsidRPr="007013AD">
        <w:rPr>
          <w:rFonts w:ascii="Times New Roman" w:hAnsi="Times New Roman" w:cs="Times New Roman"/>
          <w:sz w:val="24"/>
          <w:szCs w:val="24"/>
        </w:rPr>
        <w:t xml:space="preserve">que se </w:t>
      </w:r>
      <w:r w:rsidR="00CA3E66" w:rsidRPr="007013AD">
        <w:rPr>
          <w:rFonts w:ascii="Times New Roman" w:hAnsi="Times New Roman" w:cs="Times New Roman"/>
          <w:sz w:val="24"/>
          <w:szCs w:val="24"/>
        </w:rPr>
        <w:t xml:space="preserve">exercem sobre os corpos cristãos. </w:t>
      </w:r>
    </w:p>
    <w:p w14:paraId="6EC0A26A" w14:textId="19F50F28" w:rsidR="00937F90" w:rsidRPr="007013AD" w:rsidRDefault="00AD6515" w:rsidP="00BF42B4">
      <w:pPr>
        <w:spacing w:line="240" w:lineRule="auto"/>
        <w:ind w:firstLine="708"/>
        <w:contextualSpacing/>
        <w:jc w:val="both"/>
        <w:rPr>
          <w:rFonts w:ascii="Times New Roman" w:hAnsi="Times New Roman" w:cs="Times New Roman"/>
          <w:sz w:val="24"/>
          <w:szCs w:val="24"/>
        </w:rPr>
      </w:pPr>
      <w:r w:rsidRPr="007013AD">
        <w:rPr>
          <w:rFonts w:ascii="Times New Roman" w:hAnsi="Times New Roman" w:cs="Times New Roman"/>
          <w:sz w:val="24"/>
          <w:szCs w:val="24"/>
        </w:rPr>
        <w:t>Discuti</w:t>
      </w:r>
      <w:r w:rsidR="0046334E" w:rsidRPr="007013AD">
        <w:rPr>
          <w:rFonts w:ascii="Times New Roman" w:hAnsi="Times New Roman" w:cs="Times New Roman"/>
          <w:sz w:val="24"/>
          <w:szCs w:val="24"/>
        </w:rPr>
        <w:t>mos</w:t>
      </w:r>
      <w:r w:rsidR="00937F90" w:rsidRPr="007013AD">
        <w:rPr>
          <w:rFonts w:ascii="Times New Roman" w:hAnsi="Times New Roman" w:cs="Times New Roman"/>
          <w:sz w:val="24"/>
          <w:szCs w:val="24"/>
        </w:rPr>
        <w:t xml:space="preserve"> como Foucault concebeu o conceito de poder para falar sobre práticas de subjetivação</w:t>
      </w:r>
      <w:r w:rsidR="00EC347A" w:rsidRPr="007013AD">
        <w:rPr>
          <w:rFonts w:ascii="Times New Roman" w:hAnsi="Times New Roman" w:cs="Times New Roman"/>
          <w:sz w:val="24"/>
          <w:szCs w:val="24"/>
        </w:rPr>
        <w:t>,</w:t>
      </w:r>
      <w:r w:rsidR="00937F90" w:rsidRPr="007013AD">
        <w:rPr>
          <w:rFonts w:ascii="Times New Roman" w:hAnsi="Times New Roman" w:cs="Times New Roman"/>
          <w:sz w:val="24"/>
          <w:szCs w:val="24"/>
        </w:rPr>
        <w:t xml:space="preserve"> em diferentes esferas sociais.</w:t>
      </w:r>
      <w:r w:rsidR="00AF5681" w:rsidRPr="007013AD">
        <w:rPr>
          <w:rFonts w:ascii="Times New Roman" w:hAnsi="Times New Roman" w:cs="Times New Roman"/>
          <w:sz w:val="24"/>
          <w:szCs w:val="24"/>
        </w:rPr>
        <w:t xml:space="preserve"> </w:t>
      </w:r>
      <w:r w:rsidRPr="007013AD">
        <w:rPr>
          <w:rFonts w:ascii="Times New Roman" w:hAnsi="Times New Roman" w:cs="Times New Roman"/>
          <w:sz w:val="24"/>
          <w:szCs w:val="24"/>
        </w:rPr>
        <w:t>O</w:t>
      </w:r>
      <w:r w:rsidR="00937F90" w:rsidRPr="007013AD">
        <w:rPr>
          <w:rFonts w:ascii="Times New Roman" w:hAnsi="Times New Roman" w:cs="Times New Roman"/>
          <w:sz w:val="24"/>
          <w:szCs w:val="24"/>
        </w:rPr>
        <w:t xml:space="preserve"> poder</w:t>
      </w:r>
      <w:r w:rsidRPr="007013AD">
        <w:rPr>
          <w:rFonts w:ascii="Times New Roman" w:hAnsi="Times New Roman" w:cs="Times New Roman"/>
          <w:sz w:val="24"/>
          <w:szCs w:val="24"/>
        </w:rPr>
        <w:t>,</w:t>
      </w:r>
      <w:r w:rsidR="00937F90" w:rsidRPr="007013AD">
        <w:rPr>
          <w:rFonts w:ascii="Times New Roman" w:hAnsi="Times New Roman" w:cs="Times New Roman"/>
          <w:sz w:val="24"/>
          <w:szCs w:val="24"/>
        </w:rPr>
        <w:t xml:space="preserve"> para ele</w:t>
      </w:r>
      <w:r w:rsidRPr="007013AD">
        <w:rPr>
          <w:rFonts w:ascii="Times New Roman" w:hAnsi="Times New Roman" w:cs="Times New Roman"/>
          <w:sz w:val="24"/>
          <w:szCs w:val="24"/>
        </w:rPr>
        <w:t>,</w:t>
      </w:r>
      <w:r w:rsidR="00937F90" w:rsidRPr="007013AD">
        <w:rPr>
          <w:rFonts w:ascii="Times New Roman" w:hAnsi="Times New Roman" w:cs="Times New Roman"/>
          <w:sz w:val="24"/>
          <w:szCs w:val="24"/>
        </w:rPr>
        <w:t xml:space="preserve"> se inscreve não apenas nas mentes das pessoas</w:t>
      </w:r>
      <w:r w:rsidR="00B6705B" w:rsidRPr="007013AD">
        <w:rPr>
          <w:rFonts w:ascii="Times New Roman" w:hAnsi="Times New Roman" w:cs="Times New Roman"/>
          <w:sz w:val="24"/>
          <w:szCs w:val="24"/>
        </w:rPr>
        <w:t>,</w:t>
      </w:r>
      <w:r w:rsidR="00937F90" w:rsidRPr="007013AD">
        <w:rPr>
          <w:rFonts w:ascii="Times New Roman" w:hAnsi="Times New Roman" w:cs="Times New Roman"/>
          <w:sz w:val="24"/>
          <w:szCs w:val="24"/>
        </w:rPr>
        <w:t xml:space="preserve"> mas em seus corpos.</w:t>
      </w:r>
      <w:r w:rsidR="00B6705B" w:rsidRPr="007013AD">
        <w:rPr>
          <w:rFonts w:ascii="Times New Roman" w:hAnsi="Times New Roman" w:cs="Times New Roman"/>
          <w:sz w:val="24"/>
          <w:szCs w:val="24"/>
        </w:rPr>
        <w:t xml:space="preserve"> Dessa visão, o autor propõe o biopoder, a biopolítica e a governamentalidade como </w:t>
      </w:r>
      <w:r w:rsidR="00EC347A" w:rsidRPr="007013AD">
        <w:rPr>
          <w:rFonts w:ascii="Times New Roman" w:hAnsi="Times New Roman" w:cs="Times New Roman"/>
          <w:sz w:val="24"/>
          <w:szCs w:val="24"/>
        </w:rPr>
        <w:t>formas</w:t>
      </w:r>
      <w:r w:rsidR="00AF5681" w:rsidRPr="007013AD">
        <w:rPr>
          <w:rFonts w:ascii="Times New Roman" w:hAnsi="Times New Roman" w:cs="Times New Roman"/>
          <w:sz w:val="24"/>
          <w:szCs w:val="24"/>
        </w:rPr>
        <w:t xml:space="preserve"> de poder desenvolvidas pelo E</w:t>
      </w:r>
      <w:r w:rsidR="00B6705B" w:rsidRPr="007013AD">
        <w:rPr>
          <w:rFonts w:ascii="Times New Roman" w:hAnsi="Times New Roman" w:cs="Times New Roman"/>
          <w:sz w:val="24"/>
          <w:szCs w:val="24"/>
        </w:rPr>
        <w:t xml:space="preserve">stado moderno para governar populações. Esses poderes agem sobre a vida das pessoas e se justificam como </w:t>
      </w:r>
      <w:r w:rsidR="00EC347A" w:rsidRPr="007013AD">
        <w:rPr>
          <w:rFonts w:ascii="Times New Roman" w:hAnsi="Times New Roman" w:cs="Times New Roman"/>
          <w:sz w:val="24"/>
          <w:szCs w:val="24"/>
        </w:rPr>
        <w:t>p</w:t>
      </w:r>
      <w:r w:rsidR="00B6705B" w:rsidRPr="007013AD">
        <w:rPr>
          <w:rFonts w:ascii="Times New Roman" w:hAnsi="Times New Roman" w:cs="Times New Roman"/>
          <w:sz w:val="24"/>
          <w:szCs w:val="24"/>
        </w:rPr>
        <w:t>odere</w:t>
      </w:r>
      <w:r w:rsidR="00EC347A" w:rsidRPr="007013AD">
        <w:rPr>
          <w:rFonts w:ascii="Times New Roman" w:hAnsi="Times New Roman" w:cs="Times New Roman"/>
          <w:sz w:val="24"/>
          <w:szCs w:val="24"/>
        </w:rPr>
        <w:t>s</w:t>
      </w:r>
      <w:r w:rsidR="00B6705B" w:rsidRPr="007013AD">
        <w:rPr>
          <w:rFonts w:ascii="Times New Roman" w:hAnsi="Times New Roman" w:cs="Times New Roman"/>
          <w:sz w:val="24"/>
          <w:szCs w:val="24"/>
        </w:rPr>
        <w:t xml:space="preserve"> que visam </w:t>
      </w:r>
      <w:r w:rsidR="00BC3FE9" w:rsidRPr="007013AD">
        <w:rPr>
          <w:rFonts w:ascii="Times New Roman" w:hAnsi="Times New Roman" w:cs="Times New Roman"/>
          <w:sz w:val="24"/>
          <w:szCs w:val="24"/>
        </w:rPr>
        <w:t>a</w:t>
      </w:r>
      <w:r w:rsidR="00B6705B" w:rsidRPr="007013AD">
        <w:rPr>
          <w:rFonts w:ascii="Times New Roman" w:hAnsi="Times New Roman" w:cs="Times New Roman"/>
          <w:sz w:val="24"/>
          <w:szCs w:val="24"/>
        </w:rPr>
        <w:t>o bem-estar das populações.</w:t>
      </w:r>
      <w:r w:rsidR="00AF5681" w:rsidRPr="007013AD">
        <w:rPr>
          <w:rFonts w:ascii="Times New Roman" w:hAnsi="Times New Roman" w:cs="Times New Roman"/>
          <w:sz w:val="24"/>
          <w:szCs w:val="24"/>
        </w:rPr>
        <w:t xml:space="preserve"> </w:t>
      </w:r>
      <w:r w:rsidR="00B6705B" w:rsidRPr="007013AD">
        <w:rPr>
          <w:rFonts w:ascii="Times New Roman" w:hAnsi="Times New Roman" w:cs="Times New Roman"/>
          <w:sz w:val="24"/>
          <w:szCs w:val="24"/>
        </w:rPr>
        <w:t>A confissão</w:t>
      </w:r>
      <w:r w:rsidR="00E721FE" w:rsidRPr="007013AD">
        <w:rPr>
          <w:rFonts w:ascii="Times New Roman" w:hAnsi="Times New Roman" w:cs="Times New Roman"/>
          <w:sz w:val="24"/>
          <w:szCs w:val="24"/>
        </w:rPr>
        <w:t>, como</w:t>
      </w:r>
      <w:r w:rsidR="00B6705B" w:rsidRPr="007013AD">
        <w:rPr>
          <w:rFonts w:ascii="Times New Roman" w:hAnsi="Times New Roman" w:cs="Times New Roman"/>
          <w:sz w:val="24"/>
          <w:szCs w:val="24"/>
        </w:rPr>
        <w:t xml:space="preserve"> técnica de </w:t>
      </w:r>
      <w:r w:rsidR="0046334E" w:rsidRPr="007013AD">
        <w:rPr>
          <w:rFonts w:ascii="Times New Roman" w:hAnsi="Times New Roman" w:cs="Times New Roman"/>
          <w:sz w:val="24"/>
          <w:szCs w:val="24"/>
        </w:rPr>
        <w:t xml:space="preserve">uma </w:t>
      </w:r>
      <w:r w:rsidR="00B6705B" w:rsidRPr="007013AD">
        <w:rPr>
          <w:rFonts w:ascii="Times New Roman" w:hAnsi="Times New Roman" w:cs="Times New Roman"/>
          <w:sz w:val="24"/>
          <w:szCs w:val="24"/>
        </w:rPr>
        <w:t>governamentalidade</w:t>
      </w:r>
      <w:r w:rsidR="00E721FE" w:rsidRPr="007013AD">
        <w:rPr>
          <w:rFonts w:ascii="Times New Roman" w:hAnsi="Times New Roman" w:cs="Times New Roman"/>
          <w:sz w:val="24"/>
          <w:szCs w:val="24"/>
        </w:rPr>
        <w:t>, possibilitou a compreensão de</w:t>
      </w:r>
      <w:r w:rsidR="00B6705B" w:rsidRPr="007013AD">
        <w:rPr>
          <w:rFonts w:ascii="Times New Roman" w:hAnsi="Times New Roman" w:cs="Times New Roman"/>
          <w:sz w:val="24"/>
          <w:szCs w:val="24"/>
        </w:rPr>
        <w:t xml:space="preserve"> co</w:t>
      </w:r>
      <w:r w:rsidR="00874BF2" w:rsidRPr="007013AD">
        <w:rPr>
          <w:rFonts w:ascii="Times New Roman" w:hAnsi="Times New Roman" w:cs="Times New Roman"/>
          <w:sz w:val="24"/>
          <w:szCs w:val="24"/>
        </w:rPr>
        <w:t>mo o poder age para vigiar a prá</w:t>
      </w:r>
      <w:r w:rsidR="00B6705B" w:rsidRPr="007013AD">
        <w:rPr>
          <w:rFonts w:ascii="Times New Roman" w:hAnsi="Times New Roman" w:cs="Times New Roman"/>
          <w:sz w:val="24"/>
          <w:szCs w:val="24"/>
        </w:rPr>
        <w:t>tica sexual da população eva</w:t>
      </w:r>
      <w:r w:rsidR="00EC347A" w:rsidRPr="007013AD">
        <w:rPr>
          <w:rFonts w:ascii="Times New Roman" w:hAnsi="Times New Roman" w:cs="Times New Roman"/>
          <w:sz w:val="24"/>
          <w:szCs w:val="24"/>
        </w:rPr>
        <w:t>n</w:t>
      </w:r>
      <w:r w:rsidR="00B6705B" w:rsidRPr="007013AD">
        <w:rPr>
          <w:rFonts w:ascii="Times New Roman" w:hAnsi="Times New Roman" w:cs="Times New Roman"/>
          <w:sz w:val="24"/>
          <w:szCs w:val="24"/>
        </w:rPr>
        <w:t xml:space="preserve">gélica que frequenta sex shops. </w:t>
      </w:r>
    </w:p>
    <w:p w14:paraId="2B81C4B6" w14:textId="5E8F0599" w:rsidR="00B33F53" w:rsidRPr="007013AD" w:rsidRDefault="002001C4" w:rsidP="00BF42B4">
      <w:pPr>
        <w:spacing w:line="240" w:lineRule="auto"/>
        <w:ind w:firstLine="708"/>
        <w:contextualSpacing/>
        <w:jc w:val="both"/>
        <w:rPr>
          <w:rFonts w:ascii="Times New Roman" w:hAnsi="Times New Roman" w:cs="Times New Roman"/>
          <w:sz w:val="24"/>
          <w:szCs w:val="24"/>
        </w:rPr>
      </w:pPr>
      <w:r w:rsidRPr="007013AD">
        <w:rPr>
          <w:rFonts w:ascii="Times New Roman" w:hAnsi="Times New Roman" w:cs="Times New Roman"/>
          <w:sz w:val="24"/>
          <w:szCs w:val="24"/>
        </w:rPr>
        <w:t xml:space="preserve">Pelas análises da </w:t>
      </w:r>
      <w:r w:rsidR="00B6705B" w:rsidRPr="007013AD">
        <w:rPr>
          <w:rFonts w:ascii="Times New Roman" w:hAnsi="Times New Roman" w:cs="Times New Roman"/>
          <w:sz w:val="24"/>
          <w:szCs w:val="24"/>
        </w:rPr>
        <w:t xml:space="preserve">matéria </w:t>
      </w:r>
      <w:r w:rsidR="00874BF2" w:rsidRPr="007013AD">
        <w:rPr>
          <w:rFonts w:ascii="Times New Roman" w:hAnsi="Times New Roman" w:cs="Times New Roman"/>
          <w:sz w:val="24"/>
          <w:szCs w:val="24"/>
        </w:rPr>
        <w:t>do UOL</w:t>
      </w:r>
      <w:r w:rsidR="00E721FE" w:rsidRPr="007013AD">
        <w:rPr>
          <w:rFonts w:ascii="Times New Roman" w:hAnsi="Times New Roman" w:cs="Times New Roman"/>
          <w:sz w:val="24"/>
          <w:szCs w:val="24"/>
        </w:rPr>
        <w:t>,</w:t>
      </w:r>
      <w:r w:rsidR="00874BF2" w:rsidRPr="007013AD">
        <w:rPr>
          <w:rFonts w:ascii="Times New Roman" w:hAnsi="Times New Roman" w:cs="Times New Roman"/>
          <w:sz w:val="24"/>
          <w:szCs w:val="24"/>
        </w:rPr>
        <w:t xml:space="preserve"> </w:t>
      </w:r>
      <w:r w:rsidR="00B33F53" w:rsidRPr="007013AD">
        <w:rPr>
          <w:rFonts w:ascii="Times New Roman" w:hAnsi="Times New Roman" w:cs="Times New Roman"/>
          <w:sz w:val="24"/>
          <w:szCs w:val="24"/>
        </w:rPr>
        <w:t xml:space="preserve">existe </w:t>
      </w:r>
      <w:r w:rsidRPr="007013AD">
        <w:rPr>
          <w:rFonts w:ascii="Times New Roman" w:hAnsi="Times New Roman" w:cs="Times New Roman"/>
          <w:sz w:val="24"/>
          <w:szCs w:val="24"/>
        </w:rPr>
        <w:t xml:space="preserve">um efeito de produção de casais </w:t>
      </w:r>
      <w:r w:rsidR="00B10D2C" w:rsidRPr="007013AD">
        <w:rPr>
          <w:rFonts w:ascii="Times New Roman" w:hAnsi="Times New Roman" w:cs="Times New Roman"/>
          <w:sz w:val="24"/>
          <w:szCs w:val="24"/>
        </w:rPr>
        <w:t xml:space="preserve">cristãos </w:t>
      </w:r>
      <w:r w:rsidR="00B33F53" w:rsidRPr="007013AD">
        <w:rPr>
          <w:rFonts w:ascii="Times New Roman" w:hAnsi="Times New Roman" w:cs="Times New Roman"/>
          <w:sz w:val="24"/>
          <w:szCs w:val="24"/>
        </w:rPr>
        <w:t xml:space="preserve">operado </w:t>
      </w:r>
      <w:r w:rsidRPr="007013AD">
        <w:rPr>
          <w:rFonts w:ascii="Times New Roman" w:hAnsi="Times New Roman" w:cs="Times New Roman"/>
          <w:sz w:val="24"/>
          <w:szCs w:val="24"/>
        </w:rPr>
        <w:t>pel</w:t>
      </w:r>
      <w:r w:rsidR="00B33F53" w:rsidRPr="007013AD">
        <w:rPr>
          <w:rFonts w:ascii="Times New Roman" w:hAnsi="Times New Roman" w:cs="Times New Roman"/>
          <w:sz w:val="24"/>
          <w:szCs w:val="24"/>
        </w:rPr>
        <w:t>o discurso do</w:t>
      </w:r>
      <w:r w:rsidR="00B10D2C" w:rsidRPr="007013AD">
        <w:rPr>
          <w:rFonts w:ascii="Times New Roman" w:hAnsi="Times New Roman" w:cs="Times New Roman"/>
          <w:sz w:val="24"/>
          <w:szCs w:val="24"/>
        </w:rPr>
        <w:t xml:space="preserve"> </w:t>
      </w:r>
      <w:r w:rsidR="00B10D2C" w:rsidRPr="007013AD">
        <w:rPr>
          <w:rFonts w:ascii="Times New Roman" w:hAnsi="Times New Roman" w:cs="Times New Roman"/>
          <w:i/>
          <w:sz w:val="24"/>
          <w:szCs w:val="24"/>
        </w:rPr>
        <w:t xml:space="preserve">coach, </w:t>
      </w:r>
      <w:r w:rsidR="006E56F3" w:rsidRPr="007013AD">
        <w:rPr>
          <w:rFonts w:ascii="Times New Roman" w:hAnsi="Times New Roman" w:cs="Times New Roman"/>
          <w:sz w:val="24"/>
          <w:szCs w:val="24"/>
        </w:rPr>
        <w:t xml:space="preserve">que, no mundo contemporâneo, </w:t>
      </w:r>
      <w:r w:rsidR="00B33F53" w:rsidRPr="007013AD">
        <w:rPr>
          <w:rFonts w:ascii="Times New Roman" w:hAnsi="Times New Roman" w:cs="Times New Roman"/>
          <w:sz w:val="24"/>
          <w:szCs w:val="24"/>
        </w:rPr>
        <w:t>v</w:t>
      </w:r>
      <w:r w:rsidR="006E56F3" w:rsidRPr="007013AD">
        <w:rPr>
          <w:rFonts w:ascii="Times New Roman" w:hAnsi="Times New Roman" w:cs="Times New Roman"/>
          <w:sz w:val="24"/>
          <w:szCs w:val="24"/>
        </w:rPr>
        <w:t>ale</w:t>
      </w:r>
      <w:r w:rsidR="00B33F53" w:rsidRPr="007013AD">
        <w:rPr>
          <w:rFonts w:ascii="Times New Roman" w:hAnsi="Times New Roman" w:cs="Times New Roman"/>
          <w:sz w:val="24"/>
          <w:szCs w:val="24"/>
        </w:rPr>
        <w:t>-se</w:t>
      </w:r>
      <w:r w:rsidR="006E56F3" w:rsidRPr="007013AD">
        <w:rPr>
          <w:rFonts w:ascii="Times New Roman" w:hAnsi="Times New Roman" w:cs="Times New Roman"/>
          <w:sz w:val="24"/>
          <w:szCs w:val="24"/>
        </w:rPr>
        <w:t xml:space="preserve"> de algumas </w:t>
      </w:r>
      <w:r w:rsidR="00B10D2C" w:rsidRPr="007013AD">
        <w:rPr>
          <w:rFonts w:ascii="Times New Roman" w:hAnsi="Times New Roman" w:cs="Times New Roman"/>
          <w:sz w:val="24"/>
          <w:szCs w:val="24"/>
        </w:rPr>
        <w:t>ferramenta</w:t>
      </w:r>
      <w:r w:rsidR="006E56F3" w:rsidRPr="007013AD">
        <w:rPr>
          <w:rFonts w:ascii="Times New Roman" w:hAnsi="Times New Roman" w:cs="Times New Roman"/>
          <w:sz w:val="24"/>
          <w:szCs w:val="24"/>
        </w:rPr>
        <w:t xml:space="preserve">s </w:t>
      </w:r>
      <w:r w:rsidR="00B10D2C" w:rsidRPr="007013AD">
        <w:rPr>
          <w:rFonts w:ascii="Times New Roman" w:hAnsi="Times New Roman" w:cs="Times New Roman"/>
          <w:sz w:val="24"/>
          <w:szCs w:val="24"/>
        </w:rPr>
        <w:t xml:space="preserve">de </w:t>
      </w:r>
      <w:r w:rsidR="00C004A7" w:rsidRPr="007013AD">
        <w:rPr>
          <w:rFonts w:ascii="Times New Roman" w:hAnsi="Times New Roman" w:cs="Times New Roman"/>
          <w:sz w:val="24"/>
          <w:szCs w:val="24"/>
        </w:rPr>
        <w:t>autoconhecimento</w:t>
      </w:r>
      <w:r w:rsidR="00B33F53" w:rsidRPr="007013AD">
        <w:rPr>
          <w:rFonts w:ascii="Times New Roman" w:hAnsi="Times New Roman" w:cs="Times New Roman"/>
          <w:sz w:val="24"/>
          <w:szCs w:val="24"/>
        </w:rPr>
        <w:t xml:space="preserve">, </w:t>
      </w:r>
      <w:r w:rsidRPr="007013AD">
        <w:rPr>
          <w:rFonts w:ascii="Times New Roman" w:hAnsi="Times New Roman" w:cs="Times New Roman"/>
          <w:sz w:val="24"/>
          <w:szCs w:val="24"/>
        </w:rPr>
        <w:t>e pela religião</w:t>
      </w:r>
      <w:r w:rsidR="00B33F53" w:rsidRPr="007013AD">
        <w:rPr>
          <w:rFonts w:ascii="Times New Roman" w:hAnsi="Times New Roman" w:cs="Times New Roman"/>
          <w:sz w:val="24"/>
          <w:szCs w:val="24"/>
        </w:rPr>
        <w:t>,</w:t>
      </w:r>
      <w:r w:rsidR="00B4742C" w:rsidRPr="007013AD">
        <w:rPr>
          <w:rFonts w:ascii="Times New Roman" w:hAnsi="Times New Roman" w:cs="Times New Roman"/>
          <w:sz w:val="24"/>
          <w:szCs w:val="24"/>
        </w:rPr>
        <w:t xml:space="preserve"> que</w:t>
      </w:r>
      <w:r w:rsidR="00B33F53" w:rsidRPr="007013AD">
        <w:rPr>
          <w:rFonts w:ascii="Times New Roman" w:hAnsi="Times New Roman" w:cs="Times New Roman"/>
          <w:sz w:val="24"/>
          <w:szCs w:val="24"/>
        </w:rPr>
        <w:t xml:space="preserve"> regula as condutas sexuais dos casais, por meio uma memória que, de diferentes formas, atualiza discursos e interdições sobre o sexo entre casais cristãos. </w:t>
      </w:r>
    </w:p>
    <w:p w14:paraId="3B64376E" w14:textId="17DAA676" w:rsidR="002001C4" w:rsidRPr="007013AD" w:rsidRDefault="002001C4" w:rsidP="00BF42B4">
      <w:pPr>
        <w:spacing w:line="240" w:lineRule="auto"/>
        <w:ind w:firstLine="708"/>
        <w:contextualSpacing/>
        <w:jc w:val="both"/>
        <w:rPr>
          <w:rFonts w:ascii="Times New Roman" w:hAnsi="Times New Roman" w:cs="Times New Roman"/>
          <w:sz w:val="24"/>
          <w:szCs w:val="24"/>
        </w:rPr>
      </w:pPr>
      <w:r w:rsidRPr="007013AD">
        <w:rPr>
          <w:rFonts w:ascii="Times New Roman" w:hAnsi="Times New Roman" w:cs="Times New Roman"/>
          <w:sz w:val="24"/>
          <w:szCs w:val="24"/>
        </w:rPr>
        <w:t>Nas sex shops, o indivíduo é levado a criar um conhecimento de si, através de um conjunto de equipamentos, tecnologias mercadológicas que</w:t>
      </w:r>
      <w:r w:rsidR="004874F5" w:rsidRPr="007013AD">
        <w:rPr>
          <w:rFonts w:ascii="Times New Roman" w:hAnsi="Times New Roman" w:cs="Times New Roman"/>
          <w:sz w:val="24"/>
          <w:szCs w:val="24"/>
        </w:rPr>
        <w:t xml:space="preserve"> simultaneamente </w:t>
      </w:r>
      <w:r w:rsidRPr="007013AD">
        <w:rPr>
          <w:rFonts w:ascii="Times New Roman" w:hAnsi="Times New Roman" w:cs="Times New Roman"/>
          <w:sz w:val="24"/>
          <w:szCs w:val="24"/>
        </w:rPr>
        <w:t xml:space="preserve">o </w:t>
      </w:r>
      <w:r w:rsidR="00B4742C" w:rsidRPr="007013AD">
        <w:rPr>
          <w:rFonts w:ascii="Times New Roman" w:hAnsi="Times New Roman" w:cs="Times New Roman"/>
          <w:sz w:val="24"/>
          <w:szCs w:val="24"/>
        </w:rPr>
        <w:t>educam e compõem</w:t>
      </w:r>
      <w:r w:rsidRPr="007013AD">
        <w:rPr>
          <w:rFonts w:ascii="Times New Roman" w:hAnsi="Times New Roman" w:cs="Times New Roman"/>
          <w:sz w:val="24"/>
          <w:szCs w:val="24"/>
        </w:rPr>
        <w:t xml:space="preserve"> um dispositivo que busca de</w:t>
      </w:r>
      <w:r w:rsidR="00512CFF" w:rsidRPr="007013AD">
        <w:rPr>
          <w:rFonts w:ascii="Times New Roman" w:hAnsi="Times New Roman" w:cs="Times New Roman"/>
          <w:sz w:val="24"/>
          <w:szCs w:val="24"/>
        </w:rPr>
        <w:t>spertá-lo</w:t>
      </w:r>
      <w:r w:rsidRPr="007013AD">
        <w:rPr>
          <w:rFonts w:ascii="Times New Roman" w:hAnsi="Times New Roman" w:cs="Times New Roman"/>
          <w:sz w:val="24"/>
          <w:szCs w:val="24"/>
        </w:rPr>
        <w:t xml:space="preserve"> para a consciência da sexualidade.</w:t>
      </w:r>
    </w:p>
    <w:p w14:paraId="4A47B128" w14:textId="77777777" w:rsidR="002001C4" w:rsidRPr="007013AD" w:rsidRDefault="002001C4" w:rsidP="00BF42B4">
      <w:pPr>
        <w:spacing w:line="240" w:lineRule="auto"/>
        <w:ind w:firstLine="708"/>
        <w:contextualSpacing/>
        <w:jc w:val="both"/>
        <w:rPr>
          <w:rFonts w:ascii="Times New Roman" w:hAnsi="Times New Roman" w:cs="Times New Roman"/>
          <w:sz w:val="24"/>
          <w:szCs w:val="24"/>
        </w:rPr>
      </w:pPr>
    </w:p>
    <w:p w14:paraId="396993F8" w14:textId="77777777" w:rsidR="00276ADF" w:rsidRPr="007013AD" w:rsidRDefault="00276ADF" w:rsidP="00BF42B4">
      <w:pPr>
        <w:spacing w:line="240" w:lineRule="auto"/>
        <w:contextualSpacing/>
        <w:jc w:val="both"/>
        <w:rPr>
          <w:rFonts w:ascii="Times New Roman" w:hAnsi="Times New Roman" w:cs="Times New Roman"/>
          <w:b/>
          <w:sz w:val="24"/>
          <w:szCs w:val="24"/>
        </w:rPr>
      </w:pPr>
    </w:p>
    <w:p w14:paraId="225E682A" w14:textId="6CC23FAE" w:rsidR="000E0F18" w:rsidRPr="007013AD" w:rsidRDefault="004F7937" w:rsidP="00BF42B4">
      <w:pPr>
        <w:spacing w:line="240" w:lineRule="auto"/>
        <w:jc w:val="both"/>
        <w:rPr>
          <w:rFonts w:ascii="Times New Roman" w:hAnsi="Times New Roman" w:cs="Times New Roman"/>
          <w:b/>
          <w:sz w:val="24"/>
          <w:szCs w:val="24"/>
        </w:rPr>
      </w:pPr>
      <w:r>
        <w:rPr>
          <w:rFonts w:ascii="Times New Roman" w:hAnsi="Times New Roman" w:cs="Times New Roman"/>
          <w:b/>
          <w:sz w:val="24"/>
          <w:szCs w:val="24"/>
        </w:rPr>
        <w:t>REFERÊNCIAS</w:t>
      </w:r>
    </w:p>
    <w:p w14:paraId="101ABB53" w14:textId="5EEB2EC6" w:rsidR="006B1F3E" w:rsidRDefault="006B1F3E" w:rsidP="00BF42B4">
      <w:pPr>
        <w:spacing w:after="0" w:line="240" w:lineRule="auto"/>
        <w:jc w:val="both"/>
        <w:rPr>
          <w:rStyle w:val="Hyperlink"/>
          <w:rFonts w:ascii="Times New Roman" w:hAnsi="Times New Roman" w:cs="Times New Roman"/>
          <w:color w:val="auto"/>
          <w:sz w:val="24"/>
          <w:szCs w:val="24"/>
          <w:u w:val="none"/>
        </w:rPr>
      </w:pPr>
      <w:bookmarkStart w:id="0" w:name="_Hlk80971696"/>
      <w:r w:rsidRPr="007013AD">
        <w:rPr>
          <w:rFonts w:ascii="Times New Roman" w:hAnsi="Times New Roman" w:cs="Times New Roman"/>
          <w:sz w:val="24"/>
          <w:szCs w:val="24"/>
        </w:rPr>
        <w:t>Conheça o sex shop evangélico. Disponível em: &lt;</w:t>
      </w:r>
      <w:hyperlink r:id="rId8" w:history="1">
        <w:r w:rsidRPr="007013AD">
          <w:rPr>
            <w:rStyle w:val="Hyperlink"/>
            <w:rFonts w:ascii="Times New Roman" w:hAnsi="Times New Roman" w:cs="Times New Roman"/>
            <w:color w:val="auto"/>
            <w:sz w:val="24"/>
            <w:szCs w:val="24"/>
          </w:rPr>
          <w:t>https://history.uol.com.br/noticias/conheca-o-sex-shop-evangelico</w:t>
        </w:r>
      </w:hyperlink>
      <w:r w:rsidRPr="00E904CD">
        <w:rPr>
          <w:rStyle w:val="Hyperlink"/>
          <w:rFonts w:ascii="Times New Roman" w:hAnsi="Times New Roman" w:cs="Times New Roman"/>
          <w:color w:val="auto"/>
          <w:sz w:val="24"/>
          <w:szCs w:val="24"/>
          <w:u w:val="none"/>
        </w:rPr>
        <w:t>&gt;</w:t>
      </w:r>
      <w:r w:rsidRPr="007013AD">
        <w:rPr>
          <w:rStyle w:val="Hyperlink"/>
          <w:rFonts w:ascii="Times New Roman" w:hAnsi="Times New Roman" w:cs="Times New Roman"/>
          <w:color w:val="auto"/>
          <w:sz w:val="24"/>
          <w:szCs w:val="24"/>
          <w:u w:val="none"/>
        </w:rPr>
        <w:t>. Acesso em: 16 de agosto de 2021.</w:t>
      </w:r>
    </w:p>
    <w:p w14:paraId="7F6E534B" w14:textId="467E5DA1" w:rsidR="007B6D69" w:rsidRDefault="007B6D69" w:rsidP="00BF42B4">
      <w:pPr>
        <w:spacing w:after="0" w:line="240" w:lineRule="auto"/>
        <w:jc w:val="both"/>
        <w:rPr>
          <w:rStyle w:val="Hyperlink"/>
          <w:rFonts w:ascii="Times New Roman" w:hAnsi="Times New Roman" w:cs="Times New Roman"/>
          <w:color w:val="auto"/>
          <w:sz w:val="24"/>
          <w:szCs w:val="24"/>
          <w:u w:val="none"/>
        </w:rPr>
      </w:pPr>
    </w:p>
    <w:p w14:paraId="23569A35" w14:textId="10904D0C" w:rsidR="00F81BE1" w:rsidRDefault="004F24A3" w:rsidP="00BF42B4">
      <w:pPr>
        <w:spacing w:after="0" w:line="240" w:lineRule="auto"/>
        <w:jc w:val="both"/>
        <w:rPr>
          <w:rFonts w:ascii="Times New Roman" w:hAnsi="Times New Roman" w:cs="Times New Roman"/>
          <w:sz w:val="24"/>
          <w:szCs w:val="24"/>
        </w:rPr>
      </w:pPr>
      <w:r w:rsidRPr="007013AD">
        <w:rPr>
          <w:rFonts w:ascii="Times New Roman" w:eastAsia="Times New Roman" w:hAnsi="Times New Roman" w:cs="Times New Roman"/>
          <w:sz w:val="24"/>
          <w:szCs w:val="24"/>
          <w:lang w:eastAsia="pt-BR"/>
        </w:rPr>
        <w:t xml:space="preserve">FISCHER, </w:t>
      </w:r>
      <w:r w:rsidR="00F81BE1" w:rsidRPr="007013AD">
        <w:rPr>
          <w:rFonts w:ascii="Times New Roman" w:eastAsia="Times New Roman" w:hAnsi="Times New Roman" w:cs="Times New Roman"/>
          <w:sz w:val="24"/>
          <w:szCs w:val="24"/>
          <w:lang w:eastAsia="pt-BR"/>
        </w:rPr>
        <w:t xml:space="preserve">R. M. B. </w:t>
      </w:r>
      <w:r w:rsidRPr="007013AD">
        <w:rPr>
          <w:rFonts w:ascii="Times New Roman" w:hAnsi="Times New Roman" w:cs="Times New Roman"/>
          <w:sz w:val="24"/>
          <w:szCs w:val="24"/>
        </w:rPr>
        <w:t xml:space="preserve">A </w:t>
      </w:r>
      <w:r w:rsidR="00F404CF" w:rsidRPr="007013AD">
        <w:rPr>
          <w:rFonts w:ascii="Times New Roman" w:hAnsi="Times New Roman" w:cs="Times New Roman"/>
          <w:sz w:val="24"/>
          <w:szCs w:val="24"/>
        </w:rPr>
        <w:t>mídia como espaço formativo do sujeito adolescente</w:t>
      </w:r>
      <w:r w:rsidRPr="007013AD">
        <w:rPr>
          <w:rFonts w:ascii="Times New Roman" w:hAnsi="Times New Roman" w:cs="Times New Roman"/>
          <w:sz w:val="24"/>
          <w:szCs w:val="24"/>
        </w:rPr>
        <w:t xml:space="preserve">. In: </w:t>
      </w:r>
      <w:r w:rsidR="00F81BE1" w:rsidRPr="007013AD">
        <w:rPr>
          <w:rFonts w:ascii="Times New Roman" w:hAnsi="Times New Roman" w:cs="Times New Roman"/>
          <w:i/>
          <w:iCs/>
          <w:sz w:val="24"/>
          <w:szCs w:val="24"/>
        </w:rPr>
        <w:t>Veritas</w:t>
      </w:r>
      <w:r w:rsidRPr="007013AD">
        <w:rPr>
          <w:rFonts w:ascii="Times New Roman" w:hAnsi="Times New Roman" w:cs="Times New Roman"/>
          <w:sz w:val="24"/>
          <w:szCs w:val="24"/>
        </w:rPr>
        <w:t xml:space="preserve">, Porto Alegre, v. 42, </w:t>
      </w:r>
      <w:r w:rsidR="00D15792" w:rsidRPr="007013AD">
        <w:rPr>
          <w:rFonts w:ascii="Times New Roman" w:hAnsi="Times New Roman" w:cs="Times New Roman"/>
          <w:sz w:val="24"/>
          <w:szCs w:val="24"/>
        </w:rPr>
        <w:t>j</w:t>
      </w:r>
      <w:r w:rsidRPr="007013AD">
        <w:rPr>
          <w:rFonts w:ascii="Times New Roman" w:hAnsi="Times New Roman" w:cs="Times New Roman"/>
          <w:sz w:val="24"/>
          <w:szCs w:val="24"/>
        </w:rPr>
        <w:t xml:space="preserve">un, 1997, p. 333-348. Disponível em: </w:t>
      </w:r>
      <w:r w:rsidR="00F81BE1" w:rsidRPr="007013AD">
        <w:rPr>
          <w:rFonts w:ascii="Times New Roman" w:hAnsi="Times New Roman" w:cs="Times New Roman"/>
          <w:sz w:val="24"/>
          <w:szCs w:val="24"/>
        </w:rPr>
        <w:t>&lt;</w:t>
      </w:r>
      <w:hyperlink r:id="rId9" w:history="1">
        <w:r w:rsidRPr="007013AD">
          <w:rPr>
            <w:rStyle w:val="Hyperlink"/>
            <w:rFonts w:ascii="Times New Roman" w:hAnsi="Times New Roman" w:cs="Times New Roman"/>
            <w:color w:val="auto"/>
            <w:sz w:val="24"/>
            <w:szCs w:val="24"/>
          </w:rPr>
          <w:t>https://revistaseletronicas.pucrs.br/ojs/index.php/veritas/article/view/35670</w:t>
        </w:r>
      </w:hyperlink>
      <w:r w:rsidR="00F81BE1" w:rsidRPr="00D14B82">
        <w:rPr>
          <w:rStyle w:val="Hyperlink"/>
          <w:rFonts w:ascii="Times New Roman" w:hAnsi="Times New Roman" w:cs="Times New Roman"/>
          <w:color w:val="auto"/>
          <w:sz w:val="24"/>
          <w:szCs w:val="24"/>
          <w:u w:val="none"/>
        </w:rPr>
        <w:t>&gt;</w:t>
      </w:r>
      <w:r w:rsidRPr="007013AD">
        <w:rPr>
          <w:rFonts w:ascii="Times New Roman" w:hAnsi="Times New Roman" w:cs="Times New Roman"/>
          <w:sz w:val="24"/>
          <w:szCs w:val="24"/>
        </w:rPr>
        <w:t>. Acesso em: 17 ago</w:t>
      </w:r>
      <w:r w:rsidR="00F81BE1" w:rsidRPr="007013AD">
        <w:rPr>
          <w:rFonts w:ascii="Times New Roman" w:hAnsi="Times New Roman" w:cs="Times New Roman"/>
          <w:sz w:val="24"/>
          <w:szCs w:val="24"/>
        </w:rPr>
        <w:t>.</w:t>
      </w:r>
      <w:r w:rsidRPr="007013AD">
        <w:rPr>
          <w:rFonts w:ascii="Times New Roman" w:hAnsi="Times New Roman" w:cs="Times New Roman"/>
          <w:sz w:val="24"/>
          <w:szCs w:val="24"/>
        </w:rPr>
        <w:t xml:space="preserve"> 2021.</w:t>
      </w:r>
    </w:p>
    <w:p w14:paraId="0AE880C8" w14:textId="14A12DB5" w:rsidR="005F7303" w:rsidRDefault="005F7303" w:rsidP="00BF42B4">
      <w:pPr>
        <w:spacing w:after="0" w:line="240" w:lineRule="auto"/>
        <w:jc w:val="both"/>
        <w:rPr>
          <w:rFonts w:ascii="Times New Roman" w:hAnsi="Times New Roman" w:cs="Times New Roman"/>
          <w:sz w:val="24"/>
          <w:szCs w:val="24"/>
        </w:rPr>
      </w:pPr>
    </w:p>
    <w:p w14:paraId="2919FD46" w14:textId="65163C85" w:rsidR="005F7303" w:rsidRDefault="005F7303" w:rsidP="005F7303">
      <w:pPr>
        <w:spacing w:after="0" w:line="240" w:lineRule="auto"/>
        <w:jc w:val="both"/>
        <w:rPr>
          <w:rFonts w:ascii="Times New Roman" w:hAnsi="Times New Roman" w:cs="Times New Roman"/>
          <w:sz w:val="24"/>
          <w:szCs w:val="24"/>
        </w:rPr>
      </w:pPr>
      <w:r w:rsidRPr="007013AD">
        <w:rPr>
          <w:rFonts w:ascii="Times New Roman" w:hAnsi="Times New Roman" w:cs="Times New Roman"/>
          <w:sz w:val="24"/>
          <w:szCs w:val="24"/>
          <w:shd w:val="clear" w:color="auto" w:fill="FFFFFF"/>
        </w:rPr>
        <w:t>FOUCAULT, M</w:t>
      </w:r>
      <w:r w:rsidRPr="007013AD">
        <w:rPr>
          <w:rFonts w:ascii="Times New Roman" w:hAnsi="Times New Roman" w:cs="Times New Roman"/>
          <w:sz w:val="24"/>
          <w:szCs w:val="24"/>
        </w:rPr>
        <w:t xml:space="preserve">. </w:t>
      </w:r>
      <w:r w:rsidRPr="00A80AF1">
        <w:rPr>
          <w:rFonts w:ascii="Times New Roman" w:hAnsi="Times New Roman" w:cs="Times New Roman"/>
          <w:i/>
          <w:iCs/>
          <w:sz w:val="24"/>
          <w:szCs w:val="24"/>
        </w:rPr>
        <w:t>História da sexualidade I:</w:t>
      </w:r>
      <w:r w:rsidRPr="00757301">
        <w:rPr>
          <w:rFonts w:ascii="Times New Roman" w:hAnsi="Times New Roman" w:cs="Times New Roman"/>
          <w:sz w:val="24"/>
          <w:szCs w:val="24"/>
        </w:rPr>
        <w:t xml:space="preserve"> A vontade de saber, tradução de Maria Thereza da Costa Albuquerque e J. A. Guilhon Albuquerque. Rio de Janeiro, Edições Graal, 1988.</w:t>
      </w:r>
    </w:p>
    <w:p w14:paraId="211CAF35" w14:textId="647A4584" w:rsidR="005F7303" w:rsidRDefault="005F7303" w:rsidP="005F7303">
      <w:pPr>
        <w:spacing w:after="0" w:line="240" w:lineRule="auto"/>
        <w:jc w:val="both"/>
        <w:rPr>
          <w:rFonts w:ascii="Times New Roman" w:hAnsi="Times New Roman" w:cs="Times New Roman"/>
          <w:sz w:val="24"/>
          <w:szCs w:val="24"/>
        </w:rPr>
      </w:pPr>
    </w:p>
    <w:p w14:paraId="32AE515A" w14:textId="4A3EE17B" w:rsidR="00704A71" w:rsidRDefault="00704A71" w:rsidP="00BF42B4">
      <w:pPr>
        <w:spacing w:after="0" w:line="240" w:lineRule="auto"/>
        <w:jc w:val="both"/>
        <w:rPr>
          <w:rFonts w:ascii="Times New Roman" w:hAnsi="Times New Roman" w:cs="Times New Roman"/>
          <w:sz w:val="24"/>
          <w:szCs w:val="24"/>
        </w:rPr>
      </w:pPr>
      <w:r w:rsidRPr="007013AD">
        <w:rPr>
          <w:rFonts w:ascii="Times New Roman" w:hAnsi="Times New Roman" w:cs="Times New Roman"/>
          <w:sz w:val="24"/>
          <w:szCs w:val="24"/>
        </w:rPr>
        <w:t xml:space="preserve">FOUCAULT, Michel. </w:t>
      </w:r>
      <w:r w:rsidR="00C00CDF" w:rsidRPr="009E21FB">
        <w:rPr>
          <w:rFonts w:ascii="Times New Roman" w:hAnsi="Times New Roman" w:cs="Times New Roman"/>
          <w:i/>
          <w:iCs/>
          <w:sz w:val="24"/>
          <w:szCs w:val="24"/>
        </w:rPr>
        <w:t>História</w:t>
      </w:r>
      <w:r w:rsidRPr="009E21FB">
        <w:rPr>
          <w:rFonts w:ascii="Times New Roman" w:hAnsi="Times New Roman" w:cs="Times New Roman"/>
          <w:i/>
          <w:iCs/>
          <w:sz w:val="24"/>
          <w:szCs w:val="24"/>
        </w:rPr>
        <w:t xml:space="preserve"> da </w:t>
      </w:r>
      <w:r w:rsidR="00C00CDF" w:rsidRPr="009E21FB">
        <w:rPr>
          <w:rFonts w:ascii="Times New Roman" w:hAnsi="Times New Roman" w:cs="Times New Roman"/>
          <w:i/>
          <w:iCs/>
          <w:sz w:val="24"/>
          <w:szCs w:val="24"/>
        </w:rPr>
        <w:t>sexualidade</w:t>
      </w:r>
      <w:r w:rsidRPr="009E21FB">
        <w:rPr>
          <w:rFonts w:ascii="Times New Roman" w:hAnsi="Times New Roman" w:cs="Times New Roman"/>
          <w:i/>
          <w:iCs/>
          <w:sz w:val="24"/>
          <w:szCs w:val="24"/>
        </w:rPr>
        <w:t xml:space="preserve"> IV:</w:t>
      </w:r>
      <w:r w:rsidRPr="007013AD">
        <w:rPr>
          <w:rFonts w:ascii="Times New Roman" w:hAnsi="Times New Roman" w:cs="Times New Roman"/>
          <w:sz w:val="24"/>
          <w:szCs w:val="24"/>
        </w:rPr>
        <w:t xml:space="preserve"> as </w:t>
      </w:r>
      <w:r w:rsidR="00C00CDF" w:rsidRPr="007013AD">
        <w:rPr>
          <w:rFonts w:ascii="Times New Roman" w:hAnsi="Times New Roman" w:cs="Times New Roman"/>
          <w:sz w:val="24"/>
          <w:szCs w:val="24"/>
        </w:rPr>
        <w:t>confissões</w:t>
      </w:r>
      <w:r w:rsidRPr="007013AD">
        <w:rPr>
          <w:rFonts w:ascii="Times New Roman" w:hAnsi="Times New Roman" w:cs="Times New Roman"/>
          <w:sz w:val="24"/>
          <w:szCs w:val="24"/>
        </w:rPr>
        <w:t xml:space="preserve"> da carne. 1. ed. </w:t>
      </w:r>
      <w:r w:rsidR="00C00CDF" w:rsidRPr="007013AD">
        <w:rPr>
          <w:rFonts w:ascii="Times New Roman" w:hAnsi="Times New Roman" w:cs="Times New Roman"/>
          <w:sz w:val="24"/>
          <w:szCs w:val="24"/>
        </w:rPr>
        <w:t>São Paulo: Paz e Terra, 2020.</w:t>
      </w:r>
    </w:p>
    <w:p w14:paraId="695CFE67" w14:textId="2F98A3A4" w:rsidR="00133599" w:rsidRDefault="00133599" w:rsidP="00BF42B4">
      <w:pPr>
        <w:spacing w:after="0" w:line="240" w:lineRule="auto"/>
        <w:jc w:val="both"/>
        <w:rPr>
          <w:rFonts w:ascii="Times New Roman" w:hAnsi="Times New Roman" w:cs="Times New Roman"/>
          <w:sz w:val="24"/>
          <w:szCs w:val="24"/>
        </w:rPr>
      </w:pPr>
    </w:p>
    <w:p w14:paraId="4507DF49" w14:textId="4482B5F1" w:rsidR="00F81BE1" w:rsidRDefault="004F24A3" w:rsidP="00BF42B4">
      <w:pPr>
        <w:spacing w:after="0" w:line="240" w:lineRule="auto"/>
        <w:jc w:val="both"/>
        <w:rPr>
          <w:rFonts w:ascii="Times New Roman" w:hAnsi="Times New Roman" w:cs="Times New Roman"/>
          <w:sz w:val="24"/>
          <w:szCs w:val="24"/>
        </w:rPr>
      </w:pPr>
      <w:r w:rsidRPr="007013AD">
        <w:rPr>
          <w:rFonts w:ascii="Times New Roman" w:hAnsi="Times New Roman" w:cs="Times New Roman"/>
          <w:sz w:val="24"/>
          <w:szCs w:val="24"/>
          <w:shd w:val="clear" w:color="auto" w:fill="FFFFFF"/>
        </w:rPr>
        <w:t>FOUCAULT, M</w:t>
      </w:r>
      <w:r w:rsidRPr="007013AD">
        <w:rPr>
          <w:rFonts w:ascii="Times New Roman" w:hAnsi="Times New Roman" w:cs="Times New Roman"/>
          <w:sz w:val="24"/>
          <w:szCs w:val="24"/>
        </w:rPr>
        <w:t xml:space="preserve">. </w:t>
      </w:r>
      <w:r w:rsidRPr="007013AD">
        <w:rPr>
          <w:rFonts w:ascii="Times New Roman" w:hAnsi="Times New Roman" w:cs="Times New Roman"/>
          <w:i/>
          <w:iCs/>
          <w:sz w:val="24"/>
          <w:szCs w:val="24"/>
        </w:rPr>
        <w:t>Segurança, território e população</w:t>
      </w:r>
      <w:r w:rsidRPr="007013AD">
        <w:rPr>
          <w:rFonts w:ascii="Times New Roman" w:hAnsi="Times New Roman" w:cs="Times New Roman"/>
          <w:sz w:val="24"/>
          <w:szCs w:val="24"/>
        </w:rPr>
        <w:t>. Trad. Eduardo Brandão. São Paulo: Martins Fontes, 2008.</w:t>
      </w:r>
    </w:p>
    <w:p w14:paraId="658AB936" w14:textId="15F04495" w:rsidR="00133599" w:rsidRDefault="00133599" w:rsidP="00BF42B4">
      <w:pPr>
        <w:spacing w:after="0" w:line="240" w:lineRule="auto"/>
        <w:jc w:val="both"/>
        <w:rPr>
          <w:rFonts w:ascii="Times New Roman" w:hAnsi="Times New Roman" w:cs="Times New Roman"/>
          <w:sz w:val="24"/>
          <w:szCs w:val="24"/>
        </w:rPr>
      </w:pPr>
    </w:p>
    <w:p w14:paraId="4FED33A4" w14:textId="15681A08" w:rsidR="00F81BE1" w:rsidRDefault="004F24A3" w:rsidP="00BF42B4">
      <w:pPr>
        <w:spacing w:after="0" w:line="240" w:lineRule="auto"/>
        <w:jc w:val="both"/>
        <w:rPr>
          <w:rFonts w:ascii="Times New Roman" w:hAnsi="Times New Roman" w:cs="Times New Roman"/>
          <w:sz w:val="24"/>
          <w:szCs w:val="24"/>
        </w:rPr>
      </w:pPr>
      <w:r w:rsidRPr="007013AD">
        <w:rPr>
          <w:rFonts w:ascii="Times New Roman" w:hAnsi="Times New Roman" w:cs="Times New Roman"/>
          <w:sz w:val="24"/>
          <w:szCs w:val="24"/>
        </w:rPr>
        <w:t xml:space="preserve">FOUCAULT, M. </w:t>
      </w:r>
      <w:r w:rsidRPr="007013AD">
        <w:rPr>
          <w:rFonts w:ascii="Times New Roman" w:hAnsi="Times New Roman" w:cs="Times New Roman"/>
          <w:bCs/>
          <w:i/>
          <w:iCs/>
          <w:sz w:val="24"/>
          <w:szCs w:val="24"/>
        </w:rPr>
        <w:t>Em defesa da sociedade</w:t>
      </w:r>
      <w:r w:rsidRPr="007013AD">
        <w:rPr>
          <w:rFonts w:ascii="Times New Roman" w:hAnsi="Times New Roman" w:cs="Times New Roman"/>
          <w:sz w:val="24"/>
          <w:szCs w:val="24"/>
        </w:rPr>
        <w:t>: Curso no Collège de France (1975-1976). São Paulo: Martins Fontes, 2000</w:t>
      </w:r>
      <w:r w:rsidR="00DB688D" w:rsidRPr="007013AD">
        <w:rPr>
          <w:rFonts w:ascii="Times New Roman" w:hAnsi="Times New Roman" w:cs="Times New Roman"/>
          <w:sz w:val="24"/>
          <w:szCs w:val="24"/>
        </w:rPr>
        <w:t>a</w:t>
      </w:r>
      <w:r w:rsidRPr="007013AD">
        <w:rPr>
          <w:rFonts w:ascii="Times New Roman" w:hAnsi="Times New Roman" w:cs="Times New Roman"/>
          <w:sz w:val="24"/>
          <w:szCs w:val="24"/>
        </w:rPr>
        <w:t>.</w:t>
      </w:r>
    </w:p>
    <w:p w14:paraId="55BB5A7B" w14:textId="0F8AF5A8" w:rsidR="00FD2B5F" w:rsidRDefault="00FD2B5F" w:rsidP="00BF42B4">
      <w:pPr>
        <w:spacing w:after="0" w:line="240" w:lineRule="auto"/>
        <w:jc w:val="both"/>
        <w:rPr>
          <w:rFonts w:ascii="Times New Roman" w:hAnsi="Times New Roman" w:cs="Times New Roman"/>
          <w:sz w:val="24"/>
          <w:szCs w:val="24"/>
        </w:rPr>
      </w:pPr>
    </w:p>
    <w:p w14:paraId="17FC1F7D" w14:textId="4B4B954B" w:rsidR="00F81BE1" w:rsidRDefault="004F24A3" w:rsidP="00BF42B4">
      <w:pPr>
        <w:spacing w:after="0" w:line="240" w:lineRule="auto"/>
        <w:jc w:val="both"/>
        <w:rPr>
          <w:rFonts w:ascii="Times New Roman" w:hAnsi="Times New Roman" w:cs="Times New Roman"/>
          <w:noProof/>
          <w:sz w:val="24"/>
          <w:szCs w:val="24"/>
        </w:rPr>
      </w:pPr>
      <w:r w:rsidRPr="007013AD">
        <w:rPr>
          <w:rFonts w:ascii="Times New Roman" w:hAnsi="Times New Roman" w:cs="Times New Roman"/>
          <w:sz w:val="24"/>
          <w:szCs w:val="24"/>
          <w:shd w:val="clear" w:color="auto" w:fill="FFFFFF"/>
        </w:rPr>
        <w:t>FOUCAULT, M</w:t>
      </w:r>
      <w:r w:rsidRPr="007013AD">
        <w:rPr>
          <w:rFonts w:ascii="Times New Roman" w:hAnsi="Times New Roman" w:cs="Times New Roman"/>
          <w:sz w:val="24"/>
          <w:szCs w:val="24"/>
        </w:rPr>
        <w:t xml:space="preserve">. </w:t>
      </w:r>
      <w:r w:rsidRPr="007013AD">
        <w:rPr>
          <w:rFonts w:ascii="Times New Roman" w:hAnsi="Times New Roman" w:cs="Times New Roman"/>
          <w:noProof/>
          <w:sz w:val="24"/>
          <w:szCs w:val="24"/>
        </w:rPr>
        <w:t xml:space="preserve">Sobre a História da Sexualidade. In: FOUCAULT, M. </w:t>
      </w:r>
      <w:r w:rsidRPr="007013AD">
        <w:rPr>
          <w:rFonts w:ascii="Times New Roman" w:hAnsi="Times New Roman" w:cs="Times New Roman"/>
          <w:i/>
          <w:iCs/>
          <w:noProof/>
          <w:sz w:val="24"/>
          <w:szCs w:val="24"/>
        </w:rPr>
        <w:t>Microfísica do Poder</w:t>
      </w:r>
      <w:r w:rsidRPr="007013AD">
        <w:rPr>
          <w:rFonts w:ascii="Times New Roman" w:hAnsi="Times New Roman" w:cs="Times New Roman"/>
          <w:noProof/>
          <w:sz w:val="24"/>
          <w:szCs w:val="24"/>
        </w:rPr>
        <w:t xml:space="preserve">. </w:t>
      </w:r>
      <w:r w:rsidRPr="007013AD">
        <w:rPr>
          <w:rFonts w:ascii="Times New Roman" w:hAnsi="Times New Roman" w:cs="Times New Roman"/>
          <w:sz w:val="24"/>
          <w:szCs w:val="24"/>
        </w:rPr>
        <w:t>Trad. de Roberto Machado.</w:t>
      </w:r>
      <w:r w:rsidRPr="007013AD">
        <w:rPr>
          <w:rFonts w:ascii="Times New Roman" w:hAnsi="Times New Roman" w:cs="Times New Roman"/>
          <w:noProof/>
          <w:sz w:val="24"/>
          <w:szCs w:val="24"/>
        </w:rPr>
        <w:t xml:space="preserve"> Rio de Janeiro: Graal, 2000</w:t>
      </w:r>
      <w:r w:rsidR="00DB688D" w:rsidRPr="007013AD">
        <w:rPr>
          <w:rFonts w:ascii="Times New Roman" w:hAnsi="Times New Roman" w:cs="Times New Roman"/>
          <w:noProof/>
          <w:sz w:val="24"/>
          <w:szCs w:val="24"/>
        </w:rPr>
        <w:t>b</w:t>
      </w:r>
      <w:r w:rsidRPr="007013AD">
        <w:rPr>
          <w:rFonts w:ascii="Times New Roman" w:hAnsi="Times New Roman" w:cs="Times New Roman"/>
          <w:noProof/>
          <w:sz w:val="24"/>
          <w:szCs w:val="24"/>
        </w:rPr>
        <w:t>.</w:t>
      </w:r>
    </w:p>
    <w:p w14:paraId="2DAB2C66" w14:textId="1AD309D7" w:rsidR="00FD2B5F" w:rsidRDefault="00FD2B5F" w:rsidP="00BF42B4">
      <w:pPr>
        <w:spacing w:after="0" w:line="240" w:lineRule="auto"/>
        <w:jc w:val="both"/>
        <w:rPr>
          <w:rFonts w:ascii="Times New Roman" w:hAnsi="Times New Roman" w:cs="Times New Roman"/>
          <w:noProof/>
          <w:sz w:val="24"/>
          <w:szCs w:val="24"/>
        </w:rPr>
      </w:pPr>
    </w:p>
    <w:p w14:paraId="7EE4D14F" w14:textId="77777777" w:rsidR="00F54019" w:rsidRDefault="00072E55" w:rsidP="00BF42B4">
      <w:pPr>
        <w:spacing w:after="0" w:line="240" w:lineRule="auto"/>
        <w:jc w:val="both"/>
        <w:rPr>
          <w:rFonts w:ascii="Times New Roman" w:hAnsi="Times New Roman" w:cs="Times New Roman"/>
          <w:noProof/>
          <w:sz w:val="24"/>
          <w:szCs w:val="24"/>
        </w:rPr>
      </w:pPr>
      <w:r w:rsidRPr="007013AD">
        <w:rPr>
          <w:rFonts w:ascii="Times New Roman" w:hAnsi="Times New Roman" w:cs="Times New Roman"/>
          <w:sz w:val="24"/>
          <w:szCs w:val="24"/>
          <w:shd w:val="clear" w:color="auto" w:fill="FFFFFF"/>
        </w:rPr>
        <w:t>FOUCAULT, M</w:t>
      </w:r>
      <w:r w:rsidRPr="007013AD">
        <w:rPr>
          <w:rFonts w:ascii="Times New Roman" w:hAnsi="Times New Roman" w:cs="Times New Roman"/>
          <w:sz w:val="24"/>
          <w:szCs w:val="24"/>
        </w:rPr>
        <w:t xml:space="preserve">. Não ao sexo rei. </w:t>
      </w:r>
      <w:r w:rsidRPr="007013AD">
        <w:rPr>
          <w:rFonts w:ascii="Times New Roman" w:hAnsi="Times New Roman" w:cs="Times New Roman"/>
          <w:noProof/>
          <w:sz w:val="24"/>
          <w:szCs w:val="24"/>
        </w:rPr>
        <w:t xml:space="preserve">In: FOUCAULT, M. </w:t>
      </w:r>
      <w:r w:rsidRPr="007013AD">
        <w:rPr>
          <w:rFonts w:ascii="Times New Roman" w:hAnsi="Times New Roman" w:cs="Times New Roman"/>
          <w:i/>
          <w:iCs/>
          <w:noProof/>
          <w:sz w:val="24"/>
          <w:szCs w:val="24"/>
        </w:rPr>
        <w:t>Microfísica do Poder</w:t>
      </w:r>
      <w:r w:rsidRPr="007013AD">
        <w:rPr>
          <w:rFonts w:ascii="Times New Roman" w:hAnsi="Times New Roman" w:cs="Times New Roman"/>
          <w:noProof/>
          <w:sz w:val="24"/>
          <w:szCs w:val="24"/>
        </w:rPr>
        <w:t xml:space="preserve">. </w:t>
      </w:r>
      <w:r w:rsidRPr="007013AD">
        <w:rPr>
          <w:rFonts w:ascii="Times New Roman" w:hAnsi="Times New Roman" w:cs="Times New Roman"/>
          <w:sz w:val="24"/>
          <w:szCs w:val="24"/>
        </w:rPr>
        <w:t>Trad. de Roberto Machado.</w:t>
      </w:r>
      <w:r w:rsidRPr="007013AD">
        <w:rPr>
          <w:rFonts w:ascii="Times New Roman" w:hAnsi="Times New Roman" w:cs="Times New Roman"/>
          <w:noProof/>
          <w:sz w:val="24"/>
          <w:szCs w:val="24"/>
        </w:rPr>
        <w:t xml:space="preserve"> Rio de Janeiro, Graal, 2000</w:t>
      </w:r>
      <w:r w:rsidR="00DB688D" w:rsidRPr="007013AD">
        <w:rPr>
          <w:rFonts w:ascii="Times New Roman" w:hAnsi="Times New Roman" w:cs="Times New Roman"/>
          <w:noProof/>
          <w:sz w:val="24"/>
          <w:szCs w:val="24"/>
        </w:rPr>
        <w:t>c</w:t>
      </w:r>
      <w:r w:rsidRPr="007013AD">
        <w:rPr>
          <w:rFonts w:ascii="Times New Roman" w:hAnsi="Times New Roman" w:cs="Times New Roman"/>
          <w:noProof/>
          <w:sz w:val="24"/>
          <w:szCs w:val="24"/>
        </w:rPr>
        <w:t>.</w:t>
      </w:r>
    </w:p>
    <w:p w14:paraId="1FA3E10D" w14:textId="77777777" w:rsidR="00F54019" w:rsidRDefault="00F54019" w:rsidP="00BF42B4">
      <w:pPr>
        <w:spacing w:after="0" w:line="240" w:lineRule="auto"/>
        <w:jc w:val="both"/>
        <w:rPr>
          <w:rFonts w:ascii="Times New Roman" w:hAnsi="Times New Roman" w:cs="Times New Roman"/>
          <w:noProof/>
          <w:sz w:val="24"/>
          <w:szCs w:val="24"/>
        </w:rPr>
      </w:pPr>
    </w:p>
    <w:p w14:paraId="1539BE89" w14:textId="00AEB718" w:rsidR="00F54019" w:rsidRDefault="00072E55" w:rsidP="00BF42B4">
      <w:pPr>
        <w:spacing w:after="0" w:line="240" w:lineRule="auto"/>
        <w:jc w:val="both"/>
        <w:rPr>
          <w:rFonts w:ascii="Times New Roman" w:hAnsi="Times New Roman" w:cs="Times New Roman"/>
          <w:noProof/>
          <w:sz w:val="24"/>
          <w:szCs w:val="24"/>
        </w:rPr>
      </w:pPr>
      <w:r w:rsidRPr="007013AD">
        <w:rPr>
          <w:rFonts w:ascii="Times New Roman" w:hAnsi="Times New Roman" w:cs="Times New Roman"/>
          <w:sz w:val="24"/>
          <w:szCs w:val="24"/>
          <w:shd w:val="clear" w:color="auto" w:fill="FFFFFF"/>
        </w:rPr>
        <w:t>FOUCAULT, M</w:t>
      </w:r>
      <w:r w:rsidRPr="007013AD">
        <w:rPr>
          <w:rFonts w:ascii="Times New Roman" w:hAnsi="Times New Roman" w:cs="Times New Roman"/>
          <w:sz w:val="24"/>
          <w:szCs w:val="24"/>
        </w:rPr>
        <w:t xml:space="preserve">. </w:t>
      </w:r>
      <w:r w:rsidRPr="007013AD">
        <w:rPr>
          <w:rFonts w:ascii="Times New Roman" w:hAnsi="Times New Roman" w:cs="Times New Roman"/>
          <w:noProof/>
          <w:sz w:val="24"/>
          <w:szCs w:val="24"/>
        </w:rPr>
        <w:t xml:space="preserve">A Governamentalidade. In: FOUCAULT, M. </w:t>
      </w:r>
      <w:r w:rsidRPr="007013AD">
        <w:rPr>
          <w:rFonts w:ascii="Times New Roman" w:hAnsi="Times New Roman" w:cs="Times New Roman"/>
          <w:i/>
          <w:iCs/>
          <w:noProof/>
          <w:sz w:val="24"/>
          <w:szCs w:val="24"/>
        </w:rPr>
        <w:t>Microfísica do Poder</w:t>
      </w:r>
      <w:r w:rsidRPr="007013AD">
        <w:rPr>
          <w:rFonts w:ascii="Times New Roman" w:hAnsi="Times New Roman" w:cs="Times New Roman"/>
          <w:noProof/>
          <w:sz w:val="24"/>
          <w:szCs w:val="24"/>
        </w:rPr>
        <w:t xml:space="preserve">. </w:t>
      </w:r>
      <w:r w:rsidRPr="007013AD">
        <w:rPr>
          <w:rFonts w:ascii="Times New Roman" w:hAnsi="Times New Roman" w:cs="Times New Roman"/>
          <w:sz w:val="24"/>
          <w:szCs w:val="24"/>
        </w:rPr>
        <w:t>Trad. de Roberto Machado.</w:t>
      </w:r>
      <w:r w:rsidRPr="007013AD">
        <w:rPr>
          <w:rFonts w:ascii="Times New Roman" w:hAnsi="Times New Roman" w:cs="Times New Roman"/>
          <w:noProof/>
          <w:sz w:val="24"/>
          <w:szCs w:val="24"/>
        </w:rPr>
        <w:t xml:space="preserve"> Rio de Janeiro, Graal, 2000</w:t>
      </w:r>
      <w:r w:rsidR="00DB688D" w:rsidRPr="007013AD">
        <w:rPr>
          <w:rFonts w:ascii="Times New Roman" w:hAnsi="Times New Roman" w:cs="Times New Roman"/>
          <w:noProof/>
          <w:sz w:val="24"/>
          <w:szCs w:val="24"/>
        </w:rPr>
        <w:t>d</w:t>
      </w:r>
      <w:r w:rsidRPr="007013AD">
        <w:rPr>
          <w:rFonts w:ascii="Times New Roman" w:hAnsi="Times New Roman" w:cs="Times New Roman"/>
          <w:noProof/>
          <w:sz w:val="24"/>
          <w:szCs w:val="24"/>
        </w:rPr>
        <w:t>.</w:t>
      </w:r>
    </w:p>
    <w:p w14:paraId="49B2C3F9" w14:textId="6A150065" w:rsidR="00757301" w:rsidRDefault="00757301" w:rsidP="00BF42B4">
      <w:pPr>
        <w:spacing w:after="0" w:line="240" w:lineRule="auto"/>
        <w:jc w:val="both"/>
        <w:rPr>
          <w:rFonts w:ascii="Times New Roman" w:hAnsi="Times New Roman" w:cs="Times New Roman"/>
          <w:noProof/>
          <w:sz w:val="24"/>
          <w:szCs w:val="24"/>
        </w:rPr>
      </w:pPr>
    </w:p>
    <w:p w14:paraId="540373FD" w14:textId="77777777" w:rsidR="00563984" w:rsidRDefault="00072E55" w:rsidP="00BF42B4">
      <w:pPr>
        <w:spacing w:after="0" w:line="240" w:lineRule="auto"/>
        <w:jc w:val="both"/>
        <w:rPr>
          <w:rFonts w:ascii="Times New Roman" w:hAnsi="Times New Roman" w:cs="Times New Roman"/>
          <w:noProof/>
          <w:sz w:val="24"/>
          <w:szCs w:val="24"/>
        </w:rPr>
      </w:pPr>
      <w:r w:rsidRPr="00235082">
        <w:rPr>
          <w:rFonts w:ascii="Times New Roman" w:hAnsi="Times New Roman" w:cs="Times New Roman"/>
          <w:sz w:val="24"/>
          <w:szCs w:val="24"/>
        </w:rPr>
        <w:t xml:space="preserve">MACHADO, R. Por uma genealogia do poder. In: </w:t>
      </w:r>
      <w:r w:rsidRPr="00235082">
        <w:rPr>
          <w:rFonts w:ascii="Times New Roman" w:hAnsi="Times New Roman" w:cs="Times New Roman"/>
          <w:noProof/>
          <w:sz w:val="24"/>
          <w:szCs w:val="24"/>
        </w:rPr>
        <w:t xml:space="preserve">FOUCAULT, M. </w:t>
      </w:r>
      <w:r w:rsidRPr="00235082">
        <w:rPr>
          <w:rFonts w:ascii="Times New Roman" w:hAnsi="Times New Roman" w:cs="Times New Roman"/>
          <w:i/>
          <w:iCs/>
          <w:noProof/>
          <w:sz w:val="24"/>
          <w:szCs w:val="24"/>
        </w:rPr>
        <w:t>Microfísica do Poder</w:t>
      </w:r>
      <w:r w:rsidRPr="00235082">
        <w:rPr>
          <w:rFonts w:ascii="Times New Roman" w:hAnsi="Times New Roman" w:cs="Times New Roman"/>
          <w:noProof/>
          <w:sz w:val="24"/>
          <w:szCs w:val="24"/>
        </w:rPr>
        <w:t xml:space="preserve">. </w:t>
      </w:r>
      <w:r w:rsidRPr="00235082">
        <w:rPr>
          <w:rFonts w:ascii="Times New Roman" w:hAnsi="Times New Roman" w:cs="Times New Roman"/>
          <w:sz w:val="24"/>
          <w:szCs w:val="24"/>
        </w:rPr>
        <w:t>Trad. de Roberto Machado.</w:t>
      </w:r>
      <w:r w:rsidRPr="00235082">
        <w:rPr>
          <w:rFonts w:ascii="Times New Roman" w:hAnsi="Times New Roman" w:cs="Times New Roman"/>
          <w:noProof/>
          <w:sz w:val="24"/>
          <w:szCs w:val="24"/>
        </w:rPr>
        <w:t xml:space="preserve"> Rio de Janeiro: Graal, 2000.</w:t>
      </w:r>
    </w:p>
    <w:p w14:paraId="56B84772" w14:textId="77777777" w:rsidR="00563984" w:rsidRDefault="00563984" w:rsidP="00BF42B4">
      <w:pPr>
        <w:spacing w:after="0" w:line="240" w:lineRule="auto"/>
        <w:jc w:val="both"/>
        <w:rPr>
          <w:rFonts w:ascii="Times New Roman" w:hAnsi="Times New Roman" w:cs="Times New Roman"/>
          <w:noProof/>
          <w:sz w:val="24"/>
          <w:szCs w:val="24"/>
        </w:rPr>
      </w:pPr>
    </w:p>
    <w:p w14:paraId="0A2D72E4" w14:textId="05D4F57A" w:rsidR="00D15792" w:rsidRDefault="00D15792" w:rsidP="00BF42B4">
      <w:pPr>
        <w:spacing w:after="0" w:line="240" w:lineRule="auto"/>
        <w:jc w:val="both"/>
        <w:rPr>
          <w:rFonts w:ascii="Times New Roman" w:hAnsi="Times New Roman" w:cs="Times New Roman"/>
          <w:sz w:val="24"/>
          <w:szCs w:val="24"/>
        </w:rPr>
      </w:pPr>
      <w:r w:rsidRPr="007013AD">
        <w:rPr>
          <w:rFonts w:ascii="Times New Roman" w:hAnsi="Times New Roman" w:cs="Times New Roman"/>
          <w:sz w:val="24"/>
          <w:szCs w:val="24"/>
        </w:rPr>
        <w:t xml:space="preserve">OKSALA, Johanna. </w:t>
      </w:r>
      <w:r w:rsidRPr="007013AD">
        <w:rPr>
          <w:rFonts w:ascii="Times New Roman" w:hAnsi="Times New Roman" w:cs="Times New Roman"/>
          <w:bCs/>
          <w:i/>
          <w:iCs/>
          <w:sz w:val="24"/>
          <w:szCs w:val="24"/>
        </w:rPr>
        <w:t>Como ler Foucault</w:t>
      </w:r>
      <w:r w:rsidRPr="007013AD">
        <w:rPr>
          <w:rFonts w:ascii="Times New Roman" w:hAnsi="Times New Roman" w:cs="Times New Roman"/>
          <w:sz w:val="24"/>
          <w:szCs w:val="24"/>
        </w:rPr>
        <w:t>. Rio de Janeiro: Zahar, 2011.</w:t>
      </w:r>
    </w:p>
    <w:p w14:paraId="55DA04E3" w14:textId="27FA61D1" w:rsidR="00E06C21" w:rsidRDefault="00E06C21" w:rsidP="00BF42B4">
      <w:pPr>
        <w:spacing w:after="0" w:line="240" w:lineRule="auto"/>
        <w:jc w:val="both"/>
        <w:rPr>
          <w:rFonts w:ascii="Times New Roman" w:hAnsi="Times New Roman" w:cs="Times New Roman"/>
          <w:sz w:val="24"/>
          <w:szCs w:val="24"/>
        </w:rPr>
      </w:pPr>
    </w:p>
    <w:p w14:paraId="6F179678" w14:textId="5BD1026D" w:rsidR="00E06C21" w:rsidRDefault="004F24A3" w:rsidP="00BF42B4">
      <w:pPr>
        <w:spacing w:after="0" w:line="240" w:lineRule="auto"/>
        <w:jc w:val="both"/>
        <w:rPr>
          <w:rStyle w:val="Hyperlink"/>
          <w:rFonts w:ascii="Times New Roman" w:hAnsi="Times New Roman" w:cs="Times New Roman"/>
          <w:color w:val="auto"/>
          <w:sz w:val="24"/>
          <w:szCs w:val="24"/>
          <w:u w:val="none"/>
        </w:rPr>
      </w:pPr>
      <w:r w:rsidRPr="007013AD">
        <w:rPr>
          <w:rFonts w:ascii="Times New Roman" w:hAnsi="Times New Roman" w:cs="Times New Roman"/>
          <w:sz w:val="24"/>
          <w:szCs w:val="24"/>
        </w:rPr>
        <w:t>PRIMO, G</w:t>
      </w:r>
      <w:r w:rsidR="00D15792" w:rsidRPr="007013AD">
        <w:rPr>
          <w:rFonts w:ascii="Times New Roman" w:hAnsi="Times New Roman" w:cs="Times New Roman"/>
          <w:sz w:val="24"/>
          <w:szCs w:val="24"/>
        </w:rPr>
        <w:t>.</w:t>
      </w:r>
      <w:r w:rsidRPr="007013AD">
        <w:rPr>
          <w:rFonts w:ascii="Times New Roman" w:hAnsi="Times New Roman" w:cs="Times New Roman"/>
          <w:sz w:val="24"/>
          <w:szCs w:val="24"/>
        </w:rPr>
        <w:t xml:space="preserve"> de B. Confissões da carne às redes confessionais. </w:t>
      </w:r>
      <w:r w:rsidRPr="007013AD">
        <w:rPr>
          <w:rFonts w:ascii="Times New Roman" w:hAnsi="Times New Roman" w:cs="Times New Roman"/>
          <w:i/>
          <w:iCs/>
          <w:sz w:val="24"/>
          <w:szCs w:val="24"/>
        </w:rPr>
        <w:t>Revista Opinião Filosófica</w:t>
      </w:r>
      <w:r w:rsidRPr="007013AD">
        <w:rPr>
          <w:rFonts w:ascii="Times New Roman" w:hAnsi="Times New Roman" w:cs="Times New Roman"/>
          <w:sz w:val="24"/>
          <w:szCs w:val="24"/>
        </w:rPr>
        <w:t xml:space="preserve">. 2020. Disponível em: </w:t>
      </w:r>
      <w:r w:rsidR="00F81BE1" w:rsidRPr="007013AD">
        <w:rPr>
          <w:rFonts w:ascii="Times New Roman" w:hAnsi="Times New Roman" w:cs="Times New Roman"/>
          <w:sz w:val="24"/>
          <w:szCs w:val="24"/>
        </w:rPr>
        <w:t>&lt;</w:t>
      </w:r>
      <w:hyperlink r:id="rId10" w:history="1">
        <w:r w:rsidRPr="007013AD">
          <w:rPr>
            <w:rStyle w:val="Hyperlink"/>
            <w:rFonts w:ascii="Times New Roman" w:hAnsi="Times New Roman" w:cs="Times New Roman"/>
            <w:color w:val="auto"/>
            <w:sz w:val="24"/>
            <w:szCs w:val="24"/>
          </w:rPr>
          <w:t>https://opiniaofilosofica.org/index.php/opiniaofilosofica/article/view/978</w:t>
        </w:r>
      </w:hyperlink>
      <w:r w:rsidR="00F81BE1" w:rsidRPr="00D708A6">
        <w:rPr>
          <w:rStyle w:val="Hyperlink"/>
          <w:rFonts w:ascii="Times New Roman" w:hAnsi="Times New Roman" w:cs="Times New Roman"/>
          <w:color w:val="auto"/>
          <w:sz w:val="24"/>
          <w:szCs w:val="24"/>
          <w:u w:val="none"/>
        </w:rPr>
        <w:t>&gt;</w:t>
      </w:r>
      <w:r w:rsidRPr="007013AD">
        <w:rPr>
          <w:rFonts w:ascii="Times New Roman" w:hAnsi="Times New Roman" w:cs="Times New Roman"/>
          <w:sz w:val="24"/>
          <w:szCs w:val="24"/>
        </w:rPr>
        <w:t xml:space="preserve">. </w:t>
      </w:r>
      <w:r w:rsidRPr="007013AD">
        <w:rPr>
          <w:rStyle w:val="Hyperlink"/>
          <w:rFonts w:ascii="Times New Roman" w:hAnsi="Times New Roman" w:cs="Times New Roman"/>
          <w:color w:val="auto"/>
          <w:sz w:val="24"/>
          <w:szCs w:val="24"/>
          <w:u w:val="none"/>
        </w:rPr>
        <w:t>Acesso em: 16 ago</w:t>
      </w:r>
      <w:r w:rsidR="00F81BE1" w:rsidRPr="007013AD">
        <w:rPr>
          <w:rStyle w:val="Hyperlink"/>
          <w:rFonts w:ascii="Times New Roman" w:hAnsi="Times New Roman" w:cs="Times New Roman"/>
          <w:color w:val="auto"/>
          <w:sz w:val="24"/>
          <w:szCs w:val="24"/>
          <w:u w:val="none"/>
        </w:rPr>
        <w:t>.</w:t>
      </w:r>
      <w:r w:rsidRPr="007013AD">
        <w:rPr>
          <w:rStyle w:val="Hyperlink"/>
          <w:rFonts w:ascii="Times New Roman" w:hAnsi="Times New Roman" w:cs="Times New Roman"/>
          <w:color w:val="auto"/>
          <w:sz w:val="24"/>
          <w:szCs w:val="24"/>
          <w:u w:val="none"/>
        </w:rPr>
        <w:t xml:space="preserve"> 2021.</w:t>
      </w:r>
    </w:p>
    <w:p w14:paraId="7C570588" w14:textId="317C2EDD" w:rsidR="00E06C21" w:rsidRDefault="00E06C21" w:rsidP="00BF42B4">
      <w:pPr>
        <w:spacing w:after="0" w:line="240" w:lineRule="auto"/>
        <w:jc w:val="both"/>
        <w:rPr>
          <w:rStyle w:val="Hyperlink"/>
          <w:rFonts w:ascii="Times New Roman" w:hAnsi="Times New Roman" w:cs="Times New Roman"/>
          <w:color w:val="auto"/>
          <w:sz w:val="24"/>
          <w:szCs w:val="24"/>
          <w:u w:val="none"/>
        </w:rPr>
      </w:pPr>
    </w:p>
    <w:p w14:paraId="2727D0A0" w14:textId="4C1A8464" w:rsidR="00D15792" w:rsidRDefault="00D15792" w:rsidP="00BF42B4">
      <w:pPr>
        <w:spacing w:after="0" w:line="240" w:lineRule="auto"/>
        <w:jc w:val="both"/>
        <w:rPr>
          <w:rFonts w:ascii="Times New Roman" w:hAnsi="Times New Roman" w:cs="Times New Roman"/>
          <w:sz w:val="24"/>
          <w:szCs w:val="24"/>
        </w:rPr>
      </w:pPr>
      <w:r w:rsidRPr="007013AD">
        <w:rPr>
          <w:rFonts w:ascii="Times New Roman" w:hAnsi="Times New Roman" w:cs="Times New Roman"/>
          <w:sz w:val="24"/>
          <w:szCs w:val="24"/>
        </w:rPr>
        <w:t xml:space="preserve">RAGO, Margareth. </w:t>
      </w:r>
      <w:r w:rsidRPr="007013AD">
        <w:rPr>
          <w:rFonts w:ascii="Times New Roman" w:hAnsi="Times New Roman" w:cs="Times New Roman"/>
          <w:bCs/>
          <w:i/>
          <w:iCs/>
          <w:sz w:val="24"/>
          <w:szCs w:val="24"/>
        </w:rPr>
        <w:t>Foucault</w:t>
      </w:r>
      <w:r w:rsidRPr="007013AD">
        <w:rPr>
          <w:rFonts w:ascii="Times New Roman" w:hAnsi="Times New Roman" w:cs="Times New Roman"/>
          <w:sz w:val="24"/>
          <w:szCs w:val="24"/>
        </w:rPr>
        <w:t>: a filosofia como modo de vida. Programa Café filosófico. instituto CPFL. Youtube.</w:t>
      </w:r>
      <w:r w:rsidR="006B1F3E" w:rsidRPr="007013AD">
        <w:rPr>
          <w:rFonts w:ascii="Times New Roman" w:hAnsi="Times New Roman" w:cs="Times New Roman"/>
          <w:sz w:val="24"/>
          <w:szCs w:val="24"/>
        </w:rPr>
        <w:t xml:space="preserve"> 2018.</w:t>
      </w:r>
      <w:r w:rsidRPr="007013AD">
        <w:rPr>
          <w:rFonts w:ascii="Times New Roman" w:hAnsi="Times New Roman" w:cs="Times New Roman"/>
          <w:sz w:val="24"/>
          <w:szCs w:val="24"/>
        </w:rPr>
        <w:t xml:space="preserve"> Disponível em: &lt;</w:t>
      </w:r>
      <w:hyperlink r:id="rId11" w:history="1">
        <w:r w:rsidRPr="007013AD">
          <w:rPr>
            <w:rStyle w:val="Hyperlink"/>
            <w:rFonts w:ascii="Times New Roman" w:hAnsi="Times New Roman" w:cs="Times New Roman"/>
            <w:color w:val="auto"/>
            <w:sz w:val="24"/>
            <w:szCs w:val="24"/>
          </w:rPr>
          <w:t>https://www.youtube.com/watch?v=jw6zuBIoclI</w:t>
        </w:r>
      </w:hyperlink>
      <w:r w:rsidRPr="00D708A6">
        <w:rPr>
          <w:rStyle w:val="Hyperlink"/>
          <w:rFonts w:ascii="Times New Roman" w:hAnsi="Times New Roman" w:cs="Times New Roman"/>
          <w:color w:val="auto"/>
          <w:sz w:val="24"/>
          <w:szCs w:val="24"/>
          <w:u w:val="none"/>
        </w:rPr>
        <w:t>&gt;</w:t>
      </w:r>
      <w:r w:rsidRPr="007013AD">
        <w:rPr>
          <w:rFonts w:ascii="Times New Roman" w:hAnsi="Times New Roman" w:cs="Times New Roman"/>
          <w:sz w:val="24"/>
          <w:szCs w:val="24"/>
        </w:rPr>
        <w:t>. Acesso em: 30 jul</w:t>
      </w:r>
      <w:r w:rsidR="006B1F3E" w:rsidRPr="007013AD">
        <w:rPr>
          <w:rFonts w:ascii="Times New Roman" w:hAnsi="Times New Roman" w:cs="Times New Roman"/>
          <w:sz w:val="24"/>
          <w:szCs w:val="24"/>
        </w:rPr>
        <w:t>.</w:t>
      </w:r>
      <w:r w:rsidRPr="007013AD">
        <w:rPr>
          <w:rFonts w:ascii="Times New Roman" w:hAnsi="Times New Roman" w:cs="Times New Roman"/>
          <w:sz w:val="24"/>
          <w:szCs w:val="24"/>
        </w:rPr>
        <w:t xml:space="preserve"> 2021.</w:t>
      </w:r>
    </w:p>
    <w:p w14:paraId="3055C047" w14:textId="64BE365D" w:rsidR="00D16C23" w:rsidRDefault="00D16C23" w:rsidP="00BF42B4">
      <w:pPr>
        <w:spacing w:after="0" w:line="240" w:lineRule="auto"/>
        <w:jc w:val="both"/>
        <w:rPr>
          <w:rFonts w:ascii="Times New Roman" w:hAnsi="Times New Roman" w:cs="Times New Roman"/>
          <w:sz w:val="24"/>
          <w:szCs w:val="24"/>
        </w:rPr>
      </w:pPr>
    </w:p>
    <w:p w14:paraId="3102E500" w14:textId="0EC7DE16" w:rsidR="00D15792" w:rsidRDefault="00D15792" w:rsidP="00BF42B4">
      <w:pPr>
        <w:shd w:val="clear" w:color="auto" w:fill="FFFFFF"/>
        <w:spacing w:after="0" w:line="240" w:lineRule="auto"/>
        <w:rPr>
          <w:rFonts w:ascii="Times New Roman" w:hAnsi="Times New Roman" w:cs="Times New Roman"/>
          <w:sz w:val="24"/>
          <w:szCs w:val="24"/>
        </w:rPr>
      </w:pPr>
      <w:r w:rsidRPr="007013AD">
        <w:rPr>
          <w:rFonts w:ascii="Times New Roman" w:hAnsi="Times New Roman" w:cs="Times New Roman"/>
          <w:sz w:val="24"/>
          <w:szCs w:val="24"/>
        </w:rPr>
        <w:t xml:space="preserve">REVEL, Judith. </w:t>
      </w:r>
      <w:r w:rsidRPr="007013AD">
        <w:rPr>
          <w:rFonts w:ascii="Times New Roman" w:hAnsi="Times New Roman" w:cs="Times New Roman"/>
          <w:bCs/>
          <w:i/>
          <w:iCs/>
          <w:sz w:val="24"/>
          <w:szCs w:val="24"/>
        </w:rPr>
        <w:t>Foucault</w:t>
      </w:r>
      <w:r w:rsidRPr="007013AD">
        <w:rPr>
          <w:rFonts w:ascii="Times New Roman" w:hAnsi="Times New Roman" w:cs="Times New Roman"/>
          <w:sz w:val="24"/>
          <w:szCs w:val="24"/>
        </w:rPr>
        <w:t>: conceitos essenciais. São Carlos (SP): Claraluz, 2005.</w:t>
      </w:r>
    </w:p>
    <w:p w14:paraId="249FB428" w14:textId="1DCF24EC" w:rsidR="00D16C23" w:rsidRDefault="00D16C23" w:rsidP="00BF42B4">
      <w:pPr>
        <w:shd w:val="clear" w:color="auto" w:fill="FFFFFF"/>
        <w:spacing w:after="0" w:line="240" w:lineRule="auto"/>
        <w:rPr>
          <w:rFonts w:ascii="Times New Roman" w:hAnsi="Times New Roman" w:cs="Times New Roman"/>
          <w:sz w:val="24"/>
          <w:szCs w:val="24"/>
        </w:rPr>
      </w:pPr>
    </w:p>
    <w:p w14:paraId="05FA7894" w14:textId="0B193B91" w:rsidR="00C1058B" w:rsidRDefault="004F24A3" w:rsidP="00BF42B4">
      <w:pPr>
        <w:spacing w:after="0" w:line="240" w:lineRule="auto"/>
        <w:jc w:val="both"/>
        <w:rPr>
          <w:rStyle w:val="Hyperlink"/>
          <w:rFonts w:ascii="Times New Roman" w:hAnsi="Times New Roman" w:cs="Times New Roman"/>
          <w:color w:val="auto"/>
          <w:sz w:val="24"/>
          <w:szCs w:val="24"/>
          <w:u w:val="none"/>
        </w:rPr>
      </w:pPr>
      <w:r w:rsidRPr="007013AD">
        <w:rPr>
          <w:rFonts w:ascii="Times New Roman" w:hAnsi="Times New Roman" w:cs="Times New Roman"/>
          <w:sz w:val="24"/>
          <w:szCs w:val="24"/>
        </w:rPr>
        <w:t xml:space="preserve">SOUPAN, R. Linhas de produtos eróticos para público gospel? Existe e vende muito bem”. Disponível em: </w:t>
      </w:r>
      <w:r w:rsidR="00F81BE1" w:rsidRPr="007013AD">
        <w:rPr>
          <w:rFonts w:ascii="Times New Roman" w:hAnsi="Times New Roman" w:cs="Times New Roman"/>
          <w:sz w:val="24"/>
          <w:szCs w:val="24"/>
        </w:rPr>
        <w:t>&lt;</w:t>
      </w:r>
      <w:hyperlink r:id="rId12" w:history="1">
        <w:r w:rsidRPr="007013AD">
          <w:rPr>
            <w:rStyle w:val="Hyperlink"/>
            <w:rFonts w:ascii="Times New Roman" w:hAnsi="Times New Roman" w:cs="Times New Roman"/>
            <w:color w:val="auto"/>
            <w:sz w:val="24"/>
            <w:szCs w:val="24"/>
          </w:rPr>
          <w:t>https://www.uol.com.br/universa/noticias/redacao/2020/07/11/linha-de-produtos-erotico-gospel-existe-e-vende-muito-bem.htm?cmpid=copiaecola</w:t>
        </w:r>
      </w:hyperlink>
      <w:r w:rsidR="00F81BE1" w:rsidRPr="007013AD">
        <w:rPr>
          <w:rStyle w:val="Hyperlink"/>
          <w:rFonts w:ascii="Times New Roman" w:hAnsi="Times New Roman" w:cs="Times New Roman"/>
          <w:color w:val="auto"/>
          <w:sz w:val="24"/>
          <w:szCs w:val="24"/>
          <w:u w:val="none"/>
        </w:rPr>
        <w:t>&gt;</w:t>
      </w:r>
      <w:r w:rsidRPr="007013AD">
        <w:rPr>
          <w:rStyle w:val="Hyperlink"/>
          <w:rFonts w:ascii="Times New Roman" w:hAnsi="Times New Roman" w:cs="Times New Roman"/>
          <w:color w:val="auto"/>
          <w:sz w:val="24"/>
          <w:szCs w:val="24"/>
          <w:u w:val="none"/>
        </w:rPr>
        <w:t>. Acesso em: 15 ago</w:t>
      </w:r>
      <w:r w:rsidR="00D15792" w:rsidRPr="007013AD">
        <w:rPr>
          <w:rStyle w:val="Hyperlink"/>
          <w:rFonts w:ascii="Times New Roman" w:hAnsi="Times New Roman" w:cs="Times New Roman"/>
          <w:color w:val="auto"/>
          <w:sz w:val="24"/>
          <w:szCs w:val="24"/>
          <w:u w:val="none"/>
        </w:rPr>
        <w:t xml:space="preserve">. </w:t>
      </w:r>
      <w:r w:rsidRPr="007013AD">
        <w:rPr>
          <w:rStyle w:val="Hyperlink"/>
          <w:rFonts w:ascii="Times New Roman" w:hAnsi="Times New Roman" w:cs="Times New Roman"/>
          <w:color w:val="auto"/>
          <w:sz w:val="24"/>
          <w:szCs w:val="24"/>
          <w:u w:val="none"/>
        </w:rPr>
        <w:t>2021.</w:t>
      </w:r>
    </w:p>
    <w:p w14:paraId="620EEC6F" w14:textId="71915874" w:rsidR="00D16C23" w:rsidRDefault="00D16C23" w:rsidP="00BF42B4">
      <w:pPr>
        <w:spacing w:after="0" w:line="240" w:lineRule="auto"/>
        <w:jc w:val="both"/>
        <w:rPr>
          <w:rStyle w:val="Hyperlink"/>
          <w:rFonts w:ascii="Times New Roman" w:hAnsi="Times New Roman" w:cs="Times New Roman"/>
          <w:color w:val="auto"/>
          <w:sz w:val="24"/>
          <w:szCs w:val="24"/>
          <w:u w:val="none"/>
        </w:rPr>
      </w:pPr>
    </w:p>
    <w:p w14:paraId="5EB12429" w14:textId="74F08321" w:rsidR="00FD535A" w:rsidRPr="007013AD" w:rsidRDefault="004F24A3" w:rsidP="00BF42B4">
      <w:pPr>
        <w:spacing w:after="0" w:line="240" w:lineRule="auto"/>
        <w:jc w:val="both"/>
        <w:rPr>
          <w:rFonts w:ascii="Times New Roman" w:hAnsi="Times New Roman" w:cs="Times New Roman"/>
          <w:sz w:val="24"/>
          <w:szCs w:val="24"/>
        </w:rPr>
      </w:pPr>
      <w:r w:rsidRPr="007013AD">
        <w:rPr>
          <w:rFonts w:ascii="Times New Roman" w:hAnsi="Times New Roman" w:cs="Times New Roman"/>
          <w:sz w:val="24"/>
          <w:szCs w:val="24"/>
        </w:rPr>
        <w:t>SARAIVA, K</w:t>
      </w:r>
      <w:r w:rsidR="00D15792" w:rsidRPr="007013AD">
        <w:rPr>
          <w:rFonts w:ascii="Times New Roman" w:hAnsi="Times New Roman" w:cs="Times New Roman"/>
          <w:sz w:val="24"/>
          <w:szCs w:val="24"/>
        </w:rPr>
        <w:t>.</w:t>
      </w:r>
      <w:r w:rsidRPr="007013AD">
        <w:rPr>
          <w:rFonts w:ascii="Times New Roman" w:hAnsi="Times New Roman" w:cs="Times New Roman"/>
          <w:sz w:val="24"/>
          <w:szCs w:val="24"/>
        </w:rPr>
        <w:t xml:space="preserve"> S</w:t>
      </w:r>
      <w:r w:rsidR="00D15792" w:rsidRPr="007013AD">
        <w:rPr>
          <w:rFonts w:ascii="Times New Roman" w:hAnsi="Times New Roman" w:cs="Times New Roman"/>
          <w:sz w:val="24"/>
          <w:szCs w:val="24"/>
        </w:rPr>
        <w:t>.</w:t>
      </w:r>
      <w:r w:rsidRPr="007013AD">
        <w:rPr>
          <w:rFonts w:ascii="Times New Roman" w:hAnsi="Times New Roman" w:cs="Times New Roman"/>
          <w:sz w:val="24"/>
          <w:szCs w:val="24"/>
        </w:rPr>
        <w:t>; POSSEBON, R</w:t>
      </w:r>
      <w:r w:rsidR="00D15792" w:rsidRPr="007013AD">
        <w:rPr>
          <w:rFonts w:ascii="Times New Roman" w:hAnsi="Times New Roman" w:cs="Times New Roman"/>
          <w:sz w:val="24"/>
          <w:szCs w:val="24"/>
        </w:rPr>
        <w:t>.</w:t>
      </w:r>
      <w:r w:rsidRPr="007013AD">
        <w:rPr>
          <w:rFonts w:ascii="Times New Roman" w:hAnsi="Times New Roman" w:cs="Times New Roman"/>
          <w:sz w:val="24"/>
          <w:szCs w:val="24"/>
        </w:rPr>
        <w:t xml:space="preserve"> O. A </w:t>
      </w:r>
      <w:r w:rsidR="00D15792" w:rsidRPr="007013AD">
        <w:rPr>
          <w:rFonts w:ascii="Times New Roman" w:hAnsi="Times New Roman" w:cs="Times New Roman"/>
          <w:sz w:val="24"/>
          <w:szCs w:val="24"/>
        </w:rPr>
        <w:t>pergunta como estratégia pedagógica nos processos de coaching</w:t>
      </w:r>
      <w:r w:rsidRPr="007013AD">
        <w:rPr>
          <w:rFonts w:ascii="Times New Roman" w:hAnsi="Times New Roman" w:cs="Times New Roman"/>
          <w:sz w:val="24"/>
          <w:szCs w:val="24"/>
        </w:rPr>
        <w:t xml:space="preserve">. </w:t>
      </w:r>
      <w:r w:rsidRPr="007013AD">
        <w:rPr>
          <w:rFonts w:ascii="Times New Roman" w:hAnsi="Times New Roman" w:cs="Times New Roman"/>
          <w:i/>
          <w:iCs/>
          <w:sz w:val="24"/>
          <w:szCs w:val="24"/>
        </w:rPr>
        <w:t>Reunião Científica Regional da ANPED-Educação, movimentos sociais e políticas governamentais</w:t>
      </w:r>
      <w:r w:rsidRPr="007013AD">
        <w:rPr>
          <w:rFonts w:ascii="Times New Roman" w:hAnsi="Times New Roman" w:cs="Times New Roman"/>
          <w:sz w:val="24"/>
          <w:szCs w:val="24"/>
        </w:rPr>
        <w:t>. Dis</w:t>
      </w:r>
      <w:r w:rsidR="00F33F91" w:rsidRPr="007013AD">
        <w:rPr>
          <w:rFonts w:ascii="Times New Roman" w:hAnsi="Times New Roman" w:cs="Times New Roman"/>
          <w:sz w:val="24"/>
          <w:szCs w:val="24"/>
        </w:rPr>
        <w:t>p</w:t>
      </w:r>
      <w:r w:rsidRPr="007013AD">
        <w:rPr>
          <w:rFonts w:ascii="Times New Roman" w:hAnsi="Times New Roman" w:cs="Times New Roman"/>
          <w:sz w:val="24"/>
          <w:szCs w:val="24"/>
        </w:rPr>
        <w:t xml:space="preserve">onível em: </w:t>
      </w:r>
      <w:r w:rsidR="00F33F91" w:rsidRPr="007013AD">
        <w:rPr>
          <w:rFonts w:ascii="Times New Roman" w:hAnsi="Times New Roman" w:cs="Times New Roman"/>
          <w:sz w:val="24"/>
          <w:szCs w:val="24"/>
        </w:rPr>
        <w:t>&lt;</w:t>
      </w:r>
      <w:r w:rsidRPr="007013AD">
        <w:rPr>
          <w:rFonts w:ascii="Times New Roman" w:hAnsi="Times New Roman" w:cs="Times New Roman"/>
          <w:sz w:val="24"/>
          <w:szCs w:val="24"/>
          <w:u w:val="single"/>
        </w:rPr>
        <w:t>http://www.anpedsul2016.ufpr.br/portal/wp-content/uploads/2015/11/eixo12.pdf</w:t>
      </w:r>
      <w:r w:rsidR="00D15792" w:rsidRPr="007013AD">
        <w:rPr>
          <w:rFonts w:ascii="Times New Roman" w:hAnsi="Times New Roman" w:cs="Times New Roman"/>
          <w:sz w:val="24"/>
          <w:szCs w:val="24"/>
        </w:rPr>
        <w:t>&gt;</w:t>
      </w:r>
      <w:r w:rsidRPr="007013AD">
        <w:rPr>
          <w:rFonts w:ascii="Times New Roman" w:hAnsi="Times New Roman" w:cs="Times New Roman"/>
          <w:sz w:val="24"/>
          <w:szCs w:val="24"/>
        </w:rPr>
        <w:t>. Acesso em: 16 ago</w:t>
      </w:r>
      <w:r w:rsidR="00D15792" w:rsidRPr="007013AD">
        <w:rPr>
          <w:rFonts w:ascii="Times New Roman" w:hAnsi="Times New Roman" w:cs="Times New Roman"/>
          <w:sz w:val="24"/>
          <w:szCs w:val="24"/>
        </w:rPr>
        <w:t>.</w:t>
      </w:r>
      <w:r w:rsidRPr="007013AD">
        <w:rPr>
          <w:rFonts w:ascii="Times New Roman" w:hAnsi="Times New Roman" w:cs="Times New Roman"/>
          <w:sz w:val="24"/>
          <w:szCs w:val="24"/>
        </w:rPr>
        <w:t xml:space="preserve"> 2021.</w:t>
      </w:r>
      <w:bookmarkEnd w:id="0"/>
    </w:p>
    <w:sectPr w:rsidR="00FD535A" w:rsidRPr="007013AD" w:rsidSect="004833BE">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32864" w14:textId="77777777" w:rsidR="00AE0DAD" w:rsidRDefault="00AE0DAD" w:rsidP="00864045">
      <w:pPr>
        <w:spacing w:after="0" w:line="240" w:lineRule="auto"/>
      </w:pPr>
      <w:r>
        <w:separator/>
      </w:r>
    </w:p>
  </w:endnote>
  <w:endnote w:type="continuationSeparator" w:id="0">
    <w:p w14:paraId="241EE9B3" w14:textId="77777777" w:rsidR="00AE0DAD" w:rsidRDefault="00AE0DAD" w:rsidP="00864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D24BE" w14:textId="77777777" w:rsidR="00AE0DAD" w:rsidRDefault="00AE0DAD" w:rsidP="00864045">
      <w:pPr>
        <w:spacing w:after="0" w:line="240" w:lineRule="auto"/>
      </w:pPr>
      <w:r>
        <w:separator/>
      </w:r>
    </w:p>
  </w:footnote>
  <w:footnote w:type="continuationSeparator" w:id="0">
    <w:p w14:paraId="2A2AA7F9" w14:textId="77777777" w:rsidR="00AE0DAD" w:rsidRDefault="00AE0DAD" w:rsidP="008640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928B0"/>
    <w:multiLevelType w:val="multilevel"/>
    <w:tmpl w:val="498C0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52761B"/>
    <w:multiLevelType w:val="multilevel"/>
    <w:tmpl w:val="9044E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E55"/>
    <w:rsid w:val="000006BD"/>
    <w:rsid w:val="00000A21"/>
    <w:rsid w:val="000017E5"/>
    <w:rsid w:val="00003147"/>
    <w:rsid w:val="000039D9"/>
    <w:rsid w:val="00015F58"/>
    <w:rsid w:val="00020AB8"/>
    <w:rsid w:val="00022808"/>
    <w:rsid w:val="00022A07"/>
    <w:rsid w:val="00024048"/>
    <w:rsid w:val="000251E9"/>
    <w:rsid w:val="000264B4"/>
    <w:rsid w:val="00026B94"/>
    <w:rsid w:val="000302DF"/>
    <w:rsid w:val="0003112F"/>
    <w:rsid w:val="00032311"/>
    <w:rsid w:val="00032AD6"/>
    <w:rsid w:val="00034CA4"/>
    <w:rsid w:val="000426AE"/>
    <w:rsid w:val="00045218"/>
    <w:rsid w:val="0004562B"/>
    <w:rsid w:val="00050B35"/>
    <w:rsid w:val="000537B8"/>
    <w:rsid w:val="000549D8"/>
    <w:rsid w:val="00054D03"/>
    <w:rsid w:val="00055BAF"/>
    <w:rsid w:val="00057495"/>
    <w:rsid w:val="00057B69"/>
    <w:rsid w:val="00066BBD"/>
    <w:rsid w:val="000703D2"/>
    <w:rsid w:val="00070778"/>
    <w:rsid w:val="00071221"/>
    <w:rsid w:val="00072602"/>
    <w:rsid w:val="00072E55"/>
    <w:rsid w:val="00073EAF"/>
    <w:rsid w:val="00075136"/>
    <w:rsid w:val="00075FE8"/>
    <w:rsid w:val="00076A04"/>
    <w:rsid w:val="00092242"/>
    <w:rsid w:val="00093722"/>
    <w:rsid w:val="00096E69"/>
    <w:rsid w:val="000976FA"/>
    <w:rsid w:val="000A05D0"/>
    <w:rsid w:val="000A348A"/>
    <w:rsid w:val="000A72C3"/>
    <w:rsid w:val="000B07D6"/>
    <w:rsid w:val="000B358C"/>
    <w:rsid w:val="000B6A2B"/>
    <w:rsid w:val="000B7E63"/>
    <w:rsid w:val="000C4EFA"/>
    <w:rsid w:val="000D240B"/>
    <w:rsid w:val="000D350B"/>
    <w:rsid w:val="000D3C80"/>
    <w:rsid w:val="000D4DCA"/>
    <w:rsid w:val="000E0F18"/>
    <w:rsid w:val="000E1624"/>
    <w:rsid w:val="000E4947"/>
    <w:rsid w:val="000E5B94"/>
    <w:rsid w:val="000E5EB2"/>
    <w:rsid w:val="000F0BED"/>
    <w:rsid w:val="000F471A"/>
    <w:rsid w:val="000F784A"/>
    <w:rsid w:val="000F7FC1"/>
    <w:rsid w:val="00100081"/>
    <w:rsid w:val="0010042F"/>
    <w:rsid w:val="00104A13"/>
    <w:rsid w:val="00107617"/>
    <w:rsid w:val="00111982"/>
    <w:rsid w:val="00114B7C"/>
    <w:rsid w:val="00121364"/>
    <w:rsid w:val="001221EC"/>
    <w:rsid w:val="001256B1"/>
    <w:rsid w:val="00131CCB"/>
    <w:rsid w:val="00131CFF"/>
    <w:rsid w:val="00133599"/>
    <w:rsid w:val="00136BB6"/>
    <w:rsid w:val="00141281"/>
    <w:rsid w:val="00141C41"/>
    <w:rsid w:val="00142749"/>
    <w:rsid w:val="0014413D"/>
    <w:rsid w:val="0014470E"/>
    <w:rsid w:val="00144E15"/>
    <w:rsid w:val="00145C33"/>
    <w:rsid w:val="0015107E"/>
    <w:rsid w:val="00151148"/>
    <w:rsid w:val="00151795"/>
    <w:rsid w:val="001517B2"/>
    <w:rsid w:val="00156FAA"/>
    <w:rsid w:val="00157E22"/>
    <w:rsid w:val="0016390F"/>
    <w:rsid w:val="0016567D"/>
    <w:rsid w:val="00165B87"/>
    <w:rsid w:val="00166577"/>
    <w:rsid w:val="00166C95"/>
    <w:rsid w:val="0016792F"/>
    <w:rsid w:val="00171BB0"/>
    <w:rsid w:val="00171FB8"/>
    <w:rsid w:val="001726FB"/>
    <w:rsid w:val="0017432C"/>
    <w:rsid w:val="00175542"/>
    <w:rsid w:val="001758A6"/>
    <w:rsid w:val="00175BEB"/>
    <w:rsid w:val="00177741"/>
    <w:rsid w:val="001806B1"/>
    <w:rsid w:val="00183ED2"/>
    <w:rsid w:val="001913B3"/>
    <w:rsid w:val="0019234E"/>
    <w:rsid w:val="00197A73"/>
    <w:rsid w:val="001A0AC0"/>
    <w:rsid w:val="001A3A5F"/>
    <w:rsid w:val="001A4192"/>
    <w:rsid w:val="001A50F4"/>
    <w:rsid w:val="001A5A73"/>
    <w:rsid w:val="001A70F9"/>
    <w:rsid w:val="001A754B"/>
    <w:rsid w:val="001A7BE0"/>
    <w:rsid w:val="001B100F"/>
    <w:rsid w:val="001B1E94"/>
    <w:rsid w:val="001B2180"/>
    <w:rsid w:val="001B2D00"/>
    <w:rsid w:val="001B3805"/>
    <w:rsid w:val="001B6107"/>
    <w:rsid w:val="001B772F"/>
    <w:rsid w:val="001C3294"/>
    <w:rsid w:val="001C37CC"/>
    <w:rsid w:val="001D2383"/>
    <w:rsid w:val="001D25C4"/>
    <w:rsid w:val="001D4104"/>
    <w:rsid w:val="001D49D0"/>
    <w:rsid w:val="001D71B3"/>
    <w:rsid w:val="001E7F4C"/>
    <w:rsid w:val="002001C4"/>
    <w:rsid w:val="00201111"/>
    <w:rsid w:val="0020429F"/>
    <w:rsid w:val="00204DCE"/>
    <w:rsid w:val="002051D4"/>
    <w:rsid w:val="002103FF"/>
    <w:rsid w:val="00212210"/>
    <w:rsid w:val="002126FC"/>
    <w:rsid w:val="00214459"/>
    <w:rsid w:val="0021466C"/>
    <w:rsid w:val="00215AB3"/>
    <w:rsid w:val="0021610A"/>
    <w:rsid w:val="00216AE2"/>
    <w:rsid w:val="00217ED9"/>
    <w:rsid w:val="00217FAB"/>
    <w:rsid w:val="00220ED7"/>
    <w:rsid w:val="0022292E"/>
    <w:rsid w:val="002239F3"/>
    <w:rsid w:val="00224E3A"/>
    <w:rsid w:val="002264B8"/>
    <w:rsid w:val="0023332A"/>
    <w:rsid w:val="00233B9B"/>
    <w:rsid w:val="00234EAB"/>
    <w:rsid w:val="00235082"/>
    <w:rsid w:val="00235BE8"/>
    <w:rsid w:val="00237ABD"/>
    <w:rsid w:val="00240DFD"/>
    <w:rsid w:val="002465E4"/>
    <w:rsid w:val="0025116F"/>
    <w:rsid w:val="00251568"/>
    <w:rsid w:val="00254CBC"/>
    <w:rsid w:val="00255F5A"/>
    <w:rsid w:val="00256693"/>
    <w:rsid w:val="0026165C"/>
    <w:rsid w:val="00262631"/>
    <w:rsid w:val="00265128"/>
    <w:rsid w:val="002651BA"/>
    <w:rsid w:val="0026620A"/>
    <w:rsid w:val="00271427"/>
    <w:rsid w:val="0027167A"/>
    <w:rsid w:val="00275525"/>
    <w:rsid w:val="0027653A"/>
    <w:rsid w:val="00276ADF"/>
    <w:rsid w:val="002802A2"/>
    <w:rsid w:val="0028595C"/>
    <w:rsid w:val="00285B83"/>
    <w:rsid w:val="00285E57"/>
    <w:rsid w:val="00287002"/>
    <w:rsid w:val="00287201"/>
    <w:rsid w:val="002907D5"/>
    <w:rsid w:val="00291B73"/>
    <w:rsid w:val="00292512"/>
    <w:rsid w:val="002944A4"/>
    <w:rsid w:val="00295C6E"/>
    <w:rsid w:val="002A3F6F"/>
    <w:rsid w:val="002A5249"/>
    <w:rsid w:val="002B2DA5"/>
    <w:rsid w:val="002B3135"/>
    <w:rsid w:val="002B4130"/>
    <w:rsid w:val="002C20D9"/>
    <w:rsid w:val="002C3488"/>
    <w:rsid w:val="002C400D"/>
    <w:rsid w:val="002C5750"/>
    <w:rsid w:val="002C6B87"/>
    <w:rsid w:val="002D0C0F"/>
    <w:rsid w:val="002D4620"/>
    <w:rsid w:val="002D5E6D"/>
    <w:rsid w:val="002E0384"/>
    <w:rsid w:val="002E0BFB"/>
    <w:rsid w:val="002E21DB"/>
    <w:rsid w:val="002E2DD4"/>
    <w:rsid w:val="002E77CC"/>
    <w:rsid w:val="002F0813"/>
    <w:rsid w:val="002F48D8"/>
    <w:rsid w:val="002F74F7"/>
    <w:rsid w:val="003000B3"/>
    <w:rsid w:val="003013EB"/>
    <w:rsid w:val="00304CB1"/>
    <w:rsid w:val="003137D2"/>
    <w:rsid w:val="003215F5"/>
    <w:rsid w:val="00321AF6"/>
    <w:rsid w:val="00322992"/>
    <w:rsid w:val="0032343F"/>
    <w:rsid w:val="003236D6"/>
    <w:rsid w:val="00325711"/>
    <w:rsid w:val="00325AD5"/>
    <w:rsid w:val="00330021"/>
    <w:rsid w:val="0033004E"/>
    <w:rsid w:val="00333162"/>
    <w:rsid w:val="0033460F"/>
    <w:rsid w:val="00336062"/>
    <w:rsid w:val="00336CB4"/>
    <w:rsid w:val="00337384"/>
    <w:rsid w:val="003376EE"/>
    <w:rsid w:val="00341489"/>
    <w:rsid w:val="00344CB9"/>
    <w:rsid w:val="00350762"/>
    <w:rsid w:val="00350923"/>
    <w:rsid w:val="00350E6B"/>
    <w:rsid w:val="00354C8B"/>
    <w:rsid w:val="003608E1"/>
    <w:rsid w:val="00362BA4"/>
    <w:rsid w:val="00365CAD"/>
    <w:rsid w:val="00370592"/>
    <w:rsid w:val="003709FE"/>
    <w:rsid w:val="003721C2"/>
    <w:rsid w:val="003724E9"/>
    <w:rsid w:val="0037283B"/>
    <w:rsid w:val="0037402B"/>
    <w:rsid w:val="00374A72"/>
    <w:rsid w:val="00377019"/>
    <w:rsid w:val="00383014"/>
    <w:rsid w:val="003850C2"/>
    <w:rsid w:val="00385C76"/>
    <w:rsid w:val="00385E78"/>
    <w:rsid w:val="00387B39"/>
    <w:rsid w:val="00392BF3"/>
    <w:rsid w:val="00394C88"/>
    <w:rsid w:val="00394DA4"/>
    <w:rsid w:val="003960E3"/>
    <w:rsid w:val="00396D15"/>
    <w:rsid w:val="003A0EAF"/>
    <w:rsid w:val="003A26A9"/>
    <w:rsid w:val="003A5833"/>
    <w:rsid w:val="003A5A07"/>
    <w:rsid w:val="003A6C2F"/>
    <w:rsid w:val="003A7231"/>
    <w:rsid w:val="003A72B1"/>
    <w:rsid w:val="003B4DDE"/>
    <w:rsid w:val="003C03C0"/>
    <w:rsid w:val="003C04CA"/>
    <w:rsid w:val="003C1417"/>
    <w:rsid w:val="003C1E01"/>
    <w:rsid w:val="003C506F"/>
    <w:rsid w:val="003C5F1E"/>
    <w:rsid w:val="003D00A6"/>
    <w:rsid w:val="003D02A9"/>
    <w:rsid w:val="003D042E"/>
    <w:rsid w:val="003D0C60"/>
    <w:rsid w:val="003D1E69"/>
    <w:rsid w:val="003D23E6"/>
    <w:rsid w:val="003D3351"/>
    <w:rsid w:val="003D548B"/>
    <w:rsid w:val="003E11CB"/>
    <w:rsid w:val="003E1F36"/>
    <w:rsid w:val="003E3DF9"/>
    <w:rsid w:val="003E44FE"/>
    <w:rsid w:val="003E451D"/>
    <w:rsid w:val="003E5069"/>
    <w:rsid w:val="003F2780"/>
    <w:rsid w:val="003F3297"/>
    <w:rsid w:val="003F4DB5"/>
    <w:rsid w:val="003F6275"/>
    <w:rsid w:val="003F7C8C"/>
    <w:rsid w:val="00400C57"/>
    <w:rsid w:val="00400D45"/>
    <w:rsid w:val="004072F5"/>
    <w:rsid w:val="00407861"/>
    <w:rsid w:val="0040788E"/>
    <w:rsid w:val="00412EBB"/>
    <w:rsid w:val="0041386F"/>
    <w:rsid w:val="004148AA"/>
    <w:rsid w:val="00414C67"/>
    <w:rsid w:val="0041636B"/>
    <w:rsid w:val="00417DB3"/>
    <w:rsid w:val="00421619"/>
    <w:rsid w:val="00421780"/>
    <w:rsid w:val="00423BCA"/>
    <w:rsid w:val="00424601"/>
    <w:rsid w:val="00424F67"/>
    <w:rsid w:val="004263DC"/>
    <w:rsid w:val="00427A27"/>
    <w:rsid w:val="004302C3"/>
    <w:rsid w:val="00430997"/>
    <w:rsid w:val="00433186"/>
    <w:rsid w:val="00434396"/>
    <w:rsid w:val="004400F8"/>
    <w:rsid w:val="00441FA7"/>
    <w:rsid w:val="004471B7"/>
    <w:rsid w:val="00452BCC"/>
    <w:rsid w:val="00461B78"/>
    <w:rsid w:val="004625F6"/>
    <w:rsid w:val="0046334E"/>
    <w:rsid w:val="00463FF2"/>
    <w:rsid w:val="00466450"/>
    <w:rsid w:val="00471FB4"/>
    <w:rsid w:val="00474BFF"/>
    <w:rsid w:val="004771BB"/>
    <w:rsid w:val="00477A43"/>
    <w:rsid w:val="004833BE"/>
    <w:rsid w:val="00484C5E"/>
    <w:rsid w:val="0048546F"/>
    <w:rsid w:val="004874F5"/>
    <w:rsid w:val="00487660"/>
    <w:rsid w:val="00491AFD"/>
    <w:rsid w:val="00491BCF"/>
    <w:rsid w:val="00491E04"/>
    <w:rsid w:val="00496660"/>
    <w:rsid w:val="004A025B"/>
    <w:rsid w:val="004A09F8"/>
    <w:rsid w:val="004A30F7"/>
    <w:rsid w:val="004A31F0"/>
    <w:rsid w:val="004A3AD7"/>
    <w:rsid w:val="004A7974"/>
    <w:rsid w:val="004B00FF"/>
    <w:rsid w:val="004B2A83"/>
    <w:rsid w:val="004B41C1"/>
    <w:rsid w:val="004B4D24"/>
    <w:rsid w:val="004B4D88"/>
    <w:rsid w:val="004B50B0"/>
    <w:rsid w:val="004B5D55"/>
    <w:rsid w:val="004B669B"/>
    <w:rsid w:val="004C05F5"/>
    <w:rsid w:val="004C0E0E"/>
    <w:rsid w:val="004C1B06"/>
    <w:rsid w:val="004C444B"/>
    <w:rsid w:val="004C6913"/>
    <w:rsid w:val="004C7AF8"/>
    <w:rsid w:val="004D2370"/>
    <w:rsid w:val="004D394C"/>
    <w:rsid w:val="004E0665"/>
    <w:rsid w:val="004E4DA1"/>
    <w:rsid w:val="004E59EB"/>
    <w:rsid w:val="004F1B52"/>
    <w:rsid w:val="004F202C"/>
    <w:rsid w:val="004F24A3"/>
    <w:rsid w:val="004F7937"/>
    <w:rsid w:val="00500DAE"/>
    <w:rsid w:val="00501F8D"/>
    <w:rsid w:val="005033A4"/>
    <w:rsid w:val="005102C5"/>
    <w:rsid w:val="00512CFF"/>
    <w:rsid w:val="00514F3F"/>
    <w:rsid w:val="005208AF"/>
    <w:rsid w:val="00522777"/>
    <w:rsid w:val="00526752"/>
    <w:rsid w:val="005267E2"/>
    <w:rsid w:val="005305C4"/>
    <w:rsid w:val="0053067E"/>
    <w:rsid w:val="0053116D"/>
    <w:rsid w:val="0053134A"/>
    <w:rsid w:val="0053157C"/>
    <w:rsid w:val="0053228C"/>
    <w:rsid w:val="00545672"/>
    <w:rsid w:val="005557EE"/>
    <w:rsid w:val="00557790"/>
    <w:rsid w:val="00560328"/>
    <w:rsid w:val="005611B1"/>
    <w:rsid w:val="00561DC6"/>
    <w:rsid w:val="00563984"/>
    <w:rsid w:val="00564134"/>
    <w:rsid w:val="00564723"/>
    <w:rsid w:val="00565486"/>
    <w:rsid w:val="00582143"/>
    <w:rsid w:val="0058226D"/>
    <w:rsid w:val="00582C2D"/>
    <w:rsid w:val="00583D61"/>
    <w:rsid w:val="00584158"/>
    <w:rsid w:val="005901FF"/>
    <w:rsid w:val="0059157C"/>
    <w:rsid w:val="00591F34"/>
    <w:rsid w:val="005947C9"/>
    <w:rsid w:val="00595265"/>
    <w:rsid w:val="00595AB3"/>
    <w:rsid w:val="005975A0"/>
    <w:rsid w:val="00597F33"/>
    <w:rsid w:val="005A012E"/>
    <w:rsid w:val="005A2462"/>
    <w:rsid w:val="005A2DE7"/>
    <w:rsid w:val="005A31D4"/>
    <w:rsid w:val="005A42E8"/>
    <w:rsid w:val="005A4D7D"/>
    <w:rsid w:val="005A6078"/>
    <w:rsid w:val="005A6411"/>
    <w:rsid w:val="005A6843"/>
    <w:rsid w:val="005B1FAD"/>
    <w:rsid w:val="005B474D"/>
    <w:rsid w:val="005B6BB9"/>
    <w:rsid w:val="005C0C59"/>
    <w:rsid w:val="005C0E1D"/>
    <w:rsid w:val="005C56D2"/>
    <w:rsid w:val="005C608C"/>
    <w:rsid w:val="005C780D"/>
    <w:rsid w:val="005D09D6"/>
    <w:rsid w:val="005D0F16"/>
    <w:rsid w:val="005D2915"/>
    <w:rsid w:val="005D3123"/>
    <w:rsid w:val="005D4DF8"/>
    <w:rsid w:val="005D4EAC"/>
    <w:rsid w:val="005D79F6"/>
    <w:rsid w:val="005E1176"/>
    <w:rsid w:val="005E1D12"/>
    <w:rsid w:val="005E23B4"/>
    <w:rsid w:val="005E4BE3"/>
    <w:rsid w:val="005E6E94"/>
    <w:rsid w:val="005E7416"/>
    <w:rsid w:val="005E7606"/>
    <w:rsid w:val="005F2269"/>
    <w:rsid w:val="005F27E7"/>
    <w:rsid w:val="005F52AD"/>
    <w:rsid w:val="005F5DDD"/>
    <w:rsid w:val="005F716C"/>
    <w:rsid w:val="005F7303"/>
    <w:rsid w:val="00600AD5"/>
    <w:rsid w:val="00601183"/>
    <w:rsid w:val="00602C04"/>
    <w:rsid w:val="00604C34"/>
    <w:rsid w:val="006111E2"/>
    <w:rsid w:val="0061132B"/>
    <w:rsid w:val="006119A4"/>
    <w:rsid w:val="006128EB"/>
    <w:rsid w:val="0061300F"/>
    <w:rsid w:val="00620176"/>
    <w:rsid w:val="00624833"/>
    <w:rsid w:val="006253C8"/>
    <w:rsid w:val="0062662A"/>
    <w:rsid w:val="006270A8"/>
    <w:rsid w:val="00632E3D"/>
    <w:rsid w:val="006335D5"/>
    <w:rsid w:val="006364C3"/>
    <w:rsid w:val="00636AF5"/>
    <w:rsid w:val="006404E1"/>
    <w:rsid w:val="00640719"/>
    <w:rsid w:val="00643853"/>
    <w:rsid w:val="006447F9"/>
    <w:rsid w:val="00645612"/>
    <w:rsid w:val="00647EDB"/>
    <w:rsid w:val="00650C80"/>
    <w:rsid w:val="00653F65"/>
    <w:rsid w:val="00654DDF"/>
    <w:rsid w:val="00656483"/>
    <w:rsid w:val="006578F2"/>
    <w:rsid w:val="00660C1E"/>
    <w:rsid w:val="00661FE3"/>
    <w:rsid w:val="0066291E"/>
    <w:rsid w:val="00663B10"/>
    <w:rsid w:val="0066681E"/>
    <w:rsid w:val="00670245"/>
    <w:rsid w:val="006714DA"/>
    <w:rsid w:val="00671AE0"/>
    <w:rsid w:val="00672B74"/>
    <w:rsid w:val="00672D66"/>
    <w:rsid w:val="006733F2"/>
    <w:rsid w:val="00673ACB"/>
    <w:rsid w:val="00674CED"/>
    <w:rsid w:val="0068340C"/>
    <w:rsid w:val="00684A39"/>
    <w:rsid w:val="00687195"/>
    <w:rsid w:val="00687DED"/>
    <w:rsid w:val="00696815"/>
    <w:rsid w:val="006A09F2"/>
    <w:rsid w:val="006A1EA8"/>
    <w:rsid w:val="006A5CFA"/>
    <w:rsid w:val="006A6FF3"/>
    <w:rsid w:val="006B1CFC"/>
    <w:rsid w:val="006B1F3E"/>
    <w:rsid w:val="006B3075"/>
    <w:rsid w:val="006B34D5"/>
    <w:rsid w:val="006B3736"/>
    <w:rsid w:val="006B3DA7"/>
    <w:rsid w:val="006B4F59"/>
    <w:rsid w:val="006B7434"/>
    <w:rsid w:val="006C252A"/>
    <w:rsid w:val="006C40C4"/>
    <w:rsid w:val="006C7AF4"/>
    <w:rsid w:val="006D42D9"/>
    <w:rsid w:val="006D4C4A"/>
    <w:rsid w:val="006E0E17"/>
    <w:rsid w:val="006E1B59"/>
    <w:rsid w:val="006E3D4E"/>
    <w:rsid w:val="006E442D"/>
    <w:rsid w:val="006E56F3"/>
    <w:rsid w:val="006E63DD"/>
    <w:rsid w:val="006F0A8F"/>
    <w:rsid w:val="006F2425"/>
    <w:rsid w:val="006F4543"/>
    <w:rsid w:val="006F7261"/>
    <w:rsid w:val="0070119B"/>
    <w:rsid w:val="007013AD"/>
    <w:rsid w:val="00704A71"/>
    <w:rsid w:val="0070670E"/>
    <w:rsid w:val="00707500"/>
    <w:rsid w:val="007078AF"/>
    <w:rsid w:val="00711434"/>
    <w:rsid w:val="00711494"/>
    <w:rsid w:val="0071296F"/>
    <w:rsid w:val="007131B2"/>
    <w:rsid w:val="00713742"/>
    <w:rsid w:val="00715AC3"/>
    <w:rsid w:val="00722682"/>
    <w:rsid w:val="00723C72"/>
    <w:rsid w:val="00725843"/>
    <w:rsid w:val="0073180F"/>
    <w:rsid w:val="007318F0"/>
    <w:rsid w:val="00732FF4"/>
    <w:rsid w:val="00733465"/>
    <w:rsid w:val="007346BE"/>
    <w:rsid w:val="00734D28"/>
    <w:rsid w:val="0073644C"/>
    <w:rsid w:val="00737CC7"/>
    <w:rsid w:val="00743698"/>
    <w:rsid w:val="00746A03"/>
    <w:rsid w:val="007551B9"/>
    <w:rsid w:val="007562BB"/>
    <w:rsid w:val="00756C76"/>
    <w:rsid w:val="00757301"/>
    <w:rsid w:val="0076067B"/>
    <w:rsid w:val="00762E76"/>
    <w:rsid w:val="007630A3"/>
    <w:rsid w:val="00763BF6"/>
    <w:rsid w:val="007647A6"/>
    <w:rsid w:val="007653B4"/>
    <w:rsid w:val="00770E55"/>
    <w:rsid w:val="00772063"/>
    <w:rsid w:val="007728E2"/>
    <w:rsid w:val="00774E18"/>
    <w:rsid w:val="00776519"/>
    <w:rsid w:val="00777219"/>
    <w:rsid w:val="007811EF"/>
    <w:rsid w:val="00782046"/>
    <w:rsid w:val="00783874"/>
    <w:rsid w:val="007841BD"/>
    <w:rsid w:val="0078486E"/>
    <w:rsid w:val="00785D70"/>
    <w:rsid w:val="00786462"/>
    <w:rsid w:val="00796305"/>
    <w:rsid w:val="007968C3"/>
    <w:rsid w:val="00797D1D"/>
    <w:rsid w:val="007A0661"/>
    <w:rsid w:val="007A237F"/>
    <w:rsid w:val="007A2598"/>
    <w:rsid w:val="007A287D"/>
    <w:rsid w:val="007A3568"/>
    <w:rsid w:val="007A3956"/>
    <w:rsid w:val="007A3C1B"/>
    <w:rsid w:val="007A6942"/>
    <w:rsid w:val="007A704F"/>
    <w:rsid w:val="007A7ACC"/>
    <w:rsid w:val="007A7FE5"/>
    <w:rsid w:val="007B2320"/>
    <w:rsid w:val="007B3272"/>
    <w:rsid w:val="007B33A2"/>
    <w:rsid w:val="007B4B86"/>
    <w:rsid w:val="007B6D69"/>
    <w:rsid w:val="007B730A"/>
    <w:rsid w:val="007C42AA"/>
    <w:rsid w:val="007C5BD3"/>
    <w:rsid w:val="007D0288"/>
    <w:rsid w:val="007D163C"/>
    <w:rsid w:val="007D5262"/>
    <w:rsid w:val="007D64A2"/>
    <w:rsid w:val="007D6AB2"/>
    <w:rsid w:val="007E0734"/>
    <w:rsid w:val="007E339E"/>
    <w:rsid w:val="007E507C"/>
    <w:rsid w:val="007E50AB"/>
    <w:rsid w:val="007E5A2D"/>
    <w:rsid w:val="007E63A1"/>
    <w:rsid w:val="007E6871"/>
    <w:rsid w:val="007F0C0E"/>
    <w:rsid w:val="007F1318"/>
    <w:rsid w:val="00801182"/>
    <w:rsid w:val="0080261E"/>
    <w:rsid w:val="00802A19"/>
    <w:rsid w:val="00804D28"/>
    <w:rsid w:val="008062DA"/>
    <w:rsid w:val="008063EB"/>
    <w:rsid w:val="00810244"/>
    <w:rsid w:val="00811000"/>
    <w:rsid w:val="0081106B"/>
    <w:rsid w:val="008122A1"/>
    <w:rsid w:val="00813B12"/>
    <w:rsid w:val="00815437"/>
    <w:rsid w:val="008161CE"/>
    <w:rsid w:val="008162A3"/>
    <w:rsid w:val="00816FAB"/>
    <w:rsid w:val="00817001"/>
    <w:rsid w:val="00817933"/>
    <w:rsid w:val="00817F6F"/>
    <w:rsid w:val="00821A6F"/>
    <w:rsid w:val="00822B2F"/>
    <w:rsid w:val="00822C97"/>
    <w:rsid w:val="0082423F"/>
    <w:rsid w:val="00824812"/>
    <w:rsid w:val="00824B3A"/>
    <w:rsid w:val="00824F56"/>
    <w:rsid w:val="008250E4"/>
    <w:rsid w:val="00833225"/>
    <w:rsid w:val="008351DC"/>
    <w:rsid w:val="008425AF"/>
    <w:rsid w:val="00842873"/>
    <w:rsid w:val="00844959"/>
    <w:rsid w:val="008464CA"/>
    <w:rsid w:val="00846725"/>
    <w:rsid w:val="00846860"/>
    <w:rsid w:val="00846A91"/>
    <w:rsid w:val="00851CF4"/>
    <w:rsid w:val="00855656"/>
    <w:rsid w:val="008610AE"/>
    <w:rsid w:val="00861157"/>
    <w:rsid w:val="008627D5"/>
    <w:rsid w:val="00864045"/>
    <w:rsid w:val="00864C8A"/>
    <w:rsid w:val="00864EA9"/>
    <w:rsid w:val="00865136"/>
    <w:rsid w:val="0086642A"/>
    <w:rsid w:val="00866A24"/>
    <w:rsid w:val="008711AC"/>
    <w:rsid w:val="00874BF2"/>
    <w:rsid w:val="008761E5"/>
    <w:rsid w:val="00881D34"/>
    <w:rsid w:val="00882865"/>
    <w:rsid w:val="00883957"/>
    <w:rsid w:val="00885238"/>
    <w:rsid w:val="0089068F"/>
    <w:rsid w:val="008908E7"/>
    <w:rsid w:val="008913BA"/>
    <w:rsid w:val="00891504"/>
    <w:rsid w:val="00891B55"/>
    <w:rsid w:val="00894DFB"/>
    <w:rsid w:val="00897B05"/>
    <w:rsid w:val="00897F20"/>
    <w:rsid w:val="008A44E3"/>
    <w:rsid w:val="008B4088"/>
    <w:rsid w:val="008B5F0E"/>
    <w:rsid w:val="008B5FBC"/>
    <w:rsid w:val="008C3A06"/>
    <w:rsid w:val="008C3D3E"/>
    <w:rsid w:val="008C45C3"/>
    <w:rsid w:val="008C59A5"/>
    <w:rsid w:val="008D15E2"/>
    <w:rsid w:val="008D5072"/>
    <w:rsid w:val="008D555F"/>
    <w:rsid w:val="008E5C8B"/>
    <w:rsid w:val="008E75C8"/>
    <w:rsid w:val="008F10E9"/>
    <w:rsid w:val="008F1DE9"/>
    <w:rsid w:val="008F1E85"/>
    <w:rsid w:val="008F2A13"/>
    <w:rsid w:val="008F2DF7"/>
    <w:rsid w:val="008F6CBD"/>
    <w:rsid w:val="00901BCC"/>
    <w:rsid w:val="0090326E"/>
    <w:rsid w:val="009037FA"/>
    <w:rsid w:val="00906AF4"/>
    <w:rsid w:val="00907401"/>
    <w:rsid w:val="00911604"/>
    <w:rsid w:val="00911777"/>
    <w:rsid w:val="00912007"/>
    <w:rsid w:val="009148EA"/>
    <w:rsid w:val="00915E28"/>
    <w:rsid w:val="00916298"/>
    <w:rsid w:val="00922DEA"/>
    <w:rsid w:val="009240A0"/>
    <w:rsid w:val="00925C98"/>
    <w:rsid w:val="00925F1C"/>
    <w:rsid w:val="009309A8"/>
    <w:rsid w:val="0093146C"/>
    <w:rsid w:val="00933956"/>
    <w:rsid w:val="00934F9C"/>
    <w:rsid w:val="00935B08"/>
    <w:rsid w:val="00937F29"/>
    <w:rsid w:val="00937F90"/>
    <w:rsid w:val="00942093"/>
    <w:rsid w:val="0094716E"/>
    <w:rsid w:val="009509C7"/>
    <w:rsid w:val="00950C5F"/>
    <w:rsid w:val="00953617"/>
    <w:rsid w:val="009555A9"/>
    <w:rsid w:val="00955824"/>
    <w:rsid w:val="00955925"/>
    <w:rsid w:val="009629FF"/>
    <w:rsid w:val="0096374B"/>
    <w:rsid w:val="00966176"/>
    <w:rsid w:val="00966BD0"/>
    <w:rsid w:val="00967AC1"/>
    <w:rsid w:val="00972462"/>
    <w:rsid w:val="009730CE"/>
    <w:rsid w:val="00975824"/>
    <w:rsid w:val="00981AEF"/>
    <w:rsid w:val="00981FDB"/>
    <w:rsid w:val="00984D3B"/>
    <w:rsid w:val="00985D59"/>
    <w:rsid w:val="0098792D"/>
    <w:rsid w:val="0099257B"/>
    <w:rsid w:val="009947AD"/>
    <w:rsid w:val="00996F6A"/>
    <w:rsid w:val="009A0C1F"/>
    <w:rsid w:val="009A250E"/>
    <w:rsid w:val="009A4DA8"/>
    <w:rsid w:val="009A5510"/>
    <w:rsid w:val="009A6010"/>
    <w:rsid w:val="009B2403"/>
    <w:rsid w:val="009B25A0"/>
    <w:rsid w:val="009B2C80"/>
    <w:rsid w:val="009B3AE2"/>
    <w:rsid w:val="009B7D87"/>
    <w:rsid w:val="009B7F03"/>
    <w:rsid w:val="009C52DB"/>
    <w:rsid w:val="009D23D5"/>
    <w:rsid w:val="009D2D82"/>
    <w:rsid w:val="009D4C6A"/>
    <w:rsid w:val="009D50DE"/>
    <w:rsid w:val="009D593D"/>
    <w:rsid w:val="009E21FB"/>
    <w:rsid w:val="009E2746"/>
    <w:rsid w:val="009E4546"/>
    <w:rsid w:val="009E59B1"/>
    <w:rsid w:val="009E6239"/>
    <w:rsid w:val="009E643C"/>
    <w:rsid w:val="009F0D29"/>
    <w:rsid w:val="009F308F"/>
    <w:rsid w:val="009F323D"/>
    <w:rsid w:val="009F53FE"/>
    <w:rsid w:val="009F7488"/>
    <w:rsid w:val="00A0115A"/>
    <w:rsid w:val="00A04BC8"/>
    <w:rsid w:val="00A06DF9"/>
    <w:rsid w:val="00A10993"/>
    <w:rsid w:val="00A136CD"/>
    <w:rsid w:val="00A14A16"/>
    <w:rsid w:val="00A14BBE"/>
    <w:rsid w:val="00A229D6"/>
    <w:rsid w:val="00A241CC"/>
    <w:rsid w:val="00A249FF"/>
    <w:rsid w:val="00A335A3"/>
    <w:rsid w:val="00A33638"/>
    <w:rsid w:val="00A338B6"/>
    <w:rsid w:val="00A36522"/>
    <w:rsid w:val="00A401A8"/>
    <w:rsid w:val="00A404E5"/>
    <w:rsid w:val="00A40D0B"/>
    <w:rsid w:val="00A41EFA"/>
    <w:rsid w:val="00A4388C"/>
    <w:rsid w:val="00A45693"/>
    <w:rsid w:val="00A46488"/>
    <w:rsid w:val="00A46EA5"/>
    <w:rsid w:val="00A54045"/>
    <w:rsid w:val="00A555AB"/>
    <w:rsid w:val="00A56FB9"/>
    <w:rsid w:val="00A62539"/>
    <w:rsid w:val="00A62CC4"/>
    <w:rsid w:val="00A637D1"/>
    <w:rsid w:val="00A64ACF"/>
    <w:rsid w:val="00A667EE"/>
    <w:rsid w:val="00A67BF8"/>
    <w:rsid w:val="00A7144F"/>
    <w:rsid w:val="00A74D98"/>
    <w:rsid w:val="00A75566"/>
    <w:rsid w:val="00A75A5F"/>
    <w:rsid w:val="00A80AF1"/>
    <w:rsid w:val="00A831BD"/>
    <w:rsid w:val="00A831F2"/>
    <w:rsid w:val="00A83FA0"/>
    <w:rsid w:val="00A841A4"/>
    <w:rsid w:val="00A8571F"/>
    <w:rsid w:val="00A85C99"/>
    <w:rsid w:val="00A8671B"/>
    <w:rsid w:val="00A875E3"/>
    <w:rsid w:val="00AA4D10"/>
    <w:rsid w:val="00AA4E66"/>
    <w:rsid w:val="00AA553E"/>
    <w:rsid w:val="00AA75B9"/>
    <w:rsid w:val="00AA7B57"/>
    <w:rsid w:val="00AB07AC"/>
    <w:rsid w:val="00AB2501"/>
    <w:rsid w:val="00AB34FA"/>
    <w:rsid w:val="00AB3506"/>
    <w:rsid w:val="00AB45C2"/>
    <w:rsid w:val="00AB6324"/>
    <w:rsid w:val="00AB686F"/>
    <w:rsid w:val="00AB7FB7"/>
    <w:rsid w:val="00AC1A26"/>
    <w:rsid w:val="00AC4124"/>
    <w:rsid w:val="00AC43D3"/>
    <w:rsid w:val="00AC4818"/>
    <w:rsid w:val="00AC4B3B"/>
    <w:rsid w:val="00AD1305"/>
    <w:rsid w:val="00AD2759"/>
    <w:rsid w:val="00AD6515"/>
    <w:rsid w:val="00AD755D"/>
    <w:rsid w:val="00AE0DAD"/>
    <w:rsid w:val="00AE0DEE"/>
    <w:rsid w:val="00AE285F"/>
    <w:rsid w:val="00AE7164"/>
    <w:rsid w:val="00AE7DE9"/>
    <w:rsid w:val="00AF0FF1"/>
    <w:rsid w:val="00AF3350"/>
    <w:rsid w:val="00AF36F8"/>
    <w:rsid w:val="00AF5681"/>
    <w:rsid w:val="00B0000B"/>
    <w:rsid w:val="00B00306"/>
    <w:rsid w:val="00B02CD6"/>
    <w:rsid w:val="00B0770C"/>
    <w:rsid w:val="00B10151"/>
    <w:rsid w:val="00B10D2C"/>
    <w:rsid w:val="00B10D4B"/>
    <w:rsid w:val="00B11DAB"/>
    <w:rsid w:val="00B13AFB"/>
    <w:rsid w:val="00B147FD"/>
    <w:rsid w:val="00B17565"/>
    <w:rsid w:val="00B232D1"/>
    <w:rsid w:val="00B233BF"/>
    <w:rsid w:val="00B24446"/>
    <w:rsid w:val="00B24F10"/>
    <w:rsid w:val="00B2603A"/>
    <w:rsid w:val="00B26B77"/>
    <w:rsid w:val="00B27B0B"/>
    <w:rsid w:val="00B30E58"/>
    <w:rsid w:val="00B33F53"/>
    <w:rsid w:val="00B33FEC"/>
    <w:rsid w:val="00B45183"/>
    <w:rsid w:val="00B45BC5"/>
    <w:rsid w:val="00B4685E"/>
    <w:rsid w:val="00B4742C"/>
    <w:rsid w:val="00B51CD9"/>
    <w:rsid w:val="00B52CA4"/>
    <w:rsid w:val="00B550D0"/>
    <w:rsid w:val="00B6268C"/>
    <w:rsid w:val="00B62DE1"/>
    <w:rsid w:val="00B65BBC"/>
    <w:rsid w:val="00B6705B"/>
    <w:rsid w:val="00B67691"/>
    <w:rsid w:val="00B70299"/>
    <w:rsid w:val="00B73928"/>
    <w:rsid w:val="00B74493"/>
    <w:rsid w:val="00B76451"/>
    <w:rsid w:val="00B8049D"/>
    <w:rsid w:val="00B813F4"/>
    <w:rsid w:val="00B83A76"/>
    <w:rsid w:val="00B84173"/>
    <w:rsid w:val="00B846EF"/>
    <w:rsid w:val="00B85E6C"/>
    <w:rsid w:val="00B860F2"/>
    <w:rsid w:val="00B86E90"/>
    <w:rsid w:val="00B9019C"/>
    <w:rsid w:val="00B9182B"/>
    <w:rsid w:val="00B94DF4"/>
    <w:rsid w:val="00B960AD"/>
    <w:rsid w:val="00B97809"/>
    <w:rsid w:val="00B978D2"/>
    <w:rsid w:val="00BA1526"/>
    <w:rsid w:val="00BA1756"/>
    <w:rsid w:val="00BA2D99"/>
    <w:rsid w:val="00BA7063"/>
    <w:rsid w:val="00BA70BD"/>
    <w:rsid w:val="00BA7337"/>
    <w:rsid w:val="00BB15DD"/>
    <w:rsid w:val="00BB20DF"/>
    <w:rsid w:val="00BB3426"/>
    <w:rsid w:val="00BB4E09"/>
    <w:rsid w:val="00BB78BE"/>
    <w:rsid w:val="00BC10EB"/>
    <w:rsid w:val="00BC2D0B"/>
    <w:rsid w:val="00BC3FE9"/>
    <w:rsid w:val="00BC51FA"/>
    <w:rsid w:val="00BC607F"/>
    <w:rsid w:val="00BC6DC8"/>
    <w:rsid w:val="00BD2297"/>
    <w:rsid w:val="00BD3FDD"/>
    <w:rsid w:val="00BD4A67"/>
    <w:rsid w:val="00BD5600"/>
    <w:rsid w:val="00BD7BAD"/>
    <w:rsid w:val="00BE1EC4"/>
    <w:rsid w:val="00BE4FB2"/>
    <w:rsid w:val="00BE5D76"/>
    <w:rsid w:val="00BF42B4"/>
    <w:rsid w:val="00BF708B"/>
    <w:rsid w:val="00C004A7"/>
    <w:rsid w:val="00C0051B"/>
    <w:rsid w:val="00C00CDF"/>
    <w:rsid w:val="00C02B65"/>
    <w:rsid w:val="00C03B6D"/>
    <w:rsid w:val="00C03CF7"/>
    <w:rsid w:val="00C04D27"/>
    <w:rsid w:val="00C06360"/>
    <w:rsid w:val="00C07A25"/>
    <w:rsid w:val="00C102AD"/>
    <w:rsid w:val="00C1058B"/>
    <w:rsid w:val="00C11182"/>
    <w:rsid w:val="00C13C59"/>
    <w:rsid w:val="00C17ED0"/>
    <w:rsid w:val="00C21081"/>
    <w:rsid w:val="00C21A30"/>
    <w:rsid w:val="00C234CA"/>
    <w:rsid w:val="00C24A6E"/>
    <w:rsid w:val="00C312F5"/>
    <w:rsid w:val="00C32ACE"/>
    <w:rsid w:val="00C33D86"/>
    <w:rsid w:val="00C40FFC"/>
    <w:rsid w:val="00C424D8"/>
    <w:rsid w:val="00C44A4A"/>
    <w:rsid w:val="00C45594"/>
    <w:rsid w:val="00C472C4"/>
    <w:rsid w:val="00C479F6"/>
    <w:rsid w:val="00C505BD"/>
    <w:rsid w:val="00C51D22"/>
    <w:rsid w:val="00C536B6"/>
    <w:rsid w:val="00C545A9"/>
    <w:rsid w:val="00C546BA"/>
    <w:rsid w:val="00C54914"/>
    <w:rsid w:val="00C57910"/>
    <w:rsid w:val="00C605D4"/>
    <w:rsid w:val="00C625E7"/>
    <w:rsid w:val="00C66C64"/>
    <w:rsid w:val="00C6774E"/>
    <w:rsid w:val="00C77466"/>
    <w:rsid w:val="00C77517"/>
    <w:rsid w:val="00C77821"/>
    <w:rsid w:val="00C77C3C"/>
    <w:rsid w:val="00C82739"/>
    <w:rsid w:val="00C83A4C"/>
    <w:rsid w:val="00C84127"/>
    <w:rsid w:val="00C8595E"/>
    <w:rsid w:val="00C864B9"/>
    <w:rsid w:val="00C86CA1"/>
    <w:rsid w:val="00C873D4"/>
    <w:rsid w:val="00C9074B"/>
    <w:rsid w:val="00C91B5A"/>
    <w:rsid w:val="00C93983"/>
    <w:rsid w:val="00C93C67"/>
    <w:rsid w:val="00C947D0"/>
    <w:rsid w:val="00C95292"/>
    <w:rsid w:val="00C96B6A"/>
    <w:rsid w:val="00C976B4"/>
    <w:rsid w:val="00CA0975"/>
    <w:rsid w:val="00CA3E66"/>
    <w:rsid w:val="00CA5647"/>
    <w:rsid w:val="00CA5991"/>
    <w:rsid w:val="00CA5B78"/>
    <w:rsid w:val="00CA6D0B"/>
    <w:rsid w:val="00CB0B10"/>
    <w:rsid w:val="00CB248B"/>
    <w:rsid w:val="00CB3F3D"/>
    <w:rsid w:val="00CB66FB"/>
    <w:rsid w:val="00CB6F66"/>
    <w:rsid w:val="00CB77DE"/>
    <w:rsid w:val="00CC674E"/>
    <w:rsid w:val="00CC680A"/>
    <w:rsid w:val="00CD2A0C"/>
    <w:rsid w:val="00CD348B"/>
    <w:rsid w:val="00CD4197"/>
    <w:rsid w:val="00CD44E2"/>
    <w:rsid w:val="00CD4ACE"/>
    <w:rsid w:val="00CE1985"/>
    <w:rsid w:val="00CE238B"/>
    <w:rsid w:val="00CE3880"/>
    <w:rsid w:val="00CE3AC8"/>
    <w:rsid w:val="00CE4DC5"/>
    <w:rsid w:val="00CE5DB9"/>
    <w:rsid w:val="00CE7646"/>
    <w:rsid w:val="00CE7D50"/>
    <w:rsid w:val="00CF1402"/>
    <w:rsid w:val="00CF41CE"/>
    <w:rsid w:val="00CF49E7"/>
    <w:rsid w:val="00CF7067"/>
    <w:rsid w:val="00CF75B2"/>
    <w:rsid w:val="00D01369"/>
    <w:rsid w:val="00D03066"/>
    <w:rsid w:val="00D0386A"/>
    <w:rsid w:val="00D03EF6"/>
    <w:rsid w:val="00D064B6"/>
    <w:rsid w:val="00D13373"/>
    <w:rsid w:val="00D14B82"/>
    <w:rsid w:val="00D15792"/>
    <w:rsid w:val="00D16C23"/>
    <w:rsid w:val="00D17CE2"/>
    <w:rsid w:val="00D21C71"/>
    <w:rsid w:val="00D234EA"/>
    <w:rsid w:val="00D27BA1"/>
    <w:rsid w:val="00D27C7A"/>
    <w:rsid w:val="00D314CE"/>
    <w:rsid w:val="00D31C28"/>
    <w:rsid w:val="00D33520"/>
    <w:rsid w:val="00D3371A"/>
    <w:rsid w:val="00D3509A"/>
    <w:rsid w:val="00D361B4"/>
    <w:rsid w:val="00D37CEA"/>
    <w:rsid w:val="00D410DE"/>
    <w:rsid w:val="00D4136A"/>
    <w:rsid w:val="00D5097A"/>
    <w:rsid w:val="00D51280"/>
    <w:rsid w:val="00D52D5B"/>
    <w:rsid w:val="00D607C3"/>
    <w:rsid w:val="00D61FDE"/>
    <w:rsid w:val="00D627FD"/>
    <w:rsid w:val="00D629EB"/>
    <w:rsid w:val="00D64529"/>
    <w:rsid w:val="00D6472B"/>
    <w:rsid w:val="00D64AA0"/>
    <w:rsid w:val="00D64FD1"/>
    <w:rsid w:val="00D65F1D"/>
    <w:rsid w:val="00D66D7A"/>
    <w:rsid w:val="00D67169"/>
    <w:rsid w:val="00D708A6"/>
    <w:rsid w:val="00D71229"/>
    <w:rsid w:val="00D713D3"/>
    <w:rsid w:val="00D71505"/>
    <w:rsid w:val="00D71767"/>
    <w:rsid w:val="00D71A7E"/>
    <w:rsid w:val="00D72797"/>
    <w:rsid w:val="00D7290B"/>
    <w:rsid w:val="00D74C09"/>
    <w:rsid w:val="00D803B8"/>
    <w:rsid w:val="00D901DF"/>
    <w:rsid w:val="00D90344"/>
    <w:rsid w:val="00D92325"/>
    <w:rsid w:val="00D944BA"/>
    <w:rsid w:val="00D94F01"/>
    <w:rsid w:val="00D96924"/>
    <w:rsid w:val="00D96EEA"/>
    <w:rsid w:val="00D97A53"/>
    <w:rsid w:val="00DA3BD0"/>
    <w:rsid w:val="00DA5D9C"/>
    <w:rsid w:val="00DA6907"/>
    <w:rsid w:val="00DB0681"/>
    <w:rsid w:val="00DB0766"/>
    <w:rsid w:val="00DB12A6"/>
    <w:rsid w:val="00DB1384"/>
    <w:rsid w:val="00DB224C"/>
    <w:rsid w:val="00DB2531"/>
    <w:rsid w:val="00DB688D"/>
    <w:rsid w:val="00DC018A"/>
    <w:rsid w:val="00DC05DE"/>
    <w:rsid w:val="00DC3E6C"/>
    <w:rsid w:val="00DC56C2"/>
    <w:rsid w:val="00DC782A"/>
    <w:rsid w:val="00DC7BF8"/>
    <w:rsid w:val="00DD1562"/>
    <w:rsid w:val="00DD4A72"/>
    <w:rsid w:val="00DE35CC"/>
    <w:rsid w:val="00DE54C5"/>
    <w:rsid w:val="00DE674E"/>
    <w:rsid w:val="00DE6FC2"/>
    <w:rsid w:val="00DF0612"/>
    <w:rsid w:val="00DF2526"/>
    <w:rsid w:val="00DF2686"/>
    <w:rsid w:val="00DF4F4F"/>
    <w:rsid w:val="00E003F6"/>
    <w:rsid w:val="00E0187D"/>
    <w:rsid w:val="00E03834"/>
    <w:rsid w:val="00E05638"/>
    <w:rsid w:val="00E061EC"/>
    <w:rsid w:val="00E06546"/>
    <w:rsid w:val="00E06C21"/>
    <w:rsid w:val="00E0791C"/>
    <w:rsid w:val="00E11468"/>
    <w:rsid w:val="00E1767D"/>
    <w:rsid w:val="00E21049"/>
    <w:rsid w:val="00E21AC9"/>
    <w:rsid w:val="00E22780"/>
    <w:rsid w:val="00E2468F"/>
    <w:rsid w:val="00E27CCA"/>
    <w:rsid w:val="00E30D12"/>
    <w:rsid w:val="00E33C91"/>
    <w:rsid w:val="00E34A35"/>
    <w:rsid w:val="00E35493"/>
    <w:rsid w:val="00E360B7"/>
    <w:rsid w:val="00E414F8"/>
    <w:rsid w:val="00E44890"/>
    <w:rsid w:val="00E50949"/>
    <w:rsid w:val="00E57753"/>
    <w:rsid w:val="00E603F5"/>
    <w:rsid w:val="00E62159"/>
    <w:rsid w:val="00E63E22"/>
    <w:rsid w:val="00E651A2"/>
    <w:rsid w:val="00E65686"/>
    <w:rsid w:val="00E65E0E"/>
    <w:rsid w:val="00E721FE"/>
    <w:rsid w:val="00E7404E"/>
    <w:rsid w:val="00E74B14"/>
    <w:rsid w:val="00E76A41"/>
    <w:rsid w:val="00E77514"/>
    <w:rsid w:val="00E8063F"/>
    <w:rsid w:val="00E81687"/>
    <w:rsid w:val="00E830BE"/>
    <w:rsid w:val="00E85B4F"/>
    <w:rsid w:val="00E903F4"/>
    <w:rsid w:val="00E904CD"/>
    <w:rsid w:val="00E90B4A"/>
    <w:rsid w:val="00E93D9D"/>
    <w:rsid w:val="00E94F7C"/>
    <w:rsid w:val="00E96D13"/>
    <w:rsid w:val="00EA0615"/>
    <w:rsid w:val="00EA16D8"/>
    <w:rsid w:val="00EA31EA"/>
    <w:rsid w:val="00EA351F"/>
    <w:rsid w:val="00EA377B"/>
    <w:rsid w:val="00EA42B9"/>
    <w:rsid w:val="00EB0BB9"/>
    <w:rsid w:val="00EB1A1B"/>
    <w:rsid w:val="00EB44AA"/>
    <w:rsid w:val="00EB597B"/>
    <w:rsid w:val="00EB5F71"/>
    <w:rsid w:val="00EB6E6A"/>
    <w:rsid w:val="00EC135A"/>
    <w:rsid w:val="00EC1EC4"/>
    <w:rsid w:val="00EC2049"/>
    <w:rsid w:val="00EC347A"/>
    <w:rsid w:val="00EC4996"/>
    <w:rsid w:val="00EC68DB"/>
    <w:rsid w:val="00EC72CC"/>
    <w:rsid w:val="00ED08B1"/>
    <w:rsid w:val="00ED354D"/>
    <w:rsid w:val="00ED391B"/>
    <w:rsid w:val="00ED44C3"/>
    <w:rsid w:val="00ED5F32"/>
    <w:rsid w:val="00ED6A74"/>
    <w:rsid w:val="00ED7D04"/>
    <w:rsid w:val="00EE01C0"/>
    <w:rsid w:val="00EE11F3"/>
    <w:rsid w:val="00EE32C1"/>
    <w:rsid w:val="00EE51B9"/>
    <w:rsid w:val="00EE6FE9"/>
    <w:rsid w:val="00EF13D0"/>
    <w:rsid w:val="00EF7784"/>
    <w:rsid w:val="00F00C2B"/>
    <w:rsid w:val="00F02AF2"/>
    <w:rsid w:val="00F13623"/>
    <w:rsid w:val="00F14055"/>
    <w:rsid w:val="00F17A41"/>
    <w:rsid w:val="00F24F93"/>
    <w:rsid w:val="00F274C4"/>
    <w:rsid w:val="00F319A1"/>
    <w:rsid w:val="00F31F5A"/>
    <w:rsid w:val="00F32BED"/>
    <w:rsid w:val="00F32F6E"/>
    <w:rsid w:val="00F3315F"/>
    <w:rsid w:val="00F33F91"/>
    <w:rsid w:val="00F360D8"/>
    <w:rsid w:val="00F36DF6"/>
    <w:rsid w:val="00F404CF"/>
    <w:rsid w:val="00F41C60"/>
    <w:rsid w:val="00F50A2A"/>
    <w:rsid w:val="00F50DA0"/>
    <w:rsid w:val="00F50FC7"/>
    <w:rsid w:val="00F51BF5"/>
    <w:rsid w:val="00F54019"/>
    <w:rsid w:val="00F54735"/>
    <w:rsid w:val="00F55A3C"/>
    <w:rsid w:val="00F56860"/>
    <w:rsid w:val="00F60135"/>
    <w:rsid w:val="00F603A9"/>
    <w:rsid w:val="00F61779"/>
    <w:rsid w:val="00F62A76"/>
    <w:rsid w:val="00F63416"/>
    <w:rsid w:val="00F6468E"/>
    <w:rsid w:val="00F647A1"/>
    <w:rsid w:val="00F667B8"/>
    <w:rsid w:val="00F67A96"/>
    <w:rsid w:val="00F701A2"/>
    <w:rsid w:val="00F81BE1"/>
    <w:rsid w:val="00F821F1"/>
    <w:rsid w:val="00F8265A"/>
    <w:rsid w:val="00F84FDF"/>
    <w:rsid w:val="00F86D06"/>
    <w:rsid w:val="00F8764E"/>
    <w:rsid w:val="00F87F9F"/>
    <w:rsid w:val="00F9172F"/>
    <w:rsid w:val="00F9298A"/>
    <w:rsid w:val="00F9298F"/>
    <w:rsid w:val="00F92990"/>
    <w:rsid w:val="00F93530"/>
    <w:rsid w:val="00F93996"/>
    <w:rsid w:val="00F964A9"/>
    <w:rsid w:val="00FA0880"/>
    <w:rsid w:val="00FA3F0F"/>
    <w:rsid w:val="00FA42E4"/>
    <w:rsid w:val="00FA5734"/>
    <w:rsid w:val="00FA65D5"/>
    <w:rsid w:val="00FA6CBE"/>
    <w:rsid w:val="00FB093C"/>
    <w:rsid w:val="00FB0FFD"/>
    <w:rsid w:val="00FB2F29"/>
    <w:rsid w:val="00FB7F97"/>
    <w:rsid w:val="00FC24F8"/>
    <w:rsid w:val="00FC3E00"/>
    <w:rsid w:val="00FC7382"/>
    <w:rsid w:val="00FD2B5F"/>
    <w:rsid w:val="00FD4849"/>
    <w:rsid w:val="00FD535A"/>
    <w:rsid w:val="00FD5A88"/>
    <w:rsid w:val="00FE0E0B"/>
    <w:rsid w:val="00FE108F"/>
    <w:rsid w:val="00FE5323"/>
    <w:rsid w:val="00FE6394"/>
    <w:rsid w:val="00FF3AC6"/>
    <w:rsid w:val="00FF40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57EE6"/>
  <w15:docId w15:val="{DECD8474-6DB5-4924-A15D-D73997AD3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5822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58226D"/>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8226D"/>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58226D"/>
    <w:rPr>
      <w:rFonts w:ascii="Times New Roman" w:eastAsia="Times New Roman" w:hAnsi="Times New Roman" w:cs="Times New Roman"/>
      <w:b/>
      <w:bCs/>
      <w:sz w:val="36"/>
      <w:szCs w:val="36"/>
      <w:lang w:eastAsia="pt-BR"/>
    </w:rPr>
  </w:style>
  <w:style w:type="paragraph" w:styleId="NormalWeb">
    <w:name w:val="Normal (Web)"/>
    <w:basedOn w:val="Normal"/>
    <w:uiPriority w:val="99"/>
    <w:unhideWhenUsed/>
    <w:rsid w:val="00C505BD"/>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F32B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430997"/>
    <w:rPr>
      <w:color w:val="0000FF" w:themeColor="hyperlink"/>
      <w:u w:val="single"/>
    </w:rPr>
  </w:style>
  <w:style w:type="character" w:styleId="nfase">
    <w:name w:val="Emphasis"/>
    <w:basedOn w:val="Fontepargpadro"/>
    <w:uiPriority w:val="20"/>
    <w:qFormat/>
    <w:rsid w:val="00E34A35"/>
    <w:rPr>
      <w:i/>
      <w:iCs/>
    </w:rPr>
  </w:style>
  <w:style w:type="character" w:styleId="Forte">
    <w:name w:val="Strong"/>
    <w:basedOn w:val="Fontepargpadro"/>
    <w:uiPriority w:val="22"/>
    <w:qFormat/>
    <w:rsid w:val="00922DEA"/>
    <w:rPr>
      <w:b/>
      <w:bCs/>
    </w:rPr>
  </w:style>
  <w:style w:type="paragraph" w:customStyle="1" w:styleId="lead">
    <w:name w:val="lead"/>
    <w:basedOn w:val="Normal"/>
    <w:rsid w:val="00922DE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rtexto">
    <w:name w:val="par_texto"/>
    <w:basedOn w:val="Normal"/>
    <w:rsid w:val="00B24F1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96374B"/>
    <w:rPr>
      <w:sz w:val="16"/>
      <w:szCs w:val="16"/>
    </w:rPr>
  </w:style>
  <w:style w:type="paragraph" w:styleId="Textodecomentrio">
    <w:name w:val="annotation text"/>
    <w:basedOn w:val="Normal"/>
    <w:link w:val="TextodecomentrioChar"/>
    <w:uiPriority w:val="99"/>
    <w:semiHidden/>
    <w:unhideWhenUsed/>
    <w:rsid w:val="0096374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6374B"/>
    <w:rPr>
      <w:sz w:val="20"/>
      <w:szCs w:val="20"/>
    </w:rPr>
  </w:style>
  <w:style w:type="paragraph" w:styleId="Assuntodocomentrio">
    <w:name w:val="annotation subject"/>
    <w:basedOn w:val="Textodecomentrio"/>
    <w:next w:val="Textodecomentrio"/>
    <w:link w:val="AssuntodocomentrioChar"/>
    <w:uiPriority w:val="99"/>
    <w:semiHidden/>
    <w:unhideWhenUsed/>
    <w:rsid w:val="0096374B"/>
    <w:rPr>
      <w:b/>
      <w:bCs/>
    </w:rPr>
  </w:style>
  <w:style w:type="character" w:customStyle="1" w:styleId="AssuntodocomentrioChar">
    <w:name w:val="Assunto do comentário Char"/>
    <w:basedOn w:val="TextodecomentrioChar"/>
    <w:link w:val="Assuntodocomentrio"/>
    <w:uiPriority w:val="99"/>
    <w:semiHidden/>
    <w:rsid w:val="0096374B"/>
    <w:rPr>
      <w:b/>
      <w:bCs/>
      <w:sz w:val="20"/>
      <w:szCs w:val="20"/>
    </w:rPr>
  </w:style>
  <w:style w:type="paragraph" w:styleId="Textodenotaderodap">
    <w:name w:val="footnote text"/>
    <w:basedOn w:val="Normal"/>
    <w:link w:val="TextodenotaderodapChar"/>
    <w:uiPriority w:val="99"/>
    <w:semiHidden/>
    <w:unhideWhenUsed/>
    <w:rsid w:val="0086404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64045"/>
    <w:rPr>
      <w:sz w:val="20"/>
      <w:szCs w:val="20"/>
    </w:rPr>
  </w:style>
  <w:style w:type="character" w:styleId="Refdenotaderodap">
    <w:name w:val="footnote reference"/>
    <w:basedOn w:val="Fontepargpadro"/>
    <w:uiPriority w:val="99"/>
    <w:semiHidden/>
    <w:unhideWhenUsed/>
    <w:rsid w:val="00864045"/>
    <w:rPr>
      <w:vertAlign w:val="superscript"/>
    </w:rPr>
  </w:style>
  <w:style w:type="paragraph" w:styleId="PargrafodaLista">
    <w:name w:val="List Paragraph"/>
    <w:basedOn w:val="Normal"/>
    <w:uiPriority w:val="34"/>
    <w:qFormat/>
    <w:rsid w:val="004F24A3"/>
    <w:pPr>
      <w:spacing w:after="160" w:line="360" w:lineRule="auto"/>
      <w:ind w:left="720"/>
      <w:contextualSpacing/>
      <w:jc w:val="center"/>
    </w:pPr>
    <w:rPr>
      <w:rFonts w:ascii="Times New Roman" w:eastAsia="NSimSun" w:hAnsi="Times New Roman"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82895">
      <w:bodyDiv w:val="1"/>
      <w:marLeft w:val="0"/>
      <w:marRight w:val="0"/>
      <w:marTop w:val="0"/>
      <w:marBottom w:val="0"/>
      <w:divBdr>
        <w:top w:val="none" w:sz="0" w:space="0" w:color="auto"/>
        <w:left w:val="none" w:sz="0" w:space="0" w:color="auto"/>
        <w:bottom w:val="none" w:sz="0" w:space="0" w:color="auto"/>
        <w:right w:val="none" w:sz="0" w:space="0" w:color="auto"/>
      </w:divBdr>
    </w:div>
    <w:div w:id="304898632">
      <w:bodyDiv w:val="1"/>
      <w:marLeft w:val="0"/>
      <w:marRight w:val="0"/>
      <w:marTop w:val="0"/>
      <w:marBottom w:val="0"/>
      <w:divBdr>
        <w:top w:val="none" w:sz="0" w:space="0" w:color="auto"/>
        <w:left w:val="none" w:sz="0" w:space="0" w:color="auto"/>
        <w:bottom w:val="none" w:sz="0" w:space="0" w:color="auto"/>
        <w:right w:val="none" w:sz="0" w:space="0" w:color="auto"/>
      </w:divBdr>
    </w:div>
    <w:div w:id="349452896">
      <w:bodyDiv w:val="1"/>
      <w:marLeft w:val="0"/>
      <w:marRight w:val="0"/>
      <w:marTop w:val="0"/>
      <w:marBottom w:val="0"/>
      <w:divBdr>
        <w:top w:val="none" w:sz="0" w:space="0" w:color="auto"/>
        <w:left w:val="none" w:sz="0" w:space="0" w:color="auto"/>
        <w:bottom w:val="none" w:sz="0" w:space="0" w:color="auto"/>
        <w:right w:val="none" w:sz="0" w:space="0" w:color="auto"/>
      </w:divBdr>
    </w:div>
    <w:div w:id="396171228">
      <w:bodyDiv w:val="1"/>
      <w:marLeft w:val="0"/>
      <w:marRight w:val="0"/>
      <w:marTop w:val="0"/>
      <w:marBottom w:val="0"/>
      <w:divBdr>
        <w:top w:val="none" w:sz="0" w:space="0" w:color="auto"/>
        <w:left w:val="none" w:sz="0" w:space="0" w:color="auto"/>
        <w:bottom w:val="none" w:sz="0" w:space="0" w:color="auto"/>
        <w:right w:val="none" w:sz="0" w:space="0" w:color="auto"/>
      </w:divBdr>
    </w:div>
    <w:div w:id="444542709">
      <w:bodyDiv w:val="1"/>
      <w:marLeft w:val="0"/>
      <w:marRight w:val="0"/>
      <w:marTop w:val="0"/>
      <w:marBottom w:val="0"/>
      <w:divBdr>
        <w:top w:val="none" w:sz="0" w:space="0" w:color="auto"/>
        <w:left w:val="none" w:sz="0" w:space="0" w:color="auto"/>
        <w:bottom w:val="none" w:sz="0" w:space="0" w:color="auto"/>
        <w:right w:val="none" w:sz="0" w:space="0" w:color="auto"/>
      </w:divBdr>
    </w:div>
    <w:div w:id="770932037">
      <w:bodyDiv w:val="1"/>
      <w:marLeft w:val="0"/>
      <w:marRight w:val="0"/>
      <w:marTop w:val="0"/>
      <w:marBottom w:val="0"/>
      <w:divBdr>
        <w:top w:val="none" w:sz="0" w:space="0" w:color="auto"/>
        <w:left w:val="none" w:sz="0" w:space="0" w:color="auto"/>
        <w:bottom w:val="none" w:sz="0" w:space="0" w:color="auto"/>
        <w:right w:val="none" w:sz="0" w:space="0" w:color="auto"/>
      </w:divBdr>
    </w:div>
    <w:div w:id="897860585">
      <w:bodyDiv w:val="1"/>
      <w:marLeft w:val="0"/>
      <w:marRight w:val="0"/>
      <w:marTop w:val="0"/>
      <w:marBottom w:val="0"/>
      <w:divBdr>
        <w:top w:val="none" w:sz="0" w:space="0" w:color="auto"/>
        <w:left w:val="none" w:sz="0" w:space="0" w:color="auto"/>
        <w:bottom w:val="none" w:sz="0" w:space="0" w:color="auto"/>
        <w:right w:val="none" w:sz="0" w:space="0" w:color="auto"/>
      </w:divBdr>
    </w:div>
    <w:div w:id="1131630904">
      <w:bodyDiv w:val="1"/>
      <w:marLeft w:val="0"/>
      <w:marRight w:val="0"/>
      <w:marTop w:val="0"/>
      <w:marBottom w:val="0"/>
      <w:divBdr>
        <w:top w:val="none" w:sz="0" w:space="0" w:color="auto"/>
        <w:left w:val="none" w:sz="0" w:space="0" w:color="auto"/>
        <w:bottom w:val="none" w:sz="0" w:space="0" w:color="auto"/>
        <w:right w:val="none" w:sz="0" w:space="0" w:color="auto"/>
      </w:divBdr>
    </w:div>
    <w:div w:id="1156338849">
      <w:bodyDiv w:val="1"/>
      <w:marLeft w:val="0"/>
      <w:marRight w:val="0"/>
      <w:marTop w:val="0"/>
      <w:marBottom w:val="0"/>
      <w:divBdr>
        <w:top w:val="none" w:sz="0" w:space="0" w:color="auto"/>
        <w:left w:val="none" w:sz="0" w:space="0" w:color="auto"/>
        <w:bottom w:val="none" w:sz="0" w:space="0" w:color="auto"/>
        <w:right w:val="none" w:sz="0" w:space="0" w:color="auto"/>
      </w:divBdr>
    </w:div>
    <w:div w:id="1284924740">
      <w:bodyDiv w:val="1"/>
      <w:marLeft w:val="0"/>
      <w:marRight w:val="0"/>
      <w:marTop w:val="0"/>
      <w:marBottom w:val="0"/>
      <w:divBdr>
        <w:top w:val="none" w:sz="0" w:space="0" w:color="auto"/>
        <w:left w:val="none" w:sz="0" w:space="0" w:color="auto"/>
        <w:bottom w:val="none" w:sz="0" w:space="0" w:color="auto"/>
        <w:right w:val="none" w:sz="0" w:space="0" w:color="auto"/>
      </w:divBdr>
    </w:div>
    <w:div w:id="1468862320">
      <w:bodyDiv w:val="1"/>
      <w:marLeft w:val="0"/>
      <w:marRight w:val="0"/>
      <w:marTop w:val="0"/>
      <w:marBottom w:val="0"/>
      <w:divBdr>
        <w:top w:val="none" w:sz="0" w:space="0" w:color="auto"/>
        <w:left w:val="none" w:sz="0" w:space="0" w:color="auto"/>
        <w:bottom w:val="none" w:sz="0" w:space="0" w:color="auto"/>
        <w:right w:val="none" w:sz="0" w:space="0" w:color="auto"/>
      </w:divBdr>
      <w:divsChild>
        <w:div w:id="1045719436">
          <w:marLeft w:val="0"/>
          <w:marRight w:val="0"/>
          <w:marTop w:val="0"/>
          <w:marBottom w:val="0"/>
          <w:divBdr>
            <w:top w:val="none" w:sz="0" w:space="0" w:color="auto"/>
            <w:left w:val="none" w:sz="0" w:space="0" w:color="auto"/>
            <w:bottom w:val="none" w:sz="0" w:space="0" w:color="auto"/>
            <w:right w:val="none" w:sz="0" w:space="0" w:color="auto"/>
          </w:divBdr>
        </w:div>
      </w:divsChild>
    </w:div>
    <w:div w:id="1533493142">
      <w:bodyDiv w:val="1"/>
      <w:marLeft w:val="0"/>
      <w:marRight w:val="0"/>
      <w:marTop w:val="0"/>
      <w:marBottom w:val="0"/>
      <w:divBdr>
        <w:top w:val="none" w:sz="0" w:space="0" w:color="auto"/>
        <w:left w:val="none" w:sz="0" w:space="0" w:color="auto"/>
        <w:bottom w:val="none" w:sz="0" w:space="0" w:color="auto"/>
        <w:right w:val="none" w:sz="0" w:space="0" w:color="auto"/>
      </w:divBdr>
    </w:div>
    <w:div w:id="2106532240">
      <w:bodyDiv w:val="1"/>
      <w:marLeft w:val="0"/>
      <w:marRight w:val="0"/>
      <w:marTop w:val="0"/>
      <w:marBottom w:val="0"/>
      <w:divBdr>
        <w:top w:val="none" w:sz="0" w:space="0" w:color="auto"/>
        <w:left w:val="none" w:sz="0" w:space="0" w:color="auto"/>
        <w:bottom w:val="none" w:sz="0" w:space="0" w:color="auto"/>
        <w:right w:val="none" w:sz="0" w:space="0" w:color="auto"/>
      </w:divBdr>
    </w:div>
    <w:div w:id="210865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story.uol.com.br/noticias/conheca-o-sex-shop-evangeli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ol.com.br/universa/noticias/redacao/2020/07/11/linha-de-produtos-erotico-gospel-existe-e-vende-muito-bem.htm?cmpid=copiaecol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jw6zuBIoclI" TargetMode="External"/><Relationship Id="rId5" Type="http://schemas.openxmlformats.org/officeDocument/2006/relationships/webSettings" Target="webSettings.xml"/><Relationship Id="rId10" Type="http://schemas.openxmlformats.org/officeDocument/2006/relationships/hyperlink" Target="https://opiniaofilosofica.org/index.php/opiniaofilosofica/article/view/978" TargetMode="External"/><Relationship Id="rId4" Type="http://schemas.openxmlformats.org/officeDocument/2006/relationships/settings" Target="settings.xml"/><Relationship Id="rId9" Type="http://schemas.openxmlformats.org/officeDocument/2006/relationships/hyperlink" Target="https://revistaseletronicas.pucrs.br/ojs/index.php/veritas/article/view/35670"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370C8-B3C2-42BE-A2DF-771C00ED5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11</Pages>
  <Words>6337</Words>
  <Characters>34225</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Mônica Cruz</dc:creator>
  <cp:lastModifiedBy>Ilza Galvão</cp:lastModifiedBy>
  <cp:revision>74</cp:revision>
  <dcterms:created xsi:type="dcterms:W3CDTF">2021-08-29T11:48:00Z</dcterms:created>
  <dcterms:modified xsi:type="dcterms:W3CDTF">2021-08-29T13:12:00Z</dcterms:modified>
</cp:coreProperties>
</file>