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22A3" w:rsidRDefault="000222A3" w:rsidP="00D33204">
      <w:pPr>
        <w:spacing w:line="240" w:lineRule="auto"/>
        <w:jc w:val="center"/>
        <w:rPr>
          <w:rFonts w:ascii="Times New Roman" w:hAnsi="Times New Roman" w:cs="Times New Roman"/>
          <w:b/>
          <w:szCs w:val="24"/>
          <w:lang w:val="es-419"/>
        </w:rPr>
      </w:pPr>
      <w:r>
        <w:rPr>
          <w:rFonts w:ascii="Times New Roman" w:hAnsi="Times New Roman" w:cs="Times New Roman"/>
          <w:b/>
          <w:szCs w:val="24"/>
          <w:lang w:val="es-419"/>
        </w:rPr>
        <w:t>ANÁLISIS ESTILOMÉTRICO DE TRES O</w:t>
      </w:r>
      <w:r w:rsidR="00D33204">
        <w:rPr>
          <w:rFonts w:ascii="Times New Roman" w:hAnsi="Times New Roman" w:cs="Times New Roman"/>
          <w:b/>
          <w:szCs w:val="24"/>
          <w:lang w:val="es-419"/>
        </w:rPr>
        <w:t>BRAS DE ROXANA MIRANDA RUPAILAF</w:t>
      </w:r>
    </w:p>
    <w:p w:rsidR="000222A3" w:rsidRDefault="000222A3" w:rsidP="00784175">
      <w:pPr>
        <w:spacing w:line="240" w:lineRule="auto"/>
        <w:jc w:val="center"/>
        <w:rPr>
          <w:rFonts w:ascii="Times New Roman" w:hAnsi="Times New Roman" w:cs="Times New Roman"/>
          <w:b/>
          <w:szCs w:val="24"/>
          <w:lang w:val="es-419"/>
        </w:rPr>
      </w:pPr>
    </w:p>
    <w:p w:rsidR="000222A3" w:rsidRDefault="000222A3" w:rsidP="00784175">
      <w:pPr>
        <w:spacing w:line="240" w:lineRule="auto"/>
        <w:jc w:val="center"/>
        <w:rPr>
          <w:rFonts w:ascii="Times New Roman" w:hAnsi="Times New Roman" w:cs="Times New Roman"/>
          <w:b/>
          <w:szCs w:val="24"/>
          <w:lang w:val="es-419"/>
        </w:rPr>
      </w:pPr>
    </w:p>
    <w:p w:rsidR="000222A3" w:rsidRDefault="006B66B4" w:rsidP="00784175">
      <w:pPr>
        <w:spacing w:line="240" w:lineRule="auto"/>
        <w:jc w:val="right"/>
        <w:rPr>
          <w:rFonts w:ascii="Times New Roman" w:hAnsi="Times New Roman" w:cs="Times New Roman"/>
          <w:szCs w:val="24"/>
          <w:lang w:val="es-419"/>
        </w:rPr>
      </w:pPr>
      <w:r>
        <w:rPr>
          <w:rFonts w:ascii="Times New Roman" w:hAnsi="Times New Roman" w:cs="Times New Roman"/>
          <w:szCs w:val="24"/>
          <w:lang w:val="es-419"/>
        </w:rPr>
        <w:t xml:space="preserve">Enrique </w:t>
      </w:r>
      <w:proofErr w:type="spellStart"/>
      <w:r>
        <w:rPr>
          <w:rFonts w:ascii="Times New Roman" w:hAnsi="Times New Roman" w:cs="Times New Roman"/>
          <w:szCs w:val="24"/>
          <w:lang w:val="es-419"/>
        </w:rPr>
        <w:t>Nuesch</w:t>
      </w:r>
      <w:proofErr w:type="spellEnd"/>
      <w:r>
        <w:rPr>
          <w:rStyle w:val="Refdenotaderodap"/>
          <w:rFonts w:ascii="Times New Roman" w:hAnsi="Times New Roman" w:cs="Times New Roman"/>
          <w:szCs w:val="24"/>
          <w:lang w:val="es-419"/>
        </w:rPr>
        <w:footnoteReference w:id="1"/>
      </w:r>
    </w:p>
    <w:p w:rsidR="00784175" w:rsidRDefault="006B66B4" w:rsidP="00784175">
      <w:pPr>
        <w:spacing w:line="240" w:lineRule="auto"/>
        <w:jc w:val="right"/>
        <w:rPr>
          <w:rFonts w:ascii="Times New Roman" w:hAnsi="Times New Roman" w:cs="Times New Roman"/>
          <w:szCs w:val="24"/>
          <w:lang w:val="es-419"/>
        </w:rPr>
      </w:pPr>
      <w:proofErr w:type="spellStart"/>
      <w:r>
        <w:rPr>
          <w:rFonts w:ascii="Times New Roman" w:hAnsi="Times New Roman" w:cs="Times New Roman"/>
          <w:szCs w:val="24"/>
          <w:lang w:val="es-419"/>
        </w:rPr>
        <w:t>G</w:t>
      </w:r>
      <w:r w:rsidR="00F81BEA">
        <w:rPr>
          <w:rFonts w:ascii="Times New Roman" w:hAnsi="Times New Roman" w:cs="Times New Roman"/>
          <w:szCs w:val="24"/>
          <w:lang w:val="es-419"/>
        </w:rPr>
        <w:t>leice</w:t>
      </w:r>
      <w:proofErr w:type="spellEnd"/>
      <w:r w:rsidR="00F81BEA">
        <w:rPr>
          <w:rFonts w:ascii="Times New Roman" w:hAnsi="Times New Roman" w:cs="Times New Roman"/>
          <w:szCs w:val="24"/>
          <w:lang w:val="es-419"/>
        </w:rPr>
        <w:t xml:space="preserve"> Angélica de </w:t>
      </w:r>
      <w:proofErr w:type="spellStart"/>
      <w:r w:rsidR="00F81BEA">
        <w:rPr>
          <w:rFonts w:ascii="Times New Roman" w:hAnsi="Times New Roman" w:cs="Times New Roman"/>
          <w:szCs w:val="24"/>
          <w:lang w:val="es-419"/>
        </w:rPr>
        <w:t>Queiroz</w:t>
      </w:r>
      <w:proofErr w:type="spellEnd"/>
      <w:r w:rsidR="00F81BEA">
        <w:rPr>
          <w:rFonts w:ascii="Times New Roman" w:hAnsi="Times New Roman" w:cs="Times New Roman"/>
          <w:szCs w:val="24"/>
          <w:lang w:val="es-419"/>
        </w:rPr>
        <w:t xml:space="preserve"> </w:t>
      </w:r>
      <w:proofErr w:type="spellStart"/>
      <w:r w:rsidR="00F81BEA">
        <w:rPr>
          <w:rFonts w:ascii="Times New Roman" w:hAnsi="Times New Roman" w:cs="Times New Roman"/>
          <w:szCs w:val="24"/>
          <w:lang w:val="es-419"/>
        </w:rPr>
        <w:t>Rodrig</w:t>
      </w:r>
      <w:r>
        <w:rPr>
          <w:rFonts w:ascii="Times New Roman" w:hAnsi="Times New Roman" w:cs="Times New Roman"/>
          <w:szCs w:val="24"/>
          <w:lang w:val="es-419"/>
        </w:rPr>
        <w:t>ues</w:t>
      </w:r>
      <w:proofErr w:type="spellEnd"/>
      <w:r>
        <w:rPr>
          <w:rStyle w:val="Refdenotaderodap"/>
          <w:rFonts w:ascii="Times New Roman" w:hAnsi="Times New Roman" w:cs="Times New Roman"/>
          <w:szCs w:val="24"/>
          <w:lang w:val="es-419"/>
        </w:rPr>
        <w:footnoteReference w:id="2"/>
      </w:r>
    </w:p>
    <w:p w:rsidR="00784175" w:rsidRPr="000222A3" w:rsidRDefault="00784175" w:rsidP="00784175">
      <w:pPr>
        <w:spacing w:line="240" w:lineRule="auto"/>
        <w:jc w:val="right"/>
        <w:rPr>
          <w:rFonts w:ascii="Times New Roman" w:hAnsi="Times New Roman" w:cs="Times New Roman"/>
          <w:szCs w:val="24"/>
          <w:lang w:val="es-419"/>
        </w:rPr>
      </w:pPr>
    </w:p>
    <w:p w:rsidR="000222A3" w:rsidRDefault="000222A3" w:rsidP="00784175">
      <w:pPr>
        <w:spacing w:line="240" w:lineRule="auto"/>
        <w:rPr>
          <w:rFonts w:ascii="Times New Roman" w:hAnsi="Times New Roman" w:cs="Times New Roman"/>
          <w:b/>
          <w:szCs w:val="24"/>
          <w:lang w:val="es-419"/>
        </w:rPr>
      </w:pPr>
    </w:p>
    <w:p w:rsidR="000222A3" w:rsidRDefault="000222A3" w:rsidP="00784175">
      <w:pPr>
        <w:spacing w:line="240" w:lineRule="auto"/>
        <w:rPr>
          <w:rFonts w:ascii="Times New Roman" w:hAnsi="Times New Roman" w:cs="Times New Roman"/>
          <w:szCs w:val="24"/>
          <w:lang w:val="es-419"/>
        </w:rPr>
      </w:pPr>
      <w:r w:rsidRPr="00D33204">
        <w:rPr>
          <w:rFonts w:ascii="Times New Roman" w:hAnsi="Times New Roman" w:cs="Times New Roman"/>
          <w:b/>
          <w:szCs w:val="24"/>
          <w:lang w:val="es-419"/>
        </w:rPr>
        <w:t>Resumen</w:t>
      </w:r>
      <w:r>
        <w:rPr>
          <w:rFonts w:ascii="Times New Roman" w:hAnsi="Times New Roman" w:cs="Times New Roman"/>
          <w:i/>
          <w:szCs w:val="24"/>
          <w:lang w:val="es-419"/>
        </w:rPr>
        <w:t xml:space="preserve">: </w:t>
      </w:r>
      <w:r>
        <w:rPr>
          <w:rFonts w:ascii="Times New Roman" w:hAnsi="Times New Roman" w:cs="Times New Roman"/>
          <w:szCs w:val="24"/>
          <w:lang w:val="es-419"/>
        </w:rPr>
        <w:t>El artículo presenta un análisi</w:t>
      </w:r>
      <w:r w:rsidR="00AF156E">
        <w:rPr>
          <w:rFonts w:ascii="Times New Roman" w:hAnsi="Times New Roman" w:cs="Times New Roman"/>
          <w:szCs w:val="24"/>
          <w:lang w:val="es-419"/>
        </w:rPr>
        <w:t xml:space="preserve">s </w:t>
      </w:r>
      <w:proofErr w:type="spellStart"/>
      <w:r w:rsidR="00AF156E">
        <w:rPr>
          <w:rFonts w:ascii="Times New Roman" w:hAnsi="Times New Roman" w:cs="Times New Roman"/>
          <w:szCs w:val="24"/>
          <w:lang w:val="es-419"/>
        </w:rPr>
        <w:t>estilométrico</w:t>
      </w:r>
      <w:proofErr w:type="spellEnd"/>
      <w:r w:rsidR="00AF156E">
        <w:rPr>
          <w:rFonts w:ascii="Times New Roman" w:hAnsi="Times New Roman" w:cs="Times New Roman"/>
          <w:szCs w:val="24"/>
          <w:lang w:val="es-419"/>
        </w:rPr>
        <w:t xml:space="preserve"> de textos de Rox</w:t>
      </w:r>
      <w:r>
        <w:rPr>
          <w:rFonts w:ascii="Times New Roman" w:hAnsi="Times New Roman" w:cs="Times New Roman"/>
          <w:szCs w:val="24"/>
          <w:lang w:val="es-419"/>
        </w:rPr>
        <w:t xml:space="preserve">ana Miranda </w:t>
      </w:r>
      <w:proofErr w:type="spellStart"/>
      <w:r>
        <w:rPr>
          <w:rFonts w:ascii="Times New Roman" w:hAnsi="Times New Roman" w:cs="Times New Roman"/>
          <w:szCs w:val="24"/>
          <w:lang w:val="es-419"/>
        </w:rPr>
        <w:t>Rupailaf</w:t>
      </w:r>
      <w:proofErr w:type="spellEnd"/>
      <w:r>
        <w:rPr>
          <w:rFonts w:ascii="Times New Roman" w:hAnsi="Times New Roman" w:cs="Times New Roman"/>
          <w:szCs w:val="24"/>
          <w:lang w:val="es-419"/>
        </w:rPr>
        <w:t xml:space="preserve">. Se comparan tres obras, </w:t>
      </w:r>
      <w:r w:rsidRPr="00784175">
        <w:rPr>
          <w:rFonts w:ascii="Times New Roman" w:hAnsi="Times New Roman" w:cs="Times New Roman"/>
          <w:i/>
          <w:szCs w:val="24"/>
          <w:lang w:val="es-419"/>
        </w:rPr>
        <w:t>Las tentaciones de Eva</w:t>
      </w:r>
      <w:r w:rsidRPr="00F04425">
        <w:rPr>
          <w:rFonts w:ascii="Times New Roman" w:hAnsi="Times New Roman" w:cs="Times New Roman"/>
          <w:szCs w:val="24"/>
          <w:lang w:val="es-419"/>
        </w:rPr>
        <w:t xml:space="preserve"> (2003), </w:t>
      </w:r>
      <w:r w:rsidRPr="00784175">
        <w:rPr>
          <w:rFonts w:ascii="Times New Roman" w:hAnsi="Times New Roman" w:cs="Times New Roman"/>
          <w:i/>
          <w:szCs w:val="24"/>
          <w:lang w:val="es-419"/>
        </w:rPr>
        <w:t>Seducción de los venenos</w:t>
      </w:r>
      <w:r>
        <w:rPr>
          <w:rFonts w:ascii="Times New Roman" w:hAnsi="Times New Roman" w:cs="Times New Roman"/>
          <w:szCs w:val="24"/>
          <w:lang w:val="es-419"/>
        </w:rPr>
        <w:t xml:space="preserve"> (2008) y</w:t>
      </w:r>
      <w:r w:rsidRPr="00F04425">
        <w:rPr>
          <w:rFonts w:ascii="Times New Roman" w:hAnsi="Times New Roman" w:cs="Times New Roman"/>
          <w:szCs w:val="24"/>
          <w:lang w:val="es-419"/>
        </w:rPr>
        <w:t xml:space="preserve"> </w:t>
      </w:r>
      <w:proofErr w:type="spellStart"/>
      <w:r w:rsidRPr="00784175">
        <w:rPr>
          <w:rFonts w:ascii="Times New Roman" w:hAnsi="Times New Roman" w:cs="Times New Roman"/>
          <w:i/>
          <w:szCs w:val="24"/>
          <w:lang w:val="es-419"/>
        </w:rPr>
        <w:t>Sumpall</w:t>
      </w:r>
      <w:proofErr w:type="spellEnd"/>
      <w:r w:rsidRPr="00F04425">
        <w:rPr>
          <w:rFonts w:ascii="Times New Roman" w:hAnsi="Times New Roman" w:cs="Times New Roman"/>
          <w:szCs w:val="24"/>
          <w:lang w:val="es-419"/>
        </w:rPr>
        <w:t xml:space="preserve"> (2011)</w:t>
      </w:r>
      <w:r>
        <w:rPr>
          <w:rFonts w:ascii="Times New Roman" w:hAnsi="Times New Roman" w:cs="Times New Roman"/>
          <w:szCs w:val="24"/>
          <w:lang w:val="es-419"/>
        </w:rPr>
        <w:t xml:space="preserve">, haciendo medidas </w:t>
      </w:r>
      <w:r w:rsidRPr="00F04425">
        <w:rPr>
          <w:rFonts w:ascii="Times New Roman" w:hAnsi="Times New Roman" w:cs="Times New Roman"/>
          <w:szCs w:val="24"/>
          <w:lang w:val="es-419"/>
        </w:rPr>
        <w:t>1. La TTR; 2. El porcentaje de “palabras funcionales” con relación a la totalidad de palabras del texto; 3. La cantidad de sílabas métricas por verso; 4. La cantidad de palabras por verso; 5. La longitud de cada periodo.</w:t>
      </w:r>
      <w:r>
        <w:rPr>
          <w:rFonts w:ascii="Times New Roman" w:hAnsi="Times New Roman" w:cs="Times New Roman"/>
          <w:szCs w:val="24"/>
          <w:lang w:val="es-419"/>
        </w:rPr>
        <w:t xml:space="preserve"> Se concluye que una variación de nivel lexical es perceptible en la obra de 2011 con relación a las dos anteriores, de 2003 y 2008.</w:t>
      </w:r>
    </w:p>
    <w:p w:rsidR="00AF156E" w:rsidRDefault="00AF156E" w:rsidP="00784175">
      <w:pPr>
        <w:spacing w:line="240" w:lineRule="auto"/>
        <w:rPr>
          <w:rFonts w:ascii="Times New Roman" w:hAnsi="Times New Roman" w:cs="Times New Roman"/>
          <w:szCs w:val="24"/>
          <w:lang w:val="es-419"/>
        </w:rPr>
      </w:pPr>
    </w:p>
    <w:p w:rsidR="00AF156E" w:rsidRDefault="00AF156E" w:rsidP="00784175">
      <w:pPr>
        <w:spacing w:line="240" w:lineRule="auto"/>
        <w:rPr>
          <w:rFonts w:ascii="Times New Roman" w:hAnsi="Times New Roman" w:cs="Times New Roman"/>
          <w:szCs w:val="24"/>
          <w:lang w:val="es-419"/>
        </w:rPr>
      </w:pPr>
      <w:r w:rsidRPr="00D33204">
        <w:rPr>
          <w:rFonts w:ascii="Times New Roman" w:hAnsi="Times New Roman" w:cs="Times New Roman"/>
          <w:b/>
          <w:szCs w:val="24"/>
          <w:lang w:val="es-419"/>
        </w:rPr>
        <w:t>Palabras clave</w:t>
      </w:r>
      <w:r>
        <w:rPr>
          <w:rFonts w:ascii="Times New Roman" w:hAnsi="Times New Roman" w:cs="Times New Roman"/>
          <w:i/>
          <w:szCs w:val="24"/>
          <w:lang w:val="es-419"/>
        </w:rPr>
        <w:t>:</w:t>
      </w:r>
      <w:r>
        <w:rPr>
          <w:rFonts w:ascii="Times New Roman" w:hAnsi="Times New Roman" w:cs="Times New Roman"/>
          <w:szCs w:val="24"/>
          <w:lang w:val="es-419"/>
        </w:rPr>
        <w:t xml:space="preserve"> </w:t>
      </w:r>
      <w:proofErr w:type="spellStart"/>
      <w:r>
        <w:rPr>
          <w:rFonts w:ascii="Times New Roman" w:hAnsi="Times New Roman" w:cs="Times New Roman"/>
          <w:szCs w:val="24"/>
          <w:lang w:val="es-419"/>
        </w:rPr>
        <w:t>Estilometría</w:t>
      </w:r>
      <w:proofErr w:type="spellEnd"/>
      <w:r>
        <w:rPr>
          <w:rFonts w:ascii="Times New Roman" w:hAnsi="Times New Roman" w:cs="Times New Roman"/>
          <w:szCs w:val="24"/>
          <w:lang w:val="es-419"/>
        </w:rPr>
        <w:t>; poesía; literatura femenina; mapuche.</w:t>
      </w:r>
    </w:p>
    <w:p w:rsidR="00AF156E" w:rsidRDefault="00AF156E" w:rsidP="00784175">
      <w:pPr>
        <w:spacing w:line="240" w:lineRule="auto"/>
        <w:rPr>
          <w:rFonts w:ascii="Times New Roman" w:hAnsi="Times New Roman" w:cs="Times New Roman"/>
          <w:szCs w:val="24"/>
          <w:lang w:val="es-419"/>
        </w:rPr>
      </w:pPr>
    </w:p>
    <w:p w:rsidR="00AF156E" w:rsidRDefault="00AF156E" w:rsidP="00784175">
      <w:pPr>
        <w:spacing w:line="240" w:lineRule="auto"/>
        <w:rPr>
          <w:rFonts w:ascii="Times New Roman" w:hAnsi="Times New Roman" w:cs="Times New Roman"/>
          <w:szCs w:val="24"/>
          <w:lang w:val="es-419"/>
        </w:rPr>
      </w:pPr>
    </w:p>
    <w:p w:rsidR="00D33204" w:rsidRDefault="00D33204" w:rsidP="00D33204">
      <w:pPr>
        <w:spacing w:line="240" w:lineRule="auto"/>
        <w:jc w:val="center"/>
        <w:rPr>
          <w:rFonts w:ascii="Times New Roman" w:hAnsi="Times New Roman" w:cs="Times New Roman"/>
          <w:b/>
          <w:szCs w:val="24"/>
          <w:lang w:val="es-419"/>
        </w:rPr>
      </w:pPr>
      <w:r>
        <w:rPr>
          <w:rFonts w:ascii="Times New Roman" w:hAnsi="Times New Roman" w:cs="Times New Roman"/>
          <w:b/>
          <w:szCs w:val="24"/>
          <w:lang w:val="es-419"/>
        </w:rPr>
        <w:t>STYLOMETRIC ANALYSIS OF THREE WORKS BY ROXANA MIRANDA RUPAILAF</w:t>
      </w:r>
    </w:p>
    <w:p w:rsidR="00D33204" w:rsidRDefault="00D33204" w:rsidP="00784175">
      <w:pPr>
        <w:spacing w:line="240" w:lineRule="auto"/>
        <w:rPr>
          <w:rFonts w:ascii="Times New Roman" w:hAnsi="Times New Roman" w:cs="Times New Roman"/>
          <w:szCs w:val="24"/>
          <w:lang w:val="es-419"/>
        </w:rPr>
      </w:pPr>
    </w:p>
    <w:p w:rsidR="00AF156E" w:rsidRDefault="00AF156E" w:rsidP="00784175">
      <w:pPr>
        <w:spacing w:line="240" w:lineRule="auto"/>
        <w:rPr>
          <w:rFonts w:ascii="Times New Roman" w:hAnsi="Times New Roman" w:cs="Times New Roman"/>
          <w:szCs w:val="24"/>
          <w:lang w:val="es-419"/>
        </w:rPr>
      </w:pPr>
      <w:proofErr w:type="spellStart"/>
      <w:r w:rsidRPr="00D33204">
        <w:rPr>
          <w:rFonts w:ascii="Times New Roman" w:hAnsi="Times New Roman" w:cs="Times New Roman"/>
          <w:b/>
          <w:szCs w:val="24"/>
          <w:lang w:val="es-419"/>
        </w:rPr>
        <w:t>Absract</w:t>
      </w:r>
      <w:proofErr w:type="spellEnd"/>
      <w:r w:rsidRPr="00D33204">
        <w:rPr>
          <w:rFonts w:ascii="Times New Roman" w:hAnsi="Times New Roman" w:cs="Times New Roman"/>
          <w:b/>
          <w:szCs w:val="24"/>
          <w:lang w:val="es-419"/>
        </w:rPr>
        <w:t>:</w:t>
      </w:r>
      <w:r>
        <w:rPr>
          <w:rFonts w:ascii="Times New Roman" w:hAnsi="Times New Roman" w:cs="Times New Roman"/>
          <w:szCs w:val="24"/>
          <w:lang w:val="es-419"/>
        </w:rPr>
        <w:t xml:space="preserve"> </w:t>
      </w:r>
      <w:proofErr w:type="spellStart"/>
      <w:r>
        <w:rPr>
          <w:rFonts w:ascii="Times New Roman" w:hAnsi="Times New Roman" w:cs="Times New Roman"/>
          <w:szCs w:val="24"/>
          <w:lang w:val="es-419"/>
        </w:rPr>
        <w:t>The</w:t>
      </w:r>
      <w:proofErr w:type="spellEnd"/>
      <w:r>
        <w:rPr>
          <w:rFonts w:ascii="Times New Roman" w:hAnsi="Times New Roman" w:cs="Times New Roman"/>
          <w:szCs w:val="24"/>
          <w:lang w:val="es-419"/>
        </w:rPr>
        <w:t xml:space="preserve"> </w:t>
      </w:r>
      <w:proofErr w:type="spellStart"/>
      <w:r>
        <w:rPr>
          <w:rFonts w:ascii="Times New Roman" w:hAnsi="Times New Roman" w:cs="Times New Roman"/>
          <w:szCs w:val="24"/>
          <w:lang w:val="es-419"/>
        </w:rPr>
        <w:t>paper</w:t>
      </w:r>
      <w:proofErr w:type="spellEnd"/>
      <w:r>
        <w:rPr>
          <w:rFonts w:ascii="Times New Roman" w:hAnsi="Times New Roman" w:cs="Times New Roman"/>
          <w:szCs w:val="24"/>
          <w:lang w:val="es-419"/>
        </w:rPr>
        <w:t xml:space="preserve"> </w:t>
      </w:r>
      <w:proofErr w:type="spellStart"/>
      <w:r>
        <w:rPr>
          <w:rFonts w:ascii="Times New Roman" w:hAnsi="Times New Roman" w:cs="Times New Roman"/>
          <w:szCs w:val="24"/>
          <w:lang w:val="es-419"/>
        </w:rPr>
        <w:t>presents</w:t>
      </w:r>
      <w:proofErr w:type="spellEnd"/>
      <w:r>
        <w:rPr>
          <w:rFonts w:ascii="Times New Roman" w:hAnsi="Times New Roman" w:cs="Times New Roman"/>
          <w:szCs w:val="24"/>
          <w:lang w:val="es-419"/>
        </w:rPr>
        <w:t xml:space="preserve"> a </w:t>
      </w:r>
      <w:proofErr w:type="spellStart"/>
      <w:r>
        <w:rPr>
          <w:rFonts w:ascii="Times New Roman" w:hAnsi="Times New Roman" w:cs="Times New Roman"/>
          <w:szCs w:val="24"/>
          <w:lang w:val="es-419"/>
        </w:rPr>
        <w:t>stylometric</w:t>
      </w:r>
      <w:proofErr w:type="spellEnd"/>
      <w:r>
        <w:rPr>
          <w:rFonts w:ascii="Times New Roman" w:hAnsi="Times New Roman" w:cs="Times New Roman"/>
          <w:szCs w:val="24"/>
          <w:lang w:val="es-419"/>
        </w:rPr>
        <w:t xml:space="preserve"> </w:t>
      </w:r>
      <w:proofErr w:type="spellStart"/>
      <w:r>
        <w:rPr>
          <w:rFonts w:ascii="Times New Roman" w:hAnsi="Times New Roman" w:cs="Times New Roman"/>
          <w:szCs w:val="24"/>
          <w:lang w:val="es-419"/>
        </w:rPr>
        <w:t>analysis</w:t>
      </w:r>
      <w:proofErr w:type="spellEnd"/>
      <w:r>
        <w:rPr>
          <w:rFonts w:ascii="Times New Roman" w:hAnsi="Times New Roman" w:cs="Times New Roman"/>
          <w:szCs w:val="24"/>
          <w:lang w:val="es-419"/>
        </w:rPr>
        <w:t xml:space="preserve"> of </w:t>
      </w:r>
      <w:proofErr w:type="spellStart"/>
      <w:r>
        <w:rPr>
          <w:rFonts w:ascii="Times New Roman" w:hAnsi="Times New Roman" w:cs="Times New Roman"/>
          <w:szCs w:val="24"/>
          <w:lang w:val="es-419"/>
        </w:rPr>
        <w:t>texts</w:t>
      </w:r>
      <w:proofErr w:type="spellEnd"/>
      <w:r>
        <w:rPr>
          <w:rFonts w:ascii="Times New Roman" w:hAnsi="Times New Roman" w:cs="Times New Roman"/>
          <w:szCs w:val="24"/>
          <w:lang w:val="es-419"/>
        </w:rPr>
        <w:t xml:space="preserve"> </w:t>
      </w:r>
      <w:proofErr w:type="spellStart"/>
      <w:r>
        <w:rPr>
          <w:rFonts w:ascii="Times New Roman" w:hAnsi="Times New Roman" w:cs="Times New Roman"/>
          <w:szCs w:val="24"/>
          <w:lang w:val="es-419"/>
        </w:rPr>
        <w:t>by</w:t>
      </w:r>
      <w:proofErr w:type="spellEnd"/>
      <w:r>
        <w:rPr>
          <w:rFonts w:ascii="Times New Roman" w:hAnsi="Times New Roman" w:cs="Times New Roman"/>
          <w:szCs w:val="24"/>
          <w:lang w:val="es-419"/>
        </w:rPr>
        <w:t xml:space="preserve"> Roxana Miranda </w:t>
      </w:r>
      <w:proofErr w:type="spellStart"/>
      <w:r>
        <w:rPr>
          <w:rFonts w:ascii="Times New Roman" w:hAnsi="Times New Roman" w:cs="Times New Roman"/>
          <w:szCs w:val="24"/>
          <w:lang w:val="es-419"/>
        </w:rPr>
        <w:t>Rupailaf</w:t>
      </w:r>
      <w:proofErr w:type="spellEnd"/>
      <w:r>
        <w:rPr>
          <w:rFonts w:ascii="Times New Roman" w:hAnsi="Times New Roman" w:cs="Times New Roman"/>
          <w:szCs w:val="24"/>
          <w:lang w:val="es-419"/>
        </w:rPr>
        <w:t xml:space="preserve">. </w:t>
      </w:r>
      <w:proofErr w:type="spellStart"/>
      <w:r>
        <w:rPr>
          <w:rFonts w:ascii="Times New Roman" w:hAnsi="Times New Roman" w:cs="Times New Roman"/>
          <w:szCs w:val="24"/>
          <w:lang w:val="es-419"/>
        </w:rPr>
        <w:t>Three</w:t>
      </w:r>
      <w:proofErr w:type="spellEnd"/>
      <w:r>
        <w:rPr>
          <w:rFonts w:ascii="Times New Roman" w:hAnsi="Times New Roman" w:cs="Times New Roman"/>
          <w:szCs w:val="24"/>
          <w:lang w:val="es-419"/>
        </w:rPr>
        <w:t xml:space="preserve"> </w:t>
      </w:r>
      <w:proofErr w:type="spellStart"/>
      <w:r>
        <w:rPr>
          <w:rFonts w:ascii="Times New Roman" w:hAnsi="Times New Roman" w:cs="Times New Roman"/>
          <w:szCs w:val="24"/>
          <w:lang w:val="es-419"/>
        </w:rPr>
        <w:t>works</w:t>
      </w:r>
      <w:proofErr w:type="spellEnd"/>
      <w:r>
        <w:rPr>
          <w:rFonts w:ascii="Times New Roman" w:hAnsi="Times New Roman" w:cs="Times New Roman"/>
          <w:szCs w:val="24"/>
          <w:lang w:val="es-419"/>
        </w:rPr>
        <w:t xml:space="preserve"> are </w:t>
      </w:r>
      <w:proofErr w:type="spellStart"/>
      <w:r>
        <w:rPr>
          <w:rFonts w:ascii="Times New Roman" w:hAnsi="Times New Roman" w:cs="Times New Roman"/>
          <w:szCs w:val="24"/>
          <w:lang w:val="es-419"/>
        </w:rPr>
        <w:t>compared</w:t>
      </w:r>
      <w:proofErr w:type="spellEnd"/>
      <w:r>
        <w:rPr>
          <w:rFonts w:ascii="Times New Roman" w:hAnsi="Times New Roman" w:cs="Times New Roman"/>
          <w:szCs w:val="24"/>
          <w:lang w:val="es-419"/>
        </w:rPr>
        <w:t xml:space="preserve">: </w:t>
      </w:r>
      <w:r w:rsidRPr="00784175">
        <w:rPr>
          <w:rFonts w:ascii="Times New Roman" w:hAnsi="Times New Roman" w:cs="Times New Roman"/>
          <w:i/>
          <w:szCs w:val="24"/>
          <w:lang w:val="es-419"/>
        </w:rPr>
        <w:t>Las tentaciones de Eva</w:t>
      </w:r>
      <w:r w:rsidRPr="00F04425">
        <w:rPr>
          <w:rFonts w:ascii="Times New Roman" w:hAnsi="Times New Roman" w:cs="Times New Roman"/>
          <w:szCs w:val="24"/>
          <w:lang w:val="es-419"/>
        </w:rPr>
        <w:t xml:space="preserve"> (2003), </w:t>
      </w:r>
      <w:r w:rsidRPr="00784175">
        <w:rPr>
          <w:rFonts w:ascii="Times New Roman" w:hAnsi="Times New Roman" w:cs="Times New Roman"/>
          <w:i/>
          <w:szCs w:val="24"/>
          <w:lang w:val="es-419"/>
        </w:rPr>
        <w:t>Seducción de los venenos</w:t>
      </w:r>
      <w:r>
        <w:rPr>
          <w:rFonts w:ascii="Times New Roman" w:hAnsi="Times New Roman" w:cs="Times New Roman"/>
          <w:szCs w:val="24"/>
          <w:lang w:val="es-419"/>
        </w:rPr>
        <w:t xml:space="preserve"> (2008</w:t>
      </w:r>
      <w:r w:rsidR="009E1B7C">
        <w:rPr>
          <w:rFonts w:ascii="Times New Roman" w:hAnsi="Times New Roman" w:cs="Times New Roman"/>
          <w:szCs w:val="24"/>
          <w:lang w:val="es-419"/>
        </w:rPr>
        <w:t>) and</w:t>
      </w:r>
      <w:r w:rsidRPr="00F04425">
        <w:rPr>
          <w:rFonts w:ascii="Times New Roman" w:hAnsi="Times New Roman" w:cs="Times New Roman"/>
          <w:szCs w:val="24"/>
          <w:lang w:val="es-419"/>
        </w:rPr>
        <w:t xml:space="preserve"> </w:t>
      </w:r>
      <w:proofErr w:type="spellStart"/>
      <w:r w:rsidRPr="00784175">
        <w:rPr>
          <w:rFonts w:ascii="Times New Roman" w:hAnsi="Times New Roman" w:cs="Times New Roman"/>
          <w:i/>
          <w:szCs w:val="24"/>
          <w:lang w:val="es-419"/>
        </w:rPr>
        <w:t>Sumpall</w:t>
      </w:r>
      <w:proofErr w:type="spellEnd"/>
      <w:r w:rsidRPr="00F04425">
        <w:rPr>
          <w:rFonts w:ascii="Times New Roman" w:hAnsi="Times New Roman" w:cs="Times New Roman"/>
          <w:szCs w:val="24"/>
          <w:lang w:val="es-419"/>
        </w:rPr>
        <w:t xml:space="preserve"> (2011)</w:t>
      </w:r>
      <w:r>
        <w:rPr>
          <w:rFonts w:ascii="Times New Roman" w:hAnsi="Times New Roman" w:cs="Times New Roman"/>
          <w:szCs w:val="24"/>
          <w:lang w:val="es-419"/>
        </w:rPr>
        <w:t xml:space="preserve">. </w:t>
      </w:r>
      <w:proofErr w:type="spellStart"/>
      <w:r>
        <w:rPr>
          <w:rFonts w:ascii="Times New Roman" w:hAnsi="Times New Roman" w:cs="Times New Roman"/>
          <w:szCs w:val="24"/>
          <w:lang w:val="es-419"/>
        </w:rPr>
        <w:t>The</w:t>
      </w:r>
      <w:proofErr w:type="spellEnd"/>
      <w:r>
        <w:rPr>
          <w:rFonts w:ascii="Times New Roman" w:hAnsi="Times New Roman" w:cs="Times New Roman"/>
          <w:szCs w:val="24"/>
          <w:lang w:val="es-419"/>
        </w:rPr>
        <w:t xml:space="preserve"> </w:t>
      </w:r>
      <w:proofErr w:type="spellStart"/>
      <w:r>
        <w:rPr>
          <w:rFonts w:ascii="Times New Roman" w:hAnsi="Times New Roman" w:cs="Times New Roman"/>
          <w:szCs w:val="24"/>
          <w:lang w:val="es-419"/>
        </w:rPr>
        <w:t>aspects</w:t>
      </w:r>
      <w:proofErr w:type="spellEnd"/>
      <w:r>
        <w:rPr>
          <w:rFonts w:ascii="Times New Roman" w:hAnsi="Times New Roman" w:cs="Times New Roman"/>
          <w:szCs w:val="24"/>
          <w:lang w:val="es-419"/>
        </w:rPr>
        <w:t xml:space="preserve"> </w:t>
      </w:r>
      <w:proofErr w:type="spellStart"/>
      <w:r>
        <w:rPr>
          <w:rFonts w:ascii="Times New Roman" w:hAnsi="Times New Roman" w:cs="Times New Roman"/>
          <w:szCs w:val="24"/>
          <w:lang w:val="es-419"/>
        </w:rPr>
        <w:t>considered</w:t>
      </w:r>
      <w:proofErr w:type="spellEnd"/>
      <w:r>
        <w:rPr>
          <w:rFonts w:ascii="Times New Roman" w:hAnsi="Times New Roman" w:cs="Times New Roman"/>
          <w:szCs w:val="24"/>
          <w:lang w:val="es-419"/>
        </w:rPr>
        <w:t xml:space="preserve"> in </w:t>
      </w:r>
      <w:proofErr w:type="spellStart"/>
      <w:r>
        <w:rPr>
          <w:rFonts w:ascii="Times New Roman" w:hAnsi="Times New Roman" w:cs="Times New Roman"/>
          <w:szCs w:val="24"/>
          <w:lang w:val="es-419"/>
        </w:rPr>
        <w:t>the</w:t>
      </w:r>
      <w:proofErr w:type="spellEnd"/>
      <w:r>
        <w:rPr>
          <w:rFonts w:ascii="Times New Roman" w:hAnsi="Times New Roman" w:cs="Times New Roman"/>
          <w:szCs w:val="24"/>
          <w:lang w:val="es-419"/>
        </w:rPr>
        <w:t xml:space="preserve"> </w:t>
      </w:r>
      <w:proofErr w:type="spellStart"/>
      <w:r>
        <w:rPr>
          <w:rFonts w:ascii="Times New Roman" w:hAnsi="Times New Roman" w:cs="Times New Roman"/>
          <w:szCs w:val="24"/>
          <w:lang w:val="es-419"/>
        </w:rPr>
        <w:t>analysis</w:t>
      </w:r>
      <w:proofErr w:type="spellEnd"/>
      <w:r>
        <w:rPr>
          <w:rFonts w:ascii="Times New Roman" w:hAnsi="Times New Roman" w:cs="Times New Roman"/>
          <w:szCs w:val="24"/>
          <w:lang w:val="es-419"/>
        </w:rPr>
        <w:t xml:space="preserve"> are: 1. TTR; 2. </w:t>
      </w:r>
      <w:proofErr w:type="spellStart"/>
      <w:r>
        <w:rPr>
          <w:rFonts w:ascii="Times New Roman" w:hAnsi="Times New Roman" w:cs="Times New Roman"/>
          <w:szCs w:val="24"/>
          <w:lang w:val="es-419"/>
        </w:rPr>
        <w:t>Percentage</w:t>
      </w:r>
      <w:proofErr w:type="spellEnd"/>
      <w:r>
        <w:rPr>
          <w:rFonts w:ascii="Times New Roman" w:hAnsi="Times New Roman" w:cs="Times New Roman"/>
          <w:szCs w:val="24"/>
          <w:lang w:val="es-419"/>
        </w:rPr>
        <w:t xml:space="preserve"> of </w:t>
      </w:r>
      <w:proofErr w:type="spellStart"/>
      <w:r>
        <w:rPr>
          <w:rFonts w:ascii="Times New Roman" w:hAnsi="Times New Roman" w:cs="Times New Roman"/>
          <w:szCs w:val="24"/>
          <w:lang w:val="es-419"/>
        </w:rPr>
        <w:t>functional</w:t>
      </w:r>
      <w:proofErr w:type="spellEnd"/>
      <w:r>
        <w:rPr>
          <w:rFonts w:ascii="Times New Roman" w:hAnsi="Times New Roman" w:cs="Times New Roman"/>
          <w:szCs w:val="24"/>
          <w:lang w:val="es-419"/>
        </w:rPr>
        <w:t xml:space="preserve"> </w:t>
      </w:r>
      <w:proofErr w:type="spellStart"/>
      <w:r>
        <w:rPr>
          <w:rFonts w:ascii="Times New Roman" w:hAnsi="Times New Roman" w:cs="Times New Roman"/>
          <w:szCs w:val="24"/>
          <w:lang w:val="es-419"/>
        </w:rPr>
        <w:t>words</w:t>
      </w:r>
      <w:proofErr w:type="spellEnd"/>
      <w:r>
        <w:rPr>
          <w:rFonts w:ascii="Times New Roman" w:hAnsi="Times New Roman" w:cs="Times New Roman"/>
          <w:szCs w:val="24"/>
          <w:lang w:val="es-419"/>
        </w:rPr>
        <w:t xml:space="preserve">; 3. </w:t>
      </w:r>
      <w:proofErr w:type="spellStart"/>
      <w:r>
        <w:rPr>
          <w:rFonts w:ascii="Times New Roman" w:hAnsi="Times New Roman" w:cs="Times New Roman"/>
          <w:szCs w:val="24"/>
          <w:lang w:val="es-419"/>
        </w:rPr>
        <w:t>Metric</w:t>
      </w:r>
      <w:proofErr w:type="spellEnd"/>
      <w:r>
        <w:rPr>
          <w:rFonts w:ascii="Times New Roman" w:hAnsi="Times New Roman" w:cs="Times New Roman"/>
          <w:szCs w:val="24"/>
          <w:lang w:val="es-419"/>
        </w:rPr>
        <w:t xml:space="preserve"> </w:t>
      </w:r>
      <w:proofErr w:type="spellStart"/>
      <w:r>
        <w:rPr>
          <w:rFonts w:ascii="Times New Roman" w:hAnsi="Times New Roman" w:cs="Times New Roman"/>
          <w:szCs w:val="24"/>
          <w:lang w:val="es-419"/>
        </w:rPr>
        <w:t>syllables</w:t>
      </w:r>
      <w:proofErr w:type="spellEnd"/>
      <w:r>
        <w:rPr>
          <w:rFonts w:ascii="Times New Roman" w:hAnsi="Times New Roman" w:cs="Times New Roman"/>
          <w:szCs w:val="24"/>
          <w:lang w:val="es-419"/>
        </w:rPr>
        <w:t xml:space="preserve"> per verse; 4. </w:t>
      </w:r>
      <w:proofErr w:type="spellStart"/>
      <w:r>
        <w:rPr>
          <w:rFonts w:ascii="Times New Roman" w:hAnsi="Times New Roman" w:cs="Times New Roman"/>
          <w:szCs w:val="24"/>
          <w:lang w:val="es-419"/>
        </w:rPr>
        <w:t>Words</w:t>
      </w:r>
      <w:proofErr w:type="spellEnd"/>
      <w:r>
        <w:rPr>
          <w:rFonts w:ascii="Times New Roman" w:hAnsi="Times New Roman" w:cs="Times New Roman"/>
          <w:szCs w:val="24"/>
          <w:lang w:val="es-419"/>
        </w:rPr>
        <w:t xml:space="preserve"> per verse; 5. </w:t>
      </w:r>
      <w:proofErr w:type="spellStart"/>
      <w:r>
        <w:rPr>
          <w:rFonts w:ascii="Times New Roman" w:hAnsi="Times New Roman" w:cs="Times New Roman"/>
          <w:szCs w:val="24"/>
          <w:lang w:val="es-419"/>
        </w:rPr>
        <w:t>Words</w:t>
      </w:r>
      <w:proofErr w:type="spellEnd"/>
      <w:r>
        <w:rPr>
          <w:rFonts w:ascii="Times New Roman" w:hAnsi="Times New Roman" w:cs="Times New Roman"/>
          <w:szCs w:val="24"/>
          <w:lang w:val="es-419"/>
        </w:rPr>
        <w:t xml:space="preserve"> per </w:t>
      </w:r>
      <w:proofErr w:type="spellStart"/>
      <w:r>
        <w:rPr>
          <w:rFonts w:ascii="Times New Roman" w:hAnsi="Times New Roman" w:cs="Times New Roman"/>
          <w:szCs w:val="24"/>
          <w:lang w:val="es-419"/>
        </w:rPr>
        <w:t>period</w:t>
      </w:r>
      <w:proofErr w:type="spellEnd"/>
      <w:r>
        <w:rPr>
          <w:rFonts w:ascii="Times New Roman" w:hAnsi="Times New Roman" w:cs="Times New Roman"/>
          <w:szCs w:val="24"/>
          <w:lang w:val="es-419"/>
        </w:rPr>
        <w:t xml:space="preserve">. </w:t>
      </w:r>
      <w:proofErr w:type="spellStart"/>
      <w:r>
        <w:rPr>
          <w:rFonts w:ascii="Times New Roman" w:hAnsi="Times New Roman" w:cs="Times New Roman"/>
          <w:szCs w:val="24"/>
          <w:lang w:val="es-419"/>
        </w:rPr>
        <w:t>It</w:t>
      </w:r>
      <w:proofErr w:type="spellEnd"/>
      <w:r>
        <w:rPr>
          <w:rFonts w:ascii="Times New Roman" w:hAnsi="Times New Roman" w:cs="Times New Roman"/>
          <w:szCs w:val="24"/>
          <w:lang w:val="es-419"/>
        </w:rPr>
        <w:t xml:space="preserve"> </w:t>
      </w:r>
      <w:proofErr w:type="spellStart"/>
      <w:r>
        <w:rPr>
          <w:rFonts w:ascii="Times New Roman" w:hAnsi="Times New Roman" w:cs="Times New Roman"/>
          <w:szCs w:val="24"/>
          <w:lang w:val="es-419"/>
        </w:rPr>
        <w:t>is</w:t>
      </w:r>
      <w:proofErr w:type="spellEnd"/>
      <w:r>
        <w:rPr>
          <w:rFonts w:ascii="Times New Roman" w:hAnsi="Times New Roman" w:cs="Times New Roman"/>
          <w:szCs w:val="24"/>
          <w:lang w:val="es-419"/>
        </w:rPr>
        <w:t xml:space="preserve"> </w:t>
      </w:r>
      <w:proofErr w:type="spellStart"/>
      <w:r>
        <w:rPr>
          <w:rFonts w:ascii="Times New Roman" w:hAnsi="Times New Roman" w:cs="Times New Roman"/>
          <w:szCs w:val="24"/>
          <w:lang w:val="es-419"/>
        </w:rPr>
        <w:t>concluded</w:t>
      </w:r>
      <w:proofErr w:type="spellEnd"/>
      <w:r>
        <w:rPr>
          <w:rFonts w:ascii="Times New Roman" w:hAnsi="Times New Roman" w:cs="Times New Roman"/>
          <w:szCs w:val="24"/>
          <w:lang w:val="es-419"/>
        </w:rPr>
        <w:t xml:space="preserve"> </w:t>
      </w:r>
      <w:proofErr w:type="spellStart"/>
      <w:r>
        <w:rPr>
          <w:rFonts w:ascii="Times New Roman" w:hAnsi="Times New Roman" w:cs="Times New Roman"/>
          <w:szCs w:val="24"/>
          <w:lang w:val="es-419"/>
        </w:rPr>
        <w:t>that</w:t>
      </w:r>
      <w:proofErr w:type="spellEnd"/>
      <w:r>
        <w:rPr>
          <w:rFonts w:ascii="Times New Roman" w:hAnsi="Times New Roman" w:cs="Times New Roman"/>
          <w:szCs w:val="24"/>
          <w:lang w:val="es-419"/>
        </w:rPr>
        <w:t xml:space="preserve"> </w:t>
      </w:r>
      <w:proofErr w:type="spellStart"/>
      <w:r>
        <w:rPr>
          <w:rFonts w:ascii="Times New Roman" w:hAnsi="Times New Roman" w:cs="Times New Roman"/>
          <w:szCs w:val="24"/>
          <w:lang w:val="es-419"/>
        </w:rPr>
        <w:t>there</w:t>
      </w:r>
      <w:proofErr w:type="spellEnd"/>
      <w:r>
        <w:rPr>
          <w:rFonts w:ascii="Times New Roman" w:hAnsi="Times New Roman" w:cs="Times New Roman"/>
          <w:szCs w:val="24"/>
          <w:lang w:val="es-419"/>
        </w:rPr>
        <w:t xml:space="preserve"> </w:t>
      </w:r>
      <w:proofErr w:type="spellStart"/>
      <w:r>
        <w:rPr>
          <w:rFonts w:ascii="Times New Roman" w:hAnsi="Times New Roman" w:cs="Times New Roman"/>
          <w:szCs w:val="24"/>
          <w:lang w:val="es-419"/>
        </w:rPr>
        <w:t>is</w:t>
      </w:r>
      <w:proofErr w:type="spellEnd"/>
      <w:r>
        <w:rPr>
          <w:rFonts w:ascii="Times New Roman" w:hAnsi="Times New Roman" w:cs="Times New Roman"/>
          <w:szCs w:val="24"/>
          <w:lang w:val="es-419"/>
        </w:rPr>
        <w:t xml:space="preserve"> a </w:t>
      </w:r>
      <w:proofErr w:type="spellStart"/>
      <w:r>
        <w:rPr>
          <w:rFonts w:ascii="Times New Roman" w:hAnsi="Times New Roman" w:cs="Times New Roman"/>
          <w:szCs w:val="24"/>
          <w:lang w:val="es-419"/>
        </w:rPr>
        <w:t>percievable</w:t>
      </w:r>
      <w:proofErr w:type="spellEnd"/>
      <w:r>
        <w:rPr>
          <w:rFonts w:ascii="Times New Roman" w:hAnsi="Times New Roman" w:cs="Times New Roman"/>
          <w:szCs w:val="24"/>
          <w:lang w:val="es-419"/>
        </w:rPr>
        <w:t xml:space="preserve"> </w:t>
      </w:r>
      <w:proofErr w:type="spellStart"/>
      <w:r>
        <w:rPr>
          <w:rFonts w:ascii="Times New Roman" w:hAnsi="Times New Roman" w:cs="Times New Roman"/>
          <w:szCs w:val="24"/>
          <w:lang w:val="es-419"/>
        </w:rPr>
        <w:t>stylistic</w:t>
      </w:r>
      <w:proofErr w:type="spellEnd"/>
      <w:r>
        <w:rPr>
          <w:rFonts w:ascii="Times New Roman" w:hAnsi="Times New Roman" w:cs="Times New Roman"/>
          <w:szCs w:val="24"/>
          <w:lang w:val="es-419"/>
        </w:rPr>
        <w:t xml:space="preserve"> </w:t>
      </w:r>
      <w:proofErr w:type="spellStart"/>
      <w:r>
        <w:rPr>
          <w:rFonts w:ascii="Times New Roman" w:hAnsi="Times New Roman" w:cs="Times New Roman"/>
          <w:szCs w:val="24"/>
          <w:lang w:val="es-419"/>
        </w:rPr>
        <w:t>variation</w:t>
      </w:r>
      <w:proofErr w:type="spellEnd"/>
      <w:r>
        <w:rPr>
          <w:rFonts w:ascii="Times New Roman" w:hAnsi="Times New Roman" w:cs="Times New Roman"/>
          <w:szCs w:val="24"/>
          <w:lang w:val="es-419"/>
        </w:rPr>
        <w:t xml:space="preserve"> in lexical use </w:t>
      </w:r>
      <w:proofErr w:type="spellStart"/>
      <w:r>
        <w:rPr>
          <w:rFonts w:ascii="Times New Roman" w:hAnsi="Times New Roman" w:cs="Times New Roman"/>
          <w:szCs w:val="24"/>
          <w:lang w:val="es-419"/>
        </w:rPr>
        <w:t>comparing</w:t>
      </w:r>
      <w:proofErr w:type="spellEnd"/>
      <w:r>
        <w:rPr>
          <w:rFonts w:ascii="Times New Roman" w:hAnsi="Times New Roman" w:cs="Times New Roman"/>
          <w:szCs w:val="24"/>
          <w:lang w:val="es-419"/>
        </w:rPr>
        <w:t xml:space="preserve"> </w:t>
      </w:r>
      <w:proofErr w:type="spellStart"/>
      <w:r>
        <w:rPr>
          <w:rFonts w:ascii="Times New Roman" w:hAnsi="Times New Roman" w:cs="Times New Roman"/>
          <w:szCs w:val="24"/>
          <w:lang w:val="es-419"/>
        </w:rPr>
        <w:t>the</w:t>
      </w:r>
      <w:proofErr w:type="spellEnd"/>
      <w:r>
        <w:rPr>
          <w:rFonts w:ascii="Times New Roman" w:hAnsi="Times New Roman" w:cs="Times New Roman"/>
          <w:szCs w:val="24"/>
          <w:lang w:val="es-419"/>
        </w:rPr>
        <w:t xml:space="preserve"> </w:t>
      </w:r>
      <w:proofErr w:type="spellStart"/>
      <w:r>
        <w:rPr>
          <w:rFonts w:ascii="Times New Roman" w:hAnsi="Times New Roman" w:cs="Times New Roman"/>
          <w:szCs w:val="24"/>
          <w:lang w:val="es-419"/>
        </w:rPr>
        <w:t>most</w:t>
      </w:r>
      <w:proofErr w:type="spellEnd"/>
      <w:r>
        <w:rPr>
          <w:rFonts w:ascii="Times New Roman" w:hAnsi="Times New Roman" w:cs="Times New Roman"/>
          <w:szCs w:val="24"/>
          <w:lang w:val="es-419"/>
        </w:rPr>
        <w:t xml:space="preserve"> </w:t>
      </w:r>
      <w:proofErr w:type="spellStart"/>
      <w:r>
        <w:rPr>
          <w:rFonts w:ascii="Times New Roman" w:hAnsi="Times New Roman" w:cs="Times New Roman"/>
          <w:szCs w:val="24"/>
          <w:lang w:val="es-419"/>
        </w:rPr>
        <w:t>recent</w:t>
      </w:r>
      <w:proofErr w:type="spellEnd"/>
      <w:r>
        <w:rPr>
          <w:rFonts w:ascii="Times New Roman" w:hAnsi="Times New Roman" w:cs="Times New Roman"/>
          <w:szCs w:val="24"/>
          <w:lang w:val="es-419"/>
        </w:rPr>
        <w:t xml:space="preserve"> </w:t>
      </w:r>
      <w:proofErr w:type="spellStart"/>
      <w:r>
        <w:rPr>
          <w:rFonts w:ascii="Times New Roman" w:hAnsi="Times New Roman" w:cs="Times New Roman"/>
          <w:szCs w:val="24"/>
          <w:lang w:val="es-419"/>
        </w:rPr>
        <w:t>work</w:t>
      </w:r>
      <w:proofErr w:type="spellEnd"/>
      <w:r>
        <w:rPr>
          <w:rFonts w:ascii="Times New Roman" w:hAnsi="Times New Roman" w:cs="Times New Roman"/>
          <w:szCs w:val="24"/>
          <w:lang w:val="es-419"/>
        </w:rPr>
        <w:t xml:space="preserve"> (2011) to </w:t>
      </w:r>
      <w:proofErr w:type="spellStart"/>
      <w:r>
        <w:rPr>
          <w:rFonts w:ascii="Times New Roman" w:hAnsi="Times New Roman" w:cs="Times New Roman"/>
          <w:szCs w:val="24"/>
          <w:lang w:val="es-419"/>
        </w:rPr>
        <w:t>the</w:t>
      </w:r>
      <w:proofErr w:type="spellEnd"/>
      <w:r>
        <w:rPr>
          <w:rFonts w:ascii="Times New Roman" w:hAnsi="Times New Roman" w:cs="Times New Roman"/>
          <w:szCs w:val="24"/>
          <w:lang w:val="es-419"/>
        </w:rPr>
        <w:t xml:space="preserve"> </w:t>
      </w:r>
      <w:proofErr w:type="spellStart"/>
      <w:r>
        <w:rPr>
          <w:rFonts w:ascii="Times New Roman" w:hAnsi="Times New Roman" w:cs="Times New Roman"/>
          <w:szCs w:val="24"/>
          <w:lang w:val="es-419"/>
        </w:rPr>
        <w:t>earlier</w:t>
      </w:r>
      <w:proofErr w:type="spellEnd"/>
      <w:r>
        <w:rPr>
          <w:rFonts w:ascii="Times New Roman" w:hAnsi="Times New Roman" w:cs="Times New Roman"/>
          <w:szCs w:val="24"/>
          <w:lang w:val="es-419"/>
        </w:rPr>
        <w:t xml:space="preserve"> </w:t>
      </w:r>
      <w:proofErr w:type="spellStart"/>
      <w:r>
        <w:rPr>
          <w:rFonts w:ascii="Times New Roman" w:hAnsi="Times New Roman" w:cs="Times New Roman"/>
          <w:szCs w:val="24"/>
          <w:lang w:val="es-419"/>
        </w:rPr>
        <w:t>ones</w:t>
      </w:r>
      <w:proofErr w:type="spellEnd"/>
      <w:r>
        <w:rPr>
          <w:rFonts w:ascii="Times New Roman" w:hAnsi="Times New Roman" w:cs="Times New Roman"/>
          <w:szCs w:val="24"/>
          <w:lang w:val="es-419"/>
        </w:rPr>
        <w:t xml:space="preserve"> (2003 and 2008).</w:t>
      </w:r>
    </w:p>
    <w:p w:rsidR="00AF156E" w:rsidRDefault="00AF156E" w:rsidP="00784175">
      <w:pPr>
        <w:spacing w:line="240" w:lineRule="auto"/>
        <w:rPr>
          <w:rFonts w:ascii="Times New Roman" w:hAnsi="Times New Roman" w:cs="Times New Roman"/>
          <w:szCs w:val="24"/>
          <w:lang w:val="es-419"/>
        </w:rPr>
      </w:pPr>
    </w:p>
    <w:p w:rsidR="00AF156E" w:rsidRPr="00AF156E" w:rsidRDefault="00AF156E" w:rsidP="00784175">
      <w:pPr>
        <w:spacing w:line="240" w:lineRule="auto"/>
        <w:rPr>
          <w:rFonts w:ascii="Times New Roman" w:hAnsi="Times New Roman" w:cs="Times New Roman"/>
          <w:szCs w:val="24"/>
          <w:lang w:val="es-419"/>
        </w:rPr>
      </w:pPr>
      <w:proofErr w:type="spellStart"/>
      <w:r w:rsidRPr="00D33204">
        <w:rPr>
          <w:rFonts w:ascii="Times New Roman" w:hAnsi="Times New Roman" w:cs="Times New Roman"/>
          <w:b/>
          <w:szCs w:val="24"/>
          <w:lang w:val="es-419"/>
        </w:rPr>
        <w:t>Keywords</w:t>
      </w:r>
      <w:proofErr w:type="spellEnd"/>
      <w:r w:rsidRPr="00D33204">
        <w:rPr>
          <w:rFonts w:ascii="Times New Roman" w:hAnsi="Times New Roman" w:cs="Times New Roman"/>
          <w:b/>
          <w:szCs w:val="24"/>
          <w:lang w:val="es-419"/>
        </w:rPr>
        <w:t>:</w:t>
      </w:r>
      <w:r>
        <w:rPr>
          <w:rFonts w:ascii="Times New Roman" w:hAnsi="Times New Roman" w:cs="Times New Roman"/>
          <w:szCs w:val="24"/>
          <w:lang w:val="es-419"/>
        </w:rPr>
        <w:t xml:space="preserve"> </w:t>
      </w:r>
      <w:proofErr w:type="spellStart"/>
      <w:r>
        <w:rPr>
          <w:rFonts w:ascii="Times New Roman" w:hAnsi="Times New Roman" w:cs="Times New Roman"/>
          <w:szCs w:val="24"/>
          <w:lang w:val="es-419"/>
        </w:rPr>
        <w:t>Stylometry</w:t>
      </w:r>
      <w:proofErr w:type="spellEnd"/>
      <w:r>
        <w:rPr>
          <w:rFonts w:ascii="Times New Roman" w:hAnsi="Times New Roman" w:cs="Times New Roman"/>
          <w:szCs w:val="24"/>
          <w:lang w:val="es-419"/>
        </w:rPr>
        <w:t xml:space="preserve">; </w:t>
      </w:r>
      <w:proofErr w:type="spellStart"/>
      <w:r>
        <w:rPr>
          <w:rFonts w:ascii="Times New Roman" w:hAnsi="Times New Roman" w:cs="Times New Roman"/>
          <w:szCs w:val="24"/>
          <w:lang w:val="es-419"/>
        </w:rPr>
        <w:t>poetry</w:t>
      </w:r>
      <w:proofErr w:type="spellEnd"/>
      <w:r>
        <w:rPr>
          <w:rFonts w:ascii="Times New Roman" w:hAnsi="Times New Roman" w:cs="Times New Roman"/>
          <w:szCs w:val="24"/>
          <w:lang w:val="es-419"/>
        </w:rPr>
        <w:t xml:space="preserve">; </w:t>
      </w:r>
      <w:proofErr w:type="spellStart"/>
      <w:r>
        <w:rPr>
          <w:rFonts w:ascii="Times New Roman" w:hAnsi="Times New Roman" w:cs="Times New Roman"/>
          <w:szCs w:val="24"/>
          <w:lang w:val="es-419"/>
        </w:rPr>
        <w:t>feminine</w:t>
      </w:r>
      <w:proofErr w:type="spellEnd"/>
      <w:r>
        <w:rPr>
          <w:rFonts w:ascii="Times New Roman" w:hAnsi="Times New Roman" w:cs="Times New Roman"/>
          <w:szCs w:val="24"/>
          <w:lang w:val="es-419"/>
        </w:rPr>
        <w:t xml:space="preserve"> literatura; mapuche.</w:t>
      </w:r>
    </w:p>
    <w:p w:rsidR="000222A3" w:rsidRDefault="000222A3" w:rsidP="00784175">
      <w:pPr>
        <w:spacing w:line="240" w:lineRule="auto"/>
        <w:rPr>
          <w:rFonts w:ascii="Times New Roman" w:hAnsi="Times New Roman" w:cs="Times New Roman"/>
          <w:szCs w:val="24"/>
          <w:lang w:val="es-419"/>
        </w:rPr>
      </w:pPr>
    </w:p>
    <w:p w:rsidR="000222A3" w:rsidRDefault="000222A3" w:rsidP="00784175">
      <w:pPr>
        <w:spacing w:line="240" w:lineRule="auto"/>
        <w:rPr>
          <w:rFonts w:ascii="Times New Roman" w:hAnsi="Times New Roman" w:cs="Times New Roman"/>
          <w:b/>
          <w:szCs w:val="24"/>
          <w:lang w:val="es-419"/>
        </w:rPr>
      </w:pPr>
    </w:p>
    <w:p w:rsidR="008508D7" w:rsidRPr="00F04425" w:rsidRDefault="006F630F" w:rsidP="00784175">
      <w:pPr>
        <w:spacing w:line="240" w:lineRule="auto"/>
        <w:rPr>
          <w:rFonts w:ascii="Times New Roman" w:hAnsi="Times New Roman" w:cs="Times New Roman"/>
          <w:b/>
          <w:szCs w:val="24"/>
          <w:lang w:val="es-419"/>
        </w:rPr>
      </w:pPr>
      <w:r w:rsidRPr="00F04425">
        <w:rPr>
          <w:rFonts w:ascii="Times New Roman" w:hAnsi="Times New Roman" w:cs="Times New Roman"/>
          <w:b/>
          <w:szCs w:val="24"/>
          <w:lang w:val="es-419"/>
        </w:rPr>
        <w:t>Introducción</w:t>
      </w:r>
    </w:p>
    <w:p w:rsidR="00F04425" w:rsidRPr="00F04425" w:rsidRDefault="00F04425" w:rsidP="00784175">
      <w:pPr>
        <w:spacing w:line="240" w:lineRule="auto"/>
        <w:rPr>
          <w:rFonts w:ascii="Times New Roman" w:hAnsi="Times New Roman" w:cs="Times New Roman"/>
          <w:szCs w:val="24"/>
          <w:lang w:val="es-419"/>
        </w:rPr>
      </w:pPr>
    </w:p>
    <w:p w:rsidR="008508D7" w:rsidRPr="00F04425" w:rsidRDefault="002269D9" w:rsidP="00784175">
      <w:pPr>
        <w:spacing w:line="240" w:lineRule="auto"/>
        <w:ind w:firstLine="426"/>
        <w:rPr>
          <w:rFonts w:ascii="Times New Roman" w:hAnsi="Times New Roman" w:cs="Times New Roman"/>
          <w:szCs w:val="24"/>
          <w:lang w:val="es-419"/>
        </w:rPr>
      </w:pPr>
      <w:r w:rsidRPr="00F04425">
        <w:rPr>
          <w:rFonts w:ascii="Times New Roman" w:hAnsi="Times New Roman" w:cs="Times New Roman"/>
          <w:szCs w:val="24"/>
          <w:lang w:val="es-419"/>
        </w:rPr>
        <w:t xml:space="preserve">Roxana Miranda </w:t>
      </w:r>
      <w:proofErr w:type="spellStart"/>
      <w:r w:rsidRPr="00F04425">
        <w:rPr>
          <w:rFonts w:ascii="Times New Roman" w:hAnsi="Times New Roman" w:cs="Times New Roman"/>
          <w:szCs w:val="24"/>
          <w:lang w:val="es-419"/>
        </w:rPr>
        <w:t>Rupailaf</w:t>
      </w:r>
      <w:proofErr w:type="spellEnd"/>
      <w:r w:rsidRPr="00F04425">
        <w:rPr>
          <w:rFonts w:ascii="Times New Roman" w:hAnsi="Times New Roman" w:cs="Times New Roman"/>
          <w:szCs w:val="24"/>
          <w:lang w:val="es-419"/>
        </w:rPr>
        <w:t xml:space="preserve"> (1967) es una poetiza chileno-m</w:t>
      </w:r>
      <w:r w:rsidR="00B35095">
        <w:rPr>
          <w:rFonts w:ascii="Times New Roman" w:hAnsi="Times New Roman" w:cs="Times New Roman"/>
          <w:szCs w:val="24"/>
          <w:lang w:val="es-419"/>
        </w:rPr>
        <w:t>apuche que se ha destacado en la</w:t>
      </w:r>
      <w:r w:rsidRPr="00F04425">
        <w:rPr>
          <w:rFonts w:ascii="Times New Roman" w:hAnsi="Times New Roman" w:cs="Times New Roman"/>
          <w:szCs w:val="24"/>
          <w:lang w:val="es-419"/>
        </w:rPr>
        <w:t xml:space="preserve"> escena literaria latinoamericana en las pasadas décadas. Como se nota a partir de la consulta a la producción académica acerca de su obra, los temas que más se han asociado a su hacer poético son el género, la </w:t>
      </w:r>
      <w:proofErr w:type="spellStart"/>
      <w:r w:rsidRPr="00F04425">
        <w:rPr>
          <w:rFonts w:ascii="Times New Roman" w:hAnsi="Times New Roman" w:cs="Times New Roman"/>
          <w:szCs w:val="24"/>
          <w:lang w:val="es-419"/>
        </w:rPr>
        <w:t>decolonialidad</w:t>
      </w:r>
      <w:proofErr w:type="spellEnd"/>
      <w:r w:rsidRPr="00F04425">
        <w:rPr>
          <w:rFonts w:ascii="Times New Roman" w:hAnsi="Times New Roman" w:cs="Times New Roman"/>
          <w:szCs w:val="24"/>
          <w:lang w:val="es-419"/>
        </w:rPr>
        <w:t xml:space="preserve">, la memoria, el erotismo, el cuerpo y, evidentemente, las resistencia y el rescate de la cultura Mapuche. </w:t>
      </w:r>
    </w:p>
    <w:p w:rsidR="002269D9" w:rsidRPr="00F04425" w:rsidRDefault="002269D9" w:rsidP="00784175">
      <w:pPr>
        <w:spacing w:line="240" w:lineRule="auto"/>
        <w:ind w:firstLine="426"/>
        <w:rPr>
          <w:rFonts w:ascii="Times New Roman" w:hAnsi="Times New Roman" w:cs="Times New Roman"/>
          <w:szCs w:val="24"/>
          <w:lang w:val="es-419"/>
        </w:rPr>
      </w:pPr>
      <w:r w:rsidRPr="00F04425">
        <w:rPr>
          <w:rFonts w:ascii="Times New Roman" w:hAnsi="Times New Roman" w:cs="Times New Roman"/>
          <w:szCs w:val="24"/>
          <w:lang w:val="es-419"/>
        </w:rPr>
        <w:t>Por otro lado, a pesar de que cuestiones relativas a la traducción</w:t>
      </w:r>
      <w:r w:rsidR="00CC2CDC" w:rsidRPr="00F04425">
        <w:rPr>
          <w:rFonts w:ascii="Times New Roman" w:hAnsi="Times New Roman" w:cs="Times New Roman"/>
          <w:szCs w:val="24"/>
          <w:lang w:val="es-419"/>
        </w:rPr>
        <w:t xml:space="preserve"> (CURRIAO, 2013; CALDERÓN LE JOLIFF y MORA ORDÓÑEZ, 2014; STOCCO, 2020)</w:t>
      </w:r>
      <w:r w:rsidRPr="00F04425">
        <w:rPr>
          <w:rFonts w:ascii="Times New Roman" w:hAnsi="Times New Roman" w:cs="Times New Roman"/>
          <w:szCs w:val="24"/>
          <w:lang w:val="es-419"/>
        </w:rPr>
        <w:t xml:space="preserve"> se hayan planteado en algunos es</w:t>
      </w:r>
      <w:r w:rsidR="00C708BC">
        <w:rPr>
          <w:rFonts w:ascii="Times New Roman" w:hAnsi="Times New Roman" w:cs="Times New Roman"/>
          <w:szCs w:val="24"/>
          <w:lang w:val="es-419"/>
        </w:rPr>
        <w:t>tudios sobre (o que mencionan a)</w:t>
      </w:r>
      <w:r w:rsidRPr="00F04425">
        <w:rPr>
          <w:rFonts w:ascii="Times New Roman" w:hAnsi="Times New Roman" w:cs="Times New Roman"/>
          <w:szCs w:val="24"/>
          <w:lang w:val="es-419"/>
        </w:rPr>
        <w:t xml:space="preserve"> la autora,</w:t>
      </w:r>
      <w:r w:rsidR="00F04425">
        <w:rPr>
          <w:rFonts w:ascii="Times New Roman" w:hAnsi="Times New Roman" w:cs="Times New Roman"/>
          <w:szCs w:val="24"/>
          <w:lang w:val="es-419"/>
        </w:rPr>
        <w:t xml:space="preserve"> y que esta cuestión plantee consideraciones formales,</w:t>
      </w:r>
      <w:r w:rsidRPr="00F04425">
        <w:rPr>
          <w:rFonts w:ascii="Times New Roman" w:hAnsi="Times New Roman" w:cs="Times New Roman"/>
          <w:szCs w:val="24"/>
          <w:lang w:val="es-419"/>
        </w:rPr>
        <w:t xml:space="preserve"> no se encuentran abordajes que consideren su producción literaria en su aspecto más formal</w:t>
      </w:r>
      <w:r w:rsidR="00CC2CDC" w:rsidRPr="00F04425">
        <w:rPr>
          <w:rFonts w:ascii="Times New Roman" w:hAnsi="Times New Roman" w:cs="Times New Roman"/>
          <w:szCs w:val="24"/>
          <w:lang w:val="es-419"/>
        </w:rPr>
        <w:t xml:space="preserve"> y considerando su desarrollo estilístico interno.</w:t>
      </w:r>
    </w:p>
    <w:p w:rsidR="00CC2CDC" w:rsidRDefault="00CC2CDC" w:rsidP="00784175">
      <w:pPr>
        <w:spacing w:line="240" w:lineRule="auto"/>
        <w:ind w:firstLine="426"/>
        <w:rPr>
          <w:rFonts w:ascii="Times New Roman" w:hAnsi="Times New Roman" w:cs="Times New Roman"/>
          <w:szCs w:val="24"/>
          <w:lang w:val="es-419"/>
        </w:rPr>
      </w:pPr>
      <w:r w:rsidRPr="00F04425">
        <w:rPr>
          <w:rFonts w:ascii="Times New Roman" w:hAnsi="Times New Roman" w:cs="Times New Roman"/>
          <w:szCs w:val="24"/>
          <w:lang w:val="es-419"/>
        </w:rPr>
        <w:lastRenderedPageBreak/>
        <w:t xml:space="preserve">Lo que se propone en este artículo es, pues, contribuir con la fortuna crítica acerca de la autora, con un trabajo considerando algunos aspectos del desarrollo de su estilo en términos formales, por medio de un análisis </w:t>
      </w:r>
      <w:proofErr w:type="spellStart"/>
      <w:r w:rsidRPr="00F04425">
        <w:rPr>
          <w:rFonts w:ascii="Times New Roman" w:hAnsi="Times New Roman" w:cs="Times New Roman"/>
          <w:szCs w:val="24"/>
          <w:lang w:val="es-419"/>
        </w:rPr>
        <w:t>estilométrico</w:t>
      </w:r>
      <w:proofErr w:type="spellEnd"/>
      <w:r w:rsidRPr="00F04425">
        <w:rPr>
          <w:rFonts w:ascii="Times New Roman" w:hAnsi="Times New Roman" w:cs="Times New Roman"/>
          <w:szCs w:val="24"/>
          <w:lang w:val="es-419"/>
        </w:rPr>
        <w:t xml:space="preserve"> de tres de sus obras.</w:t>
      </w:r>
    </w:p>
    <w:p w:rsidR="00F04425" w:rsidRDefault="00F04425" w:rsidP="00784175">
      <w:pPr>
        <w:spacing w:line="240" w:lineRule="auto"/>
        <w:rPr>
          <w:rFonts w:ascii="Times New Roman" w:hAnsi="Times New Roman" w:cs="Times New Roman"/>
          <w:szCs w:val="24"/>
          <w:lang w:val="es-419"/>
        </w:rPr>
      </w:pPr>
    </w:p>
    <w:p w:rsidR="00F04425" w:rsidRDefault="00F04425" w:rsidP="00784175">
      <w:pPr>
        <w:spacing w:line="240" w:lineRule="auto"/>
        <w:rPr>
          <w:rFonts w:ascii="Times New Roman" w:hAnsi="Times New Roman" w:cs="Times New Roman"/>
          <w:b/>
          <w:szCs w:val="24"/>
          <w:lang w:val="es-419"/>
        </w:rPr>
      </w:pPr>
      <w:r w:rsidRPr="00F04425">
        <w:rPr>
          <w:rFonts w:ascii="Times New Roman" w:hAnsi="Times New Roman" w:cs="Times New Roman"/>
          <w:b/>
          <w:szCs w:val="24"/>
          <w:lang w:val="es-419"/>
        </w:rPr>
        <w:t>Materiales y método</w:t>
      </w:r>
    </w:p>
    <w:p w:rsidR="00F04425" w:rsidRPr="00F04425" w:rsidRDefault="00F04425" w:rsidP="00784175">
      <w:pPr>
        <w:spacing w:line="240" w:lineRule="auto"/>
        <w:rPr>
          <w:rFonts w:ascii="Times New Roman" w:hAnsi="Times New Roman" w:cs="Times New Roman"/>
          <w:b/>
          <w:szCs w:val="24"/>
          <w:lang w:val="es-419"/>
        </w:rPr>
      </w:pPr>
    </w:p>
    <w:p w:rsidR="000D320B" w:rsidRPr="00F04425" w:rsidRDefault="000D320B" w:rsidP="00784175">
      <w:pPr>
        <w:spacing w:line="240" w:lineRule="auto"/>
        <w:ind w:firstLine="426"/>
        <w:rPr>
          <w:rFonts w:ascii="Times New Roman" w:hAnsi="Times New Roman" w:cs="Times New Roman"/>
          <w:szCs w:val="24"/>
          <w:lang w:val="es-419"/>
        </w:rPr>
      </w:pPr>
      <w:r w:rsidRPr="00F04425">
        <w:rPr>
          <w:rFonts w:ascii="Times New Roman" w:hAnsi="Times New Roman" w:cs="Times New Roman"/>
          <w:szCs w:val="24"/>
          <w:lang w:val="es-419"/>
        </w:rPr>
        <w:t xml:space="preserve">El análisis </w:t>
      </w:r>
      <w:proofErr w:type="spellStart"/>
      <w:r w:rsidRPr="00F04425">
        <w:rPr>
          <w:rFonts w:ascii="Times New Roman" w:hAnsi="Times New Roman" w:cs="Times New Roman"/>
          <w:szCs w:val="24"/>
          <w:lang w:val="es-419"/>
        </w:rPr>
        <w:t>estilométrico</w:t>
      </w:r>
      <w:proofErr w:type="spellEnd"/>
      <w:r w:rsidRPr="00F04425">
        <w:rPr>
          <w:rFonts w:ascii="Times New Roman" w:hAnsi="Times New Roman" w:cs="Times New Roman"/>
          <w:szCs w:val="24"/>
          <w:lang w:val="es-419"/>
        </w:rPr>
        <w:t xml:space="preserve"> también se puede llam</w:t>
      </w:r>
      <w:r w:rsidR="000E223B">
        <w:rPr>
          <w:rFonts w:ascii="Times New Roman" w:hAnsi="Times New Roman" w:cs="Times New Roman"/>
          <w:szCs w:val="24"/>
          <w:lang w:val="es-419"/>
        </w:rPr>
        <w:t>ar de “</w:t>
      </w:r>
      <w:proofErr w:type="spellStart"/>
      <w:r w:rsidR="000E223B">
        <w:rPr>
          <w:rFonts w:ascii="Times New Roman" w:hAnsi="Times New Roman" w:cs="Times New Roman"/>
          <w:szCs w:val="24"/>
          <w:lang w:val="es-419"/>
        </w:rPr>
        <w:t>textométrico</w:t>
      </w:r>
      <w:proofErr w:type="spellEnd"/>
      <w:r w:rsidR="000E223B">
        <w:rPr>
          <w:rFonts w:ascii="Times New Roman" w:hAnsi="Times New Roman" w:cs="Times New Roman"/>
          <w:szCs w:val="24"/>
          <w:lang w:val="es-419"/>
        </w:rPr>
        <w:t>”. Se trata d</w:t>
      </w:r>
      <w:r w:rsidRPr="00F04425">
        <w:rPr>
          <w:rFonts w:ascii="Times New Roman" w:hAnsi="Times New Roman" w:cs="Times New Roman"/>
          <w:szCs w:val="24"/>
          <w:lang w:val="es-419"/>
        </w:rPr>
        <w:t xml:space="preserve">e hacer diversas medidas del material lingüístico dispuesto por el texto (SOARES JÚNIOR y DIÔGO, 2018). En nuestro caso, las medidas que tomaremos serán: 1. La TTR; 2. El porcentaje de “palabras funcionales” con relación a la totalidad de palabras del texto; 3. La cantidad de sílabas métricas por verso; 4. La cantidad de palabras por verso; 5. La longitud de cada periodo. Nuestro </w:t>
      </w:r>
      <w:r w:rsidRPr="00F04425">
        <w:rPr>
          <w:rFonts w:ascii="Times New Roman" w:hAnsi="Times New Roman" w:cs="Times New Roman"/>
          <w:i/>
          <w:szCs w:val="24"/>
          <w:lang w:val="es-419"/>
        </w:rPr>
        <w:t>corpus</w:t>
      </w:r>
      <w:r w:rsidRPr="00F04425">
        <w:rPr>
          <w:rFonts w:ascii="Times New Roman" w:hAnsi="Times New Roman" w:cs="Times New Roman"/>
          <w:szCs w:val="24"/>
          <w:lang w:val="es-419"/>
        </w:rPr>
        <w:t xml:space="preserve"> </w:t>
      </w:r>
      <w:r w:rsidR="00F04425">
        <w:rPr>
          <w:rFonts w:ascii="Times New Roman" w:hAnsi="Times New Roman" w:cs="Times New Roman"/>
          <w:szCs w:val="24"/>
          <w:lang w:val="es-419"/>
        </w:rPr>
        <w:t>de análisis es compuesto por las</w:t>
      </w:r>
      <w:r w:rsidRPr="00F04425">
        <w:rPr>
          <w:rFonts w:ascii="Times New Roman" w:hAnsi="Times New Roman" w:cs="Times New Roman"/>
          <w:szCs w:val="24"/>
          <w:lang w:val="es-419"/>
        </w:rPr>
        <w:t xml:space="preserve"> tres obras de Roxana </w:t>
      </w:r>
      <w:proofErr w:type="spellStart"/>
      <w:r w:rsidRPr="00F04425">
        <w:rPr>
          <w:rFonts w:ascii="Times New Roman" w:hAnsi="Times New Roman" w:cs="Times New Roman"/>
          <w:szCs w:val="24"/>
          <w:lang w:val="es-419"/>
        </w:rPr>
        <w:t>Rupailaf</w:t>
      </w:r>
      <w:proofErr w:type="spellEnd"/>
      <w:r w:rsidRPr="00F04425">
        <w:rPr>
          <w:rFonts w:ascii="Times New Roman" w:hAnsi="Times New Roman" w:cs="Times New Roman"/>
          <w:szCs w:val="24"/>
          <w:lang w:val="es-419"/>
        </w:rPr>
        <w:t xml:space="preserve"> de que disponemos: </w:t>
      </w:r>
      <w:r w:rsidRPr="00784175">
        <w:rPr>
          <w:rFonts w:ascii="Times New Roman" w:hAnsi="Times New Roman" w:cs="Times New Roman"/>
          <w:i/>
          <w:szCs w:val="24"/>
          <w:lang w:val="es-419"/>
        </w:rPr>
        <w:t>Las tentaciones de Eva</w:t>
      </w:r>
      <w:r w:rsidRPr="00F04425">
        <w:rPr>
          <w:rFonts w:ascii="Times New Roman" w:hAnsi="Times New Roman" w:cs="Times New Roman"/>
          <w:szCs w:val="24"/>
          <w:lang w:val="es-419"/>
        </w:rPr>
        <w:t xml:space="preserve"> (2003), </w:t>
      </w:r>
      <w:r w:rsidR="00C51A35" w:rsidRPr="00784175">
        <w:rPr>
          <w:rFonts w:ascii="Times New Roman" w:hAnsi="Times New Roman" w:cs="Times New Roman"/>
          <w:i/>
          <w:szCs w:val="24"/>
          <w:lang w:val="es-419"/>
        </w:rPr>
        <w:t>Seducción</w:t>
      </w:r>
      <w:r w:rsidR="00F04425" w:rsidRPr="00784175">
        <w:rPr>
          <w:rFonts w:ascii="Times New Roman" w:hAnsi="Times New Roman" w:cs="Times New Roman"/>
          <w:i/>
          <w:szCs w:val="24"/>
          <w:lang w:val="es-419"/>
        </w:rPr>
        <w:t xml:space="preserve"> de los venenos</w:t>
      </w:r>
      <w:r w:rsidR="00C51A35">
        <w:rPr>
          <w:rFonts w:ascii="Times New Roman" w:hAnsi="Times New Roman" w:cs="Times New Roman"/>
          <w:szCs w:val="24"/>
          <w:lang w:val="es-419"/>
        </w:rPr>
        <w:t xml:space="preserve"> (2008</w:t>
      </w:r>
      <w:r w:rsidR="00F04425">
        <w:rPr>
          <w:rFonts w:ascii="Times New Roman" w:hAnsi="Times New Roman" w:cs="Times New Roman"/>
          <w:szCs w:val="24"/>
          <w:lang w:val="es-419"/>
        </w:rPr>
        <w:t>) y</w:t>
      </w:r>
      <w:r w:rsidRPr="00F04425">
        <w:rPr>
          <w:rFonts w:ascii="Times New Roman" w:hAnsi="Times New Roman" w:cs="Times New Roman"/>
          <w:szCs w:val="24"/>
          <w:lang w:val="es-419"/>
        </w:rPr>
        <w:t xml:space="preserve"> </w:t>
      </w:r>
      <w:proofErr w:type="spellStart"/>
      <w:r w:rsidR="00C51A35" w:rsidRPr="00784175">
        <w:rPr>
          <w:rFonts w:ascii="Times New Roman" w:hAnsi="Times New Roman" w:cs="Times New Roman"/>
          <w:i/>
          <w:szCs w:val="24"/>
          <w:lang w:val="es-419"/>
        </w:rPr>
        <w:t>Sump</w:t>
      </w:r>
      <w:r w:rsidRPr="00784175">
        <w:rPr>
          <w:rFonts w:ascii="Times New Roman" w:hAnsi="Times New Roman" w:cs="Times New Roman"/>
          <w:i/>
          <w:szCs w:val="24"/>
          <w:lang w:val="es-419"/>
        </w:rPr>
        <w:t>all</w:t>
      </w:r>
      <w:proofErr w:type="spellEnd"/>
      <w:r w:rsidRPr="00F04425">
        <w:rPr>
          <w:rFonts w:ascii="Times New Roman" w:hAnsi="Times New Roman" w:cs="Times New Roman"/>
          <w:szCs w:val="24"/>
          <w:lang w:val="es-419"/>
        </w:rPr>
        <w:t xml:space="preserve"> (2011). </w:t>
      </w:r>
    </w:p>
    <w:p w:rsidR="000D320B" w:rsidRPr="00F04425" w:rsidRDefault="000D320B" w:rsidP="00784175">
      <w:pPr>
        <w:spacing w:line="240" w:lineRule="auto"/>
        <w:ind w:firstLine="426"/>
        <w:rPr>
          <w:rFonts w:ascii="Times New Roman" w:hAnsi="Times New Roman" w:cs="Times New Roman"/>
          <w:szCs w:val="24"/>
          <w:lang w:val="es-419"/>
        </w:rPr>
      </w:pPr>
      <w:r w:rsidRPr="00F04425">
        <w:rPr>
          <w:rFonts w:ascii="Times New Roman" w:hAnsi="Times New Roman" w:cs="Times New Roman"/>
          <w:szCs w:val="24"/>
          <w:lang w:val="es-419"/>
        </w:rPr>
        <w:t xml:space="preserve">¿Por qué es importante hacer estas medidas? Porque por medio de ellas conocemos mejor el estilo de la autora en comparación con ella misma, es decir, conocemos cómo son diferentes entre si las obras de la autora a lo largo del tiempo según lo que ella eligió consciente e inconscientemente para escribir sus textos. Conscientemente, porque el </w:t>
      </w:r>
      <w:r w:rsidR="000E223B">
        <w:rPr>
          <w:rFonts w:ascii="Times New Roman" w:hAnsi="Times New Roman" w:cs="Times New Roman"/>
          <w:szCs w:val="24"/>
          <w:lang w:val="es-419"/>
        </w:rPr>
        <w:t>ser humano</w:t>
      </w:r>
      <w:r w:rsidRPr="00F04425">
        <w:rPr>
          <w:rFonts w:ascii="Times New Roman" w:hAnsi="Times New Roman" w:cs="Times New Roman"/>
          <w:szCs w:val="24"/>
          <w:lang w:val="es-419"/>
        </w:rPr>
        <w:t xml:space="preserve"> elige su tema y busca sus palabras para decir lo que quiere decir, pero también inconscientemente porque hay cosas que no se pueden evitar, como el uso de ciertas palabras que estructuran sintácticamente las oraciones. O sea, el estilo es lo que resulta entre las elecciones conscientes e individuales de un autor y aquello que el sistema lingüístico le impone (CARVALHO, 2004). Así, cuando decimos que haremos un análisis “</w:t>
      </w:r>
      <w:proofErr w:type="spellStart"/>
      <w:r w:rsidRPr="00F04425">
        <w:rPr>
          <w:rFonts w:ascii="Times New Roman" w:hAnsi="Times New Roman" w:cs="Times New Roman"/>
          <w:szCs w:val="24"/>
          <w:lang w:val="es-419"/>
        </w:rPr>
        <w:t>estilométrico</w:t>
      </w:r>
      <w:proofErr w:type="spellEnd"/>
      <w:r w:rsidRPr="00F04425">
        <w:rPr>
          <w:rFonts w:ascii="Times New Roman" w:hAnsi="Times New Roman" w:cs="Times New Roman"/>
          <w:szCs w:val="24"/>
          <w:lang w:val="es-419"/>
        </w:rPr>
        <w:t xml:space="preserve">”, quiere decir que mediremos cómo es que lo que resulta de esa tensión se manifiesta en los textos. </w:t>
      </w:r>
    </w:p>
    <w:p w:rsidR="000D320B" w:rsidRPr="00F04425" w:rsidRDefault="000D320B" w:rsidP="00784175">
      <w:pPr>
        <w:spacing w:line="240" w:lineRule="auto"/>
        <w:ind w:firstLine="709"/>
        <w:rPr>
          <w:rFonts w:ascii="Times New Roman" w:hAnsi="Times New Roman" w:cs="Times New Roman"/>
          <w:szCs w:val="24"/>
          <w:lang w:val="es-419"/>
        </w:rPr>
      </w:pPr>
      <w:r w:rsidRPr="00F04425">
        <w:rPr>
          <w:rFonts w:ascii="Times New Roman" w:hAnsi="Times New Roman" w:cs="Times New Roman"/>
          <w:szCs w:val="24"/>
          <w:lang w:val="es-419"/>
        </w:rPr>
        <w:t>En el caso de la “densidad lex</w:t>
      </w:r>
      <w:r w:rsidR="00377272">
        <w:rPr>
          <w:rFonts w:ascii="Times New Roman" w:hAnsi="Times New Roman" w:cs="Times New Roman"/>
          <w:szCs w:val="24"/>
          <w:lang w:val="es-419"/>
        </w:rPr>
        <w:t>ical”</w:t>
      </w:r>
      <w:r w:rsidR="00F81BEA">
        <w:rPr>
          <w:rFonts w:ascii="Times New Roman" w:hAnsi="Times New Roman" w:cs="Times New Roman"/>
          <w:szCs w:val="24"/>
          <w:lang w:val="es-419"/>
        </w:rPr>
        <w:t xml:space="preserve"> (TTR)</w:t>
      </w:r>
      <w:r w:rsidR="00377272">
        <w:rPr>
          <w:rFonts w:ascii="Times New Roman" w:hAnsi="Times New Roman" w:cs="Times New Roman"/>
          <w:szCs w:val="24"/>
          <w:lang w:val="es-419"/>
        </w:rPr>
        <w:t xml:space="preserve">, usamos el </w:t>
      </w:r>
      <w:r w:rsidR="00377272" w:rsidRPr="00784175">
        <w:rPr>
          <w:rFonts w:ascii="Times New Roman" w:hAnsi="Times New Roman" w:cs="Times New Roman"/>
          <w:i/>
          <w:szCs w:val="24"/>
          <w:lang w:val="es-419"/>
        </w:rPr>
        <w:t xml:space="preserve">Text </w:t>
      </w:r>
      <w:proofErr w:type="spellStart"/>
      <w:r w:rsidR="00377272" w:rsidRPr="00784175">
        <w:rPr>
          <w:rFonts w:ascii="Times New Roman" w:hAnsi="Times New Roman" w:cs="Times New Roman"/>
          <w:i/>
          <w:szCs w:val="24"/>
          <w:lang w:val="es-419"/>
        </w:rPr>
        <w:t>Analyzer</w:t>
      </w:r>
      <w:proofErr w:type="spellEnd"/>
      <w:r w:rsidR="007F03D3">
        <w:rPr>
          <w:rFonts w:ascii="Times New Roman" w:hAnsi="Times New Roman" w:cs="Times New Roman"/>
          <w:szCs w:val="24"/>
          <w:lang w:val="es-419"/>
        </w:rPr>
        <w:t xml:space="preserve"> (ADAMOVIC, 2009). Según su autor,</w:t>
      </w:r>
      <w:r w:rsidRPr="00F04425">
        <w:rPr>
          <w:rFonts w:ascii="Times New Roman" w:hAnsi="Times New Roman" w:cs="Times New Roman"/>
          <w:szCs w:val="24"/>
          <w:lang w:val="es-419"/>
        </w:rPr>
        <w:t xml:space="preserve"> está apto para analizar textos en inglés y en otras lenguas. </w:t>
      </w:r>
      <w:r w:rsidR="00281F06">
        <w:rPr>
          <w:rFonts w:ascii="Times New Roman" w:hAnsi="Times New Roman" w:cs="Times New Roman"/>
          <w:szCs w:val="24"/>
          <w:lang w:val="es-419"/>
        </w:rPr>
        <w:t>C</w:t>
      </w:r>
      <w:r w:rsidRPr="00F04425">
        <w:rPr>
          <w:rFonts w:ascii="Times New Roman" w:hAnsi="Times New Roman" w:cs="Times New Roman"/>
          <w:szCs w:val="24"/>
          <w:lang w:val="es-419"/>
        </w:rPr>
        <w:t xml:space="preserve">omo no hace clasificaciones gramaticales (distinguir verbos de adjetivos, por ejemplo), lo que el </w:t>
      </w:r>
      <w:r w:rsidR="00B264BB" w:rsidRPr="00784175">
        <w:rPr>
          <w:rFonts w:ascii="Times New Roman" w:hAnsi="Times New Roman" w:cs="Times New Roman"/>
          <w:i/>
          <w:szCs w:val="24"/>
          <w:lang w:val="es-419"/>
        </w:rPr>
        <w:t>T</w:t>
      </w:r>
      <w:r w:rsidRPr="00784175">
        <w:rPr>
          <w:rFonts w:ascii="Times New Roman" w:hAnsi="Times New Roman" w:cs="Times New Roman"/>
          <w:i/>
          <w:szCs w:val="24"/>
          <w:lang w:val="es-419"/>
        </w:rPr>
        <w:t xml:space="preserve">ext </w:t>
      </w:r>
      <w:proofErr w:type="spellStart"/>
      <w:r w:rsidR="00B264BB" w:rsidRPr="00784175">
        <w:rPr>
          <w:rFonts w:ascii="Times New Roman" w:hAnsi="Times New Roman" w:cs="Times New Roman"/>
          <w:i/>
          <w:szCs w:val="24"/>
          <w:lang w:val="es-419"/>
        </w:rPr>
        <w:t>A</w:t>
      </w:r>
      <w:r w:rsidRPr="00784175">
        <w:rPr>
          <w:rFonts w:ascii="Times New Roman" w:hAnsi="Times New Roman" w:cs="Times New Roman"/>
          <w:i/>
          <w:szCs w:val="24"/>
          <w:lang w:val="es-419"/>
        </w:rPr>
        <w:t>nalyzer</w:t>
      </w:r>
      <w:proofErr w:type="spellEnd"/>
      <w:r w:rsidR="007F03D3">
        <w:rPr>
          <w:rFonts w:ascii="Times New Roman" w:hAnsi="Times New Roman" w:cs="Times New Roman"/>
          <w:szCs w:val="24"/>
          <w:lang w:val="es-419"/>
        </w:rPr>
        <w:t xml:space="preserve"> </w:t>
      </w:r>
      <w:r w:rsidRPr="00F04425">
        <w:rPr>
          <w:rFonts w:ascii="Times New Roman" w:hAnsi="Times New Roman" w:cs="Times New Roman"/>
          <w:szCs w:val="24"/>
          <w:lang w:val="es-419"/>
        </w:rPr>
        <w:t xml:space="preserve">hace es simplemente distinguir las palabras y oraciones por la presencia de los espacios y los párrafos. Por eso, </w:t>
      </w:r>
      <w:r w:rsidR="00281F06">
        <w:rPr>
          <w:rFonts w:ascii="Times New Roman" w:hAnsi="Times New Roman" w:cs="Times New Roman"/>
          <w:szCs w:val="24"/>
          <w:lang w:val="es-419"/>
        </w:rPr>
        <w:t xml:space="preserve">en </w:t>
      </w:r>
      <w:r w:rsidRPr="00F04425">
        <w:rPr>
          <w:rFonts w:ascii="Times New Roman" w:hAnsi="Times New Roman" w:cs="Times New Roman"/>
          <w:szCs w:val="24"/>
          <w:lang w:val="es-419"/>
        </w:rPr>
        <w:t>la “preparación” de los textos para este programa</w:t>
      </w:r>
      <w:r w:rsidR="00281F06">
        <w:rPr>
          <w:rFonts w:ascii="Times New Roman" w:hAnsi="Times New Roman" w:cs="Times New Roman"/>
          <w:szCs w:val="24"/>
          <w:lang w:val="es-419"/>
        </w:rPr>
        <w:t>, se</w:t>
      </w:r>
      <w:r w:rsidRPr="00F04425">
        <w:rPr>
          <w:rFonts w:ascii="Times New Roman" w:hAnsi="Times New Roman" w:cs="Times New Roman"/>
          <w:szCs w:val="24"/>
          <w:lang w:val="es-419"/>
        </w:rPr>
        <w:t xml:space="preserve"> hizo necesario que se quitaran símbolos como la interrogación y la exclam</w:t>
      </w:r>
      <w:r w:rsidR="00B264BB">
        <w:rPr>
          <w:rFonts w:ascii="Times New Roman" w:hAnsi="Times New Roman" w:cs="Times New Roman"/>
          <w:szCs w:val="24"/>
          <w:lang w:val="es-419"/>
        </w:rPr>
        <w:t>ación invertidas, para que expresiones</w:t>
      </w:r>
      <w:r w:rsidRPr="00F04425">
        <w:rPr>
          <w:rFonts w:ascii="Times New Roman" w:hAnsi="Times New Roman" w:cs="Times New Roman"/>
          <w:szCs w:val="24"/>
          <w:lang w:val="es-419"/>
        </w:rPr>
        <w:t xml:space="preserve"> como “que”, “¿qué” “¡que” no fueran contadas como palabras diferentes. Las comillas, comas, puntos, punto y coma y las interrogaciones/exclamaciones normales son identificadas por el programa y no causan confusiones como las de los símbolos antes mencionados. Después que se procesa el texto, el programa produce una lista con la frecuencia de cada una de las palabras que ocurren en el texto y también otros datos acerca </w:t>
      </w:r>
      <w:r w:rsidR="002B073E">
        <w:rPr>
          <w:rFonts w:ascii="Times New Roman" w:hAnsi="Times New Roman" w:cs="Times New Roman"/>
          <w:szCs w:val="24"/>
          <w:lang w:val="es-419"/>
        </w:rPr>
        <w:t>del texto, entre ellos su TTR (</w:t>
      </w:r>
      <w:proofErr w:type="spellStart"/>
      <w:r w:rsidR="002B073E">
        <w:rPr>
          <w:rFonts w:ascii="Times New Roman" w:hAnsi="Times New Roman" w:cs="Times New Roman"/>
          <w:i/>
          <w:szCs w:val="24"/>
          <w:lang w:val="es-419"/>
        </w:rPr>
        <w:t>type-token</w:t>
      </w:r>
      <w:proofErr w:type="spellEnd"/>
      <w:r w:rsidR="002B073E">
        <w:rPr>
          <w:rFonts w:ascii="Times New Roman" w:hAnsi="Times New Roman" w:cs="Times New Roman"/>
          <w:i/>
          <w:szCs w:val="24"/>
          <w:lang w:val="es-419"/>
        </w:rPr>
        <w:t xml:space="preserve"> ratio</w:t>
      </w:r>
      <w:r w:rsidR="002B073E">
        <w:rPr>
          <w:rFonts w:ascii="Times New Roman" w:hAnsi="Times New Roman" w:cs="Times New Roman"/>
          <w:szCs w:val="24"/>
          <w:lang w:val="es-419"/>
        </w:rPr>
        <w:t>)</w:t>
      </w:r>
      <w:r w:rsidR="00B264BB">
        <w:rPr>
          <w:rFonts w:ascii="Times New Roman" w:hAnsi="Times New Roman" w:cs="Times New Roman"/>
          <w:szCs w:val="24"/>
          <w:lang w:val="es-419"/>
        </w:rPr>
        <w:t>,</w:t>
      </w:r>
      <w:r w:rsidRPr="00F04425">
        <w:rPr>
          <w:rFonts w:ascii="Times New Roman" w:hAnsi="Times New Roman" w:cs="Times New Roman"/>
          <w:szCs w:val="24"/>
          <w:lang w:val="es-419"/>
        </w:rPr>
        <w:t xml:space="preserve"> </w:t>
      </w:r>
      <w:r w:rsidR="00B264BB">
        <w:rPr>
          <w:rFonts w:ascii="Times New Roman" w:hAnsi="Times New Roman" w:cs="Times New Roman"/>
          <w:szCs w:val="24"/>
          <w:lang w:val="es-419"/>
        </w:rPr>
        <w:t>l</w:t>
      </w:r>
      <w:r w:rsidRPr="00F04425">
        <w:rPr>
          <w:rFonts w:ascii="Times New Roman" w:hAnsi="Times New Roman" w:cs="Times New Roman"/>
          <w:szCs w:val="24"/>
          <w:lang w:val="es-419"/>
        </w:rPr>
        <w:t>o que quiere decir que se divide la cantidad de palabras diferentes en el texto por la totalidad de palabras y se multiplica por 100. O sea “El hombre es solo un hombre” tiene 6 palabras al todo (</w:t>
      </w:r>
      <w:proofErr w:type="spellStart"/>
      <w:r w:rsidRPr="002B073E">
        <w:rPr>
          <w:rFonts w:ascii="Times New Roman" w:hAnsi="Times New Roman" w:cs="Times New Roman"/>
          <w:i/>
          <w:szCs w:val="24"/>
          <w:lang w:val="es-419"/>
        </w:rPr>
        <w:t>tokens</w:t>
      </w:r>
      <w:proofErr w:type="spellEnd"/>
      <w:r w:rsidRPr="00F04425">
        <w:rPr>
          <w:rFonts w:ascii="Times New Roman" w:hAnsi="Times New Roman" w:cs="Times New Roman"/>
          <w:szCs w:val="24"/>
          <w:lang w:val="es-419"/>
        </w:rPr>
        <w:t>), pero tiene 5 palabras diferentes (</w:t>
      </w:r>
      <w:proofErr w:type="spellStart"/>
      <w:r w:rsidRPr="00F04425">
        <w:rPr>
          <w:rFonts w:ascii="Times New Roman" w:hAnsi="Times New Roman" w:cs="Times New Roman"/>
          <w:szCs w:val="24"/>
          <w:lang w:val="es-419"/>
        </w:rPr>
        <w:t>types</w:t>
      </w:r>
      <w:proofErr w:type="spellEnd"/>
      <w:r w:rsidRPr="00F04425">
        <w:rPr>
          <w:rFonts w:ascii="Times New Roman" w:hAnsi="Times New Roman" w:cs="Times New Roman"/>
          <w:szCs w:val="24"/>
          <w:lang w:val="es-419"/>
        </w:rPr>
        <w:t>), puesto que “homb</w:t>
      </w:r>
      <w:r w:rsidR="002B073E">
        <w:rPr>
          <w:rFonts w:ascii="Times New Roman" w:hAnsi="Times New Roman" w:cs="Times New Roman"/>
          <w:szCs w:val="24"/>
          <w:lang w:val="es-419"/>
        </w:rPr>
        <w:t xml:space="preserve">re” se usa dos veces (o sea, 2 </w:t>
      </w:r>
      <w:proofErr w:type="spellStart"/>
      <w:r w:rsidRPr="002B073E">
        <w:rPr>
          <w:rFonts w:ascii="Times New Roman" w:hAnsi="Times New Roman" w:cs="Times New Roman"/>
          <w:i/>
          <w:szCs w:val="24"/>
          <w:lang w:val="es-419"/>
        </w:rPr>
        <w:t>tok</w:t>
      </w:r>
      <w:r w:rsidR="002B073E" w:rsidRPr="002B073E">
        <w:rPr>
          <w:rFonts w:ascii="Times New Roman" w:hAnsi="Times New Roman" w:cs="Times New Roman"/>
          <w:i/>
          <w:szCs w:val="24"/>
          <w:lang w:val="es-419"/>
        </w:rPr>
        <w:t>ens</w:t>
      </w:r>
      <w:proofErr w:type="spellEnd"/>
      <w:r w:rsidR="00B264BB">
        <w:rPr>
          <w:rFonts w:ascii="Times New Roman" w:hAnsi="Times New Roman" w:cs="Times New Roman"/>
          <w:szCs w:val="24"/>
          <w:lang w:val="es-419"/>
        </w:rPr>
        <w:t xml:space="preserve"> para “hombre”). Entonces la</w:t>
      </w:r>
      <w:r w:rsidR="002B073E">
        <w:rPr>
          <w:rFonts w:ascii="Times New Roman" w:hAnsi="Times New Roman" w:cs="Times New Roman"/>
          <w:szCs w:val="24"/>
          <w:lang w:val="es-419"/>
        </w:rPr>
        <w:t xml:space="preserve"> TTR</w:t>
      </w:r>
      <w:r w:rsidRPr="00F04425">
        <w:rPr>
          <w:rFonts w:ascii="Times New Roman" w:hAnsi="Times New Roman" w:cs="Times New Roman"/>
          <w:szCs w:val="24"/>
          <w:lang w:val="es-419"/>
        </w:rPr>
        <w:t xml:space="preserve"> de esa oración es 5/6*100 = 83,33. </w:t>
      </w:r>
    </w:p>
    <w:p w:rsidR="000D320B" w:rsidRPr="00F04425" w:rsidRDefault="000D320B" w:rsidP="00784175">
      <w:pPr>
        <w:spacing w:line="240" w:lineRule="auto"/>
        <w:ind w:firstLine="709"/>
        <w:rPr>
          <w:rFonts w:ascii="Times New Roman" w:hAnsi="Times New Roman" w:cs="Times New Roman"/>
          <w:szCs w:val="24"/>
          <w:lang w:val="es-419"/>
        </w:rPr>
      </w:pPr>
      <w:r w:rsidRPr="00F04425">
        <w:rPr>
          <w:rFonts w:ascii="Times New Roman" w:hAnsi="Times New Roman" w:cs="Times New Roman"/>
          <w:szCs w:val="24"/>
          <w:lang w:val="es-419"/>
        </w:rPr>
        <w:t>Para el porcentaje de “palabras funcionales”, usamos l</w:t>
      </w:r>
      <w:r w:rsidR="0087483C">
        <w:rPr>
          <w:rFonts w:ascii="Times New Roman" w:hAnsi="Times New Roman" w:cs="Times New Roman"/>
          <w:szCs w:val="24"/>
          <w:lang w:val="es-419"/>
        </w:rPr>
        <w:t xml:space="preserve">a propia lista generada por el </w:t>
      </w:r>
      <w:r w:rsidRPr="0087483C">
        <w:rPr>
          <w:rFonts w:ascii="Times New Roman" w:hAnsi="Times New Roman" w:cs="Times New Roman"/>
          <w:i/>
          <w:szCs w:val="24"/>
          <w:lang w:val="es-419"/>
        </w:rPr>
        <w:t xml:space="preserve">Text </w:t>
      </w:r>
      <w:proofErr w:type="spellStart"/>
      <w:r w:rsidRPr="0087483C">
        <w:rPr>
          <w:rFonts w:ascii="Times New Roman" w:hAnsi="Times New Roman" w:cs="Times New Roman"/>
          <w:i/>
          <w:szCs w:val="24"/>
          <w:lang w:val="es-419"/>
        </w:rPr>
        <w:t>Analyzer</w:t>
      </w:r>
      <w:proofErr w:type="spellEnd"/>
      <w:r w:rsidRPr="00F04425">
        <w:rPr>
          <w:rFonts w:ascii="Times New Roman" w:hAnsi="Times New Roman" w:cs="Times New Roman"/>
          <w:szCs w:val="24"/>
          <w:lang w:val="es-419"/>
        </w:rPr>
        <w:t xml:space="preserve"> y la comparamos con el listado de “palabras funcionales del español” propuesto por </w:t>
      </w:r>
      <w:proofErr w:type="spellStart"/>
      <w:r w:rsidRPr="00F04425">
        <w:rPr>
          <w:rFonts w:ascii="Times New Roman" w:hAnsi="Times New Roman" w:cs="Times New Roman"/>
          <w:szCs w:val="24"/>
          <w:lang w:val="es-419"/>
        </w:rPr>
        <w:t>Hallebeek</w:t>
      </w:r>
      <w:proofErr w:type="spellEnd"/>
      <w:r w:rsidRPr="00F04425">
        <w:rPr>
          <w:rFonts w:ascii="Times New Roman" w:hAnsi="Times New Roman" w:cs="Times New Roman"/>
          <w:szCs w:val="24"/>
          <w:lang w:val="es-419"/>
        </w:rPr>
        <w:t xml:space="preserve"> (1986), y fuimos marcando en aquella las que estaban presentes en esta. Después, calculamos cuál es el porcentaje de “palabras funcionales” con relación al total de palabras de cada uno de los textos del </w:t>
      </w:r>
      <w:r w:rsidRPr="00F04425">
        <w:rPr>
          <w:rFonts w:ascii="Times New Roman" w:hAnsi="Times New Roman" w:cs="Times New Roman"/>
          <w:i/>
          <w:szCs w:val="24"/>
          <w:lang w:val="es-419"/>
        </w:rPr>
        <w:t>corpus</w:t>
      </w:r>
      <w:r w:rsidRPr="00F04425">
        <w:rPr>
          <w:rFonts w:ascii="Times New Roman" w:hAnsi="Times New Roman" w:cs="Times New Roman"/>
          <w:szCs w:val="24"/>
          <w:lang w:val="es-419"/>
        </w:rPr>
        <w:t>.</w:t>
      </w:r>
    </w:p>
    <w:p w:rsidR="000D320B" w:rsidRPr="00F04425" w:rsidRDefault="000D320B" w:rsidP="00784175">
      <w:pPr>
        <w:spacing w:line="240" w:lineRule="auto"/>
        <w:ind w:firstLine="709"/>
        <w:rPr>
          <w:rFonts w:ascii="Times New Roman" w:hAnsi="Times New Roman" w:cs="Times New Roman"/>
          <w:szCs w:val="24"/>
          <w:lang w:val="es-419"/>
        </w:rPr>
      </w:pPr>
      <w:r w:rsidRPr="00F04425">
        <w:rPr>
          <w:rFonts w:ascii="Times New Roman" w:hAnsi="Times New Roman" w:cs="Times New Roman"/>
          <w:szCs w:val="24"/>
          <w:lang w:val="es-419"/>
        </w:rPr>
        <w:t xml:space="preserve">Para obtener las sílabas métricas por verso, utilizamos el programa </w:t>
      </w:r>
      <w:r w:rsidR="00F04425" w:rsidRPr="00784175">
        <w:rPr>
          <w:rFonts w:ascii="Times New Roman" w:hAnsi="Times New Roman" w:cs="Times New Roman"/>
          <w:i/>
          <w:szCs w:val="24"/>
          <w:lang w:val="es-419"/>
        </w:rPr>
        <w:t>AOIDÓS</w:t>
      </w:r>
      <w:r w:rsidR="00377272">
        <w:rPr>
          <w:rFonts w:ascii="Times New Roman" w:hAnsi="Times New Roman" w:cs="Times New Roman"/>
          <w:b/>
          <w:szCs w:val="24"/>
          <w:lang w:val="es-419"/>
        </w:rPr>
        <w:t xml:space="preserve"> </w:t>
      </w:r>
      <w:r w:rsidR="00377272">
        <w:rPr>
          <w:rFonts w:ascii="Times New Roman" w:hAnsi="Times New Roman" w:cs="Times New Roman"/>
          <w:szCs w:val="24"/>
          <w:lang w:val="es-419"/>
        </w:rPr>
        <w:t>(NU</w:t>
      </w:r>
      <w:r w:rsidR="006B02BA">
        <w:rPr>
          <w:rFonts w:ascii="Times New Roman" w:hAnsi="Times New Roman" w:cs="Times New Roman"/>
          <w:szCs w:val="24"/>
          <w:lang w:val="es-419"/>
        </w:rPr>
        <w:t>PILL, 2016</w:t>
      </w:r>
      <w:r w:rsidR="00377272">
        <w:rPr>
          <w:rFonts w:ascii="Times New Roman" w:hAnsi="Times New Roman" w:cs="Times New Roman"/>
          <w:szCs w:val="24"/>
          <w:lang w:val="es-419"/>
        </w:rPr>
        <w:t>)</w:t>
      </w:r>
      <w:r w:rsidRPr="00F04425">
        <w:rPr>
          <w:rFonts w:ascii="Times New Roman" w:hAnsi="Times New Roman" w:cs="Times New Roman"/>
          <w:szCs w:val="24"/>
          <w:lang w:val="es-419"/>
        </w:rPr>
        <w:t xml:space="preserve">, desarrollado por el Núcleo de Pesquisas </w:t>
      </w:r>
      <w:proofErr w:type="spellStart"/>
      <w:r w:rsidRPr="00F04425">
        <w:rPr>
          <w:rFonts w:ascii="Times New Roman" w:hAnsi="Times New Roman" w:cs="Times New Roman"/>
          <w:szCs w:val="24"/>
          <w:lang w:val="es-419"/>
        </w:rPr>
        <w:t>em</w:t>
      </w:r>
      <w:proofErr w:type="spellEnd"/>
      <w:r w:rsidRPr="00F04425">
        <w:rPr>
          <w:rFonts w:ascii="Times New Roman" w:hAnsi="Times New Roman" w:cs="Times New Roman"/>
          <w:szCs w:val="24"/>
          <w:lang w:val="es-419"/>
        </w:rPr>
        <w:t xml:space="preserve"> Informática, Literatura e </w:t>
      </w:r>
      <w:proofErr w:type="spellStart"/>
      <w:r w:rsidRPr="00F04425">
        <w:rPr>
          <w:rFonts w:ascii="Times New Roman" w:hAnsi="Times New Roman" w:cs="Times New Roman"/>
          <w:szCs w:val="24"/>
          <w:lang w:val="es-419"/>
        </w:rPr>
        <w:t>Linguística</w:t>
      </w:r>
      <w:proofErr w:type="spellEnd"/>
      <w:r w:rsidRPr="00F04425">
        <w:rPr>
          <w:rFonts w:ascii="Times New Roman" w:hAnsi="Times New Roman" w:cs="Times New Roman"/>
          <w:szCs w:val="24"/>
          <w:lang w:val="es-419"/>
        </w:rPr>
        <w:t>, de la Universidad Federal de Santa Catarina. Este programa es capaz de hacer la separación de sílabas poéticas en textos de lengua portuguesa y española</w:t>
      </w:r>
      <w:r w:rsidR="007F03D3">
        <w:rPr>
          <w:rFonts w:ascii="Times New Roman" w:hAnsi="Times New Roman" w:cs="Times New Roman"/>
          <w:szCs w:val="24"/>
          <w:lang w:val="es-419"/>
        </w:rPr>
        <w:t>, incluso identificando figuras de nivel fónico, como sinalefa, dialefa, sinéresis y diéresis</w:t>
      </w:r>
      <w:r w:rsidRPr="00F04425">
        <w:rPr>
          <w:rFonts w:ascii="Times New Roman" w:hAnsi="Times New Roman" w:cs="Times New Roman"/>
          <w:szCs w:val="24"/>
          <w:lang w:val="es-419"/>
        </w:rPr>
        <w:t>. En el caso de la “preparación” del texto para ser procesado en este programa, solamente fue necesario salvarlo en archivo “</w:t>
      </w:r>
      <w:proofErr w:type="spellStart"/>
      <w:r w:rsidRPr="00F04425">
        <w:rPr>
          <w:rFonts w:ascii="Times New Roman" w:hAnsi="Times New Roman" w:cs="Times New Roman"/>
          <w:szCs w:val="24"/>
          <w:lang w:val="es-419"/>
        </w:rPr>
        <w:t>txt</w:t>
      </w:r>
      <w:proofErr w:type="spellEnd"/>
      <w:r w:rsidRPr="00F04425">
        <w:rPr>
          <w:rFonts w:ascii="Times New Roman" w:hAnsi="Times New Roman" w:cs="Times New Roman"/>
          <w:szCs w:val="24"/>
          <w:lang w:val="es-419"/>
        </w:rPr>
        <w:t xml:space="preserve">”, el cual es </w:t>
      </w:r>
      <w:r w:rsidRPr="00F04425">
        <w:rPr>
          <w:rFonts w:ascii="Times New Roman" w:hAnsi="Times New Roman" w:cs="Times New Roman"/>
          <w:szCs w:val="24"/>
          <w:lang w:val="es-419"/>
        </w:rPr>
        <w:lastRenderedPageBreak/>
        <w:t xml:space="preserve">“subido” al sitio y procesado </w:t>
      </w:r>
      <w:r w:rsidRPr="00F04425">
        <w:rPr>
          <w:rFonts w:ascii="Times New Roman" w:hAnsi="Times New Roman" w:cs="Times New Roman"/>
          <w:i/>
          <w:szCs w:val="24"/>
          <w:lang w:val="es-419"/>
        </w:rPr>
        <w:t>online</w:t>
      </w:r>
      <w:r w:rsidRPr="00F04425">
        <w:rPr>
          <w:rFonts w:ascii="Times New Roman" w:hAnsi="Times New Roman" w:cs="Times New Roman"/>
          <w:szCs w:val="24"/>
          <w:lang w:val="es-419"/>
        </w:rPr>
        <w:t>. Cuando el procesamiento termina, tenemos una lista clasificando todos los versos por cantidad de sílabas métricas, o sea, por ejemplo, diez versos de 4 sílabas, cinco versos de 7 sílabas etc.</w:t>
      </w:r>
    </w:p>
    <w:p w:rsidR="000D320B" w:rsidRPr="00F04425" w:rsidRDefault="000D320B" w:rsidP="00784175">
      <w:pPr>
        <w:spacing w:line="240" w:lineRule="auto"/>
        <w:rPr>
          <w:rFonts w:ascii="Times New Roman" w:hAnsi="Times New Roman" w:cs="Times New Roman"/>
          <w:szCs w:val="24"/>
          <w:lang w:val="es-419"/>
        </w:rPr>
      </w:pPr>
      <w:r w:rsidRPr="00F04425">
        <w:rPr>
          <w:rFonts w:ascii="Times New Roman" w:hAnsi="Times New Roman" w:cs="Times New Roman"/>
          <w:szCs w:val="24"/>
          <w:lang w:val="es-419"/>
        </w:rPr>
        <w:tab/>
        <w:t xml:space="preserve">Para saber la cantidad de palabras por verso, nosotros mismos tomamos los textos en verso, usando el </w:t>
      </w:r>
      <w:r w:rsidR="007E1BFB" w:rsidRPr="00F04425">
        <w:rPr>
          <w:rFonts w:ascii="Times New Roman" w:hAnsi="Times New Roman" w:cs="Times New Roman"/>
          <w:i/>
          <w:szCs w:val="24"/>
          <w:lang w:val="es-419"/>
        </w:rPr>
        <w:t xml:space="preserve">Microsoft </w:t>
      </w:r>
      <w:r w:rsidRPr="00F04425">
        <w:rPr>
          <w:rFonts w:ascii="Times New Roman" w:hAnsi="Times New Roman" w:cs="Times New Roman"/>
          <w:i/>
          <w:szCs w:val="24"/>
          <w:lang w:val="es-419"/>
        </w:rPr>
        <w:t>Word</w:t>
      </w:r>
      <w:r w:rsidRPr="00F04425">
        <w:rPr>
          <w:rFonts w:ascii="Times New Roman" w:hAnsi="Times New Roman" w:cs="Times New Roman"/>
          <w:szCs w:val="24"/>
          <w:lang w:val="es-419"/>
        </w:rPr>
        <w:t xml:space="preserve"> transformamos cada una de las palabras en un número 1, y usando el </w:t>
      </w:r>
      <w:r w:rsidR="007E1BFB" w:rsidRPr="00F04425">
        <w:rPr>
          <w:rFonts w:ascii="Times New Roman" w:hAnsi="Times New Roman" w:cs="Times New Roman"/>
          <w:i/>
          <w:szCs w:val="24"/>
          <w:lang w:val="es-419"/>
        </w:rPr>
        <w:t xml:space="preserve">Microsoft </w:t>
      </w:r>
      <w:r w:rsidRPr="00F04425">
        <w:rPr>
          <w:rFonts w:ascii="Times New Roman" w:hAnsi="Times New Roman" w:cs="Times New Roman"/>
          <w:i/>
          <w:szCs w:val="24"/>
          <w:lang w:val="es-419"/>
        </w:rPr>
        <w:t>Excel</w:t>
      </w:r>
      <w:r w:rsidRPr="00F04425">
        <w:rPr>
          <w:rFonts w:ascii="Times New Roman" w:hAnsi="Times New Roman" w:cs="Times New Roman"/>
          <w:szCs w:val="24"/>
          <w:lang w:val="es-419"/>
        </w:rPr>
        <w:t xml:space="preserve"> sumamos estos números 1 de cada línea, lo que nos daba el total de palabras por línea, o sea, por verso. Por ejemplo:</w:t>
      </w:r>
    </w:p>
    <w:p w:rsidR="000D320B" w:rsidRPr="00F04425" w:rsidRDefault="000D320B" w:rsidP="00784175">
      <w:pPr>
        <w:spacing w:line="240" w:lineRule="auto"/>
        <w:rPr>
          <w:rFonts w:ascii="Times New Roman" w:hAnsi="Times New Roman" w:cs="Times New Roman"/>
          <w:szCs w:val="24"/>
          <w:lang w:val="es-419"/>
        </w:rPr>
      </w:pPr>
    </w:p>
    <w:p w:rsidR="000D320B" w:rsidRPr="00C708BC" w:rsidRDefault="000D320B" w:rsidP="00784175">
      <w:pPr>
        <w:spacing w:line="240" w:lineRule="auto"/>
        <w:jc w:val="center"/>
        <w:rPr>
          <w:rFonts w:ascii="Times New Roman" w:hAnsi="Times New Roman" w:cs="Times New Roman"/>
          <w:sz w:val="20"/>
          <w:szCs w:val="20"/>
          <w:lang w:val="es-419"/>
        </w:rPr>
      </w:pPr>
      <w:r w:rsidRPr="00C708BC">
        <w:rPr>
          <w:rFonts w:ascii="Times New Roman" w:hAnsi="Times New Roman" w:cs="Times New Roman"/>
          <w:sz w:val="20"/>
          <w:szCs w:val="20"/>
          <w:lang w:val="es-419"/>
        </w:rPr>
        <w:t xml:space="preserve">Verso </w:t>
      </w:r>
      <w:r w:rsidR="00B264BB">
        <w:rPr>
          <w:rFonts w:ascii="Times New Roman" w:hAnsi="Times New Roman" w:cs="Times New Roman"/>
          <w:sz w:val="20"/>
          <w:szCs w:val="20"/>
          <w:lang w:val="es-419"/>
        </w:rPr>
        <w:t xml:space="preserve">1: “Yo soy el pez”  &gt; 1 1 1 1 </w:t>
      </w:r>
      <w:r w:rsidRPr="00C708BC">
        <w:rPr>
          <w:rFonts w:ascii="Times New Roman" w:hAnsi="Times New Roman" w:cs="Times New Roman"/>
          <w:sz w:val="20"/>
          <w:szCs w:val="20"/>
          <w:lang w:val="es-419"/>
        </w:rPr>
        <w:t>&gt; 4 palabras.</w:t>
      </w:r>
    </w:p>
    <w:p w:rsidR="000D320B" w:rsidRPr="00F04425" w:rsidRDefault="000D320B" w:rsidP="00784175">
      <w:pPr>
        <w:spacing w:line="240" w:lineRule="auto"/>
        <w:jc w:val="center"/>
        <w:rPr>
          <w:rFonts w:ascii="Times New Roman" w:hAnsi="Times New Roman" w:cs="Times New Roman"/>
          <w:szCs w:val="24"/>
          <w:lang w:val="es-419"/>
        </w:rPr>
      </w:pPr>
      <w:r w:rsidRPr="00C708BC">
        <w:rPr>
          <w:rFonts w:ascii="Times New Roman" w:hAnsi="Times New Roman" w:cs="Times New Roman"/>
          <w:sz w:val="20"/>
          <w:szCs w:val="20"/>
          <w:lang w:val="es-419"/>
        </w:rPr>
        <w:t>Ve</w:t>
      </w:r>
      <w:r w:rsidR="00B264BB">
        <w:rPr>
          <w:rFonts w:ascii="Times New Roman" w:hAnsi="Times New Roman" w:cs="Times New Roman"/>
          <w:sz w:val="20"/>
          <w:szCs w:val="20"/>
          <w:lang w:val="es-419"/>
        </w:rPr>
        <w:t xml:space="preserve">rso 2: “que estaba en el agua” &gt; 1 1 1 1 1 </w:t>
      </w:r>
      <w:r w:rsidRPr="00C708BC">
        <w:rPr>
          <w:rFonts w:ascii="Times New Roman" w:hAnsi="Times New Roman" w:cs="Times New Roman"/>
          <w:sz w:val="20"/>
          <w:szCs w:val="20"/>
          <w:lang w:val="es-419"/>
        </w:rPr>
        <w:t>&gt; 5 palabras</w:t>
      </w:r>
      <w:r w:rsidR="00C708BC">
        <w:rPr>
          <w:rFonts w:ascii="Times New Roman" w:hAnsi="Times New Roman" w:cs="Times New Roman"/>
          <w:sz w:val="20"/>
          <w:szCs w:val="20"/>
          <w:lang w:val="es-419"/>
        </w:rPr>
        <w:t>.</w:t>
      </w:r>
    </w:p>
    <w:p w:rsidR="00B264BB" w:rsidRDefault="00B264BB" w:rsidP="00784175">
      <w:pPr>
        <w:spacing w:line="240" w:lineRule="auto"/>
        <w:rPr>
          <w:rFonts w:ascii="Times New Roman" w:hAnsi="Times New Roman" w:cs="Times New Roman"/>
          <w:b/>
          <w:szCs w:val="24"/>
          <w:lang w:val="es-419"/>
        </w:rPr>
      </w:pPr>
    </w:p>
    <w:p w:rsidR="000D320B" w:rsidRPr="00F04425" w:rsidRDefault="00F04425" w:rsidP="00784175">
      <w:pPr>
        <w:spacing w:line="240" w:lineRule="auto"/>
        <w:rPr>
          <w:rFonts w:ascii="Times New Roman" w:hAnsi="Times New Roman" w:cs="Times New Roman"/>
          <w:b/>
          <w:szCs w:val="24"/>
          <w:lang w:val="es-419"/>
        </w:rPr>
      </w:pPr>
      <w:r>
        <w:rPr>
          <w:rFonts w:ascii="Times New Roman" w:hAnsi="Times New Roman" w:cs="Times New Roman"/>
          <w:b/>
          <w:szCs w:val="24"/>
          <w:lang w:val="es-419"/>
        </w:rPr>
        <w:t>Datos obtenidos</w:t>
      </w:r>
    </w:p>
    <w:p w:rsidR="000D320B" w:rsidRPr="00F04425" w:rsidRDefault="000D320B" w:rsidP="00784175">
      <w:pPr>
        <w:spacing w:line="240" w:lineRule="auto"/>
        <w:rPr>
          <w:rFonts w:ascii="Times New Roman" w:hAnsi="Times New Roman" w:cs="Times New Roman"/>
          <w:szCs w:val="24"/>
          <w:lang w:val="es-419"/>
        </w:rPr>
      </w:pPr>
    </w:p>
    <w:p w:rsidR="000D320B" w:rsidRPr="00F04425" w:rsidRDefault="000D320B" w:rsidP="00784175">
      <w:pPr>
        <w:spacing w:line="240" w:lineRule="auto"/>
        <w:rPr>
          <w:rFonts w:ascii="Times New Roman" w:hAnsi="Times New Roman" w:cs="Times New Roman"/>
          <w:szCs w:val="24"/>
          <w:lang w:val="es-419"/>
        </w:rPr>
      </w:pPr>
      <w:r w:rsidRPr="00F04425">
        <w:rPr>
          <w:rFonts w:ascii="Times New Roman" w:hAnsi="Times New Roman" w:cs="Times New Roman"/>
          <w:szCs w:val="24"/>
          <w:lang w:val="es-419"/>
        </w:rPr>
        <w:t xml:space="preserve">Como dicho arriba, el </w:t>
      </w:r>
      <w:r w:rsidRPr="00F04425">
        <w:rPr>
          <w:rFonts w:ascii="Times New Roman" w:hAnsi="Times New Roman" w:cs="Times New Roman"/>
          <w:i/>
          <w:szCs w:val="24"/>
          <w:lang w:val="es-419"/>
        </w:rPr>
        <w:t>corpus</w:t>
      </w:r>
      <w:r w:rsidRPr="00F04425">
        <w:rPr>
          <w:rFonts w:ascii="Times New Roman" w:hAnsi="Times New Roman" w:cs="Times New Roman"/>
          <w:szCs w:val="24"/>
          <w:lang w:val="es-419"/>
        </w:rPr>
        <w:t xml:space="preserve"> es compuesto por tres obras de momentos diferentes: </w:t>
      </w:r>
      <w:r w:rsidRPr="00784175">
        <w:rPr>
          <w:rFonts w:ascii="Times New Roman" w:hAnsi="Times New Roman" w:cs="Times New Roman"/>
          <w:i/>
          <w:szCs w:val="24"/>
          <w:lang w:val="es-419"/>
        </w:rPr>
        <w:t>Las tentaciones de Eva</w:t>
      </w:r>
      <w:r w:rsidRPr="00F04425">
        <w:rPr>
          <w:rFonts w:ascii="Times New Roman" w:hAnsi="Times New Roman" w:cs="Times New Roman"/>
          <w:szCs w:val="24"/>
          <w:lang w:val="es-419"/>
        </w:rPr>
        <w:t xml:space="preserve"> (2003), </w:t>
      </w:r>
      <w:r w:rsidR="00C51A35" w:rsidRPr="00784175">
        <w:rPr>
          <w:rFonts w:ascii="Times New Roman" w:hAnsi="Times New Roman" w:cs="Times New Roman"/>
          <w:i/>
          <w:szCs w:val="24"/>
          <w:lang w:val="es-419"/>
        </w:rPr>
        <w:t>S</w:t>
      </w:r>
      <w:r w:rsidRPr="00784175">
        <w:rPr>
          <w:rFonts w:ascii="Times New Roman" w:hAnsi="Times New Roman" w:cs="Times New Roman"/>
          <w:i/>
          <w:szCs w:val="24"/>
          <w:lang w:val="es-419"/>
        </w:rPr>
        <w:t>educción de los venenos</w:t>
      </w:r>
      <w:r w:rsidR="00C51A35">
        <w:rPr>
          <w:rFonts w:ascii="Times New Roman" w:hAnsi="Times New Roman" w:cs="Times New Roman"/>
          <w:szCs w:val="24"/>
          <w:lang w:val="es-419"/>
        </w:rPr>
        <w:t xml:space="preserve"> (2008</w:t>
      </w:r>
      <w:r w:rsidRPr="00F04425">
        <w:rPr>
          <w:rFonts w:ascii="Times New Roman" w:hAnsi="Times New Roman" w:cs="Times New Roman"/>
          <w:szCs w:val="24"/>
          <w:lang w:val="es-419"/>
        </w:rPr>
        <w:t xml:space="preserve">) y </w:t>
      </w:r>
      <w:proofErr w:type="spellStart"/>
      <w:r w:rsidRPr="00784175">
        <w:rPr>
          <w:rFonts w:ascii="Times New Roman" w:hAnsi="Times New Roman" w:cs="Times New Roman"/>
          <w:i/>
          <w:szCs w:val="24"/>
          <w:lang w:val="es-419"/>
        </w:rPr>
        <w:t>Sumpall</w:t>
      </w:r>
      <w:proofErr w:type="spellEnd"/>
      <w:r w:rsidRPr="00F04425">
        <w:rPr>
          <w:rFonts w:ascii="Times New Roman" w:hAnsi="Times New Roman" w:cs="Times New Roman"/>
          <w:szCs w:val="24"/>
          <w:lang w:val="es-419"/>
        </w:rPr>
        <w:t xml:space="preserve"> (2011). Cada una de ellas será etiquetada, respect</w:t>
      </w:r>
      <w:r w:rsidR="00C51A35">
        <w:rPr>
          <w:rFonts w:ascii="Times New Roman" w:hAnsi="Times New Roman" w:cs="Times New Roman"/>
          <w:szCs w:val="24"/>
          <w:lang w:val="es-419"/>
        </w:rPr>
        <w:t>ivamente, para TENTA, SEDUC y S</w:t>
      </w:r>
      <w:r w:rsidRPr="00F04425">
        <w:rPr>
          <w:rFonts w:ascii="Times New Roman" w:hAnsi="Times New Roman" w:cs="Times New Roman"/>
          <w:szCs w:val="24"/>
          <w:lang w:val="es-419"/>
        </w:rPr>
        <w:t>UMP.</w:t>
      </w:r>
    </w:p>
    <w:p w:rsidR="00371427" w:rsidRPr="00F04425" w:rsidRDefault="00371427" w:rsidP="00784175">
      <w:pPr>
        <w:spacing w:line="240" w:lineRule="auto"/>
        <w:rPr>
          <w:rFonts w:ascii="Times New Roman" w:hAnsi="Times New Roman" w:cs="Times New Roman"/>
          <w:szCs w:val="24"/>
          <w:lang w:val="es-419"/>
        </w:rPr>
      </w:pPr>
    </w:p>
    <w:p w:rsidR="000D320B" w:rsidRPr="00F04425" w:rsidRDefault="009C5EEF" w:rsidP="00784175">
      <w:pPr>
        <w:spacing w:line="240" w:lineRule="auto"/>
        <w:rPr>
          <w:rFonts w:ascii="Times New Roman" w:hAnsi="Times New Roman" w:cs="Times New Roman"/>
          <w:b/>
          <w:szCs w:val="24"/>
          <w:lang w:val="es-419"/>
        </w:rPr>
      </w:pPr>
      <w:r w:rsidRPr="00F04425">
        <w:rPr>
          <w:rFonts w:ascii="Times New Roman" w:hAnsi="Times New Roman" w:cs="Times New Roman"/>
          <w:b/>
          <w:szCs w:val="24"/>
          <w:lang w:val="es-419"/>
        </w:rPr>
        <w:t>La TTR</w:t>
      </w:r>
    </w:p>
    <w:p w:rsidR="003E6BDC" w:rsidRPr="00F04425" w:rsidRDefault="003E6BDC" w:rsidP="00784175">
      <w:pPr>
        <w:spacing w:line="240" w:lineRule="auto"/>
        <w:rPr>
          <w:rFonts w:ascii="Times New Roman" w:hAnsi="Times New Roman" w:cs="Times New Roman"/>
          <w:szCs w:val="24"/>
          <w:lang w:val="es-419"/>
        </w:rPr>
      </w:pPr>
    </w:p>
    <w:p w:rsidR="003E6BDC" w:rsidRDefault="000D320B" w:rsidP="00784175">
      <w:pPr>
        <w:spacing w:line="240" w:lineRule="auto"/>
        <w:ind w:firstLine="709"/>
        <w:rPr>
          <w:rFonts w:ascii="Times New Roman" w:hAnsi="Times New Roman" w:cs="Times New Roman"/>
          <w:szCs w:val="24"/>
          <w:lang w:val="es-419"/>
        </w:rPr>
      </w:pPr>
      <w:r w:rsidRPr="00F04425">
        <w:rPr>
          <w:rFonts w:ascii="Times New Roman" w:hAnsi="Times New Roman" w:cs="Times New Roman"/>
          <w:szCs w:val="24"/>
          <w:lang w:val="es-419"/>
        </w:rPr>
        <w:t xml:space="preserve">Lado a lado, las TTR de cada texto del </w:t>
      </w:r>
      <w:r w:rsidRPr="00F04425">
        <w:rPr>
          <w:rFonts w:ascii="Times New Roman" w:hAnsi="Times New Roman" w:cs="Times New Roman"/>
          <w:i/>
          <w:szCs w:val="24"/>
          <w:lang w:val="es-419"/>
        </w:rPr>
        <w:t>corpus</w:t>
      </w:r>
      <w:r w:rsidRPr="00F04425">
        <w:rPr>
          <w:rFonts w:ascii="Times New Roman" w:hAnsi="Times New Roman" w:cs="Times New Roman"/>
          <w:szCs w:val="24"/>
          <w:lang w:val="es-419"/>
        </w:rPr>
        <w:t xml:space="preserve"> figuran así:</w:t>
      </w:r>
    </w:p>
    <w:p w:rsidR="00373A3C" w:rsidRDefault="00373A3C" w:rsidP="00784175">
      <w:pPr>
        <w:spacing w:line="240" w:lineRule="auto"/>
        <w:ind w:firstLine="709"/>
        <w:rPr>
          <w:rFonts w:ascii="Times New Roman" w:hAnsi="Times New Roman" w:cs="Times New Roman"/>
          <w:szCs w:val="24"/>
          <w:lang w:val="es-419"/>
        </w:rPr>
      </w:pPr>
    </w:p>
    <w:p w:rsidR="00373A3C" w:rsidRPr="00C31D07" w:rsidRDefault="00373A3C" w:rsidP="00784175">
      <w:pPr>
        <w:spacing w:line="240" w:lineRule="auto"/>
        <w:jc w:val="center"/>
        <w:rPr>
          <w:rFonts w:ascii="Times New Roman" w:hAnsi="Times New Roman" w:cs="Times New Roman"/>
          <w:sz w:val="20"/>
          <w:szCs w:val="20"/>
          <w:lang w:val="es-419"/>
        </w:rPr>
      </w:pPr>
      <w:proofErr w:type="spellStart"/>
      <w:r>
        <w:rPr>
          <w:rFonts w:ascii="Times New Roman" w:hAnsi="Times New Roman" w:cs="Times New Roman"/>
          <w:sz w:val="20"/>
          <w:szCs w:val="20"/>
          <w:lang w:val="es-419"/>
        </w:rPr>
        <w:t>Tab</w:t>
      </w:r>
      <w:proofErr w:type="spellEnd"/>
      <w:r>
        <w:rPr>
          <w:rFonts w:ascii="Times New Roman" w:hAnsi="Times New Roman" w:cs="Times New Roman"/>
          <w:sz w:val="20"/>
          <w:szCs w:val="20"/>
          <w:lang w:val="es-419"/>
        </w:rPr>
        <w:t>. 1 – TTR de los textos</w:t>
      </w:r>
    </w:p>
    <w:tbl>
      <w:tblPr>
        <w:tblStyle w:val="Tabelacomgrade"/>
        <w:tblW w:w="0" w:type="auto"/>
        <w:jc w:val="center"/>
        <w:tblLook w:val="04A0" w:firstRow="1" w:lastRow="0" w:firstColumn="1" w:lastColumn="0" w:noHBand="0" w:noVBand="1"/>
      </w:tblPr>
      <w:tblGrid>
        <w:gridCol w:w="2123"/>
        <w:gridCol w:w="2123"/>
        <w:gridCol w:w="2124"/>
        <w:gridCol w:w="2124"/>
      </w:tblGrid>
      <w:tr w:rsidR="000D320B" w:rsidRPr="00C708BC" w:rsidTr="00373A3C">
        <w:trPr>
          <w:jc w:val="center"/>
        </w:trPr>
        <w:tc>
          <w:tcPr>
            <w:tcW w:w="2123" w:type="dxa"/>
          </w:tcPr>
          <w:p w:rsidR="000D320B" w:rsidRPr="00C708BC" w:rsidRDefault="000D320B" w:rsidP="00784175">
            <w:pPr>
              <w:spacing w:line="240" w:lineRule="auto"/>
              <w:rPr>
                <w:rFonts w:ascii="Times New Roman" w:hAnsi="Times New Roman" w:cs="Times New Roman"/>
                <w:sz w:val="20"/>
                <w:szCs w:val="20"/>
                <w:lang w:val="es-419"/>
              </w:rPr>
            </w:pPr>
            <w:r w:rsidRPr="00C708BC">
              <w:rPr>
                <w:rFonts w:ascii="Times New Roman" w:hAnsi="Times New Roman" w:cs="Times New Roman"/>
                <w:sz w:val="20"/>
                <w:szCs w:val="20"/>
                <w:lang w:val="es-419"/>
              </w:rPr>
              <w:t>Medida/Texto</w:t>
            </w:r>
          </w:p>
        </w:tc>
        <w:tc>
          <w:tcPr>
            <w:tcW w:w="2123" w:type="dxa"/>
          </w:tcPr>
          <w:p w:rsidR="000D320B" w:rsidRPr="00C708BC" w:rsidRDefault="000D320B" w:rsidP="00784175">
            <w:pPr>
              <w:spacing w:line="240" w:lineRule="auto"/>
              <w:rPr>
                <w:rFonts w:ascii="Times New Roman" w:hAnsi="Times New Roman" w:cs="Times New Roman"/>
                <w:sz w:val="20"/>
                <w:szCs w:val="20"/>
                <w:lang w:val="es-419"/>
              </w:rPr>
            </w:pPr>
            <w:r w:rsidRPr="00C708BC">
              <w:rPr>
                <w:rFonts w:ascii="Times New Roman" w:hAnsi="Times New Roman" w:cs="Times New Roman"/>
                <w:sz w:val="20"/>
                <w:szCs w:val="20"/>
                <w:lang w:val="es-419"/>
              </w:rPr>
              <w:t>TENTA</w:t>
            </w:r>
          </w:p>
        </w:tc>
        <w:tc>
          <w:tcPr>
            <w:tcW w:w="2124" w:type="dxa"/>
          </w:tcPr>
          <w:p w:rsidR="000D320B" w:rsidRPr="00C708BC" w:rsidRDefault="000D320B" w:rsidP="00784175">
            <w:pPr>
              <w:spacing w:line="240" w:lineRule="auto"/>
              <w:rPr>
                <w:rFonts w:ascii="Times New Roman" w:hAnsi="Times New Roman" w:cs="Times New Roman"/>
                <w:sz w:val="20"/>
                <w:szCs w:val="20"/>
                <w:lang w:val="es-419"/>
              </w:rPr>
            </w:pPr>
            <w:r w:rsidRPr="00C708BC">
              <w:rPr>
                <w:rFonts w:ascii="Times New Roman" w:hAnsi="Times New Roman" w:cs="Times New Roman"/>
                <w:sz w:val="20"/>
                <w:szCs w:val="20"/>
                <w:lang w:val="es-419"/>
              </w:rPr>
              <w:t>SEDUC</w:t>
            </w:r>
          </w:p>
        </w:tc>
        <w:tc>
          <w:tcPr>
            <w:tcW w:w="2124" w:type="dxa"/>
          </w:tcPr>
          <w:p w:rsidR="000D320B" w:rsidRPr="00C708BC" w:rsidRDefault="00C51A35" w:rsidP="00784175">
            <w:pPr>
              <w:spacing w:line="240" w:lineRule="auto"/>
              <w:rPr>
                <w:rFonts w:ascii="Times New Roman" w:hAnsi="Times New Roman" w:cs="Times New Roman"/>
                <w:sz w:val="20"/>
                <w:szCs w:val="20"/>
                <w:lang w:val="es-419"/>
              </w:rPr>
            </w:pPr>
            <w:r>
              <w:rPr>
                <w:rFonts w:ascii="Times New Roman" w:hAnsi="Times New Roman" w:cs="Times New Roman"/>
                <w:sz w:val="20"/>
                <w:szCs w:val="20"/>
                <w:lang w:val="es-419"/>
              </w:rPr>
              <w:t>S</w:t>
            </w:r>
            <w:r w:rsidR="000D320B" w:rsidRPr="00C708BC">
              <w:rPr>
                <w:rFonts w:ascii="Times New Roman" w:hAnsi="Times New Roman" w:cs="Times New Roman"/>
                <w:sz w:val="20"/>
                <w:szCs w:val="20"/>
                <w:lang w:val="es-419"/>
              </w:rPr>
              <w:t>UMP</w:t>
            </w:r>
          </w:p>
        </w:tc>
      </w:tr>
      <w:tr w:rsidR="000D320B" w:rsidRPr="00C708BC" w:rsidTr="00373A3C">
        <w:trPr>
          <w:jc w:val="center"/>
        </w:trPr>
        <w:tc>
          <w:tcPr>
            <w:tcW w:w="2123" w:type="dxa"/>
          </w:tcPr>
          <w:p w:rsidR="000D320B" w:rsidRPr="00C708BC" w:rsidRDefault="000D320B" w:rsidP="00784175">
            <w:pPr>
              <w:spacing w:line="240" w:lineRule="auto"/>
              <w:rPr>
                <w:rFonts w:ascii="Times New Roman" w:hAnsi="Times New Roman" w:cs="Times New Roman"/>
                <w:sz w:val="20"/>
                <w:szCs w:val="20"/>
                <w:lang w:val="es-419"/>
              </w:rPr>
            </w:pPr>
            <w:proofErr w:type="spellStart"/>
            <w:r w:rsidRPr="00C708BC">
              <w:rPr>
                <w:rFonts w:ascii="Times New Roman" w:hAnsi="Times New Roman" w:cs="Times New Roman"/>
                <w:sz w:val="20"/>
                <w:szCs w:val="20"/>
                <w:lang w:val="es-419"/>
              </w:rPr>
              <w:t>Type</w:t>
            </w:r>
            <w:proofErr w:type="spellEnd"/>
          </w:p>
        </w:tc>
        <w:tc>
          <w:tcPr>
            <w:tcW w:w="2123" w:type="dxa"/>
          </w:tcPr>
          <w:p w:rsidR="000D320B" w:rsidRPr="00C708BC" w:rsidRDefault="000D320B" w:rsidP="00784175">
            <w:pPr>
              <w:spacing w:line="240" w:lineRule="auto"/>
              <w:rPr>
                <w:rFonts w:ascii="Times New Roman" w:hAnsi="Times New Roman" w:cs="Times New Roman"/>
                <w:sz w:val="20"/>
                <w:szCs w:val="20"/>
                <w:lang w:val="es-419"/>
              </w:rPr>
            </w:pPr>
            <w:r w:rsidRPr="00C708BC">
              <w:rPr>
                <w:rFonts w:ascii="Times New Roman" w:hAnsi="Times New Roman" w:cs="Times New Roman"/>
                <w:sz w:val="20"/>
                <w:szCs w:val="20"/>
                <w:lang w:val="es-419"/>
              </w:rPr>
              <w:t>782</w:t>
            </w:r>
          </w:p>
        </w:tc>
        <w:tc>
          <w:tcPr>
            <w:tcW w:w="2124" w:type="dxa"/>
          </w:tcPr>
          <w:p w:rsidR="000D320B" w:rsidRPr="00C708BC" w:rsidRDefault="000D320B" w:rsidP="00784175">
            <w:pPr>
              <w:spacing w:line="240" w:lineRule="auto"/>
              <w:rPr>
                <w:rFonts w:ascii="Times New Roman" w:hAnsi="Times New Roman" w:cs="Times New Roman"/>
                <w:sz w:val="20"/>
                <w:szCs w:val="20"/>
                <w:lang w:val="es-419"/>
              </w:rPr>
            </w:pPr>
            <w:r w:rsidRPr="00C708BC">
              <w:rPr>
                <w:rFonts w:ascii="Times New Roman" w:hAnsi="Times New Roman" w:cs="Times New Roman"/>
                <w:sz w:val="20"/>
                <w:szCs w:val="20"/>
                <w:lang w:val="es-419"/>
              </w:rPr>
              <w:t>959</w:t>
            </w:r>
          </w:p>
        </w:tc>
        <w:tc>
          <w:tcPr>
            <w:tcW w:w="2124" w:type="dxa"/>
          </w:tcPr>
          <w:p w:rsidR="000D320B" w:rsidRPr="00C708BC" w:rsidRDefault="000D320B" w:rsidP="00784175">
            <w:pPr>
              <w:spacing w:line="240" w:lineRule="auto"/>
              <w:rPr>
                <w:rFonts w:ascii="Times New Roman" w:hAnsi="Times New Roman" w:cs="Times New Roman"/>
                <w:sz w:val="20"/>
                <w:szCs w:val="20"/>
                <w:lang w:val="es-419"/>
              </w:rPr>
            </w:pPr>
            <w:r w:rsidRPr="00C708BC">
              <w:rPr>
                <w:rFonts w:ascii="Times New Roman" w:hAnsi="Times New Roman" w:cs="Times New Roman"/>
                <w:sz w:val="20"/>
                <w:szCs w:val="20"/>
                <w:lang w:val="es-419"/>
              </w:rPr>
              <w:t>785</w:t>
            </w:r>
          </w:p>
        </w:tc>
      </w:tr>
      <w:tr w:rsidR="000D320B" w:rsidRPr="00C708BC" w:rsidTr="00373A3C">
        <w:trPr>
          <w:jc w:val="center"/>
        </w:trPr>
        <w:tc>
          <w:tcPr>
            <w:tcW w:w="2123" w:type="dxa"/>
          </w:tcPr>
          <w:p w:rsidR="000D320B" w:rsidRPr="00C708BC" w:rsidRDefault="000D320B" w:rsidP="00784175">
            <w:pPr>
              <w:spacing w:line="240" w:lineRule="auto"/>
              <w:rPr>
                <w:rFonts w:ascii="Times New Roman" w:hAnsi="Times New Roman" w:cs="Times New Roman"/>
                <w:sz w:val="20"/>
                <w:szCs w:val="20"/>
                <w:lang w:val="es-419"/>
              </w:rPr>
            </w:pPr>
            <w:proofErr w:type="spellStart"/>
            <w:r w:rsidRPr="00C708BC">
              <w:rPr>
                <w:rFonts w:ascii="Times New Roman" w:hAnsi="Times New Roman" w:cs="Times New Roman"/>
                <w:sz w:val="20"/>
                <w:szCs w:val="20"/>
                <w:lang w:val="es-419"/>
              </w:rPr>
              <w:t>Token</w:t>
            </w:r>
            <w:proofErr w:type="spellEnd"/>
          </w:p>
        </w:tc>
        <w:tc>
          <w:tcPr>
            <w:tcW w:w="2123" w:type="dxa"/>
          </w:tcPr>
          <w:p w:rsidR="000D320B" w:rsidRPr="00C708BC" w:rsidRDefault="000D320B" w:rsidP="00784175">
            <w:pPr>
              <w:spacing w:line="240" w:lineRule="auto"/>
              <w:rPr>
                <w:rFonts w:ascii="Times New Roman" w:hAnsi="Times New Roman" w:cs="Times New Roman"/>
                <w:sz w:val="20"/>
                <w:szCs w:val="20"/>
                <w:lang w:val="es-419"/>
              </w:rPr>
            </w:pPr>
            <w:r w:rsidRPr="00C708BC">
              <w:rPr>
                <w:rFonts w:ascii="Times New Roman" w:hAnsi="Times New Roman" w:cs="Times New Roman"/>
                <w:sz w:val="20"/>
                <w:szCs w:val="20"/>
                <w:lang w:val="es-419"/>
              </w:rPr>
              <w:t>1904</w:t>
            </w:r>
          </w:p>
        </w:tc>
        <w:tc>
          <w:tcPr>
            <w:tcW w:w="2124" w:type="dxa"/>
          </w:tcPr>
          <w:p w:rsidR="000D320B" w:rsidRPr="00C708BC" w:rsidRDefault="000D320B" w:rsidP="00784175">
            <w:pPr>
              <w:spacing w:line="240" w:lineRule="auto"/>
              <w:rPr>
                <w:rFonts w:ascii="Times New Roman" w:hAnsi="Times New Roman" w:cs="Times New Roman"/>
                <w:sz w:val="20"/>
                <w:szCs w:val="20"/>
                <w:lang w:val="es-419"/>
              </w:rPr>
            </w:pPr>
            <w:r w:rsidRPr="00C708BC">
              <w:rPr>
                <w:rFonts w:ascii="Times New Roman" w:hAnsi="Times New Roman" w:cs="Times New Roman"/>
                <w:sz w:val="20"/>
                <w:szCs w:val="20"/>
                <w:lang w:val="es-419"/>
              </w:rPr>
              <w:t>2641</w:t>
            </w:r>
          </w:p>
        </w:tc>
        <w:tc>
          <w:tcPr>
            <w:tcW w:w="2124" w:type="dxa"/>
          </w:tcPr>
          <w:p w:rsidR="000D320B" w:rsidRPr="00C708BC" w:rsidRDefault="000D320B" w:rsidP="00784175">
            <w:pPr>
              <w:spacing w:line="240" w:lineRule="auto"/>
              <w:rPr>
                <w:rFonts w:ascii="Times New Roman" w:hAnsi="Times New Roman" w:cs="Times New Roman"/>
                <w:sz w:val="20"/>
                <w:szCs w:val="20"/>
                <w:lang w:val="es-419"/>
              </w:rPr>
            </w:pPr>
            <w:r w:rsidRPr="00C708BC">
              <w:rPr>
                <w:rFonts w:ascii="Times New Roman" w:hAnsi="Times New Roman" w:cs="Times New Roman"/>
                <w:sz w:val="20"/>
                <w:szCs w:val="20"/>
                <w:lang w:val="es-419"/>
              </w:rPr>
              <w:t>2578</w:t>
            </w:r>
          </w:p>
        </w:tc>
      </w:tr>
      <w:tr w:rsidR="000D320B" w:rsidRPr="00C708BC" w:rsidTr="00373A3C">
        <w:trPr>
          <w:jc w:val="center"/>
        </w:trPr>
        <w:tc>
          <w:tcPr>
            <w:tcW w:w="2123" w:type="dxa"/>
          </w:tcPr>
          <w:p w:rsidR="000D320B" w:rsidRPr="00C708BC" w:rsidRDefault="000D320B" w:rsidP="00784175">
            <w:pPr>
              <w:spacing w:line="240" w:lineRule="auto"/>
              <w:rPr>
                <w:rFonts w:ascii="Times New Roman" w:hAnsi="Times New Roman" w:cs="Times New Roman"/>
                <w:sz w:val="20"/>
                <w:szCs w:val="20"/>
                <w:lang w:val="es-419"/>
              </w:rPr>
            </w:pPr>
            <w:r w:rsidRPr="00C708BC">
              <w:rPr>
                <w:rFonts w:ascii="Times New Roman" w:hAnsi="Times New Roman" w:cs="Times New Roman"/>
                <w:sz w:val="20"/>
                <w:szCs w:val="20"/>
                <w:lang w:val="es-419"/>
              </w:rPr>
              <w:t>TTR (</w:t>
            </w:r>
            <w:proofErr w:type="spellStart"/>
            <w:r w:rsidRPr="00C708BC">
              <w:rPr>
                <w:rFonts w:ascii="Times New Roman" w:hAnsi="Times New Roman" w:cs="Times New Roman"/>
                <w:sz w:val="20"/>
                <w:szCs w:val="20"/>
                <w:lang w:val="es-419"/>
              </w:rPr>
              <w:t>Ty</w:t>
            </w:r>
            <w:proofErr w:type="spellEnd"/>
            <w:r w:rsidRPr="00C708BC">
              <w:rPr>
                <w:rFonts w:ascii="Times New Roman" w:hAnsi="Times New Roman" w:cs="Times New Roman"/>
                <w:sz w:val="20"/>
                <w:szCs w:val="20"/>
                <w:lang w:val="es-419"/>
              </w:rPr>
              <w:t>/To*100)</w:t>
            </w:r>
          </w:p>
        </w:tc>
        <w:tc>
          <w:tcPr>
            <w:tcW w:w="2123" w:type="dxa"/>
          </w:tcPr>
          <w:p w:rsidR="000D320B" w:rsidRPr="00C708BC" w:rsidRDefault="000D320B" w:rsidP="00784175">
            <w:pPr>
              <w:spacing w:line="240" w:lineRule="auto"/>
              <w:rPr>
                <w:rFonts w:ascii="Times New Roman" w:hAnsi="Times New Roman" w:cs="Times New Roman"/>
                <w:b/>
                <w:sz w:val="20"/>
                <w:szCs w:val="20"/>
                <w:lang w:val="es-419"/>
              </w:rPr>
            </w:pPr>
            <w:r w:rsidRPr="00C708BC">
              <w:rPr>
                <w:rFonts w:ascii="Times New Roman" w:hAnsi="Times New Roman" w:cs="Times New Roman"/>
                <w:b/>
                <w:sz w:val="20"/>
                <w:szCs w:val="20"/>
                <w:lang w:val="es-419"/>
              </w:rPr>
              <w:t>41,07</w:t>
            </w:r>
          </w:p>
        </w:tc>
        <w:tc>
          <w:tcPr>
            <w:tcW w:w="2124" w:type="dxa"/>
          </w:tcPr>
          <w:p w:rsidR="000D320B" w:rsidRPr="00C708BC" w:rsidRDefault="000D320B" w:rsidP="00784175">
            <w:pPr>
              <w:spacing w:line="240" w:lineRule="auto"/>
              <w:rPr>
                <w:rFonts w:ascii="Times New Roman" w:hAnsi="Times New Roman" w:cs="Times New Roman"/>
                <w:b/>
                <w:sz w:val="20"/>
                <w:szCs w:val="20"/>
                <w:lang w:val="es-419"/>
              </w:rPr>
            </w:pPr>
            <w:r w:rsidRPr="00C708BC">
              <w:rPr>
                <w:rFonts w:ascii="Times New Roman" w:hAnsi="Times New Roman" w:cs="Times New Roman"/>
                <w:b/>
                <w:sz w:val="20"/>
                <w:szCs w:val="20"/>
                <w:lang w:val="es-419"/>
              </w:rPr>
              <w:t>36,31</w:t>
            </w:r>
          </w:p>
        </w:tc>
        <w:tc>
          <w:tcPr>
            <w:tcW w:w="2124" w:type="dxa"/>
          </w:tcPr>
          <w:p w:rsidR="000D320B" w:rsidRPr="00C708BC" w:rsidRDefault="000D320B" w:rsidP="00784175">
            <w:pPr>
              <w:spacing w:line="240" w:lineRule="auto"/>
              <w:rPr>
                <w:rFonts w:ascii="Times New Roman" w:hAnsi="Times New Roman" w:cs="Times New Roman"/>
                <w:b/>
                <w:sz w:val="20"/>
                <w:szCs w:val="20"/>
                <w:lang w:val="es-419"/>
              </w:rPr>
            </w:pPr>
            <w:r w:rsidRPr="00C708BC">
              <w:rPr>
                <w:rFonts w:ascii="Times New Roman" w:hAnsi="Times New Roman" w:cs="Times New Roman"/>
                <w:b/>
                <w:sz w:val="20"/>
                <w:szCs w:val="20"/>
                <w:lang w:val="es-419"/>
              </w:rPr>
              <w:t>30,45</w:t>
            </w:r>
          </w:p>
        </w:tc>
      </w:tr>
    </w:tbl>
    <w:p w:rsidR="000D320B" w:rsidRPr="00373A3C" w:rsidRDefault="00373A3C" w:rsidP="00784175">
      <w:pPr>
        <w:spacing w:line="240" w:lineRule="auto"/>
        <w:jc w:val="center"/>
        <w:rPr>
          <w:rFonts w:ascii="Times New Roman" w:hAnsi="Times New Roman" w:cs="Times New Roman"/>
          <w:sz w:val="20"/>
          <w:szCs w:val="20"/>
          <w:lang w:val="es-419"/>
        </w:rPr>
      </w:pPr>
      <w:r>
        <w:rPr>
          <w:rFonts w:ascii="Times New Roman" w:hAnsi="Times New Roman" w:cs="Times New Roman"/>
          <w:sz w:val="20"/>
          <w:szCs w:val="20"/>
          <w:lang w:val="es-419"/>
        </w:rPr>
        <w:t>Fuente: Los autores</w:t>
      </w:r>
    </w:p>
    <w:p w:rsidR="000D320B" w:rsidRPr="00F04425" w:rsidRDefault="000D320B" w:rsidP="00784175">
      <w:pPr>
        <w:spacing w:line="240" w:lineRule="auto"/>
        <w:rPr>
          <w:rFonts w:ascii="Times New Roman" w:hAnsi="Times New Roman" w:cs="Times New Roman"/>
          <w:szCs w:val="24"/>
          <w:lang w:val="es-419"/>
        </w:rPr>
      </w:pPr>
    </w:p>
    <w:p w:rsidR="000D320B" w:rsidRPr="00F04425" w:rsidRDefault="009C5EEF" w:rsidP="00784175">
      <w:pPr>
        <w:spacing w:line="240" w:lineRule="auto"/>
        <w:rPr>
          <w:rFonts w:ascii="Times New Roman" w:hAnsi="Times New Roman" w:cs="Times New Roman"/>
          <w:b/>
          <w:szCs w:val="24"/>
          <w:lang w:val="es-419"/>
        </w:rPr>
      </w:pPr>
      <w:r w:rsidRPr="00F04425">
        <w:rPr>
          <w:rFonts w:ascii="Times New Roman" w:hAnsi="Times New Roman" w:cs="Times New Roman"/>
          <w:b/>
          <w:szCs w:val="24"/>
          <w:lang w:val="es-419"/>
        </w:rPr>
        <w:t>El porcentaje de palabras funcionales</w:t>
      </w:r>
    </w:p>
    <w:p w:rsidR="000D320B" w:rsidRPr="00F04425" w:rsidRDefault="000D320B" w:rsidP="00784175">
      <w:pPr>
        <w:spacing w:line="240" w:lineRule="auto"/>
        <w:rPr>
          <w:rFonts w:ascii="Times New Roman" w:hAnsi="Times New Roman" w:cs="Times New Roman"/>
          <w:szCs w:val="24"/>
          <w:lang w:val="es-419"/>
        </w:rPr>
      </w:pPr>
    </w:p>
    <w:p w:rsidR="003E6BDC" w:rsidRDefault="000D320B" w:rsidP="00784175">
      <w:pPr>
        <w:spacing w:line="240" w:lineRule="auto"/>
        <w:ind w:firstLine="709"/>
        <w:rPr>
          <w:rFonts w:ascii="Times New Roman" w:hAnsi="Times New Roman" w:cs="Times New Roman"/>
          <w:szCs w:val="24"/>
          <w:lang w:val="es-419"/>
        </w:rPr>
      </w:pPr>
      <w:r w:rsidRPr="00F04425">
        <w:rPr>
          <w:rFonts w:ascii="Times New Roman" w:hAnsi="Times New Roman" w:cs="Times New Roman"/>
          <w:szCs w:val="24"/>
          <w:lang w:val="es-419"/>
        </w:rPr>
        <w:t>Lado a lado, los porcentajes de palabras funcionales de cada texto del corpus figuran así:</w:t>
      </w:r>
    </w:p>
    <w:p w:rsidR="00F04425" w:rsidRPr="00C31D07" w:rsidRDefault="00373A3C" w:rsidP="00784175">
      <w:pPr>
        <w:spacing w:line="240" w:lineRule="auto"/>
        <w:ind w:firstLine="709"/>
        <w:jc w:val="center"/>
        <w:rPr>
          <w:rFonts w:ascii="Times New Roman" w:hAnsi="Times New Roman" w:cs="Times New Roman"/>
          <w:sz w:val="20"/>
          <w:szCs w:val="20"/>
          <w:lang w:val="es-419"/>
        </w:rPr>
      </w:pPr>
      <w:r>
        <w:rPr>
          <w:rFonts w:ascii="Times New Roman" w:hAnsi="Times New Roman" w:cs="Times New Roman"/>
          <w:sz w:val="20"/>
          <w:szCs w:val="20"/>
          <w:lang w:val="es-419"/>
        </w:rPr>
        <w:t>Tabla 2 – Porcentaje de “palabras funcionales” para palabras totales de los textos</w:t>
      </w:r>
    </w:p>
    <w:tbl>
      <w:tblPr>
        <w:tblStyle w:val="Tabelacomgrade"/>
        <w:tblW w:w="0" w:type="auto"/>
        <w:jc w:val="center"/>
        <w:tblLook w:val="04A0" w:firstRow="1" w:lastRow="0" w:firstColumn="1" w:lastColumn="0" w:noHBand="0" w:noVBand="1"/>
      </w:tblPr>
      <w:tblGrid>
        <w:gridCol w:w="2123"/>
        <w:gridCol w:w="2123"/>
        <w:gridCol w:w="2124"/>
        <w:gridCol w:w="2124"/>
      </w:tblGrid>
      <w:tr w:rsidR="000D320B" w:rsidRPr="00C708BC" w:rsidTr="00373A3C">
        <w:trPr>
          <w:jc w:val="center"/>
        </w:trPr>
        <w:tc>
          <w:tcPr>
            <w:tcW w:w="2123" w:type="dxa"/>
          </w:tcPr>
          <w:p w:rsidR="000D320B" w:rsidRPr="00C708BC" w:rsidRDefault="000D320B" w:rsidP="00784175">
            <w:pPr>
              <w:spacing w:line="240" w:lineRule="auto"/>
              <w:rPr>
                <w:rFonts w:ascii="Times New Roman" w:hAnsi="Times New Roman" w:cs="Times New Roman"/>
                <w:sz w:val="20"/>
                <w:szCs w:val="20"/>
                <w:lang w:val="es-419"/>
              </w:rPr>
            </w:pPr>
            <w:r w:rsidRPr="00C708BC">
              <w:rPr>
                <w:rFonts w:ascii="Times New Roman" w:hAnsi="Times New Roman" w:cs="Times New Roman"/>
                <w:sz w:val="20"/>
                <w:szCs w:val="20"/>
                <w:lang w:val="es-419"/>
              </w:rPr>
              <w:t>Medida/Texto</w:t>
            </w:r>
          </w:p>
        </w:tc>
        <w:tc>
          <w:tcPr>
            <w:tcW w:w="2123" w:type="dxa"/>
          </w:tcPr>
          <w:p w:rsidR="000D320B" w:rsidRPr="00C708BC" w:rsidRDefault="000D320B" w:rsidP="00784175">
            <w:pPr>
              <w:spacing w:line="240" w:lineRule="auto"/>
              <w:rPr>
                <w:rFonts w:ascii="Times New Roman" w:hAnsi="Times New Roman" w:cs="Times New Roman"/>
                <w:sz w:val="20"/>
                <w:szCs w:val="20"/>
                <w:lang w:val="es-419"/>
              </w:rPr>
            </w:pPr>
            <w:r w:rsidRPr="00C708BC">
              <w:rPr>
                <w:rFonts w:ascii="Times New Roman" w:hAnsi="Times New Roman" w:cs="Times New Roman"/>
                <w:sz w:val="20"/>
                <w:szCs w:val="20"/>
                <w:lang w:val="es-419"/>
              </w:rPr>
              <w:t>TENTA</w:t>
            </w:r>
          </w:p>
        </w:tc>
        <w:tc>
          <w:tcPr>
            <w:tcW w:w="2124" w:type="dxa"/>
          </w:tcPr>
          <w:p w:rsidR="000D320B" w:rsidRPr="00C708BC" w:rsidRDefault="000D320B" w:rsidP="00784175">
            <w:pPr>
              <w:spacing w:line="240" w:lineRule="auto"/>
              <w:rPr>
                <w:rFonts w:ascii="Times New Roman" w:hAnsi="Times New Roman" w:cs="Times New Roman"/>
                <w:sz w:val="20"/>
                <w:szCs w:val="20"/>
                <w:lang w:val="es-419"/>
              </w:rPr>
            </w:pPr>
            <w:r w:rsidRPr="00C708BC">
              <w:rPr>
                <w:rFonts w:ascii="Times New Roman" w:hAnsi="Times New Roman" w:cs="Times New Roman"/>
                <w:sz w:val="20"/>
                <w:szCs w:val="20"/>
                <w:lang w:val="es-419"/>
              </w:rPr>
              <w:t>SEDUC</w:t>
            </w:r>
          </w:p>
        </w:tc>
        <w:tc>
          <w:tcPr>
            <w:tcW w:w="2124" w:type="dxa"/>
          </w:tcPr>
          <w:p w:rsidR="000D320B" w:rsidRPr="00C708BC" w:rsidRDefault="00C51A35" w:rsidP="00784175">
            <w:pPr>
              <w:spacing w:line="240" w:lineRule="auto"/>
              <w:rPr>
                <w:rFonts w:ascii="Times New Roman" w:hAnsi="Times New Roman" w:cs="Times New Roman"/>
                <w:sz w:val="20"/>
                <w:szCs w:val="20"/>
                <w:lang w:val="es-419"/>
              </w:rPr>
            </w:pPr>
            <w:r>
              <w:rPr>
                <w:rFonts w:ascii="Times New Roman" w:hAnsi="Times New Roman" w:cs="Times New Roman"/>
                <w:sz w:val="20"/>
                <w:szCs w:val="20"/>
                <w:lang w:val="es-419"/>
              </w:rPr>
              <w:t>S</w:t>
            </w:r>
            <w:r w:rsidR="000D320B" w:rsidRPr="00C708BC">
              <w:rPr>
                <w:rFonts w:ascii="Times New Roman" w:hAnsi="Times New Roman" w:cs="Times New Roman"/>
                <w:sz w:val="20"/>
                <w:szCs w:val="20"/>
                <w:lang w:val="es-419"/>
              </w:rPr>
              <w:t>UMP</w:t>
            </w:r>
          </w:p>
        </w:tc>
      </w:tr>
      <w:tr w:rsidR="000D320B" w:rsidRPr="00C708BC" w:rsidTr="00373A3C">
        <w:trPr>
          <w:jc w:val="center"/>
        </w:trPr>
        <w:tc>
          <w:tcPr>
            <w:tcW w:w="2123" w:type="dxa"/>
          </w:tcPr>
          <w:p w:rsidR="000D320B" w:rsidRPr="00C708BC" w:rsidRDefault="000D320B" w:rsidP="00784175">
            <w:pPr>
              <w:spacing w:line="240" w:lineRule="auto"/>
              <w:rPr>
                <w:rFonts w:ascii="Times New Roman" w:hAnsi="Times New Roman" w:cs="Times New Roman"/>
                <w:sz w:val="20"/>
                <w:szCs w:val="20"/>
                <w:lang w:val="es-419"/>
              </w:rPr>
            </w:pPr>
            <w:r w:rsidRPr="00C708BC">
              <w:rPr>
                <w:rFonts w:ascii="Times New Roman" w:hAnsi="Times New Roman" w:cs="Times New Roman"/>
                <w:sz w:val="20"/>
                <w:szCs w:val="20"/>
                <w:lang w:val="es-419"/>
              </w:rPr>
              <w:t>Palabras funcionales</w:t>
            </w:r>
          </w:p>
        </w:tc>
        <w:tc>
          <w:tcPr>
            <w:tcW w:w="2123" w:type="dxa"/>
          </w:tcPr>
          <w:p w:rsidR="000D320B" w:rsidRPr="00C708BC" w:rsidRDefault="000D320B" w:rsidP="00784175">
            <w:pPr>
              <w:spacing w:line="240" w:lineRule="auto"/>
              <w:rPr>
                <w:rFonts w:ascii="Times New Roman" w:hAnsi="Times New Roman" w:cs="Times New Roman"/>
                <w:sz w:val="20"/>
                <w:szCs w:val="20"/>
                <w:lang w:val="es-419"/>
              </w:rPr>
            </w:pPr>
            <w:r w:rsidRPr="00C708BC">
              <w:rPr>
                <w:rFonts w:ascii="Times New Roman" w:hAnsi="Times New Roman" w:cs="Times New Roman"/>
                <w:sz w:val="20"/>
                <w:szCs w:val="20"/>
                <w:lang w:val="es-419"/>
              </w:rPr>
              <w:t>1034</w:t>
            </w:r>
          </w:p>
        </w:tc>
        <w:tc>
          <w:tcPr>
            <w:tcW w:w="2124" w:type="dxa"/>
          </w:tcPr>
          <w:p w:rsidR="000D320B" w:rsidRPr="00C708BC" w:rsidRDefault="000D320B" w:rsidP="00784175">
            <w:pPr>
              <w:spacing w:line="240" w:lineRule="auto"/>
              <w:rPr>
                <w:rFonts w:ascii="Times New Roman" w:hAnsi="Times New Roman" w:cs="Times New Roman"/>
                <w:sz w:val="20"/>
                <w:szCs w:val="20"/>
                <w:lang w:val="es-419"/>
              </w:rPr>
            </w:pPr>
            <w:r w:rsidRPr="00C708BC">
              <w:rPr>
                <w:rFonts w:ascii="Times New Roman" w:hAnsi="Times New Roman" w:cs="Times New Roman"/>
                <w:sz w:val="20"/>
                <w:szCs w:val="20"/>
                <w:lang w:val="es-419"/>
              </w:rPr>
              <w:t>1438</w:t>
            </w:r>
          </w:p>
        </w:tc>
        <w:tc>
          <w:tcPr>
            <w:tcW w:w="2124" w:type="dxa"/>
          </w:tcPr>
          <w:p w:rsidR="000D320B" w:rsidRPr="00C708BC" w:rsidRDefault="000D320B" w:rsidP="00784175">
            <w:pPr>
              <w:spacing w:line="240" w:lineRule="auto"/>
              <w:rPr>
                <w:rFonts w:ascii="Times New Roman" w:hAnsi="Times New Roman" w:cs="Times New Roman"/>
                <w:sz w:val="20"/>
                <w:szCs w:val="20"/>
                <w:lang w:val="es-419"/>
              </w:rPr>
            </w:pPr>
            <w:r w:rsidRPr="00C708BC">
              <w:rPr>
                <w:rFonts w:ascii="Times New Roman" w:hAnsi="Times New Roman" w:cs="Times New Roman"/>
                <w:sz w:val="20"/>
                <w:szCs w:val="20"/>
                <w:lang w:val="es-419"/>
              </w:rPr>
              <w:t>1524</w:t>
            </w:r>
          </w:p>
        </w:tc>
      </w:tr>
      <w:tr w:rsidR="000D320B" w:rsidRPr="00C708BC" w:rsidTr="00373A3C">
        <w:trPr>
          <w:jc w:val="center"/>
        </w:trPr>
        <w:tc>
          <w:tcPr>
            <w:tcW w:w="2123" w:type="dxa"/>
          </w:tcPr>
          <w:p w:rsidR="000D320B" w:rsidRPr="00C708BC" w:rsidRDefault="000D320B" w:rsidP="00784175">
            <w:pPr>
              <w:spacing w:line="240" w:lineRule="auto"/>
              <w:rPr>
                <w:rFonts w:ascii="Times New Roman" w:hAnsi="Times New Roman" w:cs="Times New Roman"/>
                <w:sz w:val="20"/>
                <w:szCs w:val="20"/>
                <w:lang w:val="es-419"/>
              </w:rPr>
            </w:pPr>
            <w:r w:rsidRPr="00C708BC">
              <w:rPr>
                <w:rFonts w:ascii="Times New Roman" w:hAnsi="Times New Roman" w:cs="Times New Roman"/>
                <w:sz w:val="20"/>
                <w:szCs w:val="20"/>
                <w:lang w:val="es-419"/>
              </w:rPr>
              <w:t>Palabras totales</w:t>
            </w:r>
          </w:p>
        </w:tc>
        <w:tc>
          <w:tcPr>
            <w:tcW w:w="2123" w:type="dxa"/>
          </w:tcPr>
          <w:p w:rsidR="000D320B" w:rsidRPr="00C708BC" w:rsidRDefault="000D320B" w:rsidP="00784175">
            <w:pPr>
              <w:spacing w:line="240" w:lineRule="auto"/>
              <w:rPr>
                <w:rFonts w:ascii="Times New Roman" w:hAnsi="Times New Roman" w:cs="Times New Roman"/>
                <w:sz w:val="20"/>
                <w:szCs w:val="20"/>
                <w:lang w:val="es-419"/>
              </w:rPr>
            </w:pPr>
            <w:r w:rsidRPr="00C708BC">
              <w:rPr>
                <w:rFonts w:ascii="Times New Roman" w:hAnsi="Times New Roman" w:cs="Times New Roman"/>
                <w:sz w:val="20"/>
                <w:szCs w:val="20"/>
                <w:lang w:val="es-419"/>
              </w:rPr>
              <w:t>1904</w:t>
            </w:r>
          </w:p>
        </w:tc>
        <w:tc>
          <w:tcPr>
            <w:tcW w:w="2124" w:type="dxa"/>
          </w:tcPr>
          <w:p w:rsidR="000D320B" w:rsidRPr="00C708BC" w:rsidRDefault="000D320B" w:rsidP="00784175">
            <w:pPr>
              <w:spacing w:line="240" w:lineRule="auto"/>
              <w:rPr>
                <w:rFonts w:ascii="Times New Roman" w:hAnsi="Times New Roman" w:cs="Times New Roman"/>
                <w:sz w:val="20"/>
                <w:szCs w:val="20"/>
                <w:lang w:val="es-419"/>
              </w:rPr>
            </w:pPr>
            <w:r w:rsidRPr="00C708BC">
              <w:rPr>
                <w:rFonts w:ascii="Times New Roman" w:hAnsi="Times New Roman" w:cs="Times New Roman"/>
                <w:sz w:val="20"/>
                <w:szCs w:val="20"/>
                <w:lang w:val="es-419"/>
              </w:rPr>
              <w:t>2641</w:t>
            </w:r>
          </w:p>
        </w:tc>
        <w:tc>
          <w:tcPr>
            <w:tcW w:w="2124" w:type="dxa"/>
          </w:tcPr>
          <w:p w:rsidR="000D320B" w:rsidRPr="00C708BC" w:rsidRDefault="000D320B" w:rsidP="00784175">
            <w:pPr>
              <w:spacing w:line="240" w:lineRule="auto"/>
              <w:rPr>
                <w:rFonts w:ascii="Times New Roman" w:hAnsi="Times New Roman" w:cs="Times New Roman"/>
                <w:sz w:val="20"/>
                <w:szCs w:val="20"/>
                <w:lang w:val="es-419"/>
              </w:rPr>
            </w:pPr>
            <w:r w:rsidRPr="00C708BC">
              <w:rPr>
                <w:rFonts w:ascii="Times New Roman" w:hAnsi="Times New Roman" w:cs="Times New Roman"/>
                <w:sz w:val="20"/>
                <w:szCs w:val="20"/>
                <w:lang w:val="es-419"/>
              </w:rPr>
              <w:t>2578</w:t>
            </w:r>
          </w:p>
        </w:tc>
      </w:tr>
      <w:tr w:rsidR="000D320B" w:rsidRPr="00C708BC" w:rsidTr="00373A3C">
        <w:trPr>
          <w:jc w:val="center"/>
        </w:trPr>
        <w:tc>
          <w:tcPr>
            <w:tcW w:w="2123" w:type="dxa"/>
          </w:tcPr>
          <w:p w:rsidR="000D320B" w:rsidRPr="00C708BC" w:rsidRDefault="000D320B" w:rsidP="00784175">
            <w:pPr>
              <w:spacing w:line="240" w:lineRule="auto"/>
              <w:rPr>
                <w:rFonts w:ascii="Times New Roman" w:hAnsi="Times New Roman" w:cs="Times New Roman"/>
                <w:sz w:val="20"/>
                <w:szCs w:val="20"/>
                <w:lang w:val="es-419"/>
              </w:rPr>
            </w:pPr>
            <w:r w:rsidRPr="00C708BC">
              <w:rPr>
                <w:rFonts w:ascii="Times New Roman" w:hAnsi="Times New Roman" w:cs="Times New Roman"/>
                <w:sz w:val="20"/>
                <w:szCs w:val="20"/>
                <w:lang w:val="es-419"/>
              </w:rPr>
              <w:t>%</w:t>
            </w:r>
            <w:proofErr w:type="spellStart"/>
            <w:r w:rsidRPr="00C708BC">
              <w:rPr>
                <w:rFonts w:ascii="Times New Roman" w:hAnsi="Times New Roman" w:cs="Times New Roman"/>
                <w:sz w:val="20"/>
                <w:szCs w:val="20"/>
                <w:lang w:val="es-419"/>
              </w:rPr>
              <w:t>Pfun</w:t>
            </w:r>
            <w:proofErr w:type="spellEnd"/>
            <w:r w:rsidRPr="00C708BC">
              <w:rPr>
                <w:rFonts w:ascii="Times New Roman" w:hAnsi="Times New Roman" w:cs="Times New Roman"/>
                <w:sz w:val="20"/>
                <w:szCs w:val="20"/>
                <w:lang w:val="es-419"/>
              </w:rPr>
              <w:t>/</w:t>
            </w:r>
            <w:proofErr w:type="spellStart"/>
            <w:r w:rsidRPr="00C708BC">
              <w:rPr>
                <w:rFonts w:ascii="Times New Roman" w:hAnsi="Times New Roman" w:cs="Times New Roman"/>
                <w:sz w:val="20"/>
                <w:szCs w:val="20"/>
                <w:lang w:val="es-419"/>
              </w:rPr>
              <w:t>Ptot</w:t>
            </w:r>
            <w:proofErr w:type="spellEnd"/>
          </w:p>
        </w:tc>
        <w:tc>
          <w:tcPr>
            <w:tcW w:w="2123" w:type="dxa"/>
          </w:tcPr>
          <w:p w:rsidR="000D320B" w:rsidRPr="00C708BC" w:rsidRDefault="000D320B" w:rsidP="00784175">
            <w:pPr>
              <w:spacing w:line="240" w:lineRule="auto"/>
              <w:rPr>
                <w:rFonts w:ascii="Times New Roman" w:hAnsi="Times New Roman" w:cs="Times New Roman"/>
                <w:b/>
                <w:sz w:val="20"/>
                <w:szCs w:val="20"/>
                <w:lang w:val="es-419"/>
              </w:rPr>
            </w:pPr>
            <w:r w:rsidRPr="00C708BC">
              <w:rPr>
                <w:rFonts w:ascii="Times New Roman" w:hAnsi="Times New Roman" w:cs="Times New Roman"/>
                <w:b/>
                <w:sz w:val="20"/>
                <w:szCs w:val="20"/>
                <w:lang w:val="es-419"/>
              </w:rPr>
              <w:t>54,30</w:t>
            </w:r>
          </w:p>
        </w:tc>
        <w:tc>
          <w:tcPr>
            <w:tcW w:w="2124" w:type="dxa"/>
          </w:tcPr>
          <w:p w:rsidR="000D320B" w:rsidRPr="00C708BC" w:rsidRDefault="000D320B" w:rsidP="00784175">
            <w:pPr>
              <w:spacing w:line="240" w:lineRule="auto"/>
              <w:rPr>
                <w:rFonts w:ascii="Times New Roman" w:hAnsi="Times New Roman" w:cs="Times New Roman"/>
                <w:b/>
                <w:sz w:val="20"/>
                <w:szCs w:val="20"/>
                <w:lang w:val="es-419"/>
              </w:rPr>
            </w:pPr>
            <w:r w:rsidRPr="00C708BC">
              <w:rPr>
                <w:rFonts w:ascii="Times New Roman" w:hAnsi="Times New Roman" w:cs="Times New Roman"/>
                <w:b/>
                <w:sz w:val="20"/>
                <w:szCs w:val="20"/>
                <w:lang w:val="es-419"/>
              </w:rPr>
              <w:t>54,44</w:t>
            </w:r>
          </w:p>
        </w:tc>
        <w:tc>
          <w:tcPr>
            <w:tcW w:w="2124" w:type="dxa"/>
          </w:tcPr>
          <w:p w:rsidR="000D320B" w:rsidRPr="00C708BC" w:rsidRDefault="000D320B" w:rsidP="00784175">
            <w:pPr>
              <w:spacing w:line="240" w:lineRule="auto"/>
              <w:rPr>
                <w:rFonts w:ascii="Times New Roman" w:hAnsi="Times New Roman" w:cs="Times New Roman"/>
                <w:b/>
                <w:sz w:val="20"/>
                <w:szCs w:val="20"/>
                <w:lang w:val="es-419"/>
              </w:rPr>
            </w:pPr>
            <w:r w:rsidRPr="00C708BC">
              <w:rPr>
                <w:rFonts w:ascii="Times New Roman" w:hAnsi="Times New Roman" w:cs="Times New Roman"/>
                <w:b/>
                <w:sz w:val="20"/>
                <w:szCs w:val="20"/>
                <w:lang w:val="es-419"/>
              </w:rPr>
              <w:t>59,11</w:t>
            </w:r>
          </w:p>
        </w:tc>
      </w:tr>
    </w:tbl>
    <w:p w:rsidR="000D320B" w:rsidRPr="00373A3C" w:rsidRDefault="00373A3C" w:rsidP="00784175">
      <w:pPr>
        <w:spacing w:line="240" w:lineRule="auto"/>
        <w:jc w:val="center"/>
        <w:rPr>
          <w:rFonts w:ascii="Times New Roman" w:hAnsi="Times New Roman" w:cs="Times New Roman"/>
          <w:sz w:val="20"/>
          <w:szCs w:val="20"/>
          <w:lang w:val="es-419"/>
        </w:rPr>
      </w:pPr>
      <w:r>
        <w:rPr>
          <w:rFonts w:ascii="Times New Roman" w:hAnsi="Times New Roman" w:cs="Times New Roman"/>
          <w:sz w:val="20"/>
          <w:szCs w:val="20"/>
          <w:lang w:val="es-419"/>
        </w:rPr>
        <w:t>Fuente: Los autores</w:t>
      </w:r>
    </w:p>
    <w:p w:rsidR="000D320B" w:rsidRPr="00F04425" w:rsidRDefault="000D320B" w:rsidP="00784175">
      <w:pPr>
        <w:spacing w:line="240" w:lineRule="auto"/>
        <w:rPr>
          <w:rFonts w:ascii="Times New Roman" w:hAnsi="Times New Roman" w:cs="Times New Roman"/>
          <w:szCs w:val="24"/>
          <w:lang w:val="es-419"/>
        </w:rPr>
      </w:pPr>
    </w:p>
    <w:p w:rsidR="000D320B" w:rsidRPr="00F04425" w:rsidRDefault="009C5EEF" w:rsidP="00784175">
      <w:pPr>
        <w:spacing w:line="240" w:lineRule="auto"/>
        <w:rPr>
          <w:rFonts w:ascii="Times New Roman" w:hAnsi="Times New Roman" w:cs="Times New Roman"/>
          <w:b/>
          <w:szCs w:val="24"/>
          <w:lang w:val="es-419"/>
        </w:rPr>
      </w:pPr>
      <w:r w:rsidRPr="00F04425">
        <w:rPr>
          <w:rFonts w:ascii="Times New Roman" w:hAnsi="Times New Roman" w:cs="Times New Roman"/>
          <w:b/>
          <w:szCs w:val="24"/>
          <w:lang w:val="es-419"/>
        </w:rPr>
        <w:t>La cantidad de sílabas métricas por verso</w:t>
      </w:r>
    </w:p>
    <w:p w:rsidR="000D320B" w:rsidRPr="00F04425" w:rsidRDefault="000D320B" w:rsidP="00784175">
      <w:pPr>
        <w:spacing w:line="240" w:lineRule="auto"/>
        <w:rPr>
          <w:rFonts w:ascii="Times New Roman" w:hAnsi="Times New Roman" w:cs="Times New Roman"/>
          <w:szCs w:val="24"/>
          <w:lang w:val="es-419"/>
        </w:rPr>
      </w:pPr>
    </w:p>
    <w:p w:rsidR="000D320B" w:rsidRDefault="000D320B" w:rsidP="00784175">
      <w:pPr>
        <w:spacing w:line="240" w:lineRule="auto"/>
        <w:rPr>
          <w:rFonts w:ascii="Times New Roman" w:hAnsi="Times New Roman" w:cs="Times New Roman"/>
          <w:szCs w:val="24"/>
          <w:lang w:val="es-419"/>
        </w:rPr>
      </w:pPr>
      <w:r w:rsidRPr="00F04425">
        <w:rPr>
          <w:rFonts w:ascii="Times New Roman" w:hAnsi="Times New Roman" w:cs="Times New Roman"/>
          <w:szCs w:val="24"/>
          <w:lang w:val="es-419"/>
        </w:rPr>
        <w:tab/>
        <w:t xml:space="preserve">Los versos de cada texto variaron en cantidad de sílabas métricas entre 1 y 22. Esto no quiere decir que en los tres textos todas estas cantidades </w:t>
      </w:r>
      <w:r w:rsidR="007E1BFB" w:rsidRPr="00F04425">
        <w:rPr>
          <w:rFonts w:ascii="Times New Roman" w:hAnsi="Times New Roman" w:cs="Times New Roman"/>
          <w:szCs w:val="24"/>
          <w:lang w:val="es-419"/>
        </w:rPr>
        <w:t>están presentes</w:t>
      </w:r>
      <w:r w:rsidRPr="00F04425">
        <w:rPr>
          <w:rFonts w:ascii="Times New Roman" w:hAnsi="Times New Roman" w:cs="Times New Roman"/>
          <w:szCs w:val="24"/>
          <w:lang w:val="es-419"/>
        </w:rPr>
        <w:t xml:space="preserve">. Por ejemplo, TENTA no tenía versos con más que 17 </w:t>
      </w:r>
      <w:r w:rsidR="00C51A35">
        <w:rPr>
          <w:rFonts w:ascii="Times New Roman" w:hAnsi="Times New Roman" w:cs="Times New Roman"/>
          <w:szCs w:val="24"/>
          <w:lang w:val="es-419"/>
        </w:rPr>
        <w:t>sílabas, mientras que SEDUC y S</w:t>
      </w:r>
      <w:r w:rsidRPr="00F04425">
        <w:rPr>
          <w:rFonts w:ascii="Times New Roman" w:hAnsi="Times New Roman" w:cs="Times New Roman"/>
          <w:szCs w:val="24"/>
          <w:lang w:val="es-419"/>
        </w:rPr>
        <w:t>UMP sí las tenían. Abajo, ponemos lado a lado las medidas para cada texto. “Tipo” es la c</w:t>
      </w:r>
      <w:r w:rsidR="007F4B04">
        <w:rPr>
          <w:rFonts w:ascii="Times New Roman" w:hAnsi="Times New Roman" w:cs="Times New Roman"/>
          <w:szCs w:val="24"/>
          <w:lang w:val="es-419"/>
        </w:rPr>
        <w:t>antidad de sílabas por verso, “</w:t>
      </w:r>
      <w:proofErr w:type="spellStart"/>
      <w:r w:rsidR="007F4B04">
        <w:rPr>
          <w:rFonts w:ascii="Times New Roman" w:hAnsi="Times New Roman" w:cs="Times New Roman"/>
          <w:szCs w:val="24"/>
          <w:lang w:val="es-419"/>
        </w:rPr>
        <w:t>F</w:t>
      </w:r>
      <w:r w:rsidRPr="00F04425">
        <w:rPr>
          <w:rFonts w:ascii="Times New Roman" w:hAnsi="Times New Roman" w:cs="Times New Roman"/>
          <w:szCs w:val="24"/>
          <w:lang w:val="es-419"/>
        </w:rPr>
        <w:t>rec</w:t>
      </w:r>
      <w:proofErr w:type="spellEnd"/>
      <w:r w:rsidRPr="00F04425">
        <w:rPr>
          <w:rFonts w:ascii="Times New Roman" w:hAnsi="Times New Roman" w:cs="Times New Roman"/>
          <w:szCs w:val="24"/>
          <w:lang w:val="es-419"/>
        </w:rPr>
        <w:t xml:space="preserve">” es la frecuencia en la que aparece cada tipo. </w:t>
      </w:r>
    </w:p>
    <w:p w:rsidR="00C31D07" w:rsidRDefault="00C31D07" w:rsidP="00784175">
      <w:pPr>
        <w:spacing w:line="240" w:lineRule="auto"/>
        <w:rPr>
          <w:rFonts w:ascii="Times New Roman" w:hAnsi="Times New Roman" w:cs="Times New Roman"/>
          <w:szCs w:val="24"/>
          <w:lang w:val="es-419"/>
        </w:rPr>
      </w:pPr>
    </w:p>
    <w:p w:rsidR="00C31D07" w:rsidRPr="00C31D07" w:rsidRDefault="00373A3C" w:rsidP="00784175">
      <w:pPr>
        <w:spacing w:line="240" w:lineRule="auto"/>
        <w:jc w:val="center"/>
        <w:rPr>
          <w:rFonts w:ascii="Times New Roman" w:hAnsi="Times New Roman" w:cs="Times New Roman"/>
          <w:sz w:val="20"/>
          <w:szCs w:val="20"/>
          <w:lang w:val="es-419"/>
        </w:rPr>
      </w:pPr>
      <w:r>
        <w:rPr>
          <w:rFonts w:ascii="Times New Roman" w:hAnsi="Times New Roman" w:cs="Times New Roman"/>
          <w:sz w:val="20"/>
          <w:szCs w:val="20"/>
          <w:lang w:val="es-419"/>
        </w:rPr>
        <w:t>Tabla</w:t>
      </w:r>
      <w:r w:rsidR="00C31D07">
        <w:rPr>
          <w:rFonts w:ascii="Times New Roman" w:hAnsi="Times New Roman" w:cs="Times New Roman"/>
          <w:sz w:val="20"/>
          <w:szCs w:val="20"/>
          <w:lang w:val="es-419"/>
        </w:rPr>
        <w:t xml:space="preserve"> 3 – Frecuencia de los tipos de verso considerados por su cantidad de sílabas métricas</w:t>
      </w:r>
    </w:p>
    <w:tbl>
      <w:tblPr>
        <w:tblW w:w="9351" w:type="dxa"/>
        <w:tblCellMar>
          <w:left w:w="70" w:type="dxa"/>
          <w:right w:w="70" w:type="dxa"/>
        </w:tblCellMar>
        <w:tblLook w:val="04A0" w:firstRow="1" w:lastRow="0" w:firstColumn="1" w:lastColumn="0" w:noHBand="0" w:noVBand="1"/>
      </w:tblPr>
      <w:tblGrid>
        <w:gridCol w:w="988"/>
        <w:gridCol w:w="340"/>
        <w:gridCol w:w="368"/>
        <w:gridCol w:w="340"/>
        <w:gridCol w:w="369"/>
        <w:gridCol w:w="340"/>
        <w:gridCol w:w="369"/>
        <w:gridCol w:w="340"/>
        <w:gridCol w:w="340"/>
        <w:gridCol w:w="340"/>
        <w:gridCol w:w="340"/>
        <w:gridCol w:w="341"/>
        <w:gridCol w:w="340"/>
        <w:gridCol w:w="369"/>
        <w:gridCol w:w="340"/>
        <w:gridCol w:w="368"/>
        <w:gridCol w:w="340"/>
        <w:gridCol w:w="340"/>
        <w:gridCol w:w="340"/>
        <w:gridCol w:w="340"/>
        <w:gridCol w:w="341"/>
        <w:gridCol w:w="340"/>
        <w:gridCol w:w="369"/>
        <w:gridCol w:w="709"/>
      </w:tblGrid>
      <w:tr w:rsidR="005C5D1C" w:rsidRPr="00F04425" w:rsidTr="005C5D1C">
        <w:trPr>
          <w:trHeight w:val="300"/>
        </w:trPr>
        <w:tc>
          <w:tcPr>
            <w:tcW w:w="98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D320B" w:rsidRPr="00F04425" w:rsidRDefault="000D320B" w:rsidP="00784175">
            <w:pPr>
              <w:spacing w:line="240" w:lineRule="auto"/>
              <w:rPr>
                <w:rFonts w:ascii="Times New Roman" w:eastAsia="Times New Roman" w:hAnsi="Times New Roman" w:cs="Times New Roman"/>
                <w:b/>
                <w:bCs/>
                <w:color w:val="000000"/>
                <w:sz w:val="20"/>
                <w:szCs w:val="20"/>
                <w:lang w:eastAsia="pt-BR"/>
              </w:rPr>
            </w:pPr>
            <w:r w:rsidRPr="00F04425">
              <w:rPr>
                <w:rFonts w:ascii="Times New Roman" w:eastAsia="Times New Roman" w:hAnsi="Times New Roman" w:cs="Times New Roman"/>
                <w:b/>
                <w:bCs/>
                <w:color w:val="000000"/>
                <w:sz w:val="20"/>
                <w:szCs w:val="20"/>
                <w:lang w:eastAsia="pt-BR"/>
              </w:rPr>
              <w:t>Tipo</w:t>
            </w:r>
            <w:r w:rsidR="007F4B04">
              <w:rPr>
                <w:rFonts w:ascii="Times New Roman" w:eastAsia="Times New Roman" w:hAnsi="Times New Roman" w:cs="Times New Roman"/>
                <w:b/>
                <w:bCs/>
                <w:color w:val="000000"/>
                <w:sz w:val="20"/>
                <w:szCs w:val="20"/>
                <w:lang w:eastAsia="pt-BR"/>
              </w:rPr>
              <w:t>/</w:t>
            </w:r>
            <w:proofErr w:type="spellStart"/>
            <w:r w:rsidR="007F4B04">
              <w:rPr>
                <w:rFonts w:ascii="Times New Roman" w:eastAsia="Times New Roman" w:hAnsi="Times New Roman" w:cs="Times New Roman"/>
                <w:b/>
                <w:bCs/>
                <w:color w:val="000000"/>
                <w:sz w:val="20"/>
                <w:szCs w:val="20"/>
                <w:lang w:eastAsia="pt-BR"/>
              </w:rPr>
              <w:t>Frec</w:t>
            </w:r>
            <w:proofErr w:type="spellEnd"/>
          </w:p>
        </w:tc>
        <w:tc>
          <w:tcPr>
            <w:tcW w:w="340" w:type="dxa"/>
            <w:tcBorders>
              <w:top w:val="single" w:sz="4" w:space="0" w:color="auto"/>
              <w:left w:val="nil"/>
              <w:bottom w:val="single" w:sz="4" w:space="0" w:color="auto"/>
              <w:right w:val="single" w:sz="4" w:space="0" w:color="auto"/>
            </w:tcBorders>
            <w:shd w:val="clear" w:color="auto" w:fill="auto"/>
            <w:noWrap/>
            <w:vAlign w:val="bottom"/>
            <w:hideMark/>
          </w:tcPr>
          <w:p w:rsidR="000D320B" w:rsidRPr="00F04425" w:rsidRDefault="000D320B" w:rsidP="00784175">
            <w:pPr>
              <w:spacing w:line="240" w:lineRule="auto"/>
              <w:jc w:val="right"/>
              <w:rPr>
                <w:rFonts w:ascii="Times New Roman" w:eastAsia="Times New Roman" w:hAnsi="Times New Roman" w:cs="Times New Roman"/>
                <w:b/>
                <w:bCs/>
                <w:color w:val="000000"/>
                <w:sz w:val="20"/>
                <w:szCs w:val="20"/>
                <w:lang w:eastAsia="pt-BR"/>
              </w:rPr>
            </w:pPr>
            <w:r w:rsidRPr="00F04425">
              <w:rPr>
                <w:rFonts w:ascii="Times New Roman" w:eastAsia="Times New Roman" w:hAnsi="Times New Roman" w:cs="Times New Roman"/>
                <w:b/>
                <w:bCs/>
                <w:color w:val="000000"/>
                <w:sz w:val="20"/>
                <w:szCs w:val="20"/>
                <w:lang w:eastAsia="pt-BR"/>
              </w:rPr>
              <w:t>1</w:t>
            </w:r>
          </w:p>
        </w:tc>
        <w:tc>
          <w:tcPr>
            <w:tcW w:w="368" w:type="dxa"/>
            <w:tcBorders>
              <w:top w:val="single" w:sz="4" w:space="0" w:color="auto"/>
              <w:left w:val="nil"/>
              <w:bottom w:val="single" w:sz="4" w:space="0" w:color="auto"/>
              <w:right w:val="single" w:sz="4" w:space="0" w:color="auto"/>
            </w:tcBorders>
            <w:shd w:val="clear" w:color="auto" w:fill="auto"/>
            <w:noWrap/>
            <w:vAlign w:val="bottom"/>
            <w:hideMark/>
          </w:tcPr>
          <w:p w:rsidR="000D320B" w:rsidRPr="00F04425" w:rsidRDefault="000D320B" w:rsidP="00784175">
            <w:pPr>
              <w:spacing w:line="240" w:lineRule="auto"/>
              <w:jc w:val="right"/>
              <w:rPr>
                <w:rFonts w:ascii="Times New Roman" w:eastAsia="Times New Roman" w:hAnsi="Times New Roman" w:cs="Times New Roman"/>
                <w:b/>
                <w:bCs/>
                <w:color w:val="000000"/>
                <w:sz w:val="20"/>
                <w:szCs w:val="20"/>
                <w:lang w:eastAsia="pt-BR"/>
              </w:rPr>
            </w:pPr>
            <w:r w:rsidRPr="00F04425">
              <w:rPr>
                <w:rFonts w:ascii="Times New Roman" w:eastAsia="Times New Roman" w:hAnsi="Times New Roman" w:cs="Times New Roman"/>
                <w:b/>
                <w:bCs/>
                <w:color w:val="000000"/>
                <w:sz w:val="20"/>
                <w:szCs w:val="20"/>
                <w:lang w:eastAsia="pt-BR"/>
              </w:rPr>
              <w:t>2</w:t>
            </w:r>
          </w:p>
        </w:tc>
        <w:tc>
          <w:tcPr>
            <w:tcW w:w="340" w:type="dxa"/>
            <w:tcBorders>
              <w:top w:val="single" w:sz="4" w:space="0" w:color="auto"/>
              <w:left w:val="nil"/>
              <w:bottom w:val="single" w:sz="4" w:space="0" w:color="auto"/>
              <w:right w:val="single" w:sz="4" w:space="0" w:color="auto"/>
            </w:tcBorders>
            <w:shd w:val="clear" w:color="auto" w:fill="auto"/>
            <w:noWrap/>
            <w:vAlign w:val="bottom"/>
            <w:hideMark/>
          </w:tcPr>
          <w:p w:rsidR="000D320B" w:rsidRPr="00F04425" w:rsidRDefault="000D320B" w:rsidP="00784175">
            <w:pPr>
              <w:spacing w:line="240" w:lineRule="auto"/>
              <w:jc w:val="right"/>
              <w:rPr>
                <w:rFonts w:ascii="Times New Roman" w:eastAsia="Times New Roman" w:hAnsi="Times New Roman" w:cs="Times New Roman"/>
                <w:b/>
                <w:bCs/>
                <w:color w:val="000000"/>
                <w:sz w:val="20"/>
                <w:szCs w:val="20"/>
                <w:lang w:eastAsia="pt-BR"/>
              </w:rPr>
            </w:pPr>
            <w:r w:rsidRPr="00F04425">
              <w:rPr>
                <w:rFonts w:ascii="Times New Roman" w:eastAsia="Times New Roman" w:hAnsi="Times New Roman" w:cs="Times New Roman"/>
                <w:b/>
                <w:bCs/>
                <w:color w:val="000000"/>
                <w:sz w:val="20"/>
                <w:szCs w:val="20"/>
                <w:lang w:eastAsia="pt-BR"/>
              </w:rPr>
              <w:t>3</w:t>
            </w:r>
          </w:p>
        </w:tc>
        <w:tc>
          <w:tcPr>
            <w:tcW w:w="369" w:type="dxa"/>
            <w:tcBorders>
              <w:top w:val="single" w:sz="4" w:space="0" w:color="auto"/>
              <w:left w:val="nil"/>
              <w:bottom w:val="single" w:sz="4" w:space="0" w:color="auto"/>
              <w:right w:val="single" w:sz="4" w:space="0" w:color="auto"/>
            </w:tcBorders>
            <w:shd w:val="clear" w:color="auto" w:fill="auto"/>
            <w:noWrap/>
            <w:vAlign w:val="bottom"/>
            <w:hideMark/>
          </w:tcPr>
          <w:p w:rsidR="000D320B" w:rsidRPr="00F04425" w:rsidRDefault="000D320B" w:rsidP="00784175">
            <w:pPr>
              <w:spacing w:line="240" w:lineRule="auto"/>
              <w:jc w:val="right"/>
              <w:rPr>
                <w:rFonts w:ascii="Times New Roman" w:eastAsia="Times New Roman" w:hAnsi="Times New Roman" w:cs="Times New Roman"/>
                <w:b/>
                <w:bCs/>
                <w:color w:val="000000"/>
                <w:sz w:val="20"/>
                <w:szCs w:val="20"/>
                <w:lang w:eastAsia="pt-BR"/>
              </w:rPr>
            </w:pPr>
            <w:r w:rsidRPr="00F04425">
              <w:rPr>
                <w:rFonts w:ascii="Times New Roman" w:eastAsia="Times New Roman" w:hAnsi="Times New Roman" w:cs="Times New Roman"/>
                <w:b/>
                <w:bCs/>
                <w:color w:val="000000"/>
                <w:sz w:val="20"/>
                <w:szCs w:val="20"/>
                <w:lang w:eastAsia="pt-BR"/>
              </w:rPr>
              <w:t>4</w:t>
            </w:r>
          </w:p>
        </w:tc>
        <w:tc>
          <w:tcPr>
            <w:tcW w:w="340" w:type="dxa"/>
            <w:tcBorders>
              <w:top w:val="single" w:sz="4" w:space="0" w:color="auto"/>
              <w:left w:val="nil"/>
              <w:bottom w:val="single" w:sz="4" w:space="0" w:color="auto"/>
              <w:right w:val="single" w:sz="4" w:space="0" w:color="auto"/>
            </w:tcBorders>
            <w:shd w:val="clear" w:color="auto" w:fill="auto"/>
            <w:noWrap/>
            <w:vAlign w:val="bottom"/>
            <w:hideMark/>
          </w:tcPr>
          <w:p w:rsidR="000D320B" w:rsidRPr="00F04425" w:rsidRDefault="000D320B" w:rsidP="00784175">
            <w:pPr>
              <w:spacing w:line="240" w:lineRule="auto"/>
              <w:jc w:val="right"/>
              <w:rPr>
                <w:rFonts w:ascii="Times New Roman" w:eastAsia="Times New Roman" w:hAnsi="Times New Roman" w:cs="Times New Roman"/>
                <w:b/>
                <w:bCs/>
                <w:color w:val="000000"/>
                <w:sz w:val="20"/>
                <w:szCs w:val="20"/>
                <w:lang w:eastAsia="pt-BR"/>
              </w:rPr>
            </w:pPr>
            <w:r w:rsidRPr="00F04425">
              <w:rPr>
                <w:rFonts w:ascii="Times New Roman" w:eastAsia="Times New Roman" w:hAnsi="Times New Roman" w:cs="Times New Roman"/>
                <w:b/>
                <w:bCs/>
                <w:color w:val="000000"/>
                <w:sz w:val="20"/>
                <w:szCs w:val="20"/>
                <w:lang w:eastAsia="pt-BR"/>
              </w:rPr>
              <w:t>5</w:t>
            </w:r>
          </w:p>
        </w:tc>
        <w:tc>
          <w:tcPr>
            <w:tcW w:w="369" w:type="dxa"/>
            <w:tcBorders>
              <w:top w:val="single" w:sz="4" w:space="0" w:color="auto"/>
              <w:left w:val="nil"/>
              <w:bottom w:val="single" w:sz="4" w:space="0" w:color="auto"/>
              <w:right w:val="single" w:sz="4" w:space="0" w:color="auto"/>
            </w:tcBorders>
            <w:shd w:val="clear" w:color="auto" w:fill="auto"/>
            <w:noWrap/>
            <w:vAlign w:val="bottom"/>
            <w:hideMark/>
          </w:tcPr>
          <w:p w:rsidR="000D320B" w:rsidRPr="00F04425" w:rsidRDefault="000D320B" w:rsidP="00784175">
            <w:pPr>
              <w:spacing w:line="240" w:lineRule="auto"/>
              <w:jc w:val="right"/>
              <w:rPr>
                <w:rFonts w:ascii="Times New Roman" w:eastAsia="Times New Roman" w:hAnsi="Times New Roman" w:cs="Times New Roman"/>
                <w:b/>
                <w:bCs/>
                <w:color w:val="000000"/>
                <w:sz w:val="20"/>
                <w:szCs w:val="20"/>
                <w:lang w:eastAsia="pt-BR"/>
              </w:rPr>
            </w:pPr>
            <w:r w:rsidRPr="00F04425">
              <w:rPr>
                <w:rFonts w:ascii="Times New Roman" w:eastAsia="Times New Roman" w:hAnsi="Times New Roman" w:cs="Times New Roman"/>
                <w:b/>
                <w:bCs/>
                <w:color w:val="000000"/>
                <w:sz w:val="20"/>
                <w:szCs w:val="20"/>
                <w:lang w:eastAsia="pt-BR"/>
              </w:rPr>
              <w:t>6</w:t>
            </w:r>
          </w:p>
        </w:tc>
        <w:tc>
          <w:tcPr>
            <w:tcW w:w="340" w:type="dxa"/>
            <w:tcBorders>
              <w:top w:val="single" w:sz="4" w:space="0" w:color="auto"/>
              <w:left w:val="nil"/>
              <w:bottom w:val="single" w:sz="4" w:space="0" w:color="auto"/>
              <w:right w:val="single" w:sz="4" w:space="0" w:color="auto"/>
            </w:tcBorders>
            <w:shd w:val="clear" w:color="auto" w:fill="auto"/>
            <w:noWrap/>
            <w:vAlign w:val="bottom"/>
            <w:hideMark/>
          </w:tcPr>
          <w:p w:rsidR="000D320B" w:rsidRPr="00F04425" w:rsidRDefault="000D320B" w:rsidP="00784175">
            <w:pPr>
              <w:spacing w:line="240" w:lineRule="auto"/>
              <w:jc w:val="right"/>
              <w:rPr>
                <w:rFonts w:ascii="Times New Roman" w:eastAsia="Times New Roman" w:hAnsi="Times New Roman" w:cs="Times New Roman"/>
                <w:b/>
                <w:bCs/>
                <w:color w:val="000000"/>
                <w:sz w:val="20"/>
                <w:szCs w:val="20"/>
                <w:lang w:eastAsia="pt-BR"/>
              </w:rPr>
            </w:pPr>
            <w:r w:rsidRPr="00F04425">
              <w:rPr>
                <w:rFonts w:ascii="Times New Roman" w:eastAsia="Times New Roman" w:hAnsi="Times New Roman" w:cs="Times New Roman"/>
                <w:b/>
                <w:bCs/>
                <w:color w:val="000000"/>
                <w:sz w:val="20"/>
                <w:szCs w:val="20"/>
                <w:lang w:eastAsia="pt-BR"/>
              </w:rPr>
              <w:t>7</w:t>
            </w:r>
          </w:p>
        </w:tc>
        <w:tc>
          <w:tcPr>
            <w:tcW w:w="340" w:type="dxa"/>
            <w:tcBorders>
              <w:top w:val="single" w:sz="4" w:space="0" w:color="auto"/>
              <w:left w:val="nil"/>
              <w:bottom w:val="single" w:sz="4" w:space="0" w:color="auto"/>
              <w:right w:val="single" w:sz="4" w:space="0" w:color="auto"/>
            </w:tcBorders>
            <w:shd w:val="clear" w:color="auto" w:fill="auto"/>
            <w:noWrap/>
            <w:vAlign w:val="bottom"/>
            <w:hideMark/>
          </w:tcPr>
          <w:p w:rsidR="000D320B" w:rsidRPr="00F04425" w:rsidRDefault="000D320B" w:rsidP="00784175">
            <w:pPr>
              <w:spacing w:line="240" w:lineRule="auto"/>
              <w:jc w:val="right"/>
              <w:rPr>
                <w:rFonts w:ascii="Times New Roman" w:eastAsia="Times New Roman" w:hAnsi="Times New Roman" w:cs="Times New Roman"/>
                <w:b/>
                <w:bCs/>
                <w:color w:val="000000"/>
                <w:sz w:val="20"/>
                <w:szCs w:val="20"/>
                <w:lang w:eastAsia="pt-BR"/>
              </w:rPr>
            </w:pPr>
            <w:r w:rsidRPr="00F04425">
              <w:rPr>
                <w:rFonts w:ascii="Times New Roman" w:eastAsia="Times New Roman" w:hAnsi="Times New Roman" w:cs="Times New Roman"/>
                <w:b/>
                <w:bCs/>
                <w:color w:val="000000"/>
                <w:sz w:val="20"/>
                <w:szCs w:val="20"/>
                <w:lang w:eastAsia="pt-BR"/>
              </w:rPr>
              <w:t>8</w:t>
            </w:r>
          </w:p>
        </w:tc>
        <w:tc>
          <w:tcPr>
            <w:tcW w:w="340" w:type="dxa"/>
            <w:tcBorders>
              <w:top w:val="single" w:sz="4" w:space="0" w:color="auto"/>
              <w:left w:val="nil"/>
              <w:bottom w:val="single" w:sz="4" w:space="0" w:color="auto"/>
              <w:right w:val="single" w:sz="4" w:space="0" w:color="auto"/>
            </w:tcBorders>
            <w:shd w:val="clear" w:color="auto" w:fill="auto"/>
            <w:noWrap/>
            <w:vAlign w:val="bottom"/>
            <w:hideMark/>
          </w:tcPr>
          <w:p w:rsidR="000D320B" w:rsidRPr="00F04425" w:rsidRDefault="000D320B" w:rsidP="00784175">
            <w:pPr>
              <w:spacing w:line="240" w:lineRule="auto"/>
              <w:jc w:val="right"/>
              <w:rPr>
                <w:rFonts w:ascii="Times New Roman" w:eastAsia="Times New Roman" w:hAnsi="Times New Roman" w:cs="Times New Roman"/>
                <w:b/>
                <w:bCs/>
                <w:color w:val="000000"/>
                <w:sz w:val="20"/>
                <w:szCs w:val="20"/>
                <w:lang w:eastAsia="pt-BR"/>
              </w:rPr>
            </w:pPr>
            <w:r w:rsidRPr="00F04425">
              <w:rPr>
                <w:rFonts w:ascii="Times New Roman" w:eastAsia="Times New Roman" w:hAnsi="Times New Roman" w:cs="Times New Roman"/>
                <w:b/>
                <w:bCs/>
                <w:color w:val="000000"/>
                <w:sz w:val="20"/>
                <w:szCs w:val="20"/>
                <w:lang w:eastAsia="pt-BR"/>
              </w:rPr>
              <w:t>9</w:t>
            </w:r>
          </w:p>
        </w:tc>
        <w:tc>
          <w:tcPr>
            <w:tcW w:w="340" w:type="dxa"/>
            <w:tcBorders>
              <w:top w:val="single" w:sz="4" w:space="0" w:color="auto"/>
              <w:left w:val="nil"/>
              <w:bottom w:val="single" w:sz="4" w:space="0" w:color="auto"/>
              <w:right w:val="single" w:sz="4" w:space="0" w:color="auto"/>
            </w:tcBorders>
            <w:shd w:val="clear" w:color="auto" w:fill="auto"/>
            <w:noWrap/>
            <w:vAlign w:val="bottom"/>
            <w:hideMark/>
          </w:tcPr>
          <w:p w:rsidR="000D320B" w:rsidRPr="00F04425" w:rsidRDefault="000D320B" w:rsidP="00784175">
            <w:pPr>
              <w:spacing w:line="240" w:lineRule="auto"/>
              <w:jc w:val="right"/>
              <w:rPr>
                <w:rFonts w:ascii="Times New Roman" w:eastAsia="Times New Roman" w:hAnsi="Times New Roman" w:cs="Times New Roman"/>
                <w:b/>
                <w:bCs/>
                <w:color w:val="000000"/>
                <w:sz w:val="20"/>
                <w:szCs w:val="20"/>
                <w:lang w:eastAsia="pt-BR"/>
              </w:rPr>
            </w:pPr>
            <w:r w:rsidRPr="00F04425">
              <w:rPr>
                <w:rFonts w:ascii="Times New Roman" w:eastAsia="Times New Roman" w:hAnsi="Times New Roman" w:cs="Times New Roman"/>
                <w:b/>
                <w:bCs/>
                <w:color w:val="000000"/>
                <w:sz w:val="20"/>
                <w:szCs w:val="20"/>
                <w:lang w:eastAsia="pt-BR"/>
              </w:rPr>
              <w:t>10</w:t>
            </w:r>
          </w:p>
        </w:tc>
        <w:tc>
          <w:tcPr>
            <w:tcW w:w="341" w:type="dxa"/>
            <w:tcBorders>
              <w:top w:val="single" w:sz="4" w:space="0" w:color="auto"/>
              <w:left w:val="nil"/>
              <w:bottom w:val="single" w:sz="4" w:space="0" w:color="auto"/>
              <w:right w:val="single" w:sz="4" w:space="0" w:color="auto"/>
            </w:tcBorders>
            <w:shd w:val="clear" w:color="auto" w:fill="auto"/>
            <w:noWrap/>
            <w:vAlign w:val="bottom"/>
            <w:hideMark/>
          </w:tcPr>
          <w:p w:rsidR="000D320B" w:rsidRPr="00F04425" w:rsidRDefault="000D320B" w:rsidP="00784175">
            <w:pPr>
              <w:spacing w:line="240" w:lineRule="auto"/>
              <w:jc w:val="right"/>
              <w:rPr>
                <w:rFonts w:ascii="Times New Roman" w:eastAsia="Times New Roman" w:hAnsi="Times New Roman" w:cs="Times New Roman"/>
                <w:b/>
                <w:bCs/>
                <w:color w:val="000000"/>
                <w:sz w:val="20"/>
                <w:szCs w:val="20"/>
                <w:lang w:eastAsia="pt-BR"/>
              </w:rPr>
            </w:pPr>
            <w:r w:rsidRPr="00F04425">
              <w:rPr>
                <w:rFonts w:ascii="Times New Roman" w:eastAsia="Times New Roman" w:hAnsi="Times New Roman" w:cs="Times New Roman"/>
                <w:b/>
                <w:bCs/>
                <w:color w:val="000000"/>
                <w:sz w:val="20"/>
                <w:szCs w:val="20"/>
                <w:lang w:eastAsia="pt-BR"/>
              </w:rPr>
              <w:t>11</w:t>
            </w:r>
          </w:p>
        </w:tc>
        <w:tc>
          <w:tcPr>
            <w:tcW w:w="340" w:type="dxa"/>
            <w:tcBorders>
              <w:top w:val="single" w:sz="4" w:space="0" w:color="auto"/>
              <w:left w:val="nil"/>
              <w:bottom w:val="single" w:sz="4" w:space="0" w:color="auto"/>
              <w:right w:val="single" w:sz="4" w:space="0" w:color="auto"/>
            </w:tcBorders>
            <w:shd w:val="clear" w:color="auto" w:fill="auto"/>
            <w:noWrap/>
            <w:vAlign w:val="bottom"/>
            <w:hideMark/>
          </w:tcPr>
          <w:p w:rsidR="000D320B" w:rsidRPr="00F04425" w:rsidRDefault="000D320B" w:rsidP="00784175">
            <w:pPr>
              <w:spacing w:line="240" w:lineRule="auto"/>
              <w:jc w:val="right"/>
              <w:rPr>
                <w:rFonts w:ascii="Times New Roman" w:eastAsia="Times New Roman" w:hAnsi="Times New Roman" w:cs="Times New Roman"/>
                <w:b/>
                <w:bCs/>
                <w:color w:val="000000"/>
                <w:sz w:val="20"/>
                <w:szCs w:val="20"/>
                <w:lang w:eastAsia="pt-BR"/>
              </w:rPr>
            </w:pPr>
            <w:r w:rsidRPr="00F04425">
              <w:rPr>
                <w:rFonts w:ascii="Times New Roman" w:eastAsia="Times New Roman" w:hAnsi="Times New Roman" w:cs="Times New Roman"/>
                <w:b/>
                <w:bCs/>
                <w:color w:val="000000"/>
                <w:sz w:val="20"/>
                <w:szCs w:val="20"/>
                <w:lang w:eastAsia="pt-BR"/>
              </w:rPr>
              <w:t>12</w:t>
            </w:r>
          </w:p>
        </w:tc>
        <w:tc>
          <w:tcPr>
            <w:tcW w:w="369" w:type="dxa"/>
            <w:tcBorders>
              <w:top w:val="single" w:sz="4" w:space="0" w:color="auto"/>
              <w:left w:val="nil"/>
              <w:bottom w:val="single" w:sz="4" w:space="0" w:color="auto"/>
              <w:right w:val="single" w:sz="4" w:space="0" w:color="auto"/>
            </w:tcBorders>
            <w:shd w:val="clear" w:color="auto" w:fill="auto"/>
            <w:noWrap/>
            <w:vAlign w:val="bottom"/>
            <w:hideMark/>
          </w:tcPr>
          <w:p w:rsidR="000D320B" w:rsidRPr="00F04425" w:rsidRDefault="000D320B" w:rsidP="00784175">
            <w:pPr>
              <w:spacing w:line="240" w:lineRule="auto"/>
              <w:jc w:val="right"/>
              <w:rPr>
                <w:rFonts w:ascii="Times New Roman" w:eastAsia="Times New Roman" w:hAnsi="Times New Roman" w:cs="Times New Roman"/>
                <w:b/>
                <w:bCs/>
                <w:color w:val="000000"/>
                <w:sz w:val="20"/>
                <w:szCs w:val="20"/>
                <w:lang w:eastAsia="pt-BR"/>
              </w:rPr>
            </w:pPr>
            <w:r w:rsidRPr="00F04425">
              <w:rPr>
                <w:rFonts w:ascii="Times New Roman" w:eastAsia="Times New Roman" w:hAnsi="Times New Roman" w:cs="Times New Roman"/>
                <w:b/>
                <w:bCs/>
                <w:color w:val="000000"/>
                <w:sz w:val="20"/>
                <w:szCs w:val="20"/>
                <w:lang w:eastAsia="pt-BR"/>
              </w:rPr>
              <w:t>13</w:t>
            </w:r>
          </w:p>
        </w:tc>
        <w:tc>
          <w:tcPr>
            <w:tcW w:w="340" w:type="dxa"/>
            <w:tcBorders>
              <w:top w:val="single" w:sz="4" w:space="0" w:color="auto"/>
              <w:left w:val="nil"/>
              <w:bottom w:val="single" w:sz="4" w:space="0" w:color="auto"/>
              <w:right w:val="single" w:sz="4" w:space="0" w:color="auto"/>
            </w:tcBorders>
            <w:shd w:val="clear" w:color="auto" w:fill="auto"/>
            <w:noWrap/>
            <w:vAlign w:val="bottom"/>
            <w:hideMark/>
          </w:tcPr>
          <w:p w:rsidR="000D320B" w:rsidRPr="00F04425" w:rsidRDefault="000D320B" w:rsidP="00784175">
            <w:pPr>
              <w:spacing w:line="240" w:lineRule="auto"/>
              <w:jc w:val="right"/>
              <w:rPr>
                <w:rFonts w:ascii="Times New Roman" w:eastAsia="Times New Roman" w:hAnsi="Times New Roman" w:cs="Times New Roman"/>
                <w:b/>
                <w:bCs/>
                <w:color w:val="000000"/>
                <w:sz w:val="20"/>
                <w:szCs w:val="20"/>
                <w:lang w:eastAsia="pt-BR"/>
              </w:rPr>
            </w:pPr>
            <w:r w:rsidRPr="00F04425">
              <w:rPr>
                <w:rFonts w:ascii="Times New Roman" w:eastAsia="Times New Roman" w:hAnsi="Times New Roman" w:cs="Times New Roman"/>
                <w:b/>
                <w:bCs/>
                <w:color w:val="000000"/>
                <w:sz w:val="20"/>
                <w:szCs w:val="20"/>
                <w:lang w:eastAsia="pt-BR"/>
              </w:rPr>
              <w:t>14</w:t>
            </w:r>
          </w:p>
        </w:tc>
        <w:tc>
          <w:tcPr>
            <w:tcW w:w="368" w:type="dxa"/>
            <w:tcBorders>
              <w:top w:val="single" w:sz="4" w:space="0" w:color="auto"/>
              <w:left w:val="nil"/>
              <w:bottom w:val="single" w:sz="4" w:space="0" w:color="auto"/>
              <w:right w:val="single" w:sz="4" w:space="0" w:color="auto"/>
            </w:tcBorders>
            <w:shd w:val="clear" w:color="auto" w:fill="auto"/>
            <w:noWrap/>
            <w:vAlign w:val="bottom"/>
            <w:hideMark/>
          </w:tcPr>
          <w:p w:rsidR="000D320B" w:rsidRPr="00F04425" w:rsidRDefault="000D320B" w:rsidP="00784175">
            <w:pPr>
              <w:spacing w:line="240" w:lineRule="auto"/>
              <w:jc w:val="right"/>
              <w:rPr>
                <w:rFonts w:ascii="Times New Roman" w:eastAsia="Times New Roman" w:hAnsi="Times New Roman" w:cs="Times New Roman"/>
                <w:b/>
                <w:bCs/>
                <w:color w:val="000000"/>
                <w:sz w:val="20"/>
                <w:szCs w:val="20"/>
                <w:lang w:eastAsia="pt-BR"/>
              </w:rPr>
            </w:pPr>
            <w:r w:rsidRPr="00F04425">
              <w:rPr>
                <w:rFonts w:ascii="Times New Roman" w:eastAsia="Times New Roman" w:hAnsi="Times New Roman" w:cs="Times New Roman"/>
                <w:b/>
                <w:bCs/>
                <w:color w:val="000000"/>
                <w:sz w:val="20"/>
                <w:szCs w:val="20"/>
                <w:lang w:eastAsia="pt-BR"/>
              </w:rPr>
              <w:t>15</w:t>
            </w:r>
          </w:p>
        </w:tc>
        <w:tc>
          <w:tcPr>
            <w:tcW w:w="340" w:type="dxa"/>
            <w:tcBorders>
              <w:top w:val="single" w:sz="4" w:space="0" w:color="auto"/>
              <w:left w:val="nil"/>
              <w:bottom w:val="single" w:sz="4" w:space="0" w:color="auto"/>
              <w:right w:val="single" w:sz="4" w:space="0" w:color="auto"/>
            </w:tcBorders>
            <w:shd w:val="clear" w:color="auto" w:fill="auto"/>
            <w:noWrap/>
            <w:vAlign w:val="bottom"/>
            <w:hideMark/>
          </w:tcPr>
          <w:p w:rsidR="000D320B" w:rsidRPr="00F04425" w:rsidRDefault="000D320B" w:rsidP="00784175">
            <w:pPr>
              <w:spacing w:line="240" w:lineRule="auto"/>
              <w:jc w:val="right"/>
              <w:rPr>
                <w:rFonts w:ascii="Times New Roman" w:eastAsia="Times New Roman" w:hAnsi="Times New Roman" w:cs="Times New Roman"/>
                <w:b/>
                <w:bCs/>
                <w:color w:val="000000"/>
                <w:sz w:val="20"/>
                <w:szCs w:val="20"/>
                <w:lang w:eastAsia="pt-BR"/>
              </w:rPr>
            </w:pPr>
            <w:r w:rsidRPr="00F04425">
              <w:rPr>
                <w:rFonts w:ascii="Times New Roman" w:eastAsia="Times New Roman" w:hAnsi="Times New Roman" w:cs="Times New Roman"/>
                <w:b/>
                <w:bCs/>
                <w:color w:val="000000"/>
                <w:sz w:val="20"/>
                <w:szCs w:val="20"/>
                <w:lang w:eastAsia="pt-BR"/>
              </w:rPr>
              <w:t>16</w:t>
            </w:r>
          </w:p>
        </w:tc>
        <w:tc>
          <w:tcPr>
            <w:tcW w:w="340" w:type="dxa"/>
            <w:tcBorders>
              <w:top w:val="single" w:sz="4" w:space="0" w:color="auto"/>
              <w:left w:val="nil"/>
              <w:bottom w:val="single" w:sz="4" w:space="0" w:color="auto"/>
              <w:right w:val="single" w:sz="4" w:space="0" w:color="auto"/>
            </w:tcBorders>
            <w:shd w:val="clear" w:color="auto" w:fill="auto"/>
            <w:noWrap/>
            <w:vAlign w:val="bottom"/>
            <w:hideMark/>
          </w:tcPr>
          <w:p w:rsidR="000D320B" w:rsidRPr="00F04425" w:rsidRDefault="000D320B" w:rsidP="00784175">
            <w:pPr>
              <w:spacing w:line="240" w:lineRule="auto"/>
              <w:jc w:val="right"/>
              <w:rPr>
                <w:rFonts w:ascii="Times New Roman" w:eastAsia="Times New Roman" w:hAnsi="Times New Roman" w:cs="Times New Roman"/>
                <w:b/>
                <w:bCs/>
                <w:color w:val="000000"/>
                <w:sz w:val="20"/>
                <w:szCs w:val="20"/>
                <w:lang w:eastAsia="pt-BR"/>
              </w:rPr>
            </w:pPr>
            <w:r w:rsidRPr="00F04425">
              <w:rPr>
                <w:rFonts w:ascii="Times New Roman" w:eastAsia="Times New Roman" w:hAnsi="Times New Roman" w:cs="Times New Roman"/>
                <w:b/>
                <w:bCs/>
                <w:color w:val="000000"/>
                <w:sz w:val="20"/>
                <w:szCs w:val="20"/>
                <w:lang w:eastAsia="pt-BR"/>
              </w:rPr>
              <w:t>17</w:t>
            </w:r>
          </w:p>
        </w:tc>
        <w:tc>
          <w:tcPr>
            <w:tcW w:w="340" w:type="dxa"/>
            <w:tcBorders>
              <w:top w:val="single" w:sz="4" w:space="0" w:color="auto"/>
              <w:left w:val="nil"/>
              <w:bottom w:val="single" w:sz="4" w:space="0" w:color="auto"/>
              <w:right w:val="single" w:sz="4" w:space="0" w:color="auto"/>
            </w:tcBorders>
            <w:shd w:val="clear" w:color="auto" w:fill="auto"/>
            <w:noWrap/>
            <w:vAlign w:val="bottom"/>
            <w:hideMark/>
          </w:tcPr>
          <w:p w:rsidR="000D320B" w:rsidRPr="00F04425" w:rsidRDefault="000D320B" w:rsidP="00784175">
            <w:pPr>
              <w:spacing w:line="240" w:lineRule="auto"/>
              <w:jc w:val="right"/>
              <w:rPr>
                <w:rFonts w:ascii="Times New Roman" w:eastAsia="Times New Roman" w:hAnsi="Times New Roman" w:cs="Times New Roman"/>
                <w:b/>
                <w:bCs/>
                <w:color w:val="000000"/>
                <w:sz w:val="20"/>
                <w:szCs w:val="20"/>
                <w:lang w:eastAsia="pt-BR"/>
              </w:rPr>
            </w:pPr>
            <w:r w:rsidRPr="00F04425">
              <w:rPr>
                <w:rFonts w:ascii="Times New Roman" w:eastAsia="Times New Roman" w:hAnsi="Times New Roman" w:cs="Times New Roman"/>
                <w:b/>
                <w:bCs/>
                <w:color w:val="000000"/>
                <w:sz w:val="20"/>
                <w:szCs w:val="20"/>
                <w:lang w:eastAsia="pt-BR"/>
              </w:rPr>
              <w:t>18</w:t>
            </w:r>
          </w:p>
        </w:tc>
        <w:tc>
          <w:tcPr>
            <w:tcW w:w="340" w:type="dxa"/>
            <w:tcBorders>
              <w:top w:val="single" w:sz="4" w:space="0" w:color="auto"/>
              <w:left w:val="nil"/>
              <w:bottom w:val="single" w:sz="4" w:space="0" w:color="auto"/>
              <w:right w:val="single" w:sz="4" w:space="0" w:color="auto"/>
            </w:tcBorders>
            <w:shd w:val="clear" w:color="auto" w:fill="auto"/>
            <w:noWrap/>
            <w:vAlign w:val="bottom"/>
            <w:hideMark/>
          </w:tcPr>
          <w:p w:rsidR="000D320B" w:rsidRPr="00F04425" w:rsidRDefault="000D320B" w:rsidP="00784175">
            <w:pPr>
              <w:spacing w:line="240" w:lineRule="auto"/>
              <w:jc w:val="right"/>
              <w:rPr>
                <w:rFonts w:ascii="Times New Roman" w:eastAsia="Times New Roman" w:hAnsi="Times New Roman" w:cs="Times New Roman"/>
                <w:b/>
                <w:bCs/>
                <w:color w:val="000000"/>
                <w:sz w:val="20"/>
                <w:szCs w:val="20"/>
                <w:lang w:eastAsia="pt-BR"/>
              </w:rPr>
            </w:pPr>
            <w:r w:rsidRPr="00F04425">
              <w:rPr>
                <w:rFonts w:ascii="Times New Roman" w:eastAsia="Times New Roman" w:hAnsi="Times New Roman" w:cs="Times New Roman"/>
                <w:b/>
                <w:bCs/>
                <w:color w:val="000000"/>
                <w:sz w:val="20"/>
                <w:szCs w:val="20"/>
                <w:lang w:eastAsia="pt-BR"/>
              </w:rPr>
              <w:t>19</w:t>
            </w:r>
          </w:p>
        </w:tc>
        <w:tc>
          <w:tcPr>
            <w:tcW w:w="341" w:type="dxa"/>
            <w:tcBorders>
              <w:top w:val="single" w:sz="4" w:space="0" w:color="auto"/>
              <w:left w:val="nil"/>
              <w:bottom w:val="single" w:sz="4" w:space="0" w:color="auto"/>
              <w:right w:val="single" w:sz="4" w:space="0" w:color="auto"/>
            </w:tcBorders>
            <w:shd w:val="clear" w:color="auto" w:fill="auto"/>
            <w:noWrap/>
            <w:vAlign w:val="bottom"/>
            <w:hideMark/>
          </w:tcPr>
          <w:p w:rsidR="000D320B" w:rsidRPr="00F04425" w:rsidRDefault="000D320B" w:rsidP="00784175">
            <w:pPr>
              <w:spacing w:line="240" w:lineRule="auto"/>
              <w:jc w:val="right"/>
              <w:rPr>
                <w:rFonts w:ascii="Times New Roman" w:eastAsia="Times New Roman" w:hAnsi="Times New Roman" w:cs="Times New Roman"/>
                <w:b/>
                <w:bCs/>
                <w:color w:val="000000"/>
                <w:sz w:val="20"/>
                <w:szCs w:val="20"/>
                <w:lang w:eastAsia="pt-BR"/>
              </w:rPr>
            </w:pPr>
            <w:r w:rsidRPr="00F04425">
              <w:rPr>
                <w:rFonts w:ascii="Times New Roman" w:eastAsia="Times New Roman" w:hAnsi="Times New Roman" w:cs="Times New Roman"/>
                <w:b/>
                <w:bCs/>
                <w:color w:val="000000"/>
                <w:sz w:val="20"/>
                <w:szCs w:val="20"/>
                <w:lang w:eastAsia="pt-BR"/>
              </w:rPr>
              <w:t>20</w:t>
            </w:r>
          </w:p>
        </w:tc>
        <w:tc>
          <w:tcPr>
            <w:tcW w:w="340" w:type="dxa"/>
            <w:tcBorders>
              <w:top w:val="single" w:sz="4" w:space="0" w:color="auto"/>
              <w:left w:val="nil"/>
              <w:bottom w:val="single" w:sz="4" w:space="0" w:color="auto"/>
              <w:right w:val="single" w:sz="4" w:space="0" w:color="auto"/>
            </w:tcBorders>
            <w:shd w:val="clear" w:color="auto" w:fill="auto"/>
            <w:noWrap/>
            <w:vAlign w:val="bottom"/>
            <w:hideMark/>
          </w:tcPr>
          <w:p w:rsidR="000D320B" w:rsidRPr="00F04425" w:rsidRDefault="000D320B" w:rsidP="00784175">
            <w:pPr>
              <w:spacing w:line="240" w:lineRule="auto"/>
              <w:jc w:val="right"/>
              <w:rPr>
                <w:rFonts w:ascii="Times New Roman" w:eastAsia="Times New Roman" w:hAnsi="Times New Roman" w:cs="Times New Roman"/>
                <w:b/>
                <w:bCs/>
                <w:color w:val="000000"/>
                <w:sz w:val="20"/>
                <w:szCs w:val="20"/>
                <w:lang w:eastAsia="pt-BR"/>
              </w:rPr>
            </w:pPr>
            <w:r w:rsidRPr="00F04425">
              <w:rPr>
                <w:rFonts w:ascii="Times New Roman" w:eastAsia="Times New Roman" w:hAnsi="Times New Roman" w:cs="Times New Roman"/>
                <w:b/>
                <w:bCs/>
                <w:color w:val="000000"/>
                <w:sz w:val="20"/>
                <w:szCs w:val="20"/>
                <w:lang w:eastAsia="pt-BR"/>
              </w:rPr>
              <w:t>21</w:t>
            </w:r>
          </w:p>
        </w:tc>
        <w:tc>
          <w:tcPr>
            <w:tcW w:w="369" w:type="dxa"/>
            <w:tcBorders>
              <w:top w:val="single" w:sz="4" w:space="0" w:color="auto"/>
              <w:left w:val="nil"/>
              <w:bottom w:val="single" w:sz="4" w:space="0" w:color="auto"/>
              <w:right w:val="single" w:sz="4" w:space="0" w:color="auto"/>
            </w:tcBorders>
            <w:shd w:val="clear" w:color="auto" w:fill="auto"/>
            <w:noWrap/>
            <w:vAlign w:val="bottom"/>
            <w:hideMark/>
          </w:tcPr>
          <w:p w:rsidR="000D320B" w:rsidRPr="00F04425" w:rsidRDefault="000D320B" w:rsidP="00784175">
            <w:pPr>
              <w:spacing w:line="240" w:lineRule="auto"/>
              <w:jc w:val="right"/>
              <w:rPr>
                <w:rFonts w:ascii="Times New Roman" w:eastAsia="Times New Roman" w:hAnsi="Times New Roman" w:cs="Times New Roman"/>
                <w:b/>
                <w:bCs/>
                <w:color w:val="000000"/>
                <w:sz w:val="20"/>
                <w:szCs w:val="20"/>
                <w:lang w:eastAsia="pt-BR"/>
              </w:rPr>
            </w:pPr>
            <w:r w:rsidRPr="00F04425">
              <w:rPr>
                <w:rFonts w:ascii="Times New Roman" w:eastAsia="Times New Roman" w:hAnsi="Times New Roman" w:cs="Times New Roman"/>
                <w:b/>
                <w:bCs/>
                <w:color w:val="000000"/>
                <w:sz w:val="20"/>
                <w:szCs w:val="20"/>
                <w:lang w:eastAsia="pt-BR"/>
              </w:rPr>
              <w:t>22</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rsidR="000D320B" w:rsidRPr="00F04425" w:rsidRDefault="000D320B" w:rsidP="00784175">
            <w:pPr>
              <w:spacing w:line="240" w:lineRule="auto"/>
              <w:rPr>
                <w:rFonts w:ascii="Times New Roman" w:eastAsia="Times New Roman" w:hAnsi="Times New Roman" w:cs="Times New Roman"/>
                <w:b/>
                <w:bCs/>
                <w:color w:val="000000"/>
                <w:sz w:val="20"/>
                <w:szCs w:val="20"/>
                <w:lang w:eastAsia="pt-BR"/>
              </w:rPr>
            </w:pPr>
            <w:r w:rsidRPr="00F04425">
              <w:rPr>
                <w:rFonts w:ascii="Times New Roman" w:eastAsia="Times New Roman" w:hAnsi="Times New Roman" w:cs="Times New Roman"/>
                <w:b/>
                <w:bCs/>
                <w:color w:val="000000"/>
                <w:sz w:val="20"/>
                <w:szCs w:val="20"/>
                <w:lang w:eastAsia="pt-BR"/>
              </w:rPr>
              <w:t>Total</w:t>
            </w:r>
          </w:p>
        </w:tc>
      </w:tr>
      <w:tr w:rsidR="005C5D1C" w:rsidRPr="00F04425" w:rsidTr="005C5D1C">
        <w:trPr>
          <w:trHeight w:val="300"/>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rsidR="000D320B" w:rsidRPr="00F04425" w:rsidRDefault="005C5D1C" w:rsidP="00784175">
            <w:pPr>
              <w:spacing w:line="240" w:lineRule="auto"/>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TENTA</w:t>
            </w:r>
          </w:p>
        </w:tc>
        <w:tc>
          <w:tcPr>
            <w:tcW w:w="340" w:type="dxa"/>
            <w:tcBorders>
              <w:top w:val="nil"/>
              <w:left w:val="nil"/>
              <w:bottom w:val="single" w:sz="4" w:space="0" w:color="auto"/>
              <w:right w:val="single" w:sz="4" w:space="0" w:color="auto"/>
            </w:tcBorders>
            <w:shd w:val="clear" w:color="auto" w:fill="auto"/>
            <w:noWrap/>
            <w:vAlign w:val="center"/>
            <w:hideMark/>
          </w:tcPr>
          <w:p w:rsidR="000D320B" w:rsidRPr="00F04425" w:rsidRDefault="000D320B" w:rsidP="00784175">
            <w:pPr>
              <w:spacing w:line="240" w:lineRule="auto"/>
              <w:jc w:val="right"/>
              <w:rPr>
                <w:rFonts w:ascii="Times New Roman" w:eastAsia="Times New Roman" w:hAnsi="Times New Roman" w:cs="Times New Roman"/>
                <w:color w:val="000000"/>
                <w:sz w:val="20"/>
                <w:szCs w:val="20"/>
                <w:lang w:eastAsia="pt-BR"/>
              </w:rPr>
            </w:pPr>
            <w:r w:rsidRPr="00F04425">
              <w:rPr>
                <w:rFonts w:ascii="Times New Roman" w:eastAsia="Times New Roman" w:hAnsi="Times New Roman" w:cs="Times New Roman"/>
                <w:color w:val="000000"/>
                <w:sz w:val="20"/>
                <w:szCs w:val="20"/>
                <w:lang w:eastAsia="pt-BR"/>
              </w:rPr>
              <w:t>5</w:t>
            </w:r>
          </w:p>
        </w:tc>
        <w:tc>
          <w:tcPr>
            <w:tcW w:w="368" w:type="dxa"/>
            <w:tcBorders>
              <w:top w:val="nil"/>
              <w:left w:val="nil"/>
              <w:bottom w:val="single" w:sz="4" w:space="0" w:color="auto"/>
              <w:right w:val="single" w:sz="4" w:space="0" w:color="auto"/>
            </w:tcBorders>
            <w:shd w:val="clear" w:color="auto" w:fill="auto"/>
            <w:noWrap/>
            <w:vAlign w:val="center"/>
            <w:hideMark/>
          </w:tcPr>
          <w:p w:rsidR="000D320B" w:rsidRPr="00F04425" w:rsidRDefault="000D320B" w:rsidP="00784175">
            <w:pPr>
              <w:spacing w:line="240" w:lineRule="auto"/>
              <w:jc w:val="right"/>
              <w:rPr>
                <w:rFonts w:ascii="Times New Roman" w:eastAsia="Times New Roman" w:hAnsi="Times New Roman" w:cs="Times New Roman"/>
                <w:color w:val="000000"/>
                <w:sz w:val="20"/>
                <w:szCs w:val="20"/>
                <w:lang w:eastAsia="pt-BR"/>
              </w:rPr>
            </w:pPr>
            <w:r w:rsidRPr="00F04425">
              <w:rPr>
                <w:rFonts w:ascii="Times New Roman" w:eastAsia="Times New Roman" w:hAnsi="Times New Roman" w:cs="Times New Roman"/>
                <w:color w:val="000000"/>
                <w:sz w:val="20"/>
                <w:szCs w:val="20"/>
                <w:lang w:eastAsia="pt-BR"/>
              </w:rPr>
              <w:t>14</w:t>
            </w:r>
          </w:p>
        </w:tc>
        <w:tc>
          <w:tcPr>
            <w:tcW w:w="340" w:type="dxa"/>
            <w:tcBorders>
              <w:top w:val="nil"/>
              <w:left w:val="nil"/>
              <w:bottom w:val="single" w:sz="4" w:space="0" w:color="auto"/>
              <w:right w:val="single" w:sz="4" w:space="0" w:color="auto"/>
            </w:tcBorders>
            <w:shd w:val="clear" w:color="auto" w:fill="auto"/>
            <w:noWrap/>
            <w:vAlign w:val="center"/>
            <w:hideMark/>
          </w:tcPr>
          <w:p w:rsidR="000D320B" w:rsidRPr="00F04425" w:rsidRDefault="000D320B" w:rsidP="00784175">
            <w:pPr>
              <w:spacing w:line="240" w:lineRule="auto"/>
              <w:jc w:val="right"/>
              <w:rPr>
                <w:rFonts w:ascii="Times New Roman" w:eastAsia="Times New Roman" w:hAnsi="Times New Roman" w:cs="Times New Roman"/>
                <w:color w:val="000000"/>
                <w:sz w:val="20"/>
                <w:szCs w:val="20"/>
                <w:lang w:eastAsia="pt-BR"/>
              </w:rPr>
            </w:pPr>
            <w:r w:rsidRPr="00F04425">
              <w:rPr>
                <w:rFonts w:ascii="Times New Roman" w:eastAsia="Times New Roman" w:hAnsi="Times New Roman" w:cs="Times New Roman"/>
                <w:color w:val="000000"/>
                <w:sz w:val="20"/>
                <w:szCs w:val="20"/>
                <w:lang w:eastAsia="pt-BR"/>
              </w:rPr>
              <w:t>17</w:t>
            </w:r>
          </w:p>
        </w:tc>
        <w:tc>
          <w:tcPr>
            <w:tcW w:w="369" w:type="dxa"/>
            <w:tcBorders>
              <w:top w:val="nil"/>
              <w:left w:val="nil"/>
              <w:bottom w:val="single" w:sz="4" w:space="0" w:color="auto"/>
              <w:right w:val="single" w:sz="4" w:space="0" w:color="auto"/>
            </w:tcBorders>
            <w:shd w:val="clear" w:color="auto" w:fill="auto"/>
            <w:noWrap/>
            <w:vAlign w:val="center"/>
            <w:hideMark/>
          </w:tcPr>
          <w:p w:rsidR="000D320B" w:rsidRPr="00F04425" w:rsidRDefault="000D320B" w:rsidP="00784175">
            <w:pPr>
              <w:spacing w:line="240" w:lineRule="auto"/>
              <w:jc w:val="right"/>
              <w:rPr>
                <w:rFonts w:ascii="Times New Roman" w:eastAsia="Times New Roman" w:hAnsi="Times New Roman" w:cs="Times New Roman"/>
                <w:color w:val="000000"/>
                <w:sz w:val="20"/>
                <w:szCs w:val="20"/>
                <w:lang w:eastAsia="pt-BR"/>
              </w:rPr>
            </w:pPr>
            <w:r w:rsidRPr="00F04425">
              <w:rPr>
                <w:rFonts w:ascii="Times New Roman" w:eastAsia="Times New Roman" w:hAnsi="Times New Roman" w:cs="Times New Roman"/>
                <w:color w:val="000000"/>
                <w:sz w:val="20"/>
                <w:szCs w:val="20"/>
                <w:lang w:eastAsia="pt-BR"/>
              </w:rPr>
              <w:t>26</w:t>
            </w:r>
          </w:p>
        </w:tc>
        <w:tc>
          <w:tcPr>
            <w:tcW w:w="340" w:type="dxa"/>
            <w:tcBorders>
              <w:top w:val="nil"/>
              <w:left w:val="nil"/>
              <w:bottom w:val="single" w:sz="4" w:space="0" w:color="auto"/>
              <w:right w:val="single" w:sz="4" w:space="0" w:color="auto"/>
            </w:tcBorders>
            <w:shd w:val="clear" w:color="auto" w:fill="auto"/>
            <w:noWrap/>
            <w:vAlign w:val="center"/>
            <w:hideMark/>
          </w:tcPr>
          <w:p w:rsidR="000D320B" w:rsidRPr="00F04425" w:rsidRDefault="000D320B" w:rsidP="00784175">
            <w:pPr>
              <w:spacing w:line="240" w:lineRule="auto"/>
              <w:jc w:val="right"/>
              <w:rPr>
                <w:rFonts w:ascii="Times New Roman" w:eastAsia="Times New Roman" w:hAnsi="Times New Roman" w:cs="Times New Roman"/>
                <w:color w:val="000000"/>
                <w:sz w:val="20"/>
                <w:szCs w:val="20"/>
                <w:lang w:eastAsia="pt-BR"/>
              </w:rPr>
            </w:pPr>
            <w:r w:rsidRPr="00F04425">
              <w:rPr>
                <w:rFonts w:ascii="Times New Roman" w:eastAsia="Times New Roman" w:hAnsi="Times New Roman" w:cs="Times New Roman"/>
                <w:color w:val="000000"/>
                <w:sz w:val="20"/>
                <w:szCs w:val="20"/>
                <w:lang w:eastAsia="pt-BR"/>
              </w:rPr>
              <w:t>24</w:t>
            </w:r>
          </w:p>
        </w:tc>
        <w:tc>
          <w:tcPr>
            <w:tcW w:w="369" w:type="dxa"/>
            <w:tcBorders>
              <w:top w:val="nil"/>
              <w:left w:val="nil"/>
              <w:bottom w:val="single" w:sz="4" w:space="0" w:color="auto"/>
              <w:right w:val="single" w:sz="4" w:space="0" w:color="auto"/>
            </w:tcBorders>
            <w:shd w:val="clear" w:color="auto" w:fill="auto"/>
            <w:noWrap/>
            <w:vAlign w:val="center"/>
            <w:hideMark/>
          </w:tcPr>
          <w:p w:rsidR="000D320B" w:rsidRPr="00F04425" w:rsidRDefault="000D320B" w:rsidP="00784175">
            <w:pPr>
              <w:spacing w:line="240" w:lineRule="auto"/>
              <w:jc w:val="right"/>
              <w:rPr>
                <w:rFonts w:ascii="Times New Roman" w:eastAsia="Times New Roman" w:hAnsi="Times New Roman" w:cs="Times New Roman"/>
                <w:color w:val="000000"/>
                <w:sz w:val="20"/>
                <w:szCs w:val="20"/>
                <w:lang w:eastAsia="pt-BR"/>
              </w:rPr>
            </w:pPr>
            <w:r w:rsidRPr="00F04425">
              <w:rPr>
                <w:rFonts w:ascii="Times New Roman" w:eastAsia="Times New Roman" w:hAnsi="Times New Roman" w:cs="Times New Roman"/>
                <w:color w:val="000000"/>
                <w:sz w:val="20"/>
                <w:szCs w:val="20"/>
                <w:lang w:eastAsia="pt-BR"/>
              </w:rPr>
              <w:t>45</w:t>
            </w:r>
          </w:p>
        </w:tc>
        <w:tc>
          <w:tcPr>
            <w:tcW w:w="340" w:type="dxa"/>
            <w:tcBorders>
              <w:top w:val="nil"/>
              <w:left w:val="nil"/>
              <w:bottom w:val="single" w:sz="4" w:space="0" w:color="auto"/>
              <w:right w:val="single" w:sz="4" w:space="0" w:color="auto"/>
            </w:tcBorders>
            <w:shd w:val="clear" w:color="auto" w:fill="auto"/>
            <w:noWrap/>
            <w:vAlign w:val="center"/>
            <w:hideMark/>
          </w:tcPr>
          <w:p w:rsidR="000D320B" w:rsidRPr="00F04425" w:rsidRDefault="000D320B" w:rsidP="00784175">
            <w:pPr>
              <w:spacing w:line="240" w:lineRule="auto"/>
              <w:jc w:val="right"/>
              <w:rPr>
                <w:rFonts w:ascii="Times New Roman" w:eastAsia="Times New Roman" w:hAnsi="Times New Roman" w:cs="Times New Roman"/>
                <w:color w:val="000000"/>
                <w:sz w:val="20"/>
                <w:szCs w:val="20"/>
                <w:lang w:eastAsia="pt-BR"/>
              </w:rPr>
            </w:pPr>
            <w:r w:rsidRPr="00F04425">
              <w:rPr>
                <w:rFonts w:ascii="Times New Roman" w:eastAsia="Times New Roman" w:hAnsi="Times New Roman" w:cs="Times New Roman"/>
                <w:color w:val="000000"/>
                <w:sz w:val="20"/>
                <w:szCs w:val="20"/>
                <w:lang w:eastAsia="pt-BR"/>
              </w:rPr>
              <w:t>45</w:t>
            </w:r>
          </w:p>
        </w:tc>
        <w:tc>
          <w:tcPr>
            <w:tcW w:w="340" w:type="dxa"/>
            <w:tcBorders>
              <w:top w:val="nil"/>
              <w:left w:val="nil"/>
              <w:bottom w:val="single" w:sz="4" w:space="0" w:color="auto"/>
              <w:right w:val="single" w:sz="4" w:space="0" w:color="auto"/>
            </w:tcBorders>
            <w:shd w:val="clear" w:color="auto" w:fill="auto"/>
            <w:noWrap/>
            <w:vAlign w:val="center"/>
            <w:hideMark/>
          </w:tcPr>
          <w:p w:rsidR="000D320B" w:rsidRPr="00F04425" w:rsidRDefault="000D320B" w:rsidP="00784175">
            <w:pPr>
              <w:spacing w:line="240" w:lineRule="auto"/>
              <w:jc w:val="right"/>
              <w:rPr>
                <w:rFonts w:ascii="Times New Roman" w:eastAsia="Times New Roman" w:hAnsi="Times New Roman" w:cs="Times New Roman"/>
                <w:color w:val="000000"/>
                <w:sz w:val="20"/>
                <w:szCs w:val="20"/>
                <w:lang w:eastAsia="pt-BR"/>
              </w:rPr>
            </w:pPr>
            <w:r w:rsidRPr="00F04425">
              <w:rPr>
                <w:rFonts w:ascii="Times New Roman" w:eastAsia="Times New Roman" w:hAnsi="Times New Roman" w:cs="Times New Roman"/>
                <w:color w:val="000000"/>
                <w:sz w:val="20"/>
                <w:szCs w:val="20"/>
                <w:lang w:eastAsia="pt-BR"/>
              </w:rPr>
              <w:t>28</w:t>
            </w:r>
          </w:p>
        </w:tc>
        <w:tc>
          <w:tcPr>
            <w:tcW w:w="340" w:type="dxa"/>
            <w:tcBorders>
              <w:top w:val="nil"/>
              <w:left w:val="nil"/>
              <w:bottom w:val="single" w:sz="4" w:space="0" w:color="auto"/>
              <w:right w:val="single" w:sz="4" w:space="0" w:color="auto"/>
            </w:tcBorders>
            <w:shd w:val="clear" w:color="auto" w:fill="auto"/>
            <w:noWrap/>
            <w:vAlign w:val="center"/>
            <w:hideMark/>
          </w:tcPr>
          <w:p w:rsidR="000D320B" w:rsidRPr="00F04425" w:rsidRDefault="000D320B" w:rsidP="00784175">
            <w:pPr>
              <w:spacing w:line="240" w:lineRule="auto"/>
              <w:jc w:val="right"/>
              <w:rPr>
                <w:rFonts w:ascii="Times New Roman" w:eastAsia="Times New Roman" w:hAnsi="Times New Roman" w:cs="Times New Roman"/>
                <w:color w:val="000000"/>
                <w:sz w:val="20"/>
                <w:szCs w:val="20"/>
                <w:lang w:eastAsia="pt-BR"/>
              </w:rPr>
            </w:pPr>
            <w:r w:rsidRPr="00F04425">
              <w:rPr>
                <w:rFonts w:ascii="Times New Roman" w:eastAsia="Times New Roman" w:hAnsi="Times New Roman" w:cs="Times New Roman"/>
                <w:color w:val="000000"/>
                <w:sz w:val="20"/>
                <w:szCs w:val="20"/>
                <w:lang w:eastAsia="pt-BR"/>
              </w:rPr>
              <w:t>39</w:t>
            </w:r>
          </w:p>
        </w:tc>
        <w:tc>
          <w:tcPr>
            <w:tcW w:w="340" w:type="dxa"/>
            <w:tcBorders>
              <w:top w:val="nil"/>
              <w:left w:val="nil"/>
              <w:bottom w:val="single" w:sz="4" w:space="0" w:color="auto"/>
              <w:right w:val="single" w:sz="4" w:space="0" w:color="auto"/>
            </w:tcBorders>
            <w:shd w:val="clear" w:color="auto" w:fill="auto"/>
            <w:noWrap/>
            <w:vAlign w:val="center"/>
            <w:hideMark/>
          </w:tcPr>
          <w:p w:rsidR="000D320B" w:rsidRPr="00F04425" w:rsidRDefault="000D320B" w:rsidP="00784175">
            <w:pPr>
              <w:spacing w:line="240" w:lineRule="auto"/>
              <w:jc w:val="right"/>
              <w:rPr>
                <w:rFonts w:ascii="Times New Roman" w:eastAsia="Times New Roman" w:hAnsi="Times New Roman" w:cs="Times New Roman"/>
                <w:color w:val="000000"/>
                <w:sz w:val="20"/>
                <w:szCs w:val="20"/>
                <w:lang w:eastAsia="pt-BR"/>
              </w:rPr>
            </w:pPr>
            <w:r w:rsidRPr="00F04425">
              <w:rPr>
                <w:rFonts w:ascii="Times New Roman" w:eastAsia="Times New Roman" w:hAnsi="Times New Roman" w:cs="Times New Roman"/>
                <w:color w:val="000000"/>
                <w:sz w:val="20"/>
                <w:szCs w:val="20"/>
                <w:lang w:eastAsia="pt-BR"/>
              </w:rPr>
              <w:t>39</w:t>
            </w:r>
          </w:p>
        </w:tc>
        <w:tc>
          <w:tcPr>
            <w:tcW w:w="341" w:type="dxa"/>
            <w:tcBorders>
              <w:top w:val="nil"/>
              <w:left w:val="nil"/>
              <w:bottom w:val="single" w:sz="4" w:space="0" w:color="auto"/>
              <w:right w:val="single" w:sz="4" w:space="0" w:color="auto"/>
            </w:tcBorders>
            <w:shd w:val="clear" w:color="auto" w:fill="auto"/>
            <w:noWrap/>
            <w:vAlign w:val="center"/>
            <w:hideMark/>
          </w:tcPr>
          <w:p w:rsidR="000D320B" w:rsidRPr="00F04425" w:rsidRDefault="000D320B" w:rsidP="00784175">
            <w:pPr>
              <w:spacing w:line="240" w:lineRule="auto"/>
              <w:jc w:val="right"/>
              <w:rPr>
                <w:rFonts w:ascii="Times New Roman" w:eastAsia="Times New Roman" w:hAnsi="Times New Roman" w:cs="Times New Roman"/>
                <w:color w:val="000000"/>
                <w:sz w:val="20"/>
                <w:szCs w:val="20"/>
                <w:lang w:eastAsia="pt-BR"/>
              </w:rPr>
            </w:pPr>
            <w:r w:rsidRPr="00F04425">
              <w:rPr>
                <w:rFonts w:ascii="Times New Roman" w:eastAsia="Times New Roman" w:hAnsi="Times New Roman" w:cs="Times New Roman"/>
                <w:color w:val="000000"/>
                <w:sz w:val="20"/>
                <w:szCs w:val="20"/>
                <w:lang w:eastAsia="pt-BR"/>
              </w:rPr>
              <w:t>26</w:t>
            </w:r>
          </w:p>
        </w:tc>
        <w:tc>
          <w:tcPr>
            <w:tcW w:w="340" w:type="dxa"/>
            <w:tcBorders>
              <w:top w:val="nil"/>
              <w:left w:val="nil"/>
              <w:bottom w:val="single" w:sz="4" w:space="0" w:color="auto"/>
              <w:right w:val="single" w:sz="4" w:space="0" w:color="auto"/>
            </w:tcBorders>
            <w:shd w:val="clear" w:color="auto" w:fill="auto"/>
            <w:noWrap/>
            <w:vAlign w:val="center"/>
            <w:hideMark/>
          </w:tcPr>
          <w:p w:rsidR="000D320B" w:rsidRPr="00F04425" w:rsidRDefault="000D320B" w:rsidP="00784175">
            <w:pPr>
              <w:spacing w:line="240" w:lineRule="auto"/>
              <w:jc w:val="right"/>
              <w:rPr>
                <w:rFonts w:ascii="Times New Roman" w:eastAsia="Times New Roman" w:hAnsi="Times New Roman" w:cs="Times New Roman"/>
                <w:color w:val="000000"/>
                <w:sz w:val="20"/>
                <w:szCs w:val="20"/>
                <w:lang w:eastAsia="pt-BR"/>
              </w:rPr>
            </w:pPr>
            <w:r w:rsidRPr="00F04425">
              <w:rPr>
                <w:rFonts w:ascii="Times New Roman" w:eastAsia="Times New Roman" w:hAnsi="Times New Roman" w:cs="Times New Roman"/>
                <w:color w:val="000000"/>
                <w:sz w:val="20"/>
                <w:szCs w:val="20"/>
                <w:lang w:eastAsia="pt-BR"/>
              </w:rPr>
              <w:t>24</w:t>
            </w:r>
          </w:p>
        </w:tc>
        <w:tc>
          <w:tcPr>
            <w:tcW w:w="369" w:type="dxa"/>
            <w:tcBorders>
              <w:top w:val="nil"/>
              <w:left w:val="nil"/>
              <w:bottom w:val="single" w:sz="4" w:space="0" w:color="auto"/>
              <w:right w:val="single" w:sz="4" w:space="0" w:color="auto"/>
            </w:tcBorders>
            <w:shd w:val="clear" w:color="auto" w:fill="auto"/>
            <w:noWrap/>
            <w:vAlign w:val="center"/>
            <w:hideMark/>
          </w:tcPr>
          <w:p w:rsidR="000D320B" w:rsidRPr="00F04425" w:rsidRDefault="000D320B" w:rsidP="00784175">
            <w:pPr>
              <w:spacing w:line="240" w:lineRule="auto"/>
              <w:jc w:val="right"/>
              <w:rPr>
                <w:rFonts w:ascii="Times New Roman" w:eastAsia="Times New Roman" w:hAnsi="Times New Roman" w:cs="Times New Roman"/>
                <w:color w:val="000000"/>
                <w:sz w:val="20"/>
                <w:szCs w:val="20"/>
                <w:lang w:eastAsia="pt-BR"/>
              </w:rPr>
            </w:pPr>
            <w:r w:rsidRPr="00F04425">
              <w:rPr>
                <w:rFonts w:ascii="Times New Roman" w:eastAsia="Times New Roman" w:hAnsi="Times New Roman" w:cs="Times New Roman"/>
                <w:color w:val="000000"/>
                <w:sz w:val="20"/>
                <w:szCs w:val="20"/>
                <w:lang w:eastAsia="pt-BR"/>
              </w:rPr>
              <w:t>16</w:t>
            </w:r>
          </w:p>
        </w:tc>
        <w:tc>
          <w:tcPr>
            <w:tcW w:w="340" w:type="dxa"/>
            <w:tcBorders>
              <w:top w:val="nil"/>
              <w:left w:val="nil"/>
              <w:bottom w:val="single" w:sz="4" w:space="0" w:color="auto"/>
              <w:right w:val="single" w:sz="4" w:space="0" w:color="auto"/>
            </w:tcBorders>
            <w:shd w:val="clear" w:color="auto" w:fill="auto"/>
            <w:noWrap/>
            <w:vAlign w:val="center"/>
            <w:hideMark/>
          </w:tcPr>
          <w:p w:rsidR="000D320B" w:rsidRPr="00F04425" w:rsidRDefault="000D320B" w:rsidP="00784175">
            <w:pPr>
              <w:spacing w:line="240" w:lineRule="auto"/>
              <w:jc w:val="right"/>
              <w:rPr>
                <w:rFonts w:ascii="Times New Roman" w:eastAsia="Times New Roman" w:hAnsi="Times New Roman" w:cs="Times New Roman"/>
                <w:color w:val="000000"/>
                <w:sz w:val="20"/>
                <w:szCs w:val="20"/>
                <w:lang w:eastAsia="pt-BR"/>
              </w:rPr>
            </w:pPr>
            <w:r w:rsidRPr="00F04425">
              <w:rPr>
                <w:rFonts w:ascii="Times New Roman" w:eastAsia="Times New Roman" w:hAnsi="Times New Roman" w:cs="Times New Roman"/>
                <w:color w:val="000000"/>
                <w:sz w:val="20"/>
                <w:szCs w:val="20"/>
                <w:lang w:eastAsia="pt-BR"/>
              </w:rPr>
              <w:t>9</w:t>
            </w:r>
          </w:p>
        </w:tc>
        <w:tc>
          <w:tcPr>
            <w:tcW w:w="368" w:type="dxa"/>
            <w:tcBorders>
              <w:top w:val="nil"/>
              <w:left w:val="nil"/>
              <w:bottom w:val="single" w:sz="4" w:space="0" w:color="auto"/>
              <w:right w:val="single" w:sz="4" w:space="0" w:color="auto"/>
            </w:tcBorders>
            <w:shd w:val="clear" w:color="auto" w:fill="auto"/>
            <w:noWrap/>
            <w:vAlign w:val="center"/>
            <w:hideMark/>
          </w:tcPr>
          <w:p w:rsidR="000D320B" w:rsidRPr="00F04425" w:rsidRDefault="000D320B" w:rsidP="00784175">
            <w:pPr>
              <w:spacing w:line="240" w:lineRule="auto"/>
              <w:jc w:val="right"/>
              <w:rPr>
                <w:rFonts w:ascii="Times New Roman" w:eastAsia="Times New Roman" w:hAnsi="Times New Roman" w:cs="Times New Roman"/>
                <w:color w:val="000000"/>
                <w:sz w:val="20"/>
                <w:szCs w:val="20"/>
                <w:lang w:eastAsia="pt-BR"/>
              </w:rPr>
            </w:pPr>
            <w:r w:rsidRPr="00F04425">
              <w:rPr>
                <w:rFonts w:ascii="Times New Roman" w:eastAsia="Times New Roman" w:hAnsi="Times New Roman" w:cs="Times New Roman"/>
                <w:color w:val="000000"/>
                <w:sz w:val="20"/>
                <w:szCs w:val="20"/>
                <w:lang w:eastAsia="pt-BR"/>
              </w:rPr>
              <w:t>4</w:t>
            </w:r>
          </w:p>
        </w:tc>
        <w:tc>
          <w:tcPr>
            <w:tcW w:w="340" w:type="dxa"/>
            <w:tcBorders>
              <w:top w:val="nil"/>
              <w:left w:val="nil"/>
              <w:bottom w:val="single" w:sz="4" w:space="0" w:color="auto"/>
              <w:right w:val="single" w:sz="4" w:space="0" w:color="auto"/>
            </w:tcBorders>
            <w:shd w:val="clear" w:color="auto" w:fill="auto"/>
            <w:noWrap/>
            <w:vAlign w:val="center"/>
            <w:hideMark/>
          </w:tcPr>
          <w:p w:rsidR="000D320B" w:rsidRPr="00F04425" w:rsidRDefault="000D320B" w:rsidP="00784175">
            <w:pPr>
              <w:spacing w:line="240" w:lineRule="auto"/>
              <w:jc w:val="right"/>
              <w:rPr>
                <w:rFonts w:ascii="Times New Roman" w:eastAsia="Times New Roman" w:hAnsi="Times New Roman" w:cs="Times New Roman"/>
                <w:color w:val="000000"/>
                <w:sz w:val="20"/>
                <w:szCs w:val="20"/>
                <w:lang w:eastAsia="pt-BR"/>
              </w:rPr>
            </w:pPr>
            <w:r w:rsidRPr="00F04425">
              <w:rPr>
                <w:rFonts w:ascii="Times New Roman" w:eastAsia="Times New Roman" w:hAnsi="Times New Roman" w:cs="Times New Roman"/>
                <w:color w:val="000000"/>
                <w:sz w:val="20"/>
                <w:szCs w:val="20"/>
                <w:lang w:eastAsia="pt-BR"/>
              </w:rPr>
              <w:t>3</w:t>
            </w:r>
          </w:p>
        </w:tc>
        <w:tc>
          <w:tcPr>
            <w:tcW w:w="340" w:type="dxa"/>
            <w:tcBorders>
              <w:top w:val="nil"/>
              <w:left w:val="nil"/>
              <w:bottom w:val="single" w:sz="4" w:space="0" w:color="auto"/>
              <w:right w:val="single" w:sz="4" w:space="0" w:color="auto"/>
            </w:tcBorders>
            <w:shd w:val="clear" w:color="auto" w:fill="auto"/>
            <w:noWrap/>
            <w:vAlign w:val="center"/>
            <w:hideMark/>
          </w:tcPr>
          <w:p w:rsidR="000D320B" w:rsidRPr="00F04425" w:rsidRDefault="000D320B" w:rsidP="00784175">
            <w:pPr>
              <w:spacing w:line="240" w:lineRule="auto"/>
              <w:jc w:val="right"/>
              <w:rPr>
                <w:rFonts w:ascii="Times New Roman" w:eastAsia="Times New Roman" w:hAnsi="Times New Roman" w:cs="Times New Roman"/>
                <w:color w:val="000000"/>
                <w:sz w:val="20"/>
                <w:szCs w:val="20"/>
                <w:lang w:eastAsia="pt-BR"/>
              </w:rPr>
            </w:pPr>
            <w:r w:rsidRPr="00F04425">
              <w:rPr>
                <w:rFonts w:ascii="Times New Roman" w:eastAsia="Times New Roman" w:hAnsi="Times New Roman" w:cs="Times New Roman"/>
                <w:color w:val="000000"/>
                <w:sz w:val="20"/>
                <w:szCs w:val="20"/>
                <w:lang w:eastAsia="pt-BR"/>
              </w:rPr>
              <w:t>2</w:t>
            </w:r>
          </w:p>
        </w:tc>
        <w:tc>
          <w:tcPr>
            <w:tcW w:w="340" w:type="dxa"/>
            <w:tcBorders>
              <w:top w:val="nil"/>
              <w:left w:val="nil"/>
              <w:bottom w:val="single" w:sz="4" w:space="0" w:color="auto"/>
              <w:right w:val="single" w:sz="4" w:space="0" w:color="auto"/>
            </w:tcBorders>
            <w:shd w:val="clear" w:color="auto" w:fill="auto"/>
            <w:noWrap/>
            <w:vAlign w:val="center"/>
            <w:hideMark/>
          </w:tcPr>
          <w:p w:rsidR="000D320B" w:rsidRPr="00F04425" w:rsidRDefault="000D320B" w:rsidP="00784175">
            <w:pPr>
              <w:spacing w:line="240" w:lineRule="auto"/>
              <w:jc w:val="right"/>
              <w:rPr>
                <w:rFonts w:ascii="Times New Roman" w:eastAsia="Times New Roman" w:hAnsi="Times New Roman" w:cs="Times New Roman"/>
                <w:color w:val="000000"/>
                <w:sz w:val="20"/>
                <w:szCs w:val="20"/>
                <w:lang w:eastAsia="pt-BR"/>
              </w:rPr>
            </w:pPr>
            <w:r w:rsidRPr="00F04425">
              <w:rPr>
                <w:rFonts w:ascii="Times New Roman" w:eastAsia="Times New Roman" w:hAnsi="Times New Roman" w:cs="Times New Roman"/>
                <w:color w:val="000000"/>
                <w:sz w:val="20"/>
                <w:szCs w:val="20"/>
                <w:lang w:eastAsia="pt-BR"/>
              </w:rPr>
              <w:t>0</w:t>
            </w:r>
          </w:p>
        </w:tc>
        <w:tc>
          <w:tcPr>
            <w:tcW w:w="340" w:type="dxa"/>
            <w:tcBorders>
              <w:top w:val="nil"/>
              <w:left w:val="nil"/>
              <w:bottom w:val="single" w:sz="4" w:space="0" w:color="auto"/>
              <w:right w:val="single" w:sz="4" w:space="0" w:color="auto"/>
            </w:tcBorders>
            <w:shd w:val="clear" w:color="auto" w:fill="auto"/>
            <w:noWrap/>
            <w:vAlign w:val="center"/>
            <w:hideMark/>
          </w:tcPr>
          <w:p w:rsidR="000D320B" w:rsidRPr="00F04425" w:rsidRDefault="000D320B" w:rsidP="00784175">
            <w:pPr>
              <w:spacing w:line="240" w:lineRule="auto"/>
              <w:jc w:val="right"/>
              <w:rPr>
                <w:rFonts w:ascii="Times New Roman" w:eastAsia="Times New Roman" w:hAnsi="Times New Roman" w:cs="Times New Roman"/>
                <w:color w:val="000000"/>
                <w:sz w:val="20"/>
                <w:szCs w:val="20"/>
                <w:lang w:eastAsia="pt-BR"/>
              </w:rPr>
            </w:pPr>
            <w:r w:rsidRPr="00F04425">
              <w:rPr>
                <w:rFonts w:ascii="Times New Roman" w:eastAsia="Times New Roman" w:hAnsi="Times New Roman" w:cs="Times New Roman"/>
                <w:color w:val="000000"/>
                <w:sz w:val="20"/>
                <w:szCs w:val="20"/>
                <w:lang w:eastAsia="pt-BR"/>
              </w:rPr>
              <w:t>0</w:t>
            </w:r>
          </w:p>
        </w:tc>
        <w:tc>
          <w:tcPr>
            <w:tcW w:w="341" w:type="dxa"/>
            <w:tcBorders>
              <w:top w:val="nil"/>
              <w:left w:val="nil"/>
              <w:bottom w:val="single" w:sz="4" w:space="0" w:color="auto"/>
              <w:right w:val="single" w:sz="4" w:space="0" w:color="auto"/>
            </w:tcBorders>
            <w:shd w:val="clear" w:color="auto" w:fill="auto"/>
            <w:noWrap/>
            <w:vAlign w:val="center"/>
            <w:hideMark/>
          </w:tcPr>
          <w:p w:rsidR="000D320B" w:rsidRPr="00F04425" w:rsidRDefault="000D320B" w:rsidP="00784175">
            <w:pPr>
              <w:spacing w:line="240" w:lineRule="auto"/>
              <w:jc w:val="right"/>
              <w:rPr>
                <w:rFonts w:ascii="Times New Roman" w:eastAsia="Times New Roman" w:hAnsi="Times New Roman" w:cs="Times New Roman"/>
                <w:color w:val="000000"/>
                <w:sz w:val="20"/>
                <w:szCs w:val="20"/>
                <w:lang w:eastAsia="pt-BR"/>
              </w:rPr>
            </w:pPr>
            <w:r w:rsidRPr="00F04425">
              <w:rPr>
                <w:rFonts w:ascii="Times New Roman" w:eastAsia="Times New Roman" w:hAnsi="Times New Roman" w:cs="Times New Roman"/>
                <w:color w:val="000000"/>
                <w:sz w:val="20"/>
                <w:szCs w:val="20"/>
                <w:lang w:eastAsia="pt-BR"/>
              </w:rPr>
              <w:t>0</w:t>
            </w:r>
          </w:p>
        </w:tc>
        <w:tc>
          <w:tcPr>
            <w:tcW w:w="340" w:type="dxa"/>
            <w:tcBorders>
              <w:top w:val="nil"/>
              <w:left w:val="nil"/>
              <w:bottom w:val="single" w:sz="4" w:space="0" w:color="auto"/>
              <w:right w:val="single" w:sz="4" w:space="0" w:color="auto"/>
            </w:tcBorders>
            <w:shd w:val="clear" w:color="auto" w:fill="auto"/>
            <w:noWrap/>
            <w:vAlign w:val="center"/>
            <w:hideMark/>
          </w:tcPr>
          <w:p w:rsidR="000D320B" w:rsidRPr="00F04425" w:rsidRDefault="000D320B" w:rsidP="00784175">
            <w:pPr>
              <w:spacing w:line="240" w:lineRule="auto"/>
              <w:jc w:val="right"/>
              <w:rPr>
                <w:rFonts w:ascii="Times New Roman" w:eastAsia="Times New Roman" w:hAnsi="Times New Roman" w:cs="Times New Roman"/>
                <w:color w:val="000000"/>
                <w:sz w:val="20"/>
                <w:szCs w:val="20"/>
                <w:lang w:eastAsia="pt-BR"/>
              </w:rPr>
            </w:pPr>
            <w:r w:rsidRPr="00F04425">
              <w:rPr>
                <w:rFonts w:ascii="Times New Roman" w:eastAsia="Times New Roman" w:hAnsi="Times New Roman" w:cs="Times New Roman"/>
                <w:color w:val="000000"/>
                <w:sz w:val="20"/>
                <w:szCs w:val="20"/>
                <w:lang w:eastAsia="pt-BR"/>
              </w:rPr>
              <w:t>1</w:t>
            </w:r>
          </w:p>
        </w:tc>
        <w:tc>
          <w:tcPr>
            <w:tcW w:w="369" w:type="dxa"/>
            <w:tcBorders>
              <w:top w:val="nil"/>
              <w:left w:val="nil"/>
              <w:bottom w:val="single" w:sz="4" w:space="0" w:color="auto"/>
              <w:right w:val="single" w:sz="4" w:space="0" w:color="auto"/>
            </w:tcBorders>
            <w:shd w:val="clear" w:color="auto" w:fill="auto"/>
            <w:noWrap/>
            <w:vAlign w:val="center"/>
            <w:hideMark/>
          </w:tcPr>
          <w:p w:rsidR="000D320B" w:rsidRPr="00F04425" w:rsidRDefault="000D320B" w:rsidP="00784175">
            <w:pPr>
              <w:spacing w:line="240" w:lineRule="auto"/>
              <w:jc w:val="right"/>
              <w:rPr>
                <w:rFonts w:ascii="Times New Roman" w:eastAsia="Times New Roman" w:hAnsi="Times New Roman" w:cs="Times New Roman"/>
                <w:color w:val="000000"/>
                <w:sz w:val="20"/>
                <w:szCs w:val="20"/>
                <w:lang w:eastAsia="pt-BR"/>
              </w:rPr>
            </w:pPr>
            <w:r w:rsidRPr="00F04425">
              <w:rPr>
                <w:rFonts w:ascii="Times New Roman" w:eastAsia="Times New Roman" w:hAnsi="Times New Roman" w:cs="Times New Roman"/>
                <w:color w:val="000000"/>
                <w:sz w:val="20"/>
                <w:szCs w:val="20"/>
                <w:lang w:eastAsia="pt-BR"/>
              </w:rPr>
              <w:t>0</w:t>
            </w:r>
          </w:p>
        </w:tc>
        <w:tc>
          <w:tcPr>
            <w:tcW w:w="709" w:type="dxa"/>
            <w:tcBorders>
              <w:top w:val="nil"/>
              <w:left w:val="nil"/>
              <w:bottom w:val="single" w:sz="4" w:space="0" w:color="auto"/>
              <w:right w:val="single" w:sz="4" w:space="0" w:color="auto"/>
            </w:tcBorders>
            <w:shd w:val="clear" w:color="auto" w:fill="auto"/>
            <w:noWrap/>
            <w:vAlign w:val="center"/>
            <w:hideMark/>
          </w:tcPr>
          <w:p w:rsidR="000D320B" w:rsidRPr="00F04425" w:rsidRDefault="000D320B" w:rsidP="00784175">
            <w:pPr>
              <w:spacing w:line="240" w:lineRule="auto"/>
              <w:jc w:val="right"/>
              <w:rPr>
                <w:rFonts w:ascii="Times New Roman" w:eastAsia="Times New Roman" w:hAnsi="Times New Roman" w:cs="Times New Roman"/>
                <w:b/>
                <w:bCs/>
                <w:color w:val="000000"/>
                <w:sz w:val="20"/>
                <w:szCs w:val="20"/>
                <w:lang w:eastAsia="pt-BR"/>
              </w:rPr>
            </w:pPr>
            <w:r w:rsidRPr="00F04425">
              <w:rPr>
                <w:rFonts w:ascii="Times New Roman" w:eastAsia="Times New Roman" w:hAnsi="Times New Roman" w:cs="Times New Roman"/>
                <w:b/>
                <w:bCs/>
                <w:color w:val="000000"/>
                <w:sz w:val="20"/>
                <w:szCs w:val="20"/>
                <w:lang w:eastAsia="pt-BR"/>
              </w:rPr>
              <w:t>367</w:t>
            </w:r>
          </w:p>
        </w:tc>
      </w:tr>
      <w:tr w:rsidR="005C5D1C" w:rsidRPr="00F04425" w:rsidTr="005C5D1C">
        <w:trPr>
          <w:trHeight w:val="300"/>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rsidR="000D320B" w:rsidRPr="00F04425" w:rsidRDefault="005C5D1C" w:rsidP="00784175">
            <w:pPr>
              <w:spacing w:line="240" w:lineRule="auto"/>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SEDUC</w:t>
            </w:r>
          </w:p>
        </w:tc>
        <w:tc>
          <w:tcPr>
            <w:tcW w:w="340" w:type="dxa"/>
            <w:tcBorders>
              <w:top w:val="nil"/>
              <w:left w:val="nil"/>
              <w:bottom w:val="single" w:sz="4" w:space="0" w:color="auto"/>
              <w:right w:val="single" w:sz="4" w:space="0" w:color="auto"/>
            </w:tcBorders>
            <w:shd w:val="clear" w:color="auto" w:fill="auto"/>
            <w:noWrap/>
            <w:vAlign w:val="center"/>
            <w:hideMark/>
          </w:tcPr>
          <w:p w:rsidR="000D320B" w:rsidRPr="00F04425" w:rsidRDefault="000D320B" w:rsidP="00784175">
            <w:pPr>
              <w:spacing w:line="240" w:lineRule="auto"/>
              <w:jc w:val="right"/>
              <w:rPr>
                <w:rFonts w:ascii="Times New Roman" w:eastAsia="Times New Roman" w:hAnsi="Times New Roman" w:cs="Times New Roman"/>
                <w:color w:val="000000"/>
                <w:sz w:val="20"/>
                <w:szCs w:val="20"/>
                <w:lang w:eastAsia="pt-BR"/>
              </w:rPr>
            </w:pPr>
            <w:r w:rsidRPr="00F04425">
              <w:rPr>
                <w:rFonts w:ascii="Times New Roman" w:eastAsia="Times New Roman" w:hAnsi="Times New Roman" w:cs="Times New Roman"/>
                <w:color w:val="000000"/>
                <w:sz w:val="20"/>
                <w:szCs w:val="20"/>
                <w:lang w:eastAsia="pt-BR"/>
              </w:rPr>
              <w:t>16</w:t>
            </w:r>
          </w:p>
        </w:tc>
        <w:tc>
          <w:tcPr>
            <w:tcW w:w="368" w:type="dxa"/>
            <w:tcBorders>
              <w:top w:val="nil"/>
              <w:left w:val="nil"/>
              <w:bottom w:val="single" w:sz="4" w:space="0" w:color="auto"/>
              <w:right w:val="single" w:sz="4" w:space="0" w:color="auto"/>
            </w:tcBorders>
            <w:shd w:val="clear" w:color="auto" w:fill="auto"/>
            <w:noWrap/>
            <w:vAlign w:val="center"/>
            <w:hideMark/>
          </w:tcPr>
          <w:p w:rsidR="000D320B" w:rsidRPr="00F04425" w:rsidRDefault="000D320B" w:rsidP="00784175">
            <w:pPr>
              <w:spacing w:line="240" w:lineRule="auto"/>
              <w:jc w:val="right"/>
              <w:rPr>
                <w:rFonts w:ascii="Times New Roman" w:eastAsia="Times New Roman" w:hAnsi="Times New Roman" w:cs="Times New Roman"/>
                <w:color w:val="000000"/>
                <w:sz w:val="20"/>
                <w:szCs w:val="20"/>
                <w:lang w:eastAsia="pt-BR"/>
              </w:rPr>
            </w:pPr>
            <w:r w:rsidRPr="00F04425">
              <w:rPr>
                <w:rFonts w:ascii="Times New Roman" w:eastAsia="Times New Roman" w:hAnsi="Times New Roman" w:cs="Times New Roman"/>
                <w:color w:val="000000"/>
                <w:sz w:val="20"/>
                <w:szCs w:val="20"/>
                <w:lang w:eastAsia="pt-BR"/>
              </w:rPr>
              <w:t>25</w:t>
            </w:r>
          </w:p>
        </w:tc>
        <w:tc>
          <w:tcPr>
            <w:tcW w:w="340" w:type="dxa"/>
            <w:tcBorders>
              <w:top w:val="nil"/>
              <w:left w:val="nil"/>
              <w:bottom w:val="single" w:sz="4" w:space="0" w:color="auto"/>
              <w:right w:val="single" w:sz="4" w:space="0" w:color="auto"/>
            </w:tcBorders>
            <w:shd w:val="clear" w:color="auto" w:fill="auto"/>
            <w:noWrap/>
            <w:vAlign w:val="center"/>
            <w:hideMark/>
          </w:tcPr>
          <w:p w:rsidR="000D320B" w:rsidRPr="00F04425" w:rsidRDefault="000D320B" w:rsidP="00784175">
            <w:pPr>
              <w:spacing w:line="240" w:lineRule="auto"/>
              <w:jc w:val="right"/>
              <w:rPr>
                <w:rFonts w:ascii="Times New Roman" w:eastAsia="Times New Roman" w:hAnsi="Times New Roman" w:cs="Times New Roman"/>
                <w:color w:val="000000"/>
                <w:sz w:val="20"/>
                <w:szCs w:val="20"/>
                <w:lang w:eastAsia="pt-BR"/>
              </w:rPr>
            </w:pPr>
            <w:r w:rsidRPr="00F04425">
              <w:rPr>
                <w:rFonts w:ascii="Times New Roman" w:eastAsia="Times New Roman" w:hAnsi="Times New Roman" w:cs="Times New Roman"/>
                <w:color w:val="000000"/>
                <w:sz w:val="20"/>
                <w:szCs w:val="20"/>
                <w:lang w:eastAsia="pt-BR"/>
              </w:rPr>
              <w:t>74</w:t>
            </w:r>
          </w:p>
        </w:tc>
        <w:tc>
          <w:tcPr>
            <w:tcW w:w="369" w:type="dxa"/>
            <w:tcBorders>
              <w:top w:val="nil"/>
              <w:left w:val="nil"/>
              <w:bottom w:val="single" w:sz="4" w:space="0" w:color="auto"/>
              <w:right w:val="single" w:sz="4" w:space="0" w:color="auto"/>
            </w:tcBorders>
            <w:shd w:val="clear" w:color="auto" w:fill="auto"/>
            <w:noWrap/>
            <w:vAlign w:val="center"/>
            <w:hideMark/>
          </w:tcPr>
          <w:p w:rsidR="000D320B" w:rsidRPr="00F04425" w:rsidRDefault="000D320B" w:rsidP="00784175">
            <w:pPr>
              <w:spacing w:line="240" w:lineRule="auto"/>
              <w:jc w:val="right"/>
              <w:rPr>
                <w:rFonts w:ascii="Times New Roman" w:eastAsia="Times New Roman" w:hAnsi="Times New Roman" w:cs="Times New Roman"/>
                <w:color w:val="000000"/>
                <w:sz w:val="20"/>
                <w:szCs w:val="20"/>
                <w:lang w:eastAsia="pt-BR"/>
              </w:rPr>
            </w:pPr>
            <w:r w:rsidRPr="00F04425">
              <w:rPr>
                <w:rFonts w:ascii="Times New Roman" w:eastAsia="Times New Roman" w:hAnsi="Times New Roman" w:cs="Times New Roman"/>
                <w:color w:val="000000"/>
                <w:sz w:val="20"/>
                <w:szCs w:val="20"/>
                <w:lang w:eastAsia="pt-BR"/>
              </w:rPr>
              <w:t>48</w:t>
            </w:r>
          </w:p>
        </w:tc>
        <w:tc>
          <w:tcPr>
            <w:tcW w:w="340" w:type="dxa"/>
            <w:tcBorders>
              <w:top w:val="nil"/>
              <w:left w:val="nil"/>
              <w:bottom w:val="single" w:sz="4" w:space="0" w:color="auto"/>
              <w:right w:val="single" w:sz="4" w:space="0" w:color="auto"/>
            </w:tcBorders>
            <w:shd w:val="clear" w:color="auto" w:fill="auto"/>
            <w:noWrap/>
            <w:vAlign w:val="center"/>
            <w:hideMark/>
          </w:tcPr>
          <w:p w:rsidR="000D320B" w:rsidRPr="00F04425" w:rsidRDefault="000D320B" w:rsidP="00784175">
            <w:pPr>
              <w:spacing w:line="240" w:lineRule="auto"/>
              <w:jc w:val="right"/>
              <w:rPr>
                <w:rFonts w:ascii="Times New Roman" w:eastAsia="Times New Roman" w:hAnsi="Times New Roman" w:cs="Times New Roman"/>
                <w:color w:val="000000"/>
                <w:sz w:val="20"/>
                <w:szCs w:val="20"/>
                <w:lang w:eastAsia="pt-BR"/>
              </w:rPr>
            </w:pPr>
            <w:r w:rsidRPr="00F04425">
              <w:rPr>
                <w:rFonts w:ascii="Times New Roman" w:eastAsia="Times New Roman" w:hAnsi="Times New Roman" w:cs="Times New Roman"/>
                <w:color w:val="000000"/>
                <w:sz w:val="20"/>
                <w:szCs w:val="20"/>
                <w:lang w:eastAsia="pt-BR"/>
              </w:rPr>
              <w:t>55</w:t>
            </w:r>
          </w:p>
        </w:tc>
        <w:tc>
          <w:tcPr>
            <w:tcW w:w="369" w:type="dxa"/>
            <w:tcBorders>
              <w:top w:val="nil"/>
              <w:left w:val="nil"/>
              <w:bottom w:val="single" w:sz="4" w:space="0" w:color="auto"/>
              <w:right w:val="single" w:sz="4" w:space="0" w:color="auto"/>
            </w:tcBorders>
            <w:shd w:val="clear" w:color="auto" w:fill="auto"/>
            <w:noWrap/>
            <w:vAlign w:val="center"/>
            <w:hideMark/>
          </w:tcPr>
          <w:p w:rsidR="000D320B" w:rsidRPr="00F04425" w:rsidRDefault="000D320B" w:rsidP="00784175">
            <w:pPr>
              <w:spacing w:line="240" w:lineRule="auto"/>
              <w:jc w:val="right"/>
              <w:rPr>
                <w:rFonts w:ascii="Times New Roman" w:eastAsia="Times New Roman" w:hAnsi="Times New Roman" w:cs="Times New Roman"/>
                <w:color w:val="000000"/>
                <w:sz w:val="20"/>
                <w:szCs w:val="20"/>
                <w:lang w:eastAsia="pt-BR"/>
              </w:rPr>
            </w:pPr>
            <w:r w:rsidRPr="00F04425">
              <w:rPr>
                <w:rFonts w:ascii="Times New Roman" w:eastAsia="Times New Roman" w:hAnsi="Times New Roman" w:cs="Times New Roman"/>
                <w:color w:val="000000"/>
                <w:sz w:val="20"/>
                <w:szCs w:val="20"/>
                <w:lang w:eastAsia="pt-BR"/>
              </w:rPr>
              <w:t>90</w:t>
            </w:r>
          </w:p>
        </w:tc>
        <w:tc>
          <w:tcPr>
            <w:tcW w:w="340" w:type="dxa"/>
            <w:tcBorders>
              <w:top w:val="nil"/>
              <w:left w:val="nil"/>
              <w:bottom w:val="single" w:sz="4" w:space="0" w:color="auto"/>
              <w:right w:val="single" w:sz="4" w:space="0" w:color="auto"/>
            </w:tcBorders>
            <w:shd w:val="clear" w:color="auto" w:fill="auto"/>
            <w:noWrap/>
            <w:vAlign w:val="center"/>
            <w:hideMark/>
          </w:tcPr>
          <w:p w:rsidR="000D320B" w:rsidRPr="00F04425" w:rsidRDefault="000D320B" w:rsidP="00784175">
            <w:pPr>
              <w:spacing w:line="240" w:lineRule="auto"/>
              <w:jc w:val="right"/>
              <w:rPr>
                <w:rFonts w:ascii="Times New Roman" w:eastAsia="Times New Roman" w:hAnsi="Times New Roman" w:cs="Times New Roman"/>
                <w:color w:val="000000"/>
                <w:sz w:val="20"/>
                <w:szCs w:val="20"/>
                <w:lang w:eastAsia="pt-BR"/>
              </w:rPr>
            </w:pPr>
            <w:r w:rsidRPr="00F04425">
              <w:rPr>
                <w:rFonts w:ascii="Times New Roman" w:eastAsia="Times New Roman" w:hAnsi="Times New Roman" w:cs="Times New Roman"/>
                <w:color w:val="000000"/>
                <w:sz w:val="20"/>
                <w:szCs w:val="20"/>
                <w:lang w:eastAsia="pt-BR"/>
              </w:rPr>
              <w:t>87</w:t>
            </w:r>
          </w:p>
        </w:tc>
        <w:tc>
          <w:tcPr>
            <w:tcW w:w="340" w:type="dxa"/>
            <w:tcBorders>
              <w:top w:val="nil"/>
              <w:left w:val="nil"/>
              <w:bottom w:val="single" w:sz="4" w:space="0" w:color="auto"/>
              <w:right w:val="single" w:sz="4" w:space="0" w:color="auto"/>
            </w:tcBorders>
            <w:shd w:val="clear" w:color="auto" w:fill="auto"/>
            <w:noWrap/>
            <w:vAlign w:val="center"/>
            <w:hideMark/>
          </w:tcPr>
          <w:p w:rsidR="000D320B" w:rsidRPr="00F04425" w:rsidRDefault="000D320B" w:rsidP="00784175">
            <w:pPr>
              <w:spacing w:line="240" w:lineRule="auto"/>
              <w:jc w:val="right"/>
              <w:rPr>
                <w:rFonts w:ascii="Times New Roman" w:eastAsia="Times New Roman" w:hAnsi="Times New Roman" w:cs="Times New Roman"/>
                <w:color w:val="000000"/>
                <w:sz w:val="20"/>
                <w:szCs w:val="20"/>
                <w:lang w:eastAsia="pt-BR"/>
              </w:rPr>
            </w:pPr>
            <w:r w:rsidRPr="00F04425">
              <w:rPr>
                <w:rFonts w:ascii="Times New Roman" w:eastAsia="Times New Roman" w:hAnsi="Times New Roman" w:cs="Times New Roman"/>
                <w:color w:val="000000"/>
                <w:sz w:val="20"/>
                <w:szCs w:val="20"/>
                <w:lang w:eastAsia="pt-BR"/>
              </w:rPr>
              <w:t>46</w:t>
            </w:r>
          </w:p>
        </w:tc>
        <w:tc>
          <w:tcPr>
            <w:tcW w:w="340" w:type="dxa"/>
            <w:tcBorders>
              <w:top w:val="nil"/>
              <w:left w:val="nil"/>
              <w:bottom w:val="single" w:sz="4" w:space="0" w:color="auto"/>
              <w:right w:val="single" w:sz="4" w:space="0" w:color="auto"/>
            </w:tcBorders>
            <w:shd w:val="clear" w:color="auto" w:fill="auto"/>
            <w:noWrap/>
            <w:vAlign w:val="center"/>
            <w:hideMark/>
          </w:tcPr>
          <w:p w:rsidR="000D320B" w:rsidRPr="00F04425" w:rsidRDefault="000D320B" w:rsidP="00784175">
            <w:pPr>
              <w:spacing w:line="240" w:lineRule="auto"/>
              <w:jc w:val="right"/>
              <w:rPr>
                <w:rFonts w:ascii="Times New Roman" w:eastAsia="Times New Roman" w:hAnsi="Times New Roman" w:cs="Times New Roman"/>
                <w:color w:val="000000"/>
                <w:sz w:val="20"/>
                <w:szCs w:val="20"/>
                <w:lang w:eastAsia="pt-BR"/>
              </w:rPr>
            </w:pPr>
            <w:r w:rsidRPr="00F04425">
              <w:rPr>
                <w:rFonts w:ascii="Times New Roman" w:eastAsia="Times New Roman" w:hAnsi="Times New Roman" w:cs="Times New Roman"/>
                <w:color w:val="000000"/>
                <w:sz w:val="20"/>
                <w:szCs w:val="20"/>
                <w:lang w:eastAsia="pt-BR"/>
              </w:rPr>
              <w:t>48</w:t>
            </w:r>
          </w:p>
        </w:tc>
        <w:tc>
          <w:tcPr>
            <w:tcW w:w="340" w:type="dxa"/>
            <w:tcBorders>
              <w:top w:val="nil"/>
              <w:left w:val="nil"/>
              <w:bottom w:val="single" w:sz="4" w:space="0" w:color="auto"/>
              <w:right w:val="single" w:sz="4" w:space="0" w:color="auto"/>
            </w:tcBorders>
            <w:shd w:val="clear" w:color="auto" w:fill="auto"/>
            <w:noWrap/>
            <w:vAlign w:val="center"/>
            <w:hideMark/>
          </w:tcPr>
          <w:p w:rsidR="000D320B" w:rsidRPr="00F04425" w:rsidRDefault="000D320B" w:rsidP="00784175">
            <w:pPr>
              <w:spacing w:line="240" w:lineRule="auto"/>
              <w:jc w:val="right"/>
              <w:rPr>
                <w:rFonts w:ascii="Times New Roman" w:eastAsia="Times New Roman" w:hAnsi="Times New Roman" w:cs="Times New Roman"/>
                <w:color w:val="000000"/>
                <w:sz w:val="20"/>
                <w:szCs w:val="20"/>
                <w:lang w:eastAsia="pt-BR"/>
              </w:rPr>
            </w:pPr>
            <w:r w:rsidRPr="00F04425">
              <w:rPr>
                <w:rFonts w:ascii="Times New Roman" w:eastAsia="Times New Roman" w:hAnsi="Times New Roman" w:cs="Times New Roman"/>
                <w:color w:val="000000"/>
                <w:sz w:val="20"/>
                <w:szCs w:val="20"/>
                <w:lang w:eastAsia="pt-BR"/>
              </w:rPr>
              <w:t>46</w:t>
            </w:r>
          </w:p>
        </w:tc>
        <w:tc>
          <w:tcPr>
            <w:tcW w:w="341" w:type="dxa"/>
            <w:tcBorders>
              <w:top w:val="nil"/>
              <w:left w:val="nil"/>
              <w:bottom w:val="single" w:sz="4" w:space="0" w:color="auto"/>
              <w:right w:val="single" w:sz="4" w:space="0" w:color="auto"/>
            </w:tcBorders>
            <w:shd w:val="clear" w:color="auto" w:fill="auto"/>
            <w:noWrap/>
            <w:vAlign w:val="center"/>
            <w:hideMark/>
          </w:tcPr>
          <w:p w:rsidR="000D320B" w:rsidRPr="00F04425" w:rsidRDefault="000D320B" w:rsidP="00784175">
            <w:pPr>
              <w:spacing w:line="240" w:lineRule="auto"/>
              <w:jc w:val="right"/>
              <w:rPr>
                <w:rFonts w:ascii="Times New Roman" w:eastAsia="Times New Roman" w:hAnsi="Times New Roman" w:cs="Times New Roman"/>
                <w:color w:val="000000"/>
                <w:sz w:val="20"/>
                <w:szCs w:val="20"/>
                <w:lang w:eastAsia="pt-BR"/>
              </w:rPr>
            </w:pPr>
            <w:r w:rsidRPr="00F04425">
              <w:rPr>
                <w:rFonts w:ascii="Times New Roman" w:eastAsia="Times New Roman" w:hAnsi="Times New Roman" w:cs="Times New Roman"/>
                <w:color w:val="000000"/>
                <w:sz w:val="20"/>
                <w:szCs w:val="20"/>
                <w:lang w:eastAsia="pt-BR"/>
              </w:rPr>
              <w:t>32</w:t>
            </w:r>
          </w:p>
        </w:tc>
        <w:tc>
          <w:tcPr>
            <w:tcW w:w="340" w:type="dxa"/>
            <w:tcBorders>
              <w:top w:val="nil"/>
              <w:left w:val="nil"/>
              <w:bottom w:val="single" w:sz="4" w:space="0" w:color="auto"/>
              <w:right w:val="single" w:sz="4" w:space="0" w:color="auto"/>
            </w:tcBorders>
            <w:shd w:val="clear" w:color="auto" w:fill="auto"/>
            <w:noWrap/>
            <w:vAlign w:val="center"/>
            <w:hideMark/>
          </w:tcPr>
          <w:p w:rsidR="000D320B" w:rsidRPr="00F04425" w:rsidRDefault="000D320B" w:rsidP="00784175">
            <w:pPr>
              <w:spacing w:line="240" w:lineRule="auto"/>
              <w:jc w:val="right"/>
              <w:rPr>
                <w:rFonts w:ascii="Times New Roman" w:eastAsia="Times New Roman" w:hAnsi="Times New Roman" w:cs="Times New Roman"/>
                <w:color w:val="000000"/>
                <w:sz w:val="20"/>
                <w:szCs w:val="20"/>
                <w:lang w:eastAsia="pt-BR"/>
              </w:rPr>
            </w:pPr>
            <w:r w:rsidRPr="00F04425">
              <w:rPr>
                <w:rFonts w:ascii="Times New Roman" w:eastAsia="Times New Roman" w:hAnsi="Times New Roman" w:cs="Times New Roman"/>
                <w:color w:val="000000"/>
                <w:sz w:val="20"/>
                <w:szCs w:val="20"/>
                <w:lang w:eastAsia="pt-BR"/>
              </w:rPr>
              <w:t>11</w:t>
            </w:r>
          </w:p>
        </w:tc>
        <w:tc>
          <w:tcPr>
            <w:tcW w:w="369" w:type="dxa"/>
            <w:tcBorders>
              <w:top w:val="nil"/>
              <w:left w:val="nil"/>
              <w:bottom w:val="single" w:sz="4" w:space="0" w:color="auto"/>
              <w:right w:val="single" w:sz="4" w:space="0" w:color="auto"/>
            </w:tcBorders>
            <w:shd w:val="clear" w:color="auto" w:fill="auto"/>
            <w:noWrap/>
            <w:vAlign w:val="center"/>
            <w:hideMark/>
          </w:tcPr>
          <w:p w:rsidR="000D320B" w:rsidRPr="00F04425" w:rsidRDefault="000D320B" w:rsidP="00784175">
            <w:pPr>
              <w:spacing w:line="240" w:lineRule="auto"/>
              <w:jc w:val="right"/>
              <w:rPr>
                <w:rFonts w:ascii="Times New Roman" w:eastAsia="Times New Roman" w:hAnsi="Times New Roman" w:cs="Times New Roman"/>
                <w:color w:val="000000"/>
                <w:sz w:val="20"/>
                <w:szCs w:val="20"/>
                <w:lang w:eastAsia="pt-BR"/>
              </w:rPr>
            </w:pPr>
            <w:r w:rsidRPr="00F04425">
              <w:rPr>
                <w:rFonts w:ascii="Times New Roman" w:eastAsia="Times New Roman" w:hAnsi="Times New Roman" w:cs="Times New Roman"/>
                <w:color w:val="000000"/>
                <w:sz w:val="20"/>
                <w:szCs w:val="20"/>
                <w:lang w:eastAsia="pt-BR"/>
              </w:rPr>
              <w:t>10</w:t>
            </w:r>
          </w:p>
        </w:tc>
        <w:tc>
          <w:tcPr>
            <w:tcW w:w="340" w:type="dxa"/>
            <w:tcBorders>
              <w:top w:val="nil"/>
              <w:left w:val="nil"/>
              <w:bottom w:val="single" w:sz="4" w:space="0" w:color="auto"/>
              <w:right w:val="single" w:sz="4" w:space="0" w:color="auto"/>
            </w:tcBorders>
            <w:shd w:val="clear" w:color="auto" w:fill="auto"/>
            <w:noWrap/>
            <w:vAlign w:val="center"/>
            <w:hideMark/>
          </w:tcPr>
          <w:p w:rsidR="000D320B" w:rsidRPr="00F04425" w:rsidRDefault="000D320B" w:rsidP="00784175">
            <w:pPr>
              <w:spacing w:line="240" w:lineRule="auto"/>
              <w:jc w:val="right"/>
              <w:rPr>
                <w:rFonts w:ascii="Times New Roman" w:eastAsia="Times New Roman" w:hAnsi="Times New Roman" w:cs="Times New Roman"/>
                <w:color w:val="000000"/>
                <w:sz w:val="20"/>
                <w:szCs w:val="20"/>
                <w:lang w:eastAsia="pt-BR"/>
              </w:rPr>
            </w:pPr>
            <w:r w:rsidRPr="00F04425">
              <w:rPr>
                <w:rFonts w:ascii="Times New Roman" w:eastAsia="Times New Roman" w:hAnsi="Times New Roman" w:cs="Times New Roman"/>
                <w:color w:val="000000"/>
                <w:sz w:val="20"/>
                <w:szCs w:val="20"/>
                <w:lang w:eastAsia="pt-BR"/>
              </w:rPr>
              <w:t>2</w:t>
            </w:r>
          </w:p>
        </w:tc>
        <w:tc>
          <w:tcPr>
            <w:tcW w:w="368" w:type="dxa"/>
            <w:tcBorders>
              <w:top w:val="nil"/>
              <w:left w:val="nil"/>
              <w:bottom w:val="single" w:sz="4" w:space="0" w:color="auto"/>
              <w:right w:val="single" w:sz="4" w:space="0" w:color="auto"/>
            </w:tcBorders>
            <w:shd w:val="clear" w:color="auto" w:fill="auto"/>
            <w:noWrap/>
            <w:vAlign w:val="center"/>
            <w:hideMark/>
          </w:tcPr>
          <w:p w:rsidR="000D320B" w:rsidRPr="00F04425" w:rsidRDefault="000D320B" w:rsidP="00784175">
            <w:pPr>
              <w:spacing w:line="240" w:lineRule="auto"/>
              <w:jc w:val="right"/>
              <w:rPr>
                <w:rFonts w:ascii="Times New Roman" w:eastAsia="Times New Roman" w:hAnsi="Times New Roman" w:cs="Times New Roman"/>
                <w:color w:val="000000"/>
                <w:sz w:val="20"/>
                <w:szCs w:val="20"/>
                <w:lang w:eastAsia="pt-BR"/>
              </w:rPr>
            </w:pPr>
            <w:r w:rsidRPr="00F04425">
              <w:rPr>
                <w:rFonts w:ascii="Times New Roman" w:eastAsia="Times New Roman" w:hAnsi="Times New Roman" w:cs="Times New Roman"/>
                <w:color w:val="000000"/>
                <w:sz w:val="20"/>
                <w:szCs w:val="20"/>
                <w:lang w:eastAsia="pt-BR"/>
              </w:rPr>
              <w:t>4</w:t>
            </w:r>
          </w:p>
        </w:tc>
        <w:tc>
          <w:tcPr>
            <w:tcW w:w="340" w:type="dxa"/>
            <w:tcBorders>
              <w:top w:val="nil"/>
              <w:left w:val="nil"/>
              <w:bottom w:val="single" w:sz="4" w:space="0" w:color="auto"/>
              <w:right w:val="single" w:sz="4" w:space="0" w:color="auto"/>
            </w:tcBorders>
            <w:shd w:val="clear" w:color="auto" w:fill="auto"/>
            <w:noWrap/>
            <w:vAlign w:val="center"/>
            <w:hideMark/>
          </w:tcPr>
          <w:p w:rsidR="000D320B" w:rsidRPr="00F04425" w:rsidRDefault="000D320B" w:rsidP="00784175">
            <w:pPr>
              <w:spacing w:line="240" w:lineRule="auto"/>
              <w:jc w:val="right"/>
              <w:rPr>
                <w:rFonts w:ascii="Times New Roman" w:eastAsia="Times New Roman" w:hAnsi="Times New Roman" w:cs="Times New Roman"/>
                <w:color w:val="000000"/>
                <w:sz w:val="20"/>
                <w:szCs w:val="20"/>
                <w:lang w:eastAsia="pt-BR"/>
              </w:rPr>
            </w:pPr>
            <w:r w:rsidRPr="00F04425">
              <w:rPr>
                <w:rFonts w:ascii="Times New Roman" w:eastAsia="Times New Roman" w:hAnsi="Times New Roman" w:cs="Times New Roman"/>
                <w:color w:val="000000"/>
                <w:sz w:val="20"/>
                <w:szCs w:val="20"/>
                <w:lang w:eastAsia="pt-BR"/>
              </w:rPr>
              <w:t>0</w:t>
            </w:r>
          </w:p>
        </w:tc>
        <w:tc>
          <w:tcPr>
            <w:tcW w:w="340" w:type="dxa"/>
            <w:tcBorders>
              <w:top w:val="nil"/>
              <w:left w:val="nil"/>
              <w:bottom w:val="single" w:sz="4" w:space="0" w:color="auto"/>
              <w:right w:val="single" w:sz="4" w:space="0" w:color="auto"/>
            </w:tcBorders>
            <w:shd w:val="clear" w:color="auto" w:fill="auto"/>
            <w:noWrap/>
            <w:vAlign w:val="center"/>
            <w:hideMark/>
          </w:tcPr>
          <w:p w:rsidR="000D320B" w:rsidRPr="00F04425" w:rsidRDefault="000D320B" w:rsidP="00784175">
            <w:pPr>
              <w:spacing w:line="240" w:lineRule="auto"/>
              <w:jc w:val="right"/>
              <w:rPr>
                <w:rFonts w:ascii="Times New Roman" w:eastAsia="Times New Roman" w:hAnsi="Times New Roman" w:cs="Times New Roman"/>
                <w:color w:val="000000"/>
                <w:sz w:val="20"/>
                <w:szCs w:val="20"/>
                <w:lang w:eastAsia="pt-BR"/>
              </w:rPr>
            </w:pPr>
            <w:r w:rsidRPr="00F04425">
              <w:rPr>
                <w:rFonts w:ascii="Times New Roman" w:eastAsia="Times New Roman" w:hAnsi="Times New Roman" w:cs="Times New Roman"/>
                <w:color w:val="000000"/>
                <w:sz w:val="20"/>
                <w:szCs w:val="20"/>
                <w:lang w:eastAsia="pt-BR"/>
              </w:rPr>
              <w:t>1</w:t>
            </w:r>
          </w:p>
        </w:tc>
        <w:tc>
          <w:tcPr>
            <w:tcW w:w="340" w:type="dxa"/>
            <w:tcBorders>
              <w:top w:val="nil"/>
              <w:left w:val="nil"/>
              <w:bottom w:val="single" w:sz="4" w:space="0" w:color="auto"/>
              <w:right w:val="single" w:sz="4" w:space="0" w:color="auto"/>
            </w:tcBorders>
            <w:shd w:val="clear" w:color="auto" w:fill="auto"/>
            <w:noWrap/>
            <w:vAlign w:val="center"/>
            <w:hideMark/>
          </w:tcPr>
          <w:p w:rsidR="000D320B" w:rsidRPr="00F04425" w:rsidRDefault="000D320B" w:rsidP="00784175">
            <w:pPr>
              <w:spacing w:line="240" w:lineRule="auto"/>
              <w:jc w:val="right"/>
              <w:rPr>
                <w:rFonts w:ascii="Times New Roman" w:eastAsia="Times New Roman" w:hAnsi="Times New Roman" w:cs="Times New Roman"/>
                <w:color w:val="000000"/>
                <w:sz w:val="20"/>
                <w:szCs w:val="20"/>
                <w:lang w:eastAsia="pt-BR"/>
              </w:rPr>
            </w:pPr>
            <w:r w:rsidRPr="00F04425">
              <w:rPr>
                <w:rFonts w:ascii="Times New Roman" w:eastAsia="Times New Roman" w:hAnsi="Times New Roman" w:cs="Times New Roman"/>
                <w:color w:val="000000"/>
                <w:sz w:val="20"/>
                <w:szCs w:val="20"/>
                <w:lang w:eastAsia="pt-BR"/>
              </w:rPr>
              <w:t>0</w:t>
            </w:r>
          </w:p>
        </w:tc>
        <w:tc>
          <w:tcPr>
            <w:tcW w:w="340" w:type="dxa"/>
            <w:tcBorders>
              <w:top w:val="nil"/>
              <w:left w:val="nil"/>
              <w:bottom w:val="single" w:sz="4" w:space="0" w:color="auto"/>
              <w:right w:val="single" w:sz="4" w:space="0" w:color="auto"/>
            </w:tcBorders>
            <w:shd w:val="clear" w:color="auto" w:fill="auto"/>
            <w:noWrap/>
            <w:vAlign w:val="center"/>
            <w:hideMark/>
          </w:tcPr>
          <w:p w:rsidR="000D320B" w:rsidRPr="00F04425" w:rsidRDefault="000D320B" w:rsidP="00784175">
            <w:pPr>
              <w:spacing w:line="240" w:lineRule="auto"/>
              <w:jc w:val="right"/>
              <w:rPr>
                <w:rFonts w:ascii="Times New Roman" w:eastAsia="Times New Roman" w:hAnsi="Times New Roman" w:cs="Times New Roman"/>
                <w:color w:val="000000"/>
                <w:sz w:val="20"/>
                <w:szCs w:val="20"/>
                <w:lang w:eastAsia="pt-BR"/>
              </w:rPr>
            </w:pPr>
            <w:r w:rsidRPr="00F04425">
              <w:rPr>
                <w:rFonts w:ascii="Times New Roman" w:eastAsia="Times New Roman" w:hAnsi="Times New Roman" w:cs="Times New Roman"/>
                <w:color w:val="000000"/>
                <w:sz w:val="20"/>
                <w:szCs w:val="20"/>
                <w:lang w:eastAsia="pt-BR"/>
              </w:rPr>
              <w:t>0</w:t>
            </w:r>
          </w:p>
        </w:tc>
        <w:tc>
          <w:tcPr>
            <w:tcW w:w="341" w:type="dxa"/>
            <w:tcBorders>
              <w:top w:val="nil"/>
              <w:left w:val="nil"/>
              <w:bottom w:val="single" w:sz="4" w:space="0" w:color="auto"/>
              <w:right w:val="single" w:sz="4" w:space="0" w:color="auto"/>
            </w:tcBorders>
            <w:shd w:val="clear" w:color="auto" w:fill="auto"/>
            <w:noWrap/>
            <w:vAlign w:val="center"/>
            <w:hideMark/>
          </w:tcPr>
          <w:p w:rsidR="000D320B" w:rsidRPr="00F04425" w:rsidRDefault="000D320B" w:rsidP="00784175">
            <w:pPr>
              <w:spacing w:line="240" w:lineRule="auto"/>
              <w:jc w:val="right"/>
              <w:rPr>
                <w:rFonts w:ascii="Times New Roman" w:eastAsia="Times New Roman" w:hAnsi="Times New Roman" w:cs="Times New Roman"/>
                <w:color w:val="000000"/>
                <w:sz w:val="20"/>
                <w:szCs w:val="20"/>
                <w:lang w:eastAsia="pt-BR"/>
              </w:rPr>
            </w:pPr>
            <w:r w:rsidRPr="00F04425">
              <w:rPr>
                <w:rFonts w:ascii="Times New Roman" w:eastAsia="Times New Roman" w:hAnsi="Times New Roman" w:cs="Times New Roman"/>
                <w:color w:val="000000"/>
                <w:sz w:val="20"/>
                <w:szCs w:val="20"/>
                <w:lang w:eastAsia="pt-BR"/>
              </w:rPr>
              <w:t>0</w:t>
            </w:r>
          </w:p>
        </w:tc>
        <w:tc>
          <w:tcPr>
            <w:tcW w:w="340" w:type="dxa"/>
            <w:tcBorders>
              <w:top w:val="nil"/>
              <w:left w:val="nil"/>
              <w:bottom w:val="single" w:sz="4" w:space="0" w:color="auto"/>
              <w:right w:val="single" w:sz="4" w:space="0" w:color="auto"/>
            </w:tcBorders>
            <w:shd w:val="clear" w:color="auto" w:fill="auto"/>
            <w:noWrap/>
            <w:vAlign w:val="center"/>
            <w:hideMark/>
          </w:tcPr>
          <w:p w:rsidR="000D320B" w:rsidRPr="00F04425" w:rsidRDefault="000D320B" w:rsidP="00784175">
            <w:pPr>
              <w:spacing w:line="240" w:lineRule="auto"/>
              <w:jc w:val="right"/>
              <w:rPr>
                <w:rFonts w:ascii="Times New Roman" w:eastAsia="Times New Roman" w:hAnsi="Times New Roman" w:cs="Times New Roman"/>
                <w:color w:val="000000"/>
                <w:sz w:val="20"/>
                <w:szCs w:val="20"/>
                <w:lang w:eastAsia="pt-BR"/>
              </w:rPr>
            </w:pPr>
            <w:r w:rsidRPr="00F04425">
              <w:rPr>
                <w:rFonts w:ascii="Times New Roman" w:eastAsia="Times New Roman" w:hAnsi="Times New Roman" w:cs="Times New Roman"/>
                <w:color w:val="000000"/>
                <w:sz w:val="20"/>
                <w:szCs w:val="20"/>
                <w:lang w:eastAsia="pt-BR"/>
              </w:rPr>
              <w:t>0</w:t>
            </w:r>
          </w:p>
        </w:tc>
        <w:tc>
          <w:tcPr>
            <w:tcW w:w="369" w:type="dxa"/>
            <w:tcBorders>
              <w:top w:val="nil"/>
              <w:left w:val="nil"/>
              <w:bottom w:val="single" w:sz="4" w:space="0" w:color="auto"/>
              <w:right w:val="single" w:sz="4" w:space="0" w:color="auto"/>
            </w:tcBorders>
            <w:shd w:val="clear" w:color="auto" w:fill="auto"/>
            <w:noWrap/>
            <w:vAlign w:val="center"/>
            <w:hideMark/>
          </w:tcPr>
          <w:p w:rsidR="000D320B" w:rsidRPr="00F04425" w:rsidRDefault="000D320B" w:rsidP="00784175">
            <w:pPr>
              <w:spacing w:line="240" w:lineRule="auto"/>
              <w:jc w:val="right"/>
              <w:rPr>
                <w:rFonts w:ascii="Times New Roman" w:eastAsia="Times New Roman" w:hAnsi="Times New Roman" w:cs="Times New Roman"/>
                <w:color w:val="000000"/>
                <w:sz w:val="20"/>
                <w:szCs w:val="20"/>
                <w:lang w:eastAsia="pt-BR"/>
              </w:rPr>
            </w:pPr>
            <w:r w:rsidRPr="00F04425">
              <w:rPr>
                <w:rFonts w:ascii="Times New Roman" w:eastAsia="Times New Roman" w:hAnsi="Times New Roman" w:cs="Times New Roman"/>
                <w:color w:val="000000"/>
                <w:sz w:val="20"/>
                <w:szCs w:val="20"/>
                <w:lang w:eastAsia="pt-BR"/>
              </w:rPr>
              <w:t>0</w:t>
            </w:r>
          </w:p>
        </w:tc>
        <w:tc>
          <w:tcPr>
            <w:tcW w:w="709" w:type="dxa"/>
            <w:tcBorders>
              <w:top w:val="nil"/>
              <w:left w:val="nil"/>
              <w:bottom w:val="single" w:sz="4" w:space="0" w:color="auto"/>
              <w:right w:val="single" w:sz="4" w:space="0" w:color="auto"/>
            </w:tcBorders>
            <w:shd w:val="clear" w:color="auto" w:fill="auto"/>
            <w:noWrap/>
            <w:vAlign w:val="bottom"/>
            <w:hideMark/>
          </w:tcPr>
          <w:p w:rsidR="000D320B" w:rsidRPr="00F04425" w:rsidRDefault="000D320B" w:rsidP="00784175">
            <w:pPr>
              <w:spacing w:line="240" w:lineRule="auto"/>
              <w:jc w:val="right"/>
              <w:rPr>
                <w:rFonts w:ascii="Times New Roman" w:eastAsia="Times New Roman" w:hAnsi="Times New Roman" w:cs="Times New Roman"/>
                <w:b/>
                <w:bCs/>
                <w:color w:val="000000"/>
                <w:sz w:val="20"/>
                <w:szCs w:val="20"/>
                <w:lang w:eastAsia="pt-BR"/>
              </w:rPr>
            </w:pPr>
            <w:r w:rsidRPr="00F04425">
              <w:rPr>
                <w:rFonts w:ascii="Times New Roman" w:eastAsia="Times New Roman" w:hAnsi="Times New Roman" w:cs="Times New Roman"/>
                <w:b/>
                <w:bCs/>
                <w:color w:val="000000"/>
                <w:sz w:val="20"/>
                <w:szCs w:val="20"/>
                <w:lang w:eastAsia="pt-BR"/>
              </w:rPr>
              <w:t>595</w:t>
            </w:r>
          </w:p>
        </w:tc>
      </w:tr>
      <w:tr w:rsidR="005C5D1C" w:rsidRPr="00F04425" w:rsidTr="005C5D1C">
        <w:trPr>
          <w:trHeight w:val="300"/>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rsidR="000D320B" w:rsidRPr="00F04425" w:rsidRDefault="00C51A35" w:rsidP="00784175">
            <w:pPr>
              <w:spacing w:line="240" w:lineRule="auto"/>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S</w:t>
            </w:r>
            <w:r w:rsidR="005C5D1C">
              <w:rPr>
                <w:rFonts w:ascii="Times New Roman" w:eastAsia="Times New Roman" w:hAnsi="Times New Roman" w:cs="Times New Roman"/>
                <w:color w:val="000000"/>
                <w:sz w:val="20"/>
                <w:szCs w:val="20"/>
                <w:lang w:eastAsia="pt-BR"/>
              </w:rPr>
              <w:t>UMP</w:t>
            </w:r>
          </w:p>
        </w:tc>
        <w:tc>
          <w:tcPr>
            <w:tcW w:w="340" w:type="dxa"/>
            <w:tcBorders>
              <w:top w:val="nil"/>
              <w:left w:val="nil"/>
              <w:bottom w:val="single" w:sz="4" w:space="0" w:color="auto"/>
              <w:right w:val="single" w:sz="4" w:space="0" w:color="auto"/>
            </w:tcBorders>
            <w:shd w:val="clear" w:color="auto" w:fill="auto"/>
            <w:noWrap/>
            <w:vAlign w:val="center"/>
            <w:hideMark/>
          </w:tcPr>
          <w:p w:rsidR="000D320B" w:rsidRPr="00F04425" w:rsidRDefault="000D320B" w:rsidP="00784175">
            <w:pPr>
              <w:spacing w:line="240" w:lineRule="auto"/>
              <w:jc w:val="right"/>
              <w:rPr>
                <w:rFonts w:ascii="Times New Roman" w:eastAsia="Times New Roman" w:hAnsi="Times New Roman" w:cs="Times New Roman"/>
                <w:color w:val="000000"/>
                <w:sz w:val="20"/>
                <w:szCs w:val="20"/>
                <w:lang w:eastAsia="pt-BR"/>
              </w:rPr>
            </w:pPr>
            <w:r w:rsidRPr="00F04425">
              <w:rPr>
                <w:rFonts w:ascii="Times New Roman" w:eastAsia="Times New Roman" w:hAnsi="Times New Roman" w:cs="Times New Roman"/>
                <w:color w:val="000000"/>
                <w:sz w:val="20"/>
                <w:szCs w:val="20"/>
                <w:lang w:eastAsia="pt-BR"/>
              </w:rPr>
              <w:t>3</w:t>
            </w:r>
          </w:p>
        </w:tc>
        <w:tc>
          <w:tcPr>
            <w:tcW w:w="368" w:type="dxa"/>
            <w:tcBorders>
              <w:top w:val="nil"/>
              <w:left w:val="nil"/>
              <w:bottom w:val="single" w:sz="4" w:space="0" w:color="auto"/>
              <w:right w:val="single" w:sz="4" w:space="0" w:color="auto"/>
            </w:tcBorders>
            <w:shd w:val="clear" w:color="auto" w:fill="auto"/>
            <w:noWrap/>
            <w:vAlign w:val="center"/>
            <w:hideMark/>
          </w:tcPr>
          <w:p w:rsidR="000D320B" w:rsidRPr="00F04425" w:rsidRDefault="000D320B" w:rsidP="00784175">
            <w:pPr>
              <w:spacing w:line="240" w:lineRule="auto"/>
              <w:jc w:val="right"/>
              <w:rPr>
                <w:rFonts w:ascii="Times New Roman" w:eastAsia="Times New Roman" w:hAnsi="Times New Roman" w:cs="Times New Roman"/>
                <w:color w:val="000000"/>
                <w:sz w:val="20"/>
                <w:szCs w:val="20"/>
                <w:lang w:eastAsia="pt-BR"/>
              </w:rPr>
            </w:pPr>
            <w:r w:rsidRPr="00F04425">
              <w:rPr>
                <w:rFonts w:ascii="Times New Roman" w:eastAsia="Times New Roman" w:hAnsi="Times New Roman" w:cs="Times New Roman"/>
                <w:color w:val="000000"/>
                <w:sz w:val="20"/>
                <w:szCs w:val="20"/>
                <w:lang w:eastAsia="pt-BR"/>
              </w:rPr>
              <w:t>7</w:t>
            </w:r>
          </w:p>
        </w:tc>
        <w:tc>
          <w:tcPr>
            <w:tcW w:w="340" w:type="dxa"/>
            <w:tcBorders>
              <w:top w:val="nil"/>
              <w:left w:val="nil"/>
              <w:bottom w:val="single" w:sz="4" w:space="0" w:color="auto"/>
              <w:right w:val="single" w:sz="4" w:space="0" w:color="auto"/>
            </w:tcBorders>
            <w:shd w:val="clear" w:color="auto" w:fill="auto"/>
            <w:noWrap/>
            <w:vAlign w:val="center"/>
            <w:hideMark/>
          </w:tcPr>
          <w:p w:rsidR="000D320B" w:rsidRPr="00F04425" w:rsidRDefault="000D320B" w:rsidP="00784175">
            <w:pPr>
              <w:spacing w:line="240" w:lineRule="auto"/>
              <w:jc w:val="right"/>
              <w:rPr>
                <w:rFonts w:ascii="Times New Roman" w:eastAsia="Times New Roman" w:hAnsi="Times New Roman" w:cs="Times New Roman"/>
                <w:color w:val="000000"/>
                <w:sz w:val="20"/>
                <w:szCs w:val="20"/>
                <w:lang w:eastAsia="pt-BR"/>
              </w:rPr>
            </w:pPr>
            <w:r w:rsidRPr="00F04425">
              <w:rPr>
                <w:rFonts w:ascii="Times New Roman" w:eastAsia="Times New Roman" w:hAnsi="Times New Roman" w:cs="Times New Roman"/>
                <w:color w:val="000000"/>
                <w:sz w:val="20"/>
                <w:szCs w:val="20"/>
                <w:lang w:eastAsia="pt-BR"/>
              </w:rPr>
              <w:t>33</w:t>
            </w:r>
          </w:p>
        </w:tc>
        <w:tc>
          <w:tcPr>
            <w:tcW w:w="369" w:type="dxa"/>
            <w:tcBorders>
              <w:top w:val="nil"/>
              <w:left w:val="nil"/>
              <w:bottom w:val="single" w:sz="4" w:space="0" w:color="auto"/>
              <w:right w:val="single" w:sz="4" w:space="0" w:color="auto"/>
            </w:tcBorders>
            <w:shd w:val="clear" w:color="auto" w:fill="auto"/>
            <w:noWrap/>
            <w:vAlign w:val="center"/>
            <w:hideMark/>
          </w:tcPr>
          <w:p w:rsidR="000D320B" w:rsidRPr="00F04425" w:rsidRDefault="000D320B" w:rsidP="00784175">
            <w:pPr>
              <w:spacing w:line="240" w:lineRule="auto"/>
              <w:jc w:val="right"/>
              <w:rPr>
                <w:rFonts w:ascii="Times New Roman" w:eastAsia="Times New Roman" w:hAnsi="Times New Roman" w:cs="Times New Roman"/>
                <w:color w:val="000000"/>
                <w:sz w:val="20"/>
                <w:szCs w:val="20"/>
                <w:lang w:eastAsia="pt-BR"/>
              </w:rPr>
            </w:pPr>
            <w:r w:rsidRPr="00F04425">
              <w:rPr>
                <w:rFonts w:ascii="Times New Roman" w:eastAsia="Times New Roman" w:hAnsi="Times New Roman" w:cs="Times New Roman"/>
                <w:color w:val="000000"/>
                <w:sz w:val="20"/>
                <w:szCs w:val="20"/>
                <w:lang w:eastAsia="pt-BR"/>
              </w:rPr>
              <w:t>33</w:t>
            </w:r>
          </w:p>
        </w:tc>
        <w:tc>
          <w:tcPr>
            <w:tcW w:w="340" w:type="dxa"/>
            <w:tcBorders>
              <w:top w:val="nil"/>
              <w:left w:val="nil"/>
              <w:bottom w:val="single" w:sz="4" w:space="0" w:color="auto"/>
              <w:right w:val="single" w:sz="4" w:space="0" w:color="auto"/>
            </w:tcBorders>
            <w:shd w:val="clear" w:color="auto" w:fill="auto"/>
            <w:noWrap/>
            <w:vAlign w:val="center"/>
            <w:hideMark/>
          </w:tcPr>
          <w:p w:rsidR="000D320B" w:rsidRPr="00F04425" w:rsidRDefault="000D320B" w:rsidP="00784175">
            <w:pPr>
              <w:spacing w:line="240" w:lineRule="auto"/>
              <w:jc w:val="right"/>
              <w:rPr>
                <w:rFonts w:ascii="Times New Roman" w:eastAsia="Times New Roman" w:hAnsi="Times New Roman" w:cs="Times New Roman"/>
                <w:color w:val="000000"/>
                <w:sz w:val="20"/>
                <w:szCs w:val="20"/>
                <w:lang w:eastAsia="pt-BR"/>
              </w:rPr>
            </w:pPr>
            <w:r w:rsidRPr="00F04425">
              <w:rPr>
                <w:rFonts w:ascii="Times New Roman" w:eastAsia="Times New Roman" w:hAnsi="Times New Roman" w:cs="Times New Roman"/>
                <w:color w:val="000000"/>
                <w:sz w:val="20"/>
                <w:szCs w:val="20"/>
                <w:lang w:eastAsia="pt-BR"/>
              </w:rPr>
              <w:t>22</w:t>
            </w:r>
          </w:p>
        </w:tc>
        <w:tc>
          <w:tcPr>
            <w:tcW w:w="369" w:type="dxa"/>
            <w:tcBorders>
              <w:top w:val="nil"/>
              <w:left w:val="nil"/>
              <w:bottom w:val="single" w:sz="4" w:space="0" w:color="auto"/>
              <w:right w:val="single" w:sz="4" w:space="0" w:color="auto"/>
            </w:tcBorders>
            <w:shd w:val="clear" w:color="auto" w:fill="auto"/>
            <w:noWrap/>
            <w:vAlign w:val="center"/>
            <w:hideMark/>
          </w:tcPr>
          <w:p w:rsidR="000D320B" w:rsidRPr="00F04425" w:rsidRDefault="000D320B" w:rsidP="00784175">
            <w:pPr>
              <w:spacing w:line="240" w:lineRule="auto"/>
              <w:jc w:val="right"/>
              <w:rPr>
                <w:rFonts w:ascii="Times New Roman" w:eastAsia="Times New Roman" w:hAnsi="Times New Roman" w:cs="Times New Roman"/>
                <w:color w:val="000000"/>
                <w:sz w:val="20"/>
                <w:szCs w:val="20"/>
                <w:lang w:eastAsia="pt-BR"/>
              </w:rPr>
            </w:pPr>
            <w:r w:rsidRPr="00F04425">
              <w:rPr>
                <w:rFonts w:ascii="Times New Roman" w:eastAsia="Times New Roman" w:hAnsi="Times New Roman" w:cs="Times New Roman"/>
                <w:color w:val="000000"/>
                <w:sz w:val="20"/>
                <w:szCs w:val="20"/>
                <w:lang w:eastAsia="pt-BR"/>
              </w:rPr>
              <w:t>60</w:t>
            </w:r>
          </w:p>
        </w:tc>
        <w:tc>
          <w:tcPr>
            <w:tcW w:w="340" w:type="dxa"/>
            <w:tcBorders>
              <w:top w:val="nil"/>
              <w:left w:val="nil"/>
              <w:bottom w:val="single" w:sz="4" w:space="0" w:color="auto"/>
              <w:right w:val="single" w:sz="4" w:space="0" w:color="auto"/>
            </w:tcBorders>
            <w:shd w:val="clear" w:color="auto" w:fill="auto"/>
            <w:noWrap/>
            <w:vAlign w:val="center"/>
            <w:hideMark/>
          </w:tcPr>
          <w:p w:rsidR="000D320B" w:rsidRPr="00F04425" w:rsidRDefault="000D320B" w:rsidP="00784175">
            <w:pPr>
              <w:spacing w:line="240" w:lineRule="auto"/>
              <w:jc w:val="right"/>
              <w:rPr>
                <w:rFonts w:ascii="Times New Roman" w:eastAsia="Times New Roman" w:hAnsi="Times New Roman" w:cs="Times New Roman"/>
                <w:color w:val="000000"/>
                <w:sz w:val="20"/>
                <w:szCs w:val="20"/>
                <w:lang w:eastAsia="pt-BR"/>
              </w:rPr>
            </w:pPr>
            <w:r w:rsidRPr="00F04425">
              <w:rPr>
                <w:rFonts w:ascii="Times New Roman" w:eastAsia="Times New Roman" w:hAnsi="Times New Roman" w:cs="Times New Roman"/>
                <w:color w:val="000000"/>
                <w:sz w:val="20"/>
                <w:szCs w:val="20"/>
                <w:lang w:eastAsia="pt-BR"/>
              </w:rPr>
              <w:t>39</w:t>
            </w:r>
          </w:p>
        </w:tc>
        <w:tc>
          <w:tcPr>
            <w:tcW w:w="340" w:type="dxa"/>
            <w:tcBorders>
              <w:top w:val="nil"/>
              <w:left w:val="nil"/>
              <w:bottom w:val="single" w:sz="4" w:space="0" w:color="auto"/>
              <w:right w:val="single" w:sz="4" w:space="0" w:color="auto"/>
            </w:tcBorders>
            <w:shd w:val="clear" w:color="auto" w:fill="auto"/>
            <w:noWrap/>
            <w:vAlign w:val="center"/>
            <w:hideMark/>
          </w:tcPr>
          <w:p w:rsidR="000D320B" w:rsidRPr="00F04425" w:rsidRDefault="000D320B" w:rsidP="00784175">
            <w:pPr>
              <w:spacing w:line="240" w:lineRule="auto"/>
              <w:jc w:val="right"/>
              <w:rPr>
                <w:rFonts w:ascii="Times New Roman" w:eastAsia="Times New Roman" w:hAnsi="Times New Roman" w:cs="Times New Roman"/>
                <w:color w:val="000000"/>
                <w:sz w:val="20"/>
                <w:szCs w:val="20"/>
                <w:lang w:eastAsia="pt-BR"/>
              </w:rPr>
            </w:pPr>
            <w:r w:rsidRPr="00F04425">
              <w:rPr>
                <w:rFonts w:ascii="Times New Roman" w:eastAsia="Times New Roman" w:hAnsi="Times New Roman" w:cs="Times New Roman"/>
                <w:color w:val="000000"/>
                <w:sz w:val="20"/>
                <w:szCs w:val="20"/>
                <w:lang w:eastAsia="pt-BR"/>
              </w:rPr>
              <w:t>20</w:t>
            </w:r>
          </w:p>
        </w:tc>
        <w:tc>
          <w:tcPr>
            <w:tcW w:w="340" w:type="dxa"/>
            <w:tcBorders>
              <w:top w:val="nil"/>
              <w:left w:val="nil"/>
              <w:bottom w:val="single" w:sz="4" w:space="0" w:color="auto"/>
              <w:right w:val="single" w:sz="4" w:space="0" w:color="auto"/>
            </w:tcBorders>
            <w:shd w:val="clear" w:color="auto" w:fill="auto"/>
            <w:noWrap/>
            <w:vAlign w:val="center"/>
            <w:hideMark/>
          </w:tcPr>
          <w:p w:rsidR="000D320B" w:rsidRPr="00F04425" w:rsidRDefault="000D320B" w:rsidP="00784175">
            <w:pPr>
              <w:spacing w:line="240" w:lineRule="auto"/>
              <w:jc w:val="right"/>
              <w:rPr>
                <w:rFonts w:ascii="Times New Roman" w:eastAsia="Times New Roman" w:hAnsi="Times New Roman" w:cs="Times New Roman"/>
                <w:color w:val="000000"/>
                <w:sz w:val="20"/>
                <w:szCs w:val="20"/>
                <w:lang w:eastAsia="pt-BR"/>
              </w:rPr>
            </w:pPr>
            <w:r w:rsidRPr="00F04425">
              <w:rPr>
                <w:rFonts w:ascii="Times New Roman" w:eastAsia="Times New Roman" w:hAnsi="Times New Roman" w:cs="Times New Roman"/>
                <w:color w:val="000000"/>
                <w:sz w:val="20"/>
                <w:szCs w:val="20"/>
                <w:lang w:eastAsia="pt-BR"/>
              </w:rPr>
              <w:t>38</w:t>
            </w:r>
          </w:p>
        </w:tc>
        <w:tc>
          <w:tcPr>
            <w:tcW w:w="340" w:type="dxa"/>
            <w:tcBorders>
              <w:top w:val="nil"/>
              <w:left w:val="nil"/>
              <w:bottom w:val="single" w:sz="4" w:space="0" w:color="auto"/>
              <w:right w:val="single" w:sz="4" w:space="0" w:color="auto"/>
            </w:tcBorders>
            <w:shd w:val="clear" w:color="auto" w:fill="auto"/>
            <w:noWrap/>
            <w:vAlign w:val="center"/>
            <w:hideMark/>
          </w:tcPr>
          <w:p w:rsidR="000D320B" w:rsidRPr="00F04425" w:rsidRDefault="000D320B" w:rsidP="00784175">
            <w:pPr>
              <w:spacing w:line="240" w:lineRule="auto"/>
              <w:jc w:val="right"/>
              <w:rPr>
                <w:rFonts w:ascii="Times New Roman" w:eastAsia="Times New Roman" w:hAnsi="Times New Roman" w:cs="Times New Roman"/>
                <w:color w:val="000000"/>
                <w:sz w:val="20"/>
                <w:szCs w:val="20"/>
                <w:lang w:eastAsia="pt-BR"/>
              </w:rPr>
            </w:pPr>
            <w:r w:rsidRPr="00F04425">
              <w:rPr>
                <w:rFonts w:ascii="Times New Roman" w:eastAsia="Times New Roman" w:hAnsi="Times New Roman" w:cs="Times New Roman"/>
                <w:color w:val="000000"/>
                <w:sz w:val="20"/>
                <w:szCs w:val="20"/>
                <w:lang w:eastAsia="pt-BR"/>
              </w:rPr>
              <w:t>75</w:t>
            </w:r>
          </w:p>
        </w:tc>
        <w:tc>
          <w:tcPr>
            <w:tcW w:w="341" w:type="dxa"/>
            <w:tcBorders>
              <w:top w:val="nil"/>
              <w:left w:val="nil"/>
              <w:bottom w:val="single" w:sz="4" w:space="0" w:color="auto"/>
              <w:right w:val="single" w:sz="4" w:space="0" w:color="auto"/>
            </w:tcBorders>
            <w:shd w:val="clear" w:color="auto" w:fill="auto"/>
            <w:noWrap/>
            <w:vAlign w:val="center"/>
            <w:hideMark/>
          </w:tcPr>
          <w:p w:rsidR="000D320B" w:rsidRPr="00F04425" w:rsidRDefault="000D320B" w:rsidP="00784175">
            <w:pPr>
              <w:spacing w:line="240" w:lineRule="auto"/>
              <w:jc w:val="right"/>
              <w:rPr>
                <w:rFonts w:ascii="Times New Roman" w:eastAsia="Times New Roman" w:hAnsi="Times New Roman" w:cs="Times New Roman"/>
                <w:color w:val="000000"/>
                <w:sz w:val="20"/>
                <w:szCs w:val="20"/>
                <w:lang w:eastAsia="pt-BR"/>
              </w:rPr>
            </w:pPr>
            <w:r w:rsidRPr="00F04425">
              <w:rPr>
                <w:rFonts w:ascii="Times New Roman" w:eastAsia="Times New Roman" w:hAnsi="Times New Roman" w:cs="Times New Roman"/>
                <w:color w:val="000000"/>
                <w:sz w:val="20"/>
                <w:szCs w:val="20"/>
                <w:lang w:eastAsia="pt-BR"/>
              </w:rPr>
              <w:t>29</w:t>
            </w:r>
          </w:p>
        </w:tc>
        <w:tc>
          <w:tcPr>
            <w:tcW w:w="340" w:type="dxa"/>
            <w:tcBorders>
              <w:top w:val="nil"/>
              <w:left w:val="nil"/>
              <w:bottom w:val="single" w:sz="4" w:space="0" w:color="auto"/>
              <w:right w:val="single" w:sz="4" w:space="0" w:color="auto"/>
            </w:tcBorders>
            <w:shd w:val="clear" w:color="auto" w:fill="auto"/>
            <w:noWrap/>
            <w:vAlign w:val="center"/>
            <w:hideMark/>
          </w:tcPr>
          <w:p w:rsidR="000D320B" w:rsidRPr="00F04425" w:rsidRDefault="000D320B" w:rsidP="00784175">
            <w:pPr>
              <w:spacing w:line="240" w:lineRule="auto"/>
              <w:jc w:val="right"/>
              <w:rPr>
                <w:rFonts w:ascii="Times New Roman" w:eastAsia="Times New Roman" w:hAnsi="Times New Roman" w:cs="Times New Roman"/>
                <w:color w:val="000000"/>
                <w:sz w:val="20"/>
                <w:szCs w:val="20"/>
                <w:lang w:eastAsia="pt-BR"/>
              </w:rPr>
            </w:pPr>
            <w:r w:rsidRPr="00F04425">
              <w:rPr>
                <w:rFonts w:ascii="Times New Roman" w:eastAsia="Times New Roman" w:hAnsi="Times New Roman" w:cs="Times New Roman"/>
                <w:color w:val="000000"/>
                <w:sz w:val="20"/>
                <w:szCs w:val="20"/>
                <w:lang w:eastAsia="pt-BR"/>
              </w:rPr>
              <w:t>33</w:t>
            </w:r>
          </w:p>
        </w:tc>
        <w:tc>
          <w:tcPr>
            <w:tcW w:w="369" w:type="dxa"/>
            <w:tcBorders>
              <w:top w:val="nil"/>
              <w:left w:val="nil"/>
              <w:bottom w:val="single" w:sz="4" w:space="0" w:color="auto"/>
              <w:right w:val="single" w:sz="4" w:space="0" w:color="auto"/>
            </w:tcBorders>
            <w:shd w:val="clear" w:color="auto" w:fill="auto"/>
            <w:noWrap/>
            <w:vAlign w:val="center"/>
            <w:hideMark/>
          </w:tcPr>
          <w:p w:rsidR="000D320B" w:rsidRPr="00F04425" w:rsidRDefault="000D320B" w:rsidP="00784175">
            <w:pPr>
              <w:spacing w:line="240" w:lineRule="auto"/>
              <w:jc w:val="right"/>
              <w:rPr>
                <w:rFonts w:ascii="Times New Roman" w:eastAsia="Times New Roman" w:hAnsi="Times New Roman" w:cs="Times New Roman"/>
                <w:color w:val="000000"/>
                <w:sz w:val="20"/>
                <w:szCs w:val="20"/>
                <w:lang w:eastAsia="pt-BR"/>
              </w:rPr>
            </w:pPr>
            <w:r w:rsidRPr="00F04425">
              <w:rPr>
                <w:rFonts w:ascii="Times New Roman" w:eastAsia="Times New Roman" w:hAnsi="Times New Roman" w:cs="Times New Roman"/>
                <w:color w:val="000000"/>
                <w:sz w:val="20"/>
                <w:szCs w:val="20"/>
                <w:lang w:eastAsia="pt-BR"/>
              </w:rPr>
              <w:t>10</w:t>
            </w:r>
          </w:p>
        </w:tc>
        <w:tc>
          <w:tcPr>
            <w:tcW w:w="340" w:type="dxa"/>
            <w:tcBorders>
              <w:top w:val="nil"/>
              <w:left w:val="nil"/>
              <w:bottom w:val="single" w:sz="4" w:space="0" w:color="auto"/>
              <w:right w:val="single" w:sz="4" w:space="0" w:color="auto"/>
            </w:tcBorders>
            <w:shd w:val="clear" w:color="auto" w:fill="auto"/>
            <w:noWrap/>
            <w:vAlign w:val="center"/>
            <w:hideMark/>
          </w:tcPr>
          <w:p w:rsidR="000D320B" w:rsidRPr="00F04425" w:rsidRDefault="000D320B" w:rsidP="00784175">
            <w:pPr>
              <w:spacing w:line="240" w:lineRule="auto"/>
              <w:jc w:val="right"/>
              <w:rPr>
                <w:rFonts w:ascii="Times New Roman" w:eastAsia="Times New Roman" w:hAnsi="Times New Roman" w:cs="Times New Roman"/>
                <w:color w:val="000000"/>
                <w:sz w:val="20"/>
                <w:szCs w:val="20"/>
                <w:lang w:eastAsia="pt-BR"/>
              </w:rPr>
            </w:pPr>
            <w:r w:rsidRPr="00F04425">
              <w:rPr>
                <w:rFonts w:ascii="Times New Roman" w:eastAsia="Times New Roman" w:hAnsi="Times New Roman" w:cs="Times New Roman"/>
                <w:color w:val="000000"/>
                <w:sz w:val="20"/>
                <w:szCs w:val="20"/>
                <w:lang w:eastAsia="pt-BR"/>
              </w:rPr>
              <w:t>12</w:t>
            </w:r>
          </w:p>
        </w:tc>
        <w:tc>
          <w:tcPr>
            <w:tcW w:w="368" w:type="dxa"/>
            <w:tcBorders>
              <w:top w:val="nil"/>
              <w:left w:val="nil"/>
              <w:bottom w:val="single" w:sz="4" w:space="0" w:color="auto"/>
              <w:right w:val="single" w:sz="4" w:space="0" w:color="auto"/>
            </w:tcBorders>
            <w:shd w:val="clear" w:color="auto" w:fill="auto"/>
            <w:noWrap/>
            <w:vAlign w:val="center"/>
            <w:hideMark/>
          </w:tcPr>
          <w:p w:rsidR="000D320B" w:rsidRPr="00F04425" w:rsidRDefault="000D320B" w:rsidP="00784175">
            <w:pPr>
              <w:spacing w:line="240" w:lineRule="auto"/>
              <w:jc w:val="right"/>
              <w:rPr>
                <w:rFonts w:ascii="Times New Roman" w:eastAsia="Times New Roman" w:hAnsi="Times New Roman" w:cs="Times New Roman"/>
                <w:color w:val="000000"/>
                <w:sz w:val="20"/>
                <w:szCs w:val="20"/>
                <w:lang w:eastAsia="pt-BR"/>
              </w:rPr>
            </w:pPr>
            <w:r w:rsidRPr="00F04425">
              <w:rPr>
                <w:rFonts w:ascii="Times New Roman" w:eastAsia="Times New Roman" w:hAnsi="Times New Roman" w:cs="Times New Roman"/>
                <w:color w:val="000000"/>
                <w:sz w:val="20"/>
                <w:szCs w:val="20"/>
                <w:lang w:eastAsia="pt-BR"/>
              </w:rPr>
              <w:t>4</w:t>
            </w:r>
          </w:p>
        </w:tc>
        <w:tc>
          <w:tcPr>
            <w:tcW w:w="340" w:type="dxa"/>
            <w:tcBorders>
              <w:top w:val="nil"/>
              <w:left w:val="nil"/>
              <w:bottom w:val="single" w:sz="4" w:space="0" w:color="auto"/>
              <w:right w:val="single" w:sz="4" w:space="0" w:color="auto"/>
            </w:tcBorders>
            <w:shd w:val="clear" w:color="auto" w:fill="auto"/>
            <w:noWrap/>
            <w:vAlign w:val="center"/>
            <w:hideMark/>
          </w:tcPr>
          <w:p w:rsidR="000D320B" w:rsidRPr="00F04425" w:rsidRDefault="000D320B" w:rsidP="00784175">
            <w:pPr>
              <w:spacing w:line="240" w:lineRule="auto"/>
              <w:jc w:val="right"/>
              <w:rPr>
                <w:rFonts w:ascii="Times New Roman" w:eastAsia="Times New Roman" w:hAnsi="Times New Roman" w:cs="Times New Roman"/>
                <w:color w:val="000000"/>
                <w:sz w:val="20"/>
                <w:szCs w:val="20"/>
                <w:lang w:eastAsia="pt-BR"/>
              </w:rPr>
            </w:pPr>
            <w:r w:rsidRPr="00F04425">
              <w:rPr>
                <w:rFonts w:ascii="Times New Roman" w:eastAsia="Times New Roman" w:hAnsi="Times New Roman" w:cs="Times New Roman"/>
                <w:color w:val="000000"/>
                <w:sz w:val="20"/>
                <w:szCs w:val="20"/>
                <w:lang w:eastAsia="pt-BR"/>
              </w:rPr>
              <w:t>5</w:t>
            </w:r>
          </w:p>
        </w:tc>
        <w:tc>
          <w:tcPr>
            <w:tcW w:w="340" w:type="dxa"/>
            <w:tcBorders>
              <w:top w:val="nil"/>
              <w:left w:val="nil"/>
              <w:bottom w:val="single" w:sz="4" w:space="0" w:color="auto"/>
              <w:right w:val="single" w:sz="4" w:space="0" w:color="auto"/>
            </w:tcBorders>
            <w:shd w:val="clear" w:color="auto" w:fill="auto"/>
            <w:noWrap/>
            <w:vAlign w:val="center"/>
            <w:hideMark/>
          </w:tcPr>
          <w:p w:rsidR="000D320B" w:rsidRPr="00F04425" w:rsidRDefault="000D320B" w:rsidP="00784175">
            <w:pPr>
              <w:spacing w:line="240" w:lineRule="auto"/>
              <w:jc w:val="right"/>
              <w:rPr>
                <w:rFonts w:ascii="Times New Roman" w:eastAsia="Times New Roman" w:hAnsi="Times New Roman" w:cs="Times New Roman"/>
                <w:color w:val="000000"/>
                <w:sz w:val="20"/>
                <w:szCs w:val="20"/>
                <w:lang w:eastAsia="pt-BR"/>
              </w:rPr>
            </w:pPr>
            <w:r w:rsidRPr="00F04425">
              <w:rPr>
                <w:rFonts w:ascii="Times New Roman" w:eastAsia="Times New Roman" w:hAnsi="Times New Roman" w:cs="Times New Roman"/>
                <w:color w:val="000000"/>
                <w:sz w:val="20"/>
                <w:szCs w:val="20"/>
                <w:lang w:eastAsia="pt-BR"/>
              </w:rPr>
              <w:t>9</w:t>
            </w:r>
          </w:p>
        </w:tc>
        <w:tc>
          <w:tcPr>
            <w:tcW w:w="340" w:type="dxa"/>
            <w:tcBorders>
              <w:top w:val="nil"/>
              <w:left w:val="nil"/>
              <w:bottom w:val="single" w:sz="4" w:space="0" w:color="auto"/>
              <w:right w:val="single" w:sz="4" w:space="0" w:color="auto"/>
            </w:tcBorders>
            <w:shd w:val="clear" w:color="auto" w:fill="auto"/>
            <w:noWrap/>
            <w:vAlign w:val="center"/>
            <w:hideMark/>
          </w:tcPr>
          <w:p w:rsidR="000D320B" w:rsidRPr="00F04425" w:rsidRDefault="000D320B" w:rsidP="00784175">
            <w:pPr>
              <w:spacing w:line="240" w:lineRule="auto"/>
              <w:jc w:val="right"/>
              <w:rPr>
                <w:rFonts w:ascii="Times New Roman" w:eastAsia="Times New Roman" w:hAnsi="Times New Roman" w:cs="Times New Roman"/>
                <w:color w:val="000000"/>
                <w:sz w:val="20"/>
                <w:szCs w:val="20"/>
                <w:lang w:eastAsia="pt-BR"/>
              </w:rPr>
            </w:pPr>
            <w:r w:rsidRPr="00F04425">
              <w:rPr>
                <w:rFonts w:ascii="Times New Roman" w:eastAsia="Times New Roman" w:hAnsi="Times New Roman" w:cs="Times New Roman"/>
                <w:color w:val="000000"/>
                <w:sz w:val="20"/>
                <w:szCs w:val="20"/>
                <w:lang w:eastAsia="pt-BR"/>
              </w:rPr>
              <w:t>6</w:t>
            </w:r>
          </w:p>
        </w:tc>
        <w:tc>
          <w:tcPr>
            <w:tcW w:w="340" w:type="dxa"/>
            <w:tcBorders>
              <w:top w:val="nil"/>
              <w:left w:val="nil"/>
              <w:bottom w:val="single" w:sz="4" w:space="0" w:color="auto"/>
              <w:right w:val="single" w:sz="4" w:space="0" w:color="auto"/>
            </w:tcBorders>
            <w:shd w:val="clear" w:color="auto" w:fill="auto"/>
            <w:noWrap/>
            <w:vAlign w:val="center"/>
            <w:hideMark/>
          </w:tcPr>
          <w:p w:rsidR="000D320B" w:rsidRPr="00F04425" w:rsidRDefault="000D320B" w:rsidP="00784175">
            <w:pPr>
              <w:spacing w:line="240" w:lineRule="auto"/>
              <w:jc w:val="right"/>
              <w:rPr>
                <w:rFonts w:ascii="Times New Roman" w:eastAsia="Times New Roman" w:hAnsi="Times New Roman" w:cs="Times New Roman"/>
                <w:color w:val="000000"/>
                <w:sz w:val="20"/>
                <w:szCs w:val="20"/>
                <w:lang w:eastAsia="pt-BR"/>
              </w:rPr>
            </w:pPr>
            <w:r w:rsidRPr="00F04425">
              <w:rPr>
                <w:rFonts w:ascii="Times New Roman" w:eastAsia="Times New Roman" w:hAnsi="Times New Roman" w:cs="Times New Roman"/>
                <w:color w:val="000000"/>
                <w:sz w:val="20"/>
                <w:szCs w:val="20"/>
                <w:lang w:eastAsia="pt-BR"/>
              </w:rPr>
              <w:t>1</w:t>
            </w:r>
          </w:p>
        </w:tc>
        <w:tc>
          <w:tcPr>
            <w:tcW w:w="341" w:type="dxa"/>
            <w:tcBorders>
              <w:top w:val="nil"/>
              <w:left w:val="nil"/>
              <w:bottom w:val="single" w:sz="4" w:space="0" w:color="auto"/>
              <w:right w:val="single" w:sz="4" w:space="0" w:color="auto"/>
            </w:tcBorders>
            <w:shd w:val="clear" w:color="auto" w:fill="auto"/>
            <w:noWrap/>
            <w:vAlign w:val="center"/>
            <w:hideMark/>
          </w:tcPr>
          <w:p w:rsidR="000D320B" w:rsidRPr="00F04425" w:rsidRDefault="000D320B" w:rsidP="00784175">
            <w:pPr>
              <w:spacing w:line="240" w:lineRule="auto"/>
              <w:jc w:val="right"/>
              <w:rPr>
                <w:rFonts w:ascii="Times New Roman" w:eastAsia="Times New Roman" w:hAnsi="Times New Roman" w:cs="Times New Roman"/>
                <w:color w:val="000000"/>
                <w:sz w:val="20"/>
                <w:szCs w:val="20"/>
                <w:lang w:eastAsia="pt-BR"/>
              </w:rPr>
            </w:pPr>
            <w:r w:rsidRPr="00F04425">
              <w:rPr>
                <w:rFonts w:ascii="Times New Roman" w:eastAsia="Times New Roman" w:hAnsi="Times New Roman" w:cs="Times New Roman"/>
                <w:color w:val="000000"/>
                <w:sz w:val="20"/>
                <w:szCs w:val="20"/>
                <w:lang w:eastAsia="pt-BR"/>
              </w:rPr>
              <w:t>2</w:t>
            </w:r>
          </w:p>
        </w:tc>
        <w:tc>
          <w:tcPr>
            <w:tcW w:w="340" w:type="dxa"/>
            <w:tcBorders>
              <w:top w:val="nil"/>
              <w:left w:val="nil"/>
              <w:bottom w:val="single" w:sz="4" w:space="0" w:color="auto"/>
              <w:right w:val="single" w:sz="4" w:space="0" w:color="auto"/>
            </w:tcBorders>
            <w:shd w:val="clear" w:color="auto" w:fill="auto"/>
            <w:noWrap/>
            <w:vAlign w:val="center"/>
            <w:hideMark/>
          </w:tcPr>
          <w:p w:rsidR="000D320B" w:rsidRPr="00F04425" w:rsidRDefault="000D320B" w:rsidP="00784175">
            <w:pPr>
              <w:spacing w:line="240" w:lineRule="auto"/>
              <w:jc w:val="right"/>
              <w:rPr>
                <w:rFonts w:ascii="Times New Roman" w:eastAsia="Times New Roman" w:hAnsi="Times New Roman" w:cs="Times New Roman"/>
                <w:color w:val="000000"/>
                <w:sz w:val="20"/>
                <w:szCs w:val="20"/>
                <w:lang w:eastAsia="pt-BR"/>
              </w:rPr>
            </w:pPr>
            <w:r w:rsidRPr="00F04425">
              <w:rPr>
                <w:rFonts w:ascii="Times New Roman" w:eastAsia="Times New Roman" w:hAnsi="Times New Roman" w:cs="Times New Roman"/>
                <w:color w:val="000000"/>
                <w:sz w:val="20"/>
                <w:szCs w:val="20"/>
                <w:lang w:eastAsia="pt-BR"/>
              </w:rPr>
              <w:t>0</w:t>
            </w:r>
          </w:p>
        </w:tc>
        <w:tc>
          <w:tcPr>
            <w:tcW w:w="369" w:type="dxa"/>
            <w:tcBorders>
              <w:top w:val="nil"/>
              <w:left w:val="nil"/>
              <w:bottom w:val="single" w:sz="4" w:space="0" w:color="auto"/>
              <w:right w:val="single" w:sz="4" w:space="0" w:color="auto"/>
            </w:tcBorders>
            <w:shd w:val="clear" w:color="auto" w:fill="auto"/>
            <w:noWrap/>
            <w:vAlign w:val="center"/>
            <w:hideMark/>
          </w:tcPr>
          <w:p w:rsidR="000D320B" w:rsidRPr="00F04425" w:rsidRDefault="000D320B" w:rsidP="00784175">
            <w:pPr>
              <w:spacing w:line="240" w:lineRule="auto"/>
              <w:jc w:val="right"/>
              <w:rPr>
                <w:rFonts w:ascii="Times New Roman" w:eastAsia="Times New Roman" w:hAnsi="Times New Roman" w:cs="Times New Roman"/>
                <w:color w:val="000000"/>
                <w:sz w:val="20"/>
                <w:szCs w:val="20"/>
                <w:lang w:eastAsia="pt-BR"/>
              </w:rPr>
            </w:pPr>
            <w:r w:rsidRPr="00F04425">
              <w:rPr>
                <w:rFonts w:ascii="Times New Roman" w:eastAsia="Times New Roman" w:hAnsi="Times New Roman" w:cs="Times New Roman"/>
                <w:color w:val="000000"/>
                <w:sz w:val="20"/>
                <w:szCs w:val="20"/>
                <w:lang w:eastAsia="pt-BR"/>
              </w:rPr>
              <w:t>1</w:t>
            </w:r>
          </w:p>
        </w:tc>
        <w:tc>
          <w:tcPr>
            <w:tcW w:w="709" w:type="dxa"/>
            <w:tcBorders>
              <w:top w:val="nil"/>
              <w:left w:val="nil"/>
              <w:bottom w:val="single" w:sz="4" w:space="0" w:color="auto"/>
              <w:right w:val="single" w:sz="4" w:space="0" w:color="auto"/>
            </w:tcBorders>
            <w:shd w:val="clear" w:color="auto" w:fill="auto"/>
            <w:noWrap/>
            <w:vAlign w:val="bottom"/>
            <w:hideMark/>
          </w:tcPr>
          <w:p w:rsidR="000D320B" w:rsidRPr="00F04425" w:rsidRDefault="000D320B" w:rsidP="00784175">
            <w:pPr>
              <w:spacing w:line="240" w:lineRule="auto"/>
              <w:jc w:val="right"/>
              <w:rPr>
                <w:rFonts w:ascii="Times New Roman" w:eastAsia="Times New Roman" w:hAnsi="Times New Roman" w:cs="Times New Roman"/>
                <w:b/>
                <w:bCs/>
                <w:color w:val="000000"/>
                <w:sz w:val="20"/>
                <w:szCs w:val="20"/>
                <w:lang w:eastAsia="pt-BR"/>
              </w:rPr>
            </w:pPr>
            <w:r w:rsidRPr="00F04425">
              <w:rPr>
                <w:rFonts w:ascii="Times New Roman" w:eastAsia="Times New Roman" w:hAnsi="Times New Roman" w:cs="Times New Roman"/>
                <w:b/>
                <w:bCs/>
                <w:color w:val="000000"/>
                <w:sz w:val="20"/>
                <w:szCs w:val="20"/>
                <w:lang w:eastAsia="pt-BR"/>
              </w:rPr>
              <w:t>442</w:t>
            </w:r>
          </w:p>
        </w:tc>
      </w:tr>
    </w:tbl>
    <w:p w:rsidR="000D320B" w:rsidRPr="00C31D07" w:rsidRDefault="00C31D07" w:rsidP="00784175">
      <w:pPr>
        <w:spacing w:line="240" w:lineRule="auto"/>
        <w:jc w:val="center"/>
        <w:rPr>
          <w:rFonts w:ascii="Times New Roman" w:hAnsi="Times New Roman" w:cs="Times New Roman"/>
          <w:sz w:val="20"/>
          <w:szCs w:val="20"/>
          <w:lang w:val="es-419"/>
        </w:rPr>
      </w:pPr>
      <w:r>
        <w:rPr>
          <w:rFonts w:ascii="Times New Roman" w:hAnsi="Times New Roman" w:cs="Times New Roman"/>
          <w:sz w:val="20"/>
          <w:szCs w:val="20"/>
          <w:lang w:val="es-419"/>
        </w:rPr>
        <w:lastRenderedPageBreak/>
        <w:t>Fuente: Los autores</w:t>
      </w:r>
    </w:p>
    <w:p w:rsidR="00371427" w:rsidRPr="00F04425" w:rsidRDefault="00371427" w:rsidP="00784175">
      <w:pPr>
        <w:spacing w:line="240" w:lineRule="auto"/>
        <w:rPr>
          <w:rFonts w:ascii="Times New Roman" w:hAnsi="Times New Roman" w:cs="Times New Roman"/>
          <w:szCs w:val="24"/>
          <w:lang w:val="es-419"/>
        </w:rPr>
      </w:pPr>
    </w:p>
    <w:p w:rsidR="000D320B" w:rsidRDefault="000D320B" w:rsidP="00784175">
      <w:pPr>
        <w:spacing w:line="240" w:lineRule="auto"/>
        <w:ind w:firstLine="709"/>
        <w:rPr>
          <w:rFonts w:ascii="Times New Roman" w:hAnsi="Times New Roman" w:cs="Times New Roman"/>
          <w:szCs w:val="24"/>
          <w:lang w:val="es-419"/>
        </w:rPr>
      </w:pPr>
      <w:r w:rsidRPr="00F04425">
        <w:rPr>
          <w:rFonts w:ascii="Times New Roman" w:hAnsi="Times New Roman" w:cs="Times New Roman"/>
          <w:szCs w:val="24"/>
          <w:lang w:val="es-419"/>
        </w:rPr>
        <w:t>Puestos en un gráfico, estos datos se ven así:</w:t>
      </w:r>
    </w:p>
    <w:p w:rsidR="00297B26" w:rsidRDefault="00297B26" w:rsidP="00784175">
      <w:pPr>
        <w:spacing w:line="240" w:lineRule="auto"/>
        <w:rPr>
          <w:rFonts w:ascii="Times New Roman" w:hAnsi="Times New Roman" w:cs="Times New Roman"/>
          <w:szCs w:val="24"/>
          <w:lang w:val="es-419"/>
        </w:rPr>
      </w:pPr>
    </w:p>
    <w:p w:rsidR="00297B26" w:rsidRPr="00297B26" w:rsidRDefault="00297B26" w:rsidP="00784175">
      <w:pPr>
        <w:spacing w:line="240" w:lineRule="auto"/>
        <w:jc w:val="center"/>
        <w:rPr>
          <w:rFonts w:ascii="Times New Roman" w:hAnsi="Times New Roman" w:cs="Times New Roman"/>
          <w:sz w:val="20"/>
          <w:szCs w:val="20"/>
          <w:lang w:val="es-419"/>
        </w:rPr>
      </w:pPr>
      <w:r>
        <w:rPr>
          <w:rFonts w:ascii="Times New Roman" w:hAnsi="Times New Roman" w:cs="Times New Roman"/>
          <w:sz w:val="20"/>
          <w:szCs w:val="20"/>
          <w:lang w:val="es-419"/>
        </w:rPr>
        <w:t xml:space="preserve">Gráfico 1 – Frecuencia de los tipos de verso considerados por su cantidad de sílabas métricas </w:t>
      </w:r>
    </w:p>
    <w:p w:rsidR="000D320B" w:rsidRPr="00F04425" w:rsidRDefault="005C5D1C" w:rsidP="00784175">
      <w:pPr>
        <w:spacing w:line="240" w:lineRule="auto"/>
        <w:rPr>
          <w:rFonts w:ascii="Times New Roman" w:hAnsi="Times New Roman" w:cs="Times New Roman"/>
          <w:szCs w:val="24"/>
          <w:lang w:val="es-419"/>
        </w:rPr>
      </w:pPr>
      <w:r>
        <w:rPr>
          <w:noProof/>
          <w:lang w:val="pt-BR" w:eastAsia="pt-BR"/>
        </w:rPr>
        <w:drawing>
          <wp:inline distT="0" distB="0" distL="0" distR="0" wp14:anchorId="04E92D38" wp14:editId="6BE9A528">
            <wp:extent cx="5760085" cy="3392805"/>
            <wp:effectExtent l="0" t="0" r="12065" b="17145"/>
            <wp:docPr id="3" name="Gráfico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0D320B" w:rsidRPr="00297B26" w:rsidRDefault="00910504" w:rsidP="00784175">
      <w:pPr>
        <w:spacing w:line="240" w:lineRule="auto"/>
        <w:jc w:val="center"/>
        <w:rPr>
          <w:rFonts w:ascii="Times New Roman" w:hAnsi="Times New Roman" w:cs="Times New Roman"/>
          <w:sz w:val="20"/>
          <w:szCs w:val="20"/>
          <w:lang w:val="es-419"/>
        </w:rPr>
      </w:pPr>
      <w:r>
        <w:rPr>
          <w:rFonts w:ascii="Times New Roman" w:hAnsi="Times New Roman" w:cs="Times New Roman"/>
          <w:sz w:val="20"/>
          <w:szCs w:val="20"/>
          <w:lang w:val="es-419"/>
        </w:rPr>
        <w:t>Fuente: Los autores</w:t>
      </w:r>
    </w:p>
    <w:p w:rsidR="00297B26" w:rsidRPr="00F04425" w:rsidRDefault="00297B26" w:rsidP="00784175">
      <w:pPr>
        <w:spacing w:line="240" w:lineRule="auto"/>
        <w:rPr>
          <w:rFonts w:ascii="Times New Roman" w:hAnsi="Times New Roman" w:cs="Times New Roman"/>
          <w:szCs w:val="24"/>
          <w:lang w:val="es-419"/>
        </w:rPr>
      </w:pPr>
    </w:p>
    <w:p w:rsidR="000D320B" w:rsidRPr="00B264BB" w:rsidRDefault="009C5EEF" w:rsidP="00784175">
      <w:pPr>
        <w:spacing w:line="240" w:lineRule="auto"/>
        <w:rPr>
          <w:rFonts w:ascii="Times New Roman" w:hAnsi="Times New Roman" w:cs="Times New Roman"/>
          <w:b/>
          <w:szCs w:val="24"/>
          <w:lang w:val="es-419"/>
        </w:rPr>
      </w:pPr>
      <w:r w:rsidRPr="00B264BB">
        <w:rPr>
          <w:rFonts w:ascii="Times New Roman" w:hAnsi="Times New Roman" w:cs="Times New Roman"/>
          <w:b/>
          <w:szCs w:val="24"/>
          <w:lang w:val="es-419"/>
        </w:rPr>
        <w:t>La cantidad de palabras por verso</w:t>
      </w:r>
    </w:p>
    <w:p w:rsidR="003E6BDC" w:rsidRPr="00F04425" w:rsidRDefault="003E6BDC" w:rsidP="00784175">
      <w:pPr>
        <w:spacing w:line="240" w:lineRule="auto"/>
        <w:rPr>
          <w:rFonts w:ascii="Times New Roman" w:hAnsi="Times New Roman" w:cs="Times New Roman"/>
          <w:szCs w:val="24"/>
          <w:lang w:val="es-419"/>
        </w:rPr>
      </w:pPr>
    </w:p>
    <w:p w:rsidR="000D320B" w:rsidRPr="00F04425" w:rsidRDefault="009C5EEF" w:rsidP="00784175">
      <w:pPr>
        <w:spacing w:line="240" w:lineRule="auto"/>
        <w:rPr>
          <w:rFonts w:ascii="Times New Roman" w:hAnsi="Times New Roman" w:cs="Times New Roman"/>
          <w:szCs w:val="24"/>
          <w:lang w:val="es-419"/>
        </w:rPr>
      </w:pPr>
      <w:r w:rsidRPr="00F04425">
        <w:rPr>
          <w:rFonts w:ascii="Times New Roman" w:hAnsi="Times New Roman" w:cs="Times New Roman"/>
          <w:szCs w:val="24"/>
          <w:lang w:val="es-419"/>
        </w:rPr>
        <w:tab/>
      </w:r>
      <w:r w:rsidR="000D320B" w:rsidRPr="00F04425">
        <w:rPr>
          <w:rFonts w:ascii="Times New Roman" w:hAnsi="Times New Roman" w:cs="Times New Roman"/>
          <w:szCs w:val="24"/>
          <w:lang w:val="es-419"/>
        </w:rPr>
        <w:t>Los versos de cada texto variaron en cantidad de palabras por verso entre 1 y 15. Así como en la medida anterior, esto no quiere decir que los tres textos tuvieron todos los tipos de cantidad de palabras po</w:t>
      </w:r>
      <w:r w:rsidR="00C51A35">
        <w:rPr>
          <w:rFonts w:ascii="Times New Roman" w:hAnsi="Times New Roman" w:cs="Times New Roman"/>
          <w:szCs w:val="24"/>
          <w:lang w:val="es-419"/>
        </w:rPr>
        <w:t>r verso. Por ejemplo, TENTA y S</w:t>
      </w:r>
      <w:r w:rsidR="000D320B" w:rsidRPr="00F04425">
        <w:rPr>
          <w:rFonts w:ascii="Times New Roman" w:hAnsi="Times New Roman" w:cs="Times New Roman"/>
          <w:szCs w:val="24"/>
          <w:lang w:val="es-419"/>
        </w:rPr>
        <w:t>UMP tuvieron un verso de 13 palabras cada uno, mientras que SEDUC no tuvo versos con esta cantidad de palabras. Abajo, ponemos lado a lado las medidas de cada texto. “Tipo” es la can</w:t>
      </w:r>
      <w:r w:rsidR="007F4B04">
        <w:rPr>
          <w:rFonts w:ascii="Times New Roman" w:hAnsi="Times New Roman" w:cs="Times New Roman"/>
          <w:szCs w:val="24"/>
          <w:lang w:val="es-419"/>
        </w:rPr>
        <w:t>tidad de palabras por verso y “</w:t>
      </w:r>
      <w:proofErr w:type="spellStart"/>
      <w:r w:rsidR="007F4B04">
        <w:rPr>
          <w:rFonts w:ascii="Times New Roman" w:hAnsi="Times New Roman" w:cs="Times New Roman"/>
          <w:szCs w:val="24"/>
          <w:lang w:val="es-419"/>
        </w:rPr>
        <w:t>F</w:t>
      </w:r>
      <w:r w:rsidR="000D320B" w:rsidRPr="00F04425">
        <w:rPr>
          <w:rFonts w:ascii="Times New Roman" w:hAnsi="Times New Roman" w:cs="Times New Roman"/>
          <w:szCs w:val="24"/>
          <w:lang w:val="es-419"/>
        </w:rPr>
        <w:t>rec</w:t>
      </w:r>
      <w:proofErr w:type="spellEnd"/>
      <w:r w:rsidR="000D320B" w:rsidRPr="00F04425">
        <w:rPr>
          <w:rFonts w:ascii="Times New Roman" w:hAnsi="Times New Roman" w:cs="Times New Roman"/>
          <w:szCs w:val="24"/>
          <w:lang w:val="es-419"/>
        </w:rPr>
        <w:t>” es la frecuencia en que aparece cada tipo.</w:t>
      </w:r>
    </w:p>
    <w:p w:rsidR="000D320B" w:rsidRDefault="000D320B" w:rsidP="00784175">
      <w:pPr>
        <w:spacing w:line="240" w:lineRule="auto"/>
        <w:jc w:val="center"/>
        <w:rPr>
          <w:rFonts w:ascii="Times New Roman" w:hAnsi="Times New Roman" w:cs="Times New Roman"/>
          <w:sz w:val="20"/>
          <w:szCs w:val="20"/>
          <w:lang w:val="es-419"/>
        </w:rPr>
      </w:pPr>
    </w:p>
    <w:p w:rsidR="00C31D07" w:rsidRPr="00C31D07" w:rsidRDefault="00373A3C" w:rsidP="00784175">
      <w:pPr>
        <w:spacing w:line="240" w:lineRule="auto"/>
        <w:jc w:val="center"/>
        <w:rPr>
          <w:rFonts w:ascii="Times New Roman" w:hAnsi="Times New Roman" w:cs="Times New Roman"/>
          <w:sz w:val="20"/>
          <w:szCs w:val="20"/>
          <w:lang w:val="es-419"/>
        </w:rPr>
      </w:pPr>
      <w:r>
        <w:rPr>
          <w:rFonts w:ascii="Times New Roman" w:hAnsi="Times New Roman" w:cs="Times New Roman"/>
          <w:sz w:val="20"/>
          <w:szCs w:val="20"/>
          <w:lang w:val="es-419"/>
        </w:rPr>
        <w:t>Tabla</w:t>
      </w:r>
      <w:r w:rsidR="00C31D07">
        <w:rPr>
          <w:rFonts w:ascii="Times New Roman" w:hAnsi="Times New Roman" w:cs="Times New Roman"/>
          <w:sz w:val="20"/>
          <w:szCs w:val="20"/>
          <w:lang w:val="es-419"/>
        </w:rPr>
        <w:t xml:space="preserve"> 4 – Frecuencia de tipos de verso considerados por cantidad de palabras</w:t>
      </w:r>
    </w:p>
    <w:tbl>
      <w:tblPr>
        <w:tblW w:w="2830" w:type="dxa"/>
        <w:jc w:val="center"/>
        <w:tblCellMar>
          <w:left w:w="70" w:type="dxa"/>
          <w:right w:w="70" w:type="dxa"/>
        </w:tblCellMar>
        <w:tblLook w:val="04A0" w:firstRow="1" w:lastRow="0" w:firstColumn="1" w:lastColumn="0" w:noHBand="0" w:noVBand="1"/>
      </w:tblPr>
      <w:tblGrid>
        <w:gridCol w:w="929"/>
        <w:gridCol w:w="830"/>
        <w:gridCol w:w="818"/>
        <w:gridCol w:w="850"/>
      </w:tblGrid>
      <w:tr w:rsidR="000D320B" w:rsidRPr="001F7E84" w:rsidTr="000D320B">
        <w:trPr>
          <w:trHeight w:val="300"/>
          <w:jc w:val="center"/>
        </w:trPr>
        <w:tc>
          <w:tcPr>
            <w:tcW w:w="5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D320B" w:rsidRPr="001F7E84" w:rsidRDefault="000D320B" w:rsidP="00784175">
            <w:pPr>
              <w:spacing w:line="240" w:lineRule="auto"/>
              <w:rPr>
                <w:rFonts w:ascii="Times New Roman" w:eastAsia="Times New Roman" w:hAnsi="Times New Roman" w:cs="Times New Roman"/>
                <w:color w:val="000000"/>
                <w:sz w:val="20"/>
                <w:szCs w:val="20"/>
                <w:lang w:eastAsia="pt-BR"/>
              </w:rPr>
            </w:pPr>
            <w:r w:rsidRPr="001F7E84">
              <w:rPr>
                <w:rFonts w:ascii="Times New Roman" w:eastAsia="Times New Roman" w:hAnsi="Times New Roman" w:cs="Times New Roman"/>
                <w:color w:val="000000"/>
                <w:sz w:val="20"/>
                <w:szCs w:val="20"/>
                <w:lang w:eastAsia="pt-BR"/>
              </w:rPr>
              <w:t>Tipo</w:t>
            </w:r>
            <w:r w:rsidR="00C708BC">
              <w:rPr>
                <w:rFonts w:ascii="Times New Roman" w:eastAsia="Times New Roman" w:hAnsi="Times New Roman" w:cs="Times New Roman"/>
                <w:color w:val="000000"/>
                <w:sz w:val="20"/>
                <w:szCs w:val="20"/>
                <w:lang w:eastAsia="pt-BR"/>
              </w:rPr>
              <w:t>/</w:t>
            </w:r>
            <w:proofErr w:type="spellStart"/>
            <w:r w:rsidR="00C708BC">
              <w:rPr>
                <w:rFonts w:ascii="Times New Roman" w:eastAsia="Times New Roman" w:hAnsi="Times New Roman" w:cs="Times New Roman"/>
                <w:color w:val="000000"/>
                <w:sz w:val="20"/>
                <w:szCs w:val="20"/>
                <w:lang w:eastAsia="pt-BR"/>
              </w:rPr>
              <w:t>Frec</w:t>
            </w:r>
            <w:proofErr w:type="spellEnd"/>
          </w:p>
        </w:tc>
        <w:tc>
          <w:tcPr>
            <w:tcW w:w="707" w:type="dxa"/>
            <w:tcBorders>
              <w:top w:val="single" w:sz="4" w:space="0" w:color="auto"/>
              <w:left w:val="nil"/>
              <w:bottom w:val="single" w:sz="4" w:space="0" w:color="auto"/>
              <w:right w:val="single" w:sz="4" w:space="0" w:color="auto"/>
            </w:tcBorders>
            <w:shd w:val="clear" w:color="auto" w:fill="auto"/>
            <w:noWrap/>
            <w:vAlign w:val="bottom"/>
            <w:hideMark/>
          </w:tcPr>
          <w:p w:rsidR="000D320B" w:rsidRPr="001F7E84" w:rsidRDefault="000D320B" w:rsidP="00784175">
            <w:pPr>
              <w:spacing w:line="240" w:lineRule="auto"/>
              <w:rPr>
                <w:rFonts w:ascii="Times New Roman" w:eastAsia="Times New Roman" w:hAnsi="Times New Roman" w:cs="Times New Roman"/>
                <w:b/>
                <w:bCs/>
                <w:color w:val="000000"/>
                <w:sz w:val="20"/>
                <w:szCs w:val="20"/>
                <w:lang w:eastAsia="pt-BR"/>
              </w:rPr>
            </w:pPr>
            <w:r w:rsidRPr="001F7E84">
              <w:rPr>
                <w:rFonts w:ascii="Times New Roman" w:eastAsia="Times New Roman" w:hAnsi="Times New Roman" w:cs="Times New Roman"/>
                <w:b/>
                <w:bCs/>
                <w:color w:val="000000"/>
                <w:sz w:val="20"/>
                <w:szCs w:val="20"/>
                <w:lang w:eastAsia="pt-BR"/>
              </w:rPr>
              <w:t>TENTA</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rsidR="000D320B" w:rsidRPr="001F7E84" w:rsidRDefault="000D320B" w:rsidP="00784175">
            <w:pPr>
              <w:spacing w:line="240" w:lineRule="auto"/>
              <w:rPr>
                <w:rFonts w:ascii="Times New Roman" w:eastAsia="Times New Roman" w:hAnsi="Times New Roman" w:cs="Times New Roman"/>
                <w:b/>
                <w:bCs/>
                <w:color w:val="000000"/>
                <w:sz w:val="20"/>
                <w:szCs w:val="20"/>
                <w:lang w:eastAsia="pt-BR"/>
              </w:rPr>
            </w:pPr>
            <w:r w:rsidRPr="001F7E84">
              <w:rPr>
                <w:rFonts w:ascii="Times New Roman" w:eastAsia="Times New Roman" w:hAnsi="Times New Roman" w:cs="Times New Roman"/>
                <w:b/>
                <w:bCs/>
                <w:color w:val="000000"/>
                <w:sz w:val="20"/>
                <w:szCs w:val="20"/>
                <w:lang w:eastAsia="pt-BR"/>
              </w:rPr>
              <w:t>SEDUC</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rsidR="000D320B" w:rsidRPr="001F7E84" w:rsidRDefault="00C51A35" w:rsidP="00784175">
            <w:pPr>
              <w:spacing w:line="240" w:lineRule="auto"/>
              <w:rPr>
                <w:rFonts w:ascii="Times New Roman" w:eastAsia="Times New Roman" w:hAnsi="Times New Roman" w:cs="Times New Roman"/>
                <w:b/>
                <w:bCs/>
                <w:color w:val="000000"/>
                <w:sz w:val="20"/>
                <w:szCs w:val="20"/>
                <w:lang w:eastAsia="pt-BR"/>
              </w:rPr>
            </w:pPr>
            <w:r>
              <w:rPr>
                <w:rFonts w:ascii="Times New Roman" w:eastAsia="Times New Roman" w:hAnsi="Times New Roman" w:cs="Times New Roman"/>
                <w:b/>
                <w:bCs/>
                <w:color w:val="000000"/>
                <w:sz w:val="20"/>
                <w:szCs w:val="20"/>
                <w:lang w:eastAsia="pt-BR"/>
              </w:rPr>
              <w:t>S</w:t>
            </w:r>
            <w:r w:rsidR="000D320B" w:rsidRPr="001F7E84">
              <w:rPr>
                <w:rFonts w:ascii="Times New Roman" w:eastAsia="Times New Roman" w:hAnsi="Times New Roman" w:cs="Times New Roman"/>
                <w:b/>
                <w:bCs/>
                <w:color w:val="000000"/>
                <w:sz w:val="20"/>
                <w:szCs w:val="20"/>
                <w:lang w:eastAsia="pt-BR"/>
              </w:rPr>
              <w:t>UMP</w:t>
            </w:r>
          </w:p>
        </w:tc>
      </w:tr>
      <w:tr w:rsidR="000D320B" w:rsidRPr="001F7E84" w:rsidTr="000D320B">
        <w:trPr>
          <w:trHeight w:val="300"/>
          <w:jc w:val="center"/>
        </w:trPr>
        <w:tc>
          <w:tcPr>
            <w:tcW w:w="564" w:type="dxa"/>
            <w:tcBorders>
              <w:top w:val="nil"/>
              <w:left w:val="single" w:sz="4" w:space="0" w:color="auto"/>
              <w:bottom w:val="single" w:sz="4" w:space="0" w:color="auto"/>
              <w:right w:val="single" w:sz="4" w:space="0" w:color="auto"/>
            </w:tcBorders>
            <w:shd w:val="clear" w:color="auto" w:fill="auto"/>
            <w:noWrap/>
            <w:vAlign w:val="bottom"/>
            <w:hideMark/>
          </w:tcPr>
          <w:p w:rsidR="000D320B" w:rsidRPr="001F7E84" w:rsidRDefault="000D320B" w:rsidP="00784175">
            <w:pPr>
              <w:spacing w:line="240" w:lineRule="auto"/>
              <w:jc w:val="right"/>
              <w:rPr>
                <w:rFonts w:ascii="Times New Roman" w:eastAsia="Times New Roman" w:hAnsi="Times New Roman" w:cs="Times New Roman"/>
                <w:color w:val="000000"/>
                <w:sz w:val="20"/>
                <w:szCs w:val="20"/>
                <w:lang w:eastAsia="pt-BR"/>
              </w:rPr>
            </w:pPr>
            <w:r w:rsidRPr="001F7E84">
              <w:rPr>
                <w:rFonts w:ascii="Times New Roman" w:eastAsia="Times New Roman" w:hAnsi="Times New Roman" w:cs="Times New Roman"/>
                <w:color w:val="000000"/>
                <w:sz w:val="20"/>
                <w:szCs w:val="20"/>
                <w:lang w:eastAsia="pt-BR"/>
              </w:rPr>
              <w:t>1</w:t>
            </w:r>
          </w:p>
        </w:tc>
        <w:tc>
          <w:tcPr>
            <w:tcW w:w="707" w:type="dxa"/>
            <w:tcBorders>
              <w:top w:val="nil"/>
              <w:left w:val="nil"/>
              <w:bottom w:val="single" w:sz="4" w:space="0" w:color="auto"/>
              <w:right w:val="single" w:sz="4" w:space="0" w:color="auto"/>
            </w:tcBorders>
            <w:shd w:val="clear" w:color="auto" w:fill="auto"/>
            <w:noWrap/>
            <w:vAlign w:val="bottom"/>
            <w:hideMark/>
          </w:tcPr>
          <w:p w:rsidR="000D320B" w:rsidRPr="001F7E84" w:rsidRDefault="000D320B" w:rsidP="00784175">
            <w:pPr>
              <w:spacing w:line="240" w:lineRule="auto"/>
              <w:jc w:val="center"/>
              <w:rPr>
                <w:rFonts w:ascii="Times New Roman" w:eastAsia="Times New Roman" w:hAnsi="Times New Roman" w:cs="Times New Roman"/>
                <w:color w:val="000000"/>
                <w:sz w:val="20"/>
                <w:szCs w:val="20"/>
                <w:lang w:eastAsia="pt-BR"/>
              </w:rPr>
            </w:pPr>
            <w:r w:rsidRPr="001F7E84">
              <w:rPr>
                <w:rFonts w:ascii="Times New Roman" w:eastAsia="Times New Roman" w:hAnsi="Times New Roman" w:cs="Times New Roman"/>
                <w:color w:val="000000"/>
                <w:sz w:val="20"/>
                <w:szCs w:val="20"/>
                <w:lang w:eastAsia="pt-BR"/>
              </w:rPr>
              <w:t>24</w:t>
            </w:r>
          </w:p>
        </w:tc>
        <w:tc>
          <w:tcPr>
            <w:tcW w:w="709" w:type="dxa"/>
            <w:tcBorders>
              <w:top w:val="nil"/>
              <w:left w:val="nil"/>
              <w:bottom w:val="single" w:sz="4" w:space="0" w:color="auto"/>
              <w:right w:val="single" w:sz="4" w:space="0" w:color="auto"/>
            </w:tcBorders>
            <w:shd w:val="clear" w:color="auto" w:fill="auto"/>
            <w:noWrap/>
            <w:vAlign w:val="bottom"/>
            <w:hideMark/>
          </w:tcPr>
          <w:p w:rsidR="000D320B" w:rsidRPr="001F7E84" w:rsidRDefault="000D320B" w:rsidP="00784175">
            <w:pPr>
              <w:spacing w:line="240" w:lineRule="auto"/>
              <w:jc w:val="center"/>
              <w:rPr>
                <w:rFonts w:ascii="Times New Roman" w:eastAsia="Times New Roman" w:hAnsi="Times New Roman" w:cs="Times New Roman"/>
                <w:color w:val="000000"/>
                <w:sz w:val="20"/>
                <w:szCs w:val="20"/>
                <w:lang w:eastAsia="pt-BR"/>
              </w:rPr>
            </w:pPr>
            <w:r w:rsidRPr="001F7E84">
              <w:rPr>
                <w:rFonts w:ascii="Times New Roman" w:eastAsia="Times New Roman" w:hAnsi="Times New Roman" w:cs="Times New Roman"/>
                <w:color w:val="000000"/>
                <w:sz w:val="20"/>
                <w:szCs w:val="20"/>
                <w:lang w:eastAsia="pt-BR"/>
              </w:rPr>
              <w:t>41</w:t>
            </w:r>
          </w:p>
        </w:tc>
        <w:tc>
          <w:tcPr>
            <w:tcW w:w="850" w:type="dxa"/>
            <w:tcBorders>
              <w:top w:val="nil"/>
              <w:left w:val="nil"/>
              <w:bottom w:val="single" w:sz="4" w:space="0" w:color="auto"/>
              <w:right w:val="single" w:sz="4" w:space="0" w:color="auto"/>
            </w:tcBorders>
            <w:shd w:val="clear" w:color="auto" w:fill="auto"/>
            <w:noWrap/>
            <w:vAlign w:val="bottom"/>
            <w:hideMark/>
          </w:tcPr>
          <w:p w:rsidR="000D320B" w:rsidRPr="001F7E84" w:rsidRDefault="000D320B" w:rsidP="00784175">
            <w:pPr>
              <w:spacing w:line="240" w:lineRule="auto"/>
              <w:jc w:val="center"/>
              <w:rPr>
                <w:rFonts w:ascii="Times New Roman" w:eastAsia="Times New Roman" w:hAnsi="Times New Roman" w:cs="Times New Roman"/>
                <w:color w:val="000000"/>
                <w:sz w:val="20"/>
                <w:szCs w:val="20"/>
                <w:lang w:eastAsia="pt-BR"/>
              </w:rPr>
            </w:pPr>
            <w:r w:rsidRPr="001F7E84">
              <w:rPr>
                <w:rFonts w:ascii="Times New Roman" w:eastAsia="Times New Roman" w:hAnsi="Times New Roman" w:cs="Times New Roman"/>
                <w:color w:val="000000"/>
                <w:sz w:val="20"/>
                <w:szCs w:val="20"/>
                <w:lang w:eastAsia="pt-BR"/>
              </w:rPr>
              <w:t>6</w:t>
            </w:r>
          </w:p>
        </w:tc>
      </w:tr>
      <w:tr w:rsidR="000D320B" w:rsidRPr="001F7E84" w:rsidTr="000D320B">
        <w:trPr>
          <w:trHeight w:val="300"/>
          <w:jc w:val="center"/>
        </w:trPr>
        <w:tc>
          <w:tcPr>
            <w:tcW w:w="564" w:type="dxa"/>
            <w:tcBorders>
              <w:top w:val="nil"/>
              <w:left w:val="single" w:sz="4" w:space="0" w:color="auto"/>
              <w:bottom w:val="single" w:sz="4" w:space="0" w:color="auto"/>
              <w:right w:val="single" w:sz="4" w:space="0" w:color="auto"/>
            </w:tcBorders>
            <w:shd w:val="clear" w:color="auto" w:fill="auto"/>
            <w:noWrap/>
            <w:vAlign w:val="bottom"/>
            <w:hideMark/>
          </w:tcPr>
          <w:p w:rsidR="000D320B" w:rsidRPr="001F7E84" w:rsidRDefault="000D320B" w:rsidP="00784175">
            <w:pPr>
              <w:spacing w:line="240" w:lineRule="auto"/>
              <w:jc w:val="right"/>
              <w:rPr>
                <w:rFonts w:ascii="Times New Roman" w:eastAsia="Times New Roman" w:hAnsi="Times New Roman" w:cs="Times New Roman"/>
                <w:color w:val="000000"/>
                <w:sz w:val="20"/>
                <w:szCs w:val="20"/>
                <w:lang w:eastAsia="pt-BR"/>
              </w:rPr>
            </w:pPr>
            <w:r w:rsidRPr="001F7E84">
              <w:rPr>
                <w:rFonts w:ascii="Times New Roman" w:eastAsia="Times New Roman" w:hAnsi="Times New Roman" w:cs="Times New Roman"/>
                <w:color w:val="000000"/>
                <w:sz w:val="20"/>
                <w:szCs w:val="20"/>
                <w:lang w:eastAsia="pt-BR"/>
              </w:rPr>
              <w:t>2</w:t>
            </w:r>
          </w:p>
        </w:tc>
        <w:tc>
          <w:tcPr>
            <w:tcW w:w="707" w:type="dxa"/>
            <w:tcBorders>
              <w:top w:val="nil"/>
              <w:left w:val="nil"/>
              <w:bottom w:val="single" w:sz="4" w:space="0" w:color="auto"/>
              <w:right w:val="single" w:sz="4" w:space="0" w:color="auto"/>
            </w:tcBorders>
            <w:shd w:val="clear" w:color="auto" w:fill="auto"/>
            <w:noWrap/>
            <w:vAlign w:val="bottom"/>
            <w:hideMark/>
          </w:tcPr>
          <w:p w:rsidR="000D320B" w:rsidRPr="001F7E84" w:rsidRDefault="000D320B" w:rsidP="00784175">
            <w:pPr>
              <w:spacing w:line="240" w:lineRule="auto"/>
              <w:jc w:val="center"/>
              <w:rPr>
                <w:rFonts w:ascii="Times New Roman" w:eastAsia="Times New Roman" w:hAnsi="Times New Roman" w:cs="Times New Roman"/>
                <w:color w:val="000000"/>
                <w:sz w:val="20"/>
                <w:szCs w:val="20"/>
                <w:lang w:eastAsia="pt-BR"/>
              </w:rPr>
            </w:pPr>
            <w:r w:rsidRPr="001F7E84">
              <w:rPr>
                <w:rFonts w:ascii="Times New Roman" w:eastAsia="Times New Roman" w:hAnsi="Times New Roman" w:cs="Times New Roman"/>
                <w:color w:val="000000"/>
                <w:sz w:val="20"/>
                <w:szCs w:val="20"/>
                <w:lang w:eastAsia="pt-BR"/>
              </w:rPr>
              <w:t>12</w:t>
            </w:r>
          </w:p>
        </w:tc>
        <w:tc>
          <w:tcPr>
            <w:tcW w:w="709" w:type="dxa"/>
            <w:tcBorders>
              <w:top w:val="nil"/>
              <w:left w:val="nil"/>
              <w:bottom w:val="single" w:sz="4" w:space="0" w:color="auto"/>
              <w:right w:val="single" w:sz="4" w:space="0" w:color="auto"/>
            </w:tcBorders>
            <w:shd w:val="clear" w:color="auto" w:fill="auto"/>
            <w:noWrap/>
            <w:vAlign w:val="bottom"/>
            <w:hideMark/>
          </w:tcPr>
          <w:p w:rsidR="000D320B" w:rsidRPr="001F7E84" w:rsidRDefault="000D320B" w:rsidP="00784175">
            <w:pPr>
              <w:spacing w:line="240" w:lineRule="auto"/>
              <w:jc w:val="center"/>
              <w:rPr>
                <w:rFonts w:ascii="Times New Roman" w:eastAsia="Times New Roman" w:hAnsi="Times New Roman" w:cs="Times New Roman"/>
                <w:color w:val="000000"/>
                <w:sz w:val="20"/>
                <w:szCs w:val="20"/>
                <w:lang w:eastAsia="pt-BR"/>
              </w:rPr>
            </w:pPr>
            <w:r w:rsidRPr="001F7E84">
              <w:rPr>
                <w:rFonts w:ascii="Times New Roman" w:eastAsia="Times New Roman" w:hAnsi="Times New Roman" w:cs="Times New Roman"/>
                <w:color w:val="000000"/>
                <w:sz w:val="20"/>
                <w:szCs w:val="20"/>
                <w:lang w:eastAsia="pt-BR"/>
              </w:rPr>
              <w:t>60</w:t>
            </w:r>
          </w:p>
        </w:tc>
        <w:tc>
          <w:tcPr>
            <w:tcW w:w="850" w:type="dxa"/>
            <w:tcBorders>
              <w:top w:val="nil"/>
              <w:left w:val="nil"/>
              <w:bottom w:val="single" w:sz="4" w:space="0" w:color="auto"/>
              <w:right w:val="single" w:sz="4" w:space="0" w:color="auto"/>
            </w:tcBorders>
            <w:shd w:val="clear" w:color="auto" w:fill="auto"/>
            <w:noWrap/>
            <w:vAlign w:val="bottom"/>
            <w:hideMark/>
          </w:tcPr>
          <w:p w:rsidR="000D320B" w:rsidRPr="001F7E84" w:rsidRDefault="000D320B" w:rsidP="00784175">
            <w:pPr>
              <w:spacing w:line="240" w:lineRule="auto"/>
              <w:jc w:val="center"/>
              <w:rPr>
                <w:rFonts w:ascii="Times New Roman" w:eastAsia="Times New Roman" w:hAnsi="Times New Roman" w:cs="Times New Roman"/>
                <w:color w:val="000000"/>
                <w:sz w:val="20"/>
                <w:szCs w:val="20"/>
                <w:lang w:eastAsia="pt-BR"/>
              </w:rPr>
            </w:pPr>
            <w:r w:rsidRPr="001F7E84">
              <w:rPr>
                <w:rFonts w:ascii="Times New Roman" w:eastAsia="Times New Roman" w:hAnsi="Times New Roman" w:cs="Times New Roman"/>
                <w:color w:val="000000"/>
                <w:sz w:val="20"/>
                <w:szCs w:val="20"/>
                <w:lang w:eastAsia="pt-BR"/>
              </w:rPr>
              <w:t>35</w:t>
            </w:r>
          </w:p>
        </w:tc>
      </w:tr>
      <w:tr w:rsidR="000D320B" w:rsidRPr="001F7E84" w:rsidTr="000D320B">
        <w:trPr>
          <w:trHeight w:val="300"/>
          <w:jc w:val="center"/>
        </w:trPr>
        <w:tc>
          <w:tcPr>
            <w:tcW w:w="564" w:type="dxa"/>
            <w:tcBorders>
              <w:top w:val="nil"/>
              <w:left w:val="single" w:sz="4" w:space="0" w:color="auto"/>
              <w:bottom w:val="single" w:sz="4" w:space="0" w:color="auto"/>
              <w:right w:val="single" w:sz="4" w:space="0" w:color="auto"/>
            </w:tcBorders>
            <w:shd w:val="clear" w:color="auto" w:fill="auto"/>
            <w:noWrap/>
            <w:vAlign w:val="bottom"/>
            <w:hideMark/>
          </w:tcPr>
          <w:p w:rsidR="000D320B" w:rsidRPr="001F7E84" w:rsidRDefault="000D320B" w:rsidP="00784175">
            <w:pPr>
              <w:spacing w:line="240" w:lineRule="auto"/>
              <w:jc w:val="right"/>
              <w:rPr>
                <w:rFonts w:ascii="Times New Roman" w:eastAsia="Times New Roman" w:hAnsi="Times New Roman" w:cs="Times New Roman"/>
                <w:color w:val="000000"/>
                <w:sz w:val="20"/>
                <w:szCs w:val="20"/>
                <w:lang w:eastAsia="pt-BR"/>
              </w:rPr>
            </w:pPr>
            <w:r w:rsidRPr="001F7E84">
              <w:rPr>
                <w:rFonts w:ascii="Times New Roman" w:eastAsia="Times New Roman" w:hAnsi="Times New Roman" w:cs="Times New Roman"/>
                <w:color w:val="000000"/>
                <w:sz w:val="20"/>
                <w:szCs w:val="20"/>
                <w:lang w:eastAsia="pt-BR"/>
              </w:rPr>
              <w:t>3</w:t>
            </w:r>
          </w:p>
        </w:tc>
        <w:tc>
          <w:tcPr>
            <w:tcW w:w="707" w:type="dxa"/>
            <w:tcBorders>
              <w:top w:val="nil"/>
              <w:left w:val="nil"/>
              <w:bottom w:val="single" w:sz="4" w:space="0" w:color="auto"/>
              <w:right w:val="single" w:sz="4" w:space="0" w:color="auto"/>
            </w:tcBorders>
            <w:shd w:val="clear" w:color="auto" w:fill="auto"/>
            <w:noWrap/>
            <w:vAlign w:val="bottom"/>
            <w:hideMark/>
          </w:tcPr>
          <w:p w:rsidR="000D320B" w:rsidRPr="001F7E84" w:rsidRDefault="000D320B" w:rsidP="00784175">
            <w:pPr>
              <w:spacing w:line="240" w:lineRule="auto"/>
              <w:jc w:val="center"/>
              <w:rPr>
                <w:rFonts w:ascii="Times New Roman" w:eastAsia="Times New Roman" w:hAnsi="Times New Roman" w:cs="Times New Roman"/>
                <w:color w:val="000000"/>
                <w:sz w:val="20"/>
                <w:szCs w:val="20"/>
                <w:lang w:eastAsia="pt-BR"/>
              </w:rPr>
            </w:pPr>
            <w:r w:rsidRPr="001F7E84">
              <w:rPr>
                <w:rFonts w:ascii="Times New Roman" w:eastAsia="Times New Roman" w:hAnsi="Times New Roman" w:cs="Times New Roman"/>
                <w:color w:val="000000"/>
                <w:sz w:val="20"/>
                <w:szCs w:val="20"/>
                <w:lang w:eastAsia="pt-BR"/>
              </w:rPr>
              <w:t>45</w:t>
            </w:r>
          </w:p>
        </w:tc>
        <w:tc>
          <w:tcPr>
            <w:tcW w:w="709" w:type="dxa"/>
            <w:tcBorders>
              <w:top w:val="nil"/>
              <w:left w:val="nil"/>
              <w:bottom w:val="single" w:sz="4" w:space="0" w:color="auto"/>
              <w:right w:val="single" w:sz="4" w:space="0" w:color="auto"/>
            </w:tcBorders>
            <w:shd w:val="clear" w:color="auto" w:fill="auto"/>
            <w:noWrap/>
            <w:vAlign w:val="bottom"/>
            <w:hideMark/>
          </w:tcPr>
          <w:p w:rsidR="000D320B" w:rsidRPr="001F7E84" w:rsidRDefault="000D320B" w:rsidP="00784175">
            <w:pPr>
              <w:spacing w:line="240" w:lineRule="auto"/>
              <w:jc w:val="center"/>
              <w:rPr>
                <w:rFonts w:ascii="Times New Roman" w:eastAsia="Times New Roman" w:hAnsi="Times New Roman" w:cs="Times New Roman"/>
                <w:color w:val="000000"/>
                <w:sz w:val="20"/>
                <w:szCs w:val="20"/>
                <w:lang w:eastAsia="pt-BR"/>
              </w:rPr>
            </w:pPr>
            <w:r w:rsidRPr="001F7E84">
              <w:rPr>
                <w:rFonts w:ascii="Times New Roman" w:eastAsia="Times New Roman" w:hAnsi="Times New Roman" w:cs="Times New Roman"/>
                <w:color w:val="000000"/>
                <w:sz w:val="20"/>
                <w:szCs w:val="20"/>
                <w:lang w:eastAsia="pt-BR"/>
              </w:rPr>
              <w:t>97</w:t>
            </w:r>
          </w:p>
        </w:tc>
        <w:tc>
          <w:tcPr>
            <w:tcW w:w="850" w:type="dxa"/>
            <w:tcBorders>
              <w:top w:val="nil"/>
              <w:left w:val="nil"/>
              <w:bottom w:val="single" w:sz="4" w:space="0" w:color="auto"/>
              <w:right w:val="single" w:sz="4" w:space="0" w:color="auto"/>
            </w:tcBorders>
            <w:shd w:val="clear" w:color="auto" w:fill="auto"/>
            <w:noWrap/>
            <w:vAlign w:val="bottom"/>
            <w:hideMark/>
          </w:tcPr>
          <w:p w:rsidR="000D320B" w:rsidRPr="001F7E84" w:rsidRDefault="000D320B" w:rsidP="00784175">
            <w:pPr>
              <w:spacing w:line="240" w:lineRule="auto"/>
              <w:jc w:val="center"/>
              <w:rPr>
                <w:rFonts w:ascii="Times New Roman" w:eastAsia="Times New Roman" w:hAnsi="Times New Roman" w:cs="Times New Roman"/>
                <w:color w:val="000000"/>
                <w:sz w:val="20"/>
                <w:szCs w:val="20"/>
                <w:lang w:eastAsia="pt-BR"/>
              </w:rPr>
            </w:pPr>
            <w:r w:rsidRPr="001F7E84">
              <w:rPr>
                <w:rFonts w:ascii="Times New Roman" w:eastAsia="Times New Roman" w:hAnsi="Times New Roman" w:cs="Times New Roman"/>
                <w:color w:val="000000"/>
                <w:sz w:val="20"/>
                <w:szCs w:val="20"/>
                <w:lang w:eastAsia="pt-BR"/>
              </w:rPr>
              <w:t>42</w:t>
            </w:r>
          </w:p>
        </w:tc>
      </w:tr>
      <w:tr w:rsidR="000D320B" w:rsidRPr="001F7E84" w:rsidTr="000D320B">
        <w:trPr>
          <w:trHeight w:val="300"/>
          <w:jc w:val="center"/>
        </w:trPr>
        <w:tc>
          <w:tcPr>
            <w:tcW w:w="564" w:type="dxa"/>
            <w:tcBorders>
              <w:top w:val="nil"/>
              <w:left w:val="single" w:sz="4" w:space="0" w:color="auto"/>
              <w:bottom w:val="single" w:sz="4" w:space="0" w:color="auto"/>
              <w:right w:val="single" w:sz="4" w:space="0" w:color="auto"/>
            </w:tcBorders>
            <w:shd w:val="clear" w:color="auto" w:fill="auto"/>
            <w:noWrap/>
            <w:vAlign w:val="bottom"/>
            <w:hideMark/>
          </w:tcPr>
          <w:p w:rsidR="000D320B" w:rsidRPr="001F7E84" w:rsidRDefault="000D320B" w:rsidP="00784175">
            <w:pPr>
              <w:spacing w:line="240" w:lineRule="auto"/>
              <w:jc w:val="right"/>
              <w:rPr>
                <w:rFonts w:ascii="Times New Roman" w:eastAsia="Times New Roman" w:hAnsi="Times New Roman" w:cs="Times New Roman"/>
                <w:color w:val="000000"/>
                <w:sz w:val="20"/>
                <w:szCs w:val="20"/>
                <w:lang w:eastAsia="pt-BR"/>
              </w:rPr>
            </w:pPr>
            <w:r w:rsidRPr="001F7E84">
              <w:rPr>
                <w:rFonts w:ascii="Times New Roman" w:eastAsia="Times New Roman" w:hAnsi="Times New Roman" w:cs="Times New Roman"/>
                <w:color w:val="000000"/>
                <w:sz w:val="20"/>
                <w:szCs w:val="20"/>
                <w:lang w:eastAsia="pt-BR"/>
              </w:rPr>
              <w:t>4</w:t>
            </w:r>
          </w:p>
        </w:tc>
        <w:tc>
          <w:tcPr>
            <w:tcW w:w="707" w:type="dxa"/>
            <w:tcBorders>
              <w:top w:val="nil"/>
              <w:left w:val="nil"/>
              <w:bottom w:val="single" w:sz="4" w:space="0" w:color="auto"/>
              <w:right w:val="single" w:sz="4" w:space="0" w:color="auto"/>
            </w:tcBorders>
            <w:shd w:val="clear" w:color="auto" w:fill="auto"/>
            <w:noWrap/>
            <w:vAlign w:val="bottom"/>
            <w:hideMark/>
          </w:tcPr>
          <w:p w:rsidR="000D320B" w:rsidRPr="001F7E84" w:rsidRDefault="000D320B" w:rsidP="00784175">
            <w:pPr>
              <w:spacing w:line="240" w:lineRule="auto"/>
              <w:jc w:val="center"/>
              <w:rPr>
                <w:rFonts w:ascii="Times New Roman" w:eastAsia="Times New Roman" w:hAnsi="Times New Roman" w:cs="Times New Roman"/>
                <w:color w:val="000000"/>
                <w:sz w:val="20"/>
                <w:szCs w:val="20"/>
                <w:lang w:eastAsia="pt-BR"/>
              </w:rPr>
            </w:pPr>
            <w:r w:rsidRPr="001F7E84">
              <w:rPr>
                <w:rFonts w:ascii="Times New Roman" w:eastAsia="Times New Roman" w:hAnsi="Times New Roman" w:cs="Times New Roman"/>
                <w:color w:val="000000"/>
                <w:sz w:val="20"/>
                <w:szCs w:val="20"/>
                <w:lang w:eastAsia="pt-BR"/>
              </w:rPr>
              <w:t>69</w:t>
            </w:r>
          </w:p>
        </w:tc>
        <w:tc>
          <w:tcPr>
            <w:tcW w:w="709" w:type="dxa"/>
            <w:tcBorders>
              <w:top w:val="nil"/>
              <w:left w:val="nil"/>
              <w:bottom w:val="single" w:sz="4" w:space="0" w:color="auto"/>
              <w:right w:val="single" w:sz="4" w:space="0" w:color="auto"/>
            </w:tcBorders>
            <w:shd w:val="clear" w:color="auto" w:fill="auto"/>
            <w:noWrap/>
            <w:vAlign w:val="bottom"/>
            <w:hideMark/>
          </w:tcPr>
          <w:p w:rsidR="000D320B" w:rsidRPr="001F7E84" w:rsidRDefault="000D320B" w:rsidP="00784175">
            <w:pPr>
              <w:spacing w:line="240" w:lineRule="auto"/>
              <w:jc w:val="center"/>
              <w:rPr>
                <w:rFonts w:ascii="Times New Roman" w:eastAsia="Times New Roman" w:hAnsi="Times New Roman" w:cs="Times New Roman"/>
                <w:color w:val="000000"/>
                <w:sz w:val="20"/>
                <w:szCs w:val="20"/>
                <w:lang w:eastAsia="pt-BR"/>
              </w:rPr>
            </w:pPr>
            <w:r w:rsidRPr="001F7E84">
              <w:rPr>
                <w:rFonts w:ascii="Times New Roman" w:eastAsia="Times New Roman" w:hAnsi="Times New Roman" w:cs="Times New Roman"/>
                <w:color w:val="000000"/>
                <w:sz w:val="20"/>
                <w:szCs w:val="20"/>
                <w:lang w:eastAsia="pt-BR"/>
              </w:rPr>
              <w:t>125</w:t>
            </w:r>
          </w:p>
        </w:tc>
        <w:tc>
          <w:tcPr>
            <w:tcW w:w="850" w:type="dxa"/>
            <w:tcBorders>
              <w:top w:val="nil"/>
              <w:left w:val="nil"/>
              <w:bottom w:val="single" w:sz="4" w:space="0" w:color="auto"/>
              <w:right w:val="single" w:sz="4" w:space="0" w:color="auto"/>
            </w:tcBorders>
            <w:shd w:val="clear" w:color="auto" w:fill="auto"/>
            <w:noWrap/>
            <w:vAlign w:val="bottom"/>
            <w:hideMark/>
          </w:tcPr>
          <w:p w:rsidR="000D320B" w:rsidRPr="001F7E84" w:rsidRDefault="000D320B" w:rsidP="00784175">
            <w:pPr>
              <w:spacing w:line="240" w:lineRule="auto"/>
              <w:jc w:val="center"/>
              <w:rPr>
                <w:rFonts w:ascii="Times New Roman" w:eastAsia="Times New Roman" w:hAnsi="Times New Roman" w:cs="Times New Roman"/>
                <w:color w:val="000000"/>
                <w:sz w:val="20"/>
                <w:szCs w:val="20"/>
                <w:lang w:eastAsia="pt-BR"/>
              </w:rPr>
            </w:pPr>
            <w:r w:rsidRPr="001F7E84">
              <w:rPr>
                <w:rFonts w:ascii="Times New Roman" w:eastAsia="Times New Roman" w:hAnsi="Times New Roman" w:cs="Times New Roman"/>
                <w:color w:val="000000"/>
                <w:sz w:val="20"/>
                <w:szCs w:val="20"/>
                <w:lang w:eastAsia="pt-BR"/>
              </w:rPr>
              <w:t>60</w:t>
            </w:r>
          </w:p>
        </w:tc>
      </w:tr>
      <w:tr w:rsidR="000D320B" w:rsidRPr="001F7E84" w:rsidTr="000D320B">
        <w:trPr>
          <w:trHeight w:val="300"/>
          <w:jc w:val="center"/>
        </w:trPr>
        <w:tc>
          <w:tcPr>
            <w:tcW w:w="564" w:type="dxa"/>
            <w:tcBorders>
              <w:top w:val="nil"/>
              <w:left w:val="single" w:sz="4" w:space="0" w:color="auto"/>
              <w:bottom w:val="single" w:sz="4" w:space="0" w:color="auto"/>
              <w:right w:val="single" w:sz="4" w:space="0" w:color="auto"/>
            </w:tcBorders>
            <w:shd w:val="clear" w:color="auto" w:fill="auto"/>
            <w:noWrap/>
            <w:vAlign w:val="bottom"/>
            <w:hideMark/>
          </w:tcPr>
          <w:p w:rsidR="000D320B" w:rsidRPr="001F7E84" w:rsidRDefault="000D320B" w:rsidP="00784175">
            <w:pPr>
              <w:spacing w:line="240" w:lineRule="auto"/>
              <w:jc w:val="right"/>
              <w:rPr>
                <w:rFonts w:ascii="Times New Roman" w:eastAsia="Times New Roman" w:hAnsi="Times New Roman" w:cs="Times New Roman"/>
                <w:color w:val="000000"/>
                <w:sz w:val="20"/>
                <w:szCs w:val="20"/>
                <w:lang w:eastAsia="pt-BR"/>
              </w:rPr>
            </w:pPr>
            <w:r w:rsidRPr="001F7E84">
              <w:rPr>
                <w:rFonts w:ascii="Times New Roman" w:eastAsia="Times New Roman" w:hAnsi="Times New Roman" w:cs="Times New Roman"/>
                <w:color w:val="000000"/>
                <w:sz w:val="20"/>
                <w:szCs w:val="20"/>
                <w:lang w:eastAsia="pt-BR"/>
              </w:rPr>
              <w:t>5</w:t>
            </w:r>
          </w:p>
        </w:tc>
        <w:tc>
          <w:tcPr>
            <w:tcW w:w="707" w:type="dxa"/>
            <w:tcBorders>
              <w:top w:val="nil"/>
              <w:left w:val="nil"/>
              <w:bottom w:val="single" w:sz="4" w:space="0" w:color="auto"/>
              <w:right w:val="single" w:sz="4" w:space="0" w:color="auto"/>
            </w:tcBorders>
            <w:shd w:val="clear" w:color="auto" w:fill="auto"/>
            <w:noWrap/>
            <w:vAlign w:val="bottom"/>
            <w:hideMark/>
          </w:tcPr>
          <w:p w:rsidR="000D320B" w:rsidRPr="001F7E84" w:rsidRDefault="000D320B" w:rsidP="00784175">
            <w:pPr>
              <w:spacing w:line="240" w:lineRule="auto"/>
              <w:jc w:val="center"/>
              <w:rPr>
                <w:rFonts w:ascii="Times New Roman" w:eastAsia="Times New Roman" w:hAnsi="Times New Roman" w:cs="Times New Roman"/>
                <w:color w:val="000000"/>
                <w:sz w:val="20"/>
                <w:szCs w:val="20"/>
                <w:lang w:eastAsia="pt-BR"/>
              </w:rPr>
            </w:pPr>
            <w:r w:rsidRPr="001F7E84">
              <w:rPr>
                <w:rFonts w:ascii="Times New Roman" w:eastAsia="Times New Roman" w:hAnsi="Times New Roman" w:cs="Times New Roman"/>
                <w:color w:val="000000"/>
                <w:sz w:val="20"/>
                <w:szCs w:val="20"/>
                <w:lang w:eastAsia="pt-BR"/>
              </w:rPr>
              <w:t>50</w:t>
            </w:r>
          </w:p>
        </w:tc>
        <w:tc>
          <w:tcPr>
            <w:tcW w:w="709" w:type="dxa"/>
            <w:tcBorders>
              <w:top w:val="nil"/>
              <w:left w:val="nil"/>
              <w:bottom w:val="single" w:sz="4" w:space="0" w:color="auto"/>
              <w:right w:val="single" w:sz="4" w:space="0" w:color="auto"/>
            </w:tcBorders>
            <w:shd w:val="clear" w:color="auto" w:fill="auto"/>
            <w:noWrap/>
            <w:vAlign w:val="bottom"/>
            <w:hideMark/>
          </w:tcPr>
          <w:p w:rsidR="000D320B" w:rsidRPr="001F7E84" w:rsidRDefault="000D320B" w:rsidP="00784175">
            <w:pPr>
              <w:spacing w:line="240" w:lineRule="auto"/>
              <w:jc w:val="center"/>
              <w:rPr>
                <w:rFonts w:ascii="Times New Roman" w:eastAsia="Times New Roman" w:hAnsi="Times New Roman" w:cs="Times New Roman"/>
                <w:color w:val="000000"/>
                <w:sz w:val="20"/>
                <w:szCs w:val="20"/>
                <w:lang w:eastAsia="pt-BR"/>
              </w:rPr>
            </w:pPr>
            <w:r w:rsidRPr="001F7E84">
              <w:rPr>
                <w:rFonts w:ascii="Times New Roman" w:eastAsia="Times New Roman" w:hAnsi="Times New Roman" w:cs="Times New Roman"/>
                <w:color w:val="000000"/>
                <w:sz w:val="20"/>
                <w:szCs w:val="20"/>
                <w:lang w:eastAsia="pt-BR"/>
              </w:rPr>
              <w:t>113</w:t>
            </w:r>
          </w:p>
        </w:tc>
        <w:tc>
          <w:tcPr>
            <w:tcW w:w="850" w:type="dxa"/>
            <w:tcBorders>
              <w:top w:val="nil"/>
              <w:left w:val="nil"/>
              <w:bottom w:val="single" w:sz="4" w:space="0" w:color="auto"/>
              <w:right w:val="single" w:sz="4" w:space="0" w:color="auto"/>
            </w:tcBorders>
            <w:shd w:val="clear" w:color="auto" w:fill="auto"/>
            <w:noWrap/>
            <w:vAlign w:val="bottom"/>
            <w:hideMark/>
          </w:tcPr>
          <w:p w:rsidR="000D320B" w:rsidRPr="001F7E84" w:rsidRDefault="000D320B" w:rsidP="00784175">
            <w:pPr>
              <w:spacing w:line="240" w:lineRule="auto"/>
              <w:jc w:val="center"/>
              <w:rPr>
                <w:rFonts w:ascii="Times New Roman" w:eastAsia="Times New Roman" w:hAnsi="Times New Roman" w:cs="Times New Roman"/>
                <w:color w:val="000000"/>
                <w:sz w:val="20"/>
                <w:szCs w:val="20"/>
                <w:lang w:eastAsia="pt-BR"/>
              </w:rPr>
            </w:pPr>
            <w:r w:rsidRPr="001F7E84">
              <w:rPr>
                <w:rFonts w:ascii="Times New Roman" w:eastAsia="Times New Roman" w:hAnsi="Times New Roman" w:cs="Times New Roman"/>
                <w:color w:val="000000"/>
                <w:sz w:val="20"/>
                <w:szCs w:val="20"/>
                <w:lang w:eastAsia="pt-BR"/>
              </w:rPr>
              <w:t>67</w:t>
            </w:r>
          </w:p>
        </w:tc>
      </w:tr>
      <w:tr w:rsidR="000D320B" w:rsidRPr="001F7E84" w:rsidTr="000D320B">
        <w:trPr>
          <w:trHeight w:val="300"/>
          <w:jc w:val="center"/>
        </w:trPr>
        <w:tc>
          <w:tcPr>
            <w:tcW w:w="564" w:type="dxa"/>
            <w:tcBorders>
              <w:top w:val="nil"/>
              <w:left w:val="single" w:sz="4" w:space="0" w:color="auto"/>
              <w:bottom w:val="single" w:sz="4" w:space="0" w:color="auto"/>
              <w:right w:val="single" w:sz="4" w:space="0" w:color="auto"/>
            </w:tcBorders>
            <w:shd w:val="clear" w:color="auto" w:fill="auto"/>
            <w:noWrap/>
            <w:vAlign w:val="bottom"/>
            <w:hideMark/>
          </w:tcPr>
          <w:p w:rsidR="000D320B" w:rsidRPr="001F7E84" w:rsidRDefault="000D320B" w:rsidP="00784175">
            <w:pPr>
              <w:spacing w:line="240" w:lineRule="auto"/>
              <w:jc w:val="right"/>
              <w:rPr>
                <w:rFonts w:ascii="Times New Roman" w:eastAsia="Times New Roman" w:hAnsi="Times New Roman" w:cs="Times New Roman"/>
                <w:color w:val="000000"/>
                <w:sz w:val="20"/>
                <w:szCs w:val="20"/>
                <w:lang w:eastAsia="pt-BR"/>
              </w:rPr>
            </w:pPr>
            <w:r w:rsidRPr="001F7E84">
              <w:rPr>
                <w:rFonts w:ascii="Times New Roman" w:eastAsia="Times New Roman" w:hAnsi="Times New Roman" w:cs="Times New Roman"/>
                <w:color w:val="000000"/>
                <w:sz w:val="20"/>
                <w:szCs w:val="20"/>
                <w:lang w:eastAsia="pt-BR"/>
              </w:rPr>
              <w:t>6</w:t>
            </w:r>
          </w:p>
        </w:tc>
        <w:tc>
          <w:tcPr>
            <w:tcW w:w="707" w:type="dxa"/>
            <w:tcBorders>
              <w:top w:val="nil"/>
              <w:left w:val="nil"/>
              <w:bottom w:val="single" w:sz="4" w:space="0" w:color="auto"/>
              <w:right w:val="single" w:sz="4" w:space="0" w:color="auto"/>
            </w:tcBorders>
            <w:shd w:val="clear" w:color="auto" w:fill="auto"/>
            <w:noWrap/>
            <w:vAlign w:val="bottom"/>
            <w:hideMark/>
          </w:tcPr>
          <w:p w:rsidR="000D320B" w:rsidRPr="001F7E84" w:rsidRDefault="000D320B" w:rsidP="00784175">
            <w:pPr>
              <w:spacing w:line="240" w:lineRule="auto"/>
              <w:jc w:val="center"/>
              <w:rPr>
                <w:rFonts w:ascii="Times New Roman" w:eastAsia="Times New Roman" w:hAnsi="Times New Roman" w:cs="Times New Roman"/>
                <w:color w:val="000000"/>
                <w:sz w:val="20"/>
                <w:szCs w:val="20"/>
                <w:lang w:eastAsia="pt-BR"/>
              </w:rPr>
            </w:pPr>
            <w:r w:rsidRPr="001F7E84">
              <w:rPr>
                <w:rFonts w:ascii="Times New Roman" w:eastAsia="Times New Roman" w:hAnsi="Times New Roman" w:cs="Times New Roman"/>
                <w:color w:val="000000"/>
                <w:sz w:val="20"/>
                <w:szCs w:val="20"/>
                <w:lang w:eastAsia="pt-BR"/>
              </w:rPr>
              <w:t>72</w:t>
            </w:r>
          </w:p>
        </w:tc>
        <w:tc>
          <w:tcPr>
            <w:tcW w:w="709" w:type="dxa"/>
            <w:tcBorders>
              <w:top w:val="nil"/>
              <w:left w:val="nil"/>
              <w:bottom w:val="single" w:sz="4" w:space="0" w:color="auto"/>
              <w:right w:val="single" w:sz="4" w:space="0" w:color="auto"/>
            </w:tcBorders>
            <w:shd w:val="clear" w:color="auto" w:fill="auto"/>
            <w:noWrap/>
            <w:vAlign w:val="bottom"/>
            <w:hideMark/>
          </w:tcPr>
          <w:p w:rsidR="000D320B" w:rsidRPr="001F7E84" w:rsidRDefault="000D320B" w:rsidP="00784175">
            <w:pPr>
              <w:spacing w:line="240" w:lineRule="auto"/>
              <w:jc w:val="center"/>
              <w:rPr>
                <w:rFonts w:ascii="Times New Roman" w:eastAsia="Times New Roman" w:hAnsi="Times New Roman" w:cs="Times New Roman"/>
                <w:color w:val="000000"/>
                <w:sz w:val="20"/>
                <w:szCs w:val="20"/>
                <w:lang w:eastAsia="pt-BR"/>
              </w:rPr>
            </w:pPr>
            <w:r w:rsidRPr="001F7E84">
              <w:rPr>
                <w:rFonts w:ascii="Times New Roman" w:eastAsia="Times New Roman" w:hAnsi="Times New Roman" w:cs="Times New Roman"/>
                <w:color w:val="000000"/>
                <w:sz w:val="20"/>
                <w:szCs w:val="20"/>
                <w:lang w:eastAsia="pt-BR"/>
              </w:rPr>
              <w:t>67</w:t>
            </w:r>
          </w:p>
        </w:tc>
        <w:tc>
          <w:tcPr>
            <w:tcW w:w="850" w:type="dxa"/>
            <w:tcBorders>
              <w:top w:val="nil"/>
              <w:left w:val="nil"/>
              <w:bottom w:val="single" w:sz="4" w:space="0" w:color="auto"/>
              <w:right w:val="single" w:sz="4" w:space="0" w:color="auto"/>
            </w:tcBorders>
            <w:shd w:val="clear" w:color="auto" w:fill="auto"/>
            <w:noWrap/>
            <w:vAlign w:val="bottom"/>
            <w:hideMark/>
          </w:tcPr>
          <w:p w:rsidR="000D320B" w:rsidRPr="001F7E84" w:rsidRDefault="000D320B" w:rsidP="00784175">
            <w:pPr>
              <w:spacing w:line="240" w:lineRule="auto"/>
              <w:jc w:val="center"/>
              <w:rPr>
                <w:rFonts w:ascii="Times New Roman" w:eastAsia="Times New Roman" w:hAnsi="Times New Roman" w:cs="Times New Roman"/>
                <w:color w:val="000000"/>
                <w:sz w:val="20"/>
                <w:szCs w:val="20"/>
                <w:lang w:eastAsia="pt-BR"/>
              </w:rPr>
            </w:pPr>
            <w:r w:rsidRPr="001F7E84">
              <w:rPr>
                <w:rFonts w:ascii="Times New Roman" w:eastAsia="Times New Roman" w:hAnsi="Times New Roman" w:cs="Times New Roman"/>
                <w:color w:val="000000"/>
                <w:sz w:val="20"/>
                <w:szCs w:val="20"/>
                <w:lang w:eastAsia="pt-BR"/>
              </w:rPr>
              <w:t>65</w:t>
            </w:r>
          </w:p>
        </w:tc>
      </w:tr>
      <w:tr w:rsidR="000D320B" w:rsidRPr="001F7E84" w:rsidTr="000D320B">
        <w:trPr>
          <w:trHeight w:val="300"/>
          <w:jc w:val="center"/>
        </w:trPr>
        <w:tc>
          <w:tcPr>
            <w:tcW w:w="564" w:type="dxa"/>
            <w:tcBorders>
              <w:top w:val="nil"/>
              <w:left w:val="single" w:sz="4" w:space="0" w:color="auto"/>
              <w:bottom w:val="single" w:sz="4" w:space="0" w:color="auto"/>
              <w:right w:val="single" w:sz="4" w:space="0" w:color="auto"/>
            </w:tcBorders>
            <w:shd w:val="clear" w:color="auto" w:fill="auto"/>
            <w:noWrap/>
            <w:vAlign w:val="bottom"/>
            <w:hideMark/>
          </w:tcPr>
          <w:p w:rsidR="000D320B" w:rsidRPr="001F7E84" w:rsidRDefault="000D320B" w:rsidP="00784175">
            <w:pPr>
              <w:spacing w:line="240" w:lineRule="auto"/>
              <w:jc w:val="right"/>
              <w:rPr>
                <w:rFonts w:ascii="Times New Roman" w:eastAsia="Times New Roman" w:hAnsi="Times New Roman" w:cs="Times New Roman"/>
                <w:color w:val="000000"/>
                <w:sz w:val="20"/>
                <w:szCs w:val="20"/>
                <w:lang w:eastAsia="pt-BR"/>
              </w:rPr>
            </w:pPr>
            <w:r w:rsidRPr="001F7E84">
              <w:rPr>
                <w:rFonts w:ascii="Times New Roman" w:eastAsia="Times New Roman" w:hAnsi="Times New Roman" w:cs="Times New Roman"/>
                <w:color w:val="000000"/>
                <w:sz w:val="20"/>
                <w:szCs w:val="20"/>
                <w:lang w:eastAsia="pt-BR"/>
              </w:rPr>
              <w:t>7</w:t>
            </w:r>
          </w:p>
        </w:tc>
        <w:tc>
          <w:tcPr>
            <w:tcW w:w="707" w:type="dxa"/>
            <w:tcBorders>
              <w:top w:val="nil"/>
              <w:left w:val="nil"/>
              <w:bottom w:val="single" w:sz="4" w:space="0" w:color="auto"/>
              <w:right w:val="single" w:sz="4" w:space="0" w:color="auto"/>
            </w:tcBorders>
            <w:shd w:val="clear" w:color="auto" w:fill="auto"/>
            <w:noWrap/>
            <w:vAlign w:val="bottom"/>
            <w:hideMark/>
          </w:tcPr>
          <w:p w:rsidR="000D320B" w:rsidRPr="001F7E84" w:rsidRDefault="000D320B" w:rsidP="00784175">
            <w:pPr>
              <w:spacing w:line="240" w:lineRule="auto"/>
              <w:jc w:val="center"/>
              <w:rPr>
                <w:rFonts w:ascii="Times New Roman" w:eastAsia="Times New Roman" w:hAnsi="Times New Roman" w:cs="Times New Roman"/>
                <w:color w:val="000000"/>
                <w:sz w:val="20"/>
                <w:szCs w:val="20"/>
                <w:lang w:eastAsia="pt-BR"/>
              </w:rPr>
            </w:pPr>
            <w:r w:rsidRPr="001F7E84">
              <w:rPr>
                <w:rFonts w:ascii="Times New Roman" w:eastAsia="Times New Roman" w:hAnsi="Times New Roman" w:cs="Times New Roman"/>
                <w:color w:val="000000"/>
                <w:sz w:val="20"/>
                <w:szCs w:val="20"/>
                <w:lang w:eastAsia="pt-BR"/>
              </w:rPr>
              <w:t>40</w:t>
            </w:r>
          </w:p>
        </w:tc>
        <w:tc>
          <w:tcPr>
            <w:tcW w:w="709" w:type="dxa"/>
            <w:tcBorders>
              <w:top w:val="nil"/>
              <w:left w:val="nil"/>
              <w:bottom w:val="single" w:sz="4" w:space="0" w:color="auto"/>
              <w:right w:val="single" w:sz="4" w:space="0" w:color="auto"/>
            </w:tcBorders>
            <w:shd w:val="clear" w:color="auto" w:fill="auto"/>
            <w:noWrap/>
            <w:vAlign w:val="bottom"/>
            <w:hideMark/>
          </w:tcPr>
          <w:p w:rsidR="000D320B" w:rsidRPr="001F7E84" w:rsidRDefault="000D320B" w:rsidP="00784175">
            <w:pPr>
              <w:spacing w:line="240" w:lineRule="auto"/>
              <w:jc w:val="center"/>
              <w:rPr>
                <w:rFonts w:ascii="Times New Roman" w:eastAsia="Times New Roman" w:hAnsi="Times New Roman" w:cs="Times New Roman"/>
                <w:color w:val="000000"/>
                <w:sz w:val="20"/>
                <w:szCs w:val="20"/>
                <w:lang w:eastAsia="pt-BR"/>
              </w:rPr>
            </w:pPr>
            <w:r w:rsidRPr="001F7E84">
              <w:rPr>
                <w:rFonts w:ascii="Times New Roman" w:eastAsia="Times New Roman" w:hAnsi="Times New Roman" w:cs="Times New Roman"/>
                <w:color w:val="000000"/>
                <w:sz w:val="20"/>
                <w:szCs w:val="20"/>
                <w:lang w:eastAsia="pt-BR"/>
              </w:rPr>
              <w:t>53</w:t>
            </w:r>
          </w:p>
        </w:tc>
        <w:tc>
          <w:tcPr>
            <w:tcW w:w="850" w:type="dxa"/>
            <w:tcBorders>
              <w:top w:val="nil"/>
              <w:left w:val="nil"/>
              <w:bottom w:val="single" w:sz="4" w:space="0" w:color="auto"/>
              <w:right w:val="single" w:sz="4" w:space="0" w:color="auto"/>
            </w:tcBorders>
            <w:shd w:val="clear" w:color="auto" w:fill="auto"/>
            <w:noWrap/>
            <w:vAlign w:val="bottom"/>
            <w:hideMark/>
          </w:tcPr>
          <w:p w:rsidR="000D320B" w:rsidRPr="001F7E84" w:rsidRDefault="000D320B" w:rsidP="00784175">
            <w:pPr>
              <w:spacing w:line="240" w:lineRule="auto"/>
              <w:jc w:val="center"/>
              <w:rPr>
                <w:rFonts w:ascii="Times New Roman" w:eastAsia="Times New Roman" w:hAnsi="Times New Roman" w:cs="Times New Roman"/>
                <w:color w:val="000000"/>
                <w:sz w:val="20"/>
                <w:szCs w:val="20"/>
                <w:lang w:eastAsia="pt-BR"/>
              </w:rPr>
            </w:pPr>
            <w:r w:rsidRPr="001F7E84">
              <w:rPr>
                <w:rFonts w:ascii="Times New Roman" w:eastAsia="Times New Roman" w:hAnsi="Times New Roman" w:cs="Times New Roman"/>
                <w:color w:val="000000"/>
                <w:sz w:val="20"/>
                <w:szCs w:val="20"/>
                <w:lang w:eastAsia="pt-BR"/>
              </w:rPr>
              <w:t>64</w:t>
            </w:r>
          </w:p>
        </w:tc>
      </w:tr>
      <w:tr w:rsidR="000D320B" w:rsidRPr="001F7E84" w:rsidTr="000D320B">
        <w:trPr>
          <w:trHeight w:val="300"/>
          <w:jc w:val="center"/>
        </w:trPr>
        <w:tc>
          <w:tcPr>
            <w:tcW w:w="564" w:type="dxa"/>
            <w:tcBorders>
              <w:top w:val="nil"/>
              <w:left w:val="single" w:sz="4" w:space="0" w:color="auto"/>
              <w:bottom w:val="single" w:sz="4" w:space="0" w:color="auto"/>
              <w:right w:val="single" w:sz="4" w:space="0" w:color="auto"/>
            </w:tcBorders>
            <w:shd w:val="clear" w:color="auto" w:fill="auto"/>
            <w:noWrap/>
            <w:vAlign w:val="bottom"/>
            <w:hideMark/>
          </w:tcPr>
          <w:p w:rsidR="000D320B" w:rsidRPr="001F7E84" w:rsidRDefault="000D320B" w:rsidP="00784175">
            <w:pPr>
              <w:spacing w:line="240" w:lineRule="auto"/>
              <w:jc w:val="right"/>
              <w:rPr>
                <w:rFonts w:ascii="Times New Roman" w:eastAsia="Times New Roman" w:hAnsi="Times New Roman" w:cs="Times New Roman"/>
                <w:color w:val="000000"/>
                <w:sz w:val="20"/>
                <w:szCs w:val="20"/>
                <w:lang w:eastAsia="pt-BR"/>
              </w:rPr>
            </w:pPr>
            <w:r w:rsidRPr="001F7E84">
              <w:rPr>
                <w:rFonts w:ascii="Times New Roman" w:eastAsia="Times New Roman" w:hAnsi="Times New Roman" w:cs="Times New Roman"/>
                <w:color w:val="000000"/>
                <w:sz w:val="20"/>
                <w:szCs w:val="20"/>
                <w:lang w:eastAsia="pt-BR"/>
              </w:rPr>
              <w:t>8</w:t>
            </w:r>
          </w:p>
        </w:tc>
        <w:tc>
          <w:tcPr>
            <w:tcW w:w="707" w:type="dxa"/>
            <w:tcBorders>
              <w:top w:val="nil"/>
              <w:left w:val="nil"/>
              <w:bottom w:val="single" w:sz="4" w:space="0" w:color="auto"/>
              <w:right w:val="single" w:sz="4" w:space="0" w:color="auto"/>
            </w:tcBorders>
            <w:shd w:val="clear" w:color="auto" w:fill="auto"/>
            <w:noWrap/>
            <w:vAlign w:val="bottom"/>
            <w:hideMark/>
          </w:tcPr>
          <w:p w:rsidR="000D320B" w:rsidRPr="001F7E84" w:rsidRDefault="000D320B" w:rsidP="00784175">
            <w:pPr>
              <w:spacing w:line="240" w:lineRule="auto"/>
              <w:jc w:val="center"/>
              <w:rPr>
                <w:rFonts w:ascii="Times New Roman" w:eastAsia="Times New Roman" w:hAnsi="Times New Roman" w:cs="Times New Roman"/>
                <w:color w:val="000000"/>
                <w:sz w:val="20"/>
                <w:szCs w:val="20"/>
                <w:lang w:eastAsia="pt-BR"/>
              </w:rPr>
            </w:pPr>
            <w:r w:rsidRPr="001F7E84">
              <w:rPr>
                <w:rFonts w:ascii="Times New Roman" w:eastAsia="Times New Roman" w:hAnsi="Times New Roman" w:cs="Times New Roman"/>
                <w:color w:val="000000"/>
                <w:sz w:val="20"/>
                <w:szCs w:val="20"/>
                <w:lang w:eastAsia="pt-BR"/>
              </w:rPr>
              <w:t>30</w:t>
            </w:r>
          </w:p>
        </w:tc>
        <w:tc>
          <w:tcPr>
            <w:tcW w:w="709" w:type="dxa"/>
            <w:tcBorders>
              <w:top w:val="nil"/>
              <w:left w:val="nil"/>
              <w:bottom w:val="single" w:sz="4" w:space="0" w:color="auto"/>
              <w:right w:val="single" w:sz="4" w:space="0" w:color="auto"/>
            </w:tcBorders>
            <w:shd w:val="clear" w:color="auto" w:fill="auto"/>
            <w:noWrap/>
            <w:vAlign w:val="bottom"/>
            <w:hideMark/>
          </w:tcPr>
          <w:p w:rsidR="000D320B" w:rsidRPr="001F7E84" w:rsidRDefault="000D320B" w:rsidP="00784175">
            <w:pPr>
              <w:spacing w:line="240" w:lineRule="auto"/>
              <w:jc w:val="center"/>
              <w:rPr>
                <w:rFonts w:ascii="Times New Roman" w:eastAsia="Times New Roman" w:hAnsi="Times New Roman" w:cs="Times New Roman"/>
                <w:color w:val="000000"/>
                <w:sz w:val="20"/>
                <w:szCs w:val="20"/>
                <w:lang w:eastAsia="pt-BR"/>
              </w:rPr>
            </w:pPr>
            <w:r w:rsidRPr="001F7E84">
              <w:rPr>
                <w:rFonts w:ascii="Times New Roman" w:eastAsia="Times New Roman" w:hAnsi="Times New Roman" w:cs="Times New Roman"/>
                <w:color w:val="000000"/>
                <w:sz w:val="20"/>
                <w:szCs w:val="20"/>
                <w:lang w:eastAsia="pt-BR"/>
              </w:rPr>
              <w:t>24</w:t>
            </w:r>
          </w:p>
        </w:tc>
        <w:tc>
          <w:tcPr>
            <w:tcW w:w="850" w:type="dxa"/>
            <w:tcBorders>
              <w:top w:val="nil"/>
              <w:left w:val="nil"/>
              <w:bottom w:val="single" w:sz="4" w:space="0" w:color="auto"/>
              <w:right w:val="single" w:sz="4" w:space="0" w:color="auto"/>
            </w:tcBorders>
            <w:shd w:val="clear" w:color="auto" w:fill="auto"/>
            <w:noWrap/>
            <w:vAlign w:val="bottom"/>
            <w:hideMark/>
          </w:tcPr>
          <w:p w:rsidR="000D320B" w:rsidRPr="001F7E84" w:rsidRDefault="000D320B" w:rsidP="00784175">
            <w:pPr>
              <w:spacing w:line="240" w:lineRule="auto"/>
              <w:jc w:val="center"/>
              <w:rPr>
                <w:rFonts w:ascii="Times New Roman" w:eastAsia="Times New Roman" w:hAnsi="Times New Roman" w:cs="Times New Roman"/>
                <w:color w:val="000000"/>
                <w:sz w:val="20"/>
                <w:szCs w:val="20"/>
                <w:lang w:eastAsia="pt-BR"/>
              </w:rPr>
            </w:pPr>
            <w:r w:rsidRPr="001F7E84">
              <w:rPr>
                <w:rFonts w:ascii="Times New Roman" w:eastAsia="Times New Roman" w:hAnsi="Times New Roman" w:cs="Times New Roman"/>
                <w:color w:val="000000"/>
                <w:sz w:val="20"/>
                <w:szCs w:val="20"/>
                <w:lang w:eastAsia="pt-BR"/>
              </w:rPr>
              <w:t>46</w:t>
            </w:r>
          </w:p>
        </w:tc>
      </w:tr>
      <w:tr w:rsidR="000D320B" w:rsidRPr="001F7E84" w:rsidTr="000D320B">
        <w:trPr>
          <w:trHeight w:val="300"/>
          <w:jc w:val="center"/>
        </w:trPr>
        <w:tc>
          <w:tcPr>
            <w:tcW w:w="564" w:type="dxa"/>
            <w:tcBorders>
              <w:top w:val="nil"/>
              <w:left w:val="single" w:sz="4" w:space="0" w:color="auto"/>
              <w:bottom w:val="single" w:sz="4" w:space="0" w:color="auto"/>
              <w:right w:val="single" w:sz="4" w:space="0" w:color="auto"/>
            </w:tcBorders>
            <w:shd w:val="clear" w:color="auto" w:fill="auto"/>
            <w:noWrap/>
            <w:vAlign w:val="bottom"/>
            <w:hideMark/>
          </w:tcPr>
          <w:p w:rsidR="000D320B" w:rsidRPr="001F7E84" w:rsidRDefault="000D320B" w:rsidP="00784175">
            <w:pPr>
              <w:spacing w:line="240" w:lineRule="auto"/>
              <w:jc w:val="right"/>
              <w:rPr>
                <w:rFonts w:ascii="Times New Roman" w:eastAsia="Times New Roman" w:hAnsi="Times New Roman" w:cs="Times New Roman"/>
                <w:color w:val="000000"/>
                <w:sz w:val="20"/>
                <w:szCs w:val="20"/>
                <w:lang w:eastAsia="pt-BR"/>
              </w:rPr>
            </w:pPr>
            <w:r w:rsidRPr="001F7E84">
              <w:rPr>
                <w:rFonts w:ascii="Times New Roman" w:eastAsia="Times New Roman" w:hAnsi="Times New Roman" w:cs="Times New Roman"/>
                <w:color w:val="000000"/>
                <w:sz w:val="20"/>
                <w:szCs w:val="20"/>
                <w:lang w:eastAsia="pt-BR"/>
              </w:rPr>
              <w:t>9</w:t>
            </w:r>
          </w:p>
        </w:tc>
        <w:tc>
          <w:tcPr>
            <w:tcW w:w="707" w:type="dxa"/>
            <w:tcBorders>
              <w:top w:val="nil"/>
              <w:left w:val="nil"/>
              <w:bottom w:val="single" w:sz="4" w:space="0" w:color="auto"/>
              <w:right w:val="single" w:sz="4" w:space="0" w:color="auto"/>
            </w:tcBorders>
            <w:shd w:val="clear" w:color="auto" w:fill="auto"/>
            <w:noWrap/>
            <w:vAlign w:val="bottom"/>
            <w:hideMark/>
          </w:tcPr>
          <w:p w:rsidR="000D320B" w:rsidRPr="001F7E84" w:rsidRDefault="000D320B" w:rsidP="00784175">
            <w:pPr>
              <w:spacing w:line="240" w:lineRule="auto"/>
              <w:jc w:val="center"/>
              <w:rPr>
                <w:rFonts w:ascii="Times New Roman" w:eastAsia="Times New Roman" w:hAnsi="Times New Roman" w:cs="Times New Roman"/>
                <w:color w:val="000000"/>
                <w:sz w:val="20"/>
                <w:szCs w:val="20"/>
                <w:lang w:eastAsia="pt-BR"/>
              </w:rPr>
            </w:pPr>
            <w:r w:rsidRPr="001F7E84">
              <w:rPr>
                <w:rFonts w:ascii="Times New Roman" w:eastAsia="Times New Roman" w:hAnsi="Times New Roman" w:cs="Times New Roman"/>
                <w:color w:val="000000"/>
                <w:sz w:val="20"/>
                <w:szCs w:val="20"/>
                <w:lang w:eastAsia="pt-BR"/>
              </w:rPr>
              <w:t>15</w:t>
            </w:r>
          </w:p>
        </w:tc>
        <w:tc>
          <w:tcPr>
            <w:tcW w:w="709" w:type="dxa"/>
            <w:tcBorders>
              <w:top w:val="nil"/>
              <w:left w:val="nil"/>
              <w:bottom w:val="single" w:sz="4" w:space="0" w:color="auto"/>
              <w:right w:val="single" w:sz="4" w:space="0" w:color="auto"/>
            </w:tcBorders>
            <w:shd w:val="clear" w:color="auto" w:fill="auto"/>
            <w:noWrap/>
            <w:vAlign w:val="bottom"/>
            <w:hideMark/>
          </w:tcPr>
          <w:p w:rsidR="000D320B" w:rsidRPr="001F7E84" w:rsidRDefault="000D320B" w:rsidP="00784175">
            <w:pPr>
              <w:spacing w:line="240" w:lineRule="auto"/>
              <w:jc w:val="center"/>
              <w:rPr>
                <w:rFonts w:ascii="Times New Roman" w:eastAsia="Times New Roman" w:hAnsi="Times New Roman" w:cs="Times New Roman"/>
                <w:color w:val="000000"/>
                <w:sz w:val="20"/>
                <w:szCs w:val="20"/>
                <w:lang w:eastAsia="pt-BR"/>
              </w:rPr>
            </w:pPr>
            <w:r w:rsidRPr="001F7E84">
              <w:rPr>
                <w:rFonts w:ascii="Times New Roman" w:eastAsia="Times New Roman" w:hAnsi="Times New Roman" w:cs="Times New Roman"/>
                <w:color w:val="000000"/>
                <w:sz w:val="20"/>
                <w:szCs w:val="20"/>
                <w:lang w:eastAsia="pt-BR"/>
              </w:rPr>
              <w:t>8</w:t>
            </w:r>
          </w:p>
        </w:tc>
        <w:tc>
          <w:tcPr>
            <w:tcW w:w="850" w:type="dxa"/>
            <w:tcBorders>
              <w:top w:val="nil"/>
              <w:left w:val="nil"/>
              <w:bottom w:val="single" w:sz="4" w:space="0" w:color="auto"/>
              <w:right w:val="single" w:sz="4" w:space="0" w:color="auto"/>
            </w:tcBorders>
            <w:shd w:val="clear" w:color="auto" w:fill="auto"/>
            <w:noWrap/>
            <w:vAlign w:val="bottom"/>
            <w:hideMark/>
          </w:tcPr>
          <w:p w:rsidR="000D320B" w:rsidRPr="001F7E84" w:rsidRDefault="000D320B" w:rsidP="00784175">
            <w:pPr>
              <w:spacing w:line="240" w:lineRule="auto"/>
              <w:jc w:val="center"/>
              <w:rPr>
                <w:rFonts w:ascii="Times New Roman" w:eastAsia="Times New Roman" w:hAnsi="Times New Roman" w:cs="Times New Roman"/>
                <w:color w:val="000000"/>
                <w:sz w:val="20"/>
                <w:szCs w:val="20"/>
                <w:lang w:eastAsia="pt-BR"/>
              </w:rPr>
            </w:pPr>
            <w:r w:rsidRPr="001F7E84">
              <w:rPr>
                <w:rFonts w:ascii="Times New Roman" w:eastAsia="Times New Roman" w:hAnsi="Times New Roman" w:cs="Times New Roman"/>
                <w:color w:val="000000"/>
                <w:sz w:val="20"/>
                <w:szCs w:val="20"/>
                <w:lang w:eastAsia="pt-BR"/>
              </w:rPr>
              <w:t>25</w:t>
            </w:r>
          </w:p>
        </w:tc>
      </w:tr>
      <w:tr w:rsidR="000D320B" w:rsidRPr="001F7E84" w:rsidTr="000D320B">
        <w:trPr>
          <w:trHeight w:val="300"/>
          <w:jc w:val="center"/>
        </w:trPr>
        <w:tc>
          <w:tcPr>
            <w:tcW w:w="564" w:type="dxa"/>
            <w:tcBorders>
              <w:top w:val="nil"/>
              <w:left w:val="single" w:sz="4" w:space="0" w:color="auto"/>
              <w:bottom w:val="single" w:sz="4" w:space="0" w:color="auto"/>
              <w:right w:val="single" w:sz="4" w:space="0" w:color="auto"/>
            </w:tcBorders>
            <w:shd w:val="clear" w:color="auto" w:fill="auto"/>
            <w:noWrap/>
            <w:vAlign w:val="bottom"/>
            <w:hideMark/>
          </w:tcPr>
          <w:p w:rsidR="000D320B" w:rsidRPr="001F7E84" w:rsidRDefault="000D320B" w:rsidP="00784175">
            <w:pPr>
              <w:spacing w:line="240" w:lineRule="auto"/>
              <w:jc w:val="right"/>
              <w:rPr>
                <w:rFonts w:ascii="Times New Roman" w:eastAsia="Times New Roman" w:hAnsi="Times New Roman" w:cs="Times New Roman"/>
                <w:color w:val="000000"/>
                <w:sz w:val="20"/>
                <w:szCs w:val="20"/>
                <w:lang w:eastAsia="pt-BR"/>
              </w:rPr>
            </w:pPr>
            <w:r w:rsidRPr="001F7E84">
              <w:rPr>
                <w:rFonts w:ascii="Times New Roman" w:eastAsia="Times New Roman" w:hAnsi="Times New Roman" w:cs="Times New Roman"/>
                <w:color w:val="000000"/>
                <w:sz w:val="20"/>
                <w:szCs w:val="20"/>
                <w:lang w:eastAsia="pt-BR"/>
              </w:rPr>
              <w:t>10</w:t>
            </w:r>
          </w:p>
        </w:tc>
        <w:tc>
          <w:tcPr>
            <w:tcW w:w="707" w:type="dxa"/>
            <w:tcBorders>
              <w:top w:val="nil"/>
              <w:left w:val="nil"/>
              <w:bottom w:val="single" w:sz="4" w:space="0" w:color="auto"/>
              <w:right w:val="single" w:sz="4" w:space="0" w:color="auto"/>
            </w:tcBorders>
            <w:shd w:val="clear" w:color="auto" w:fill="auto"/>
            <w:noWrap/>
            <w:vAlign w:val="bottom"/>
            <w:hideMark/>
          </w:tcPr>
          <w:p w:rsidR="000D320B" w:rsidRPr="001F7E84" w:rsidRDefault="000D320B" w:rsidP="00784175">
            <w:pPr>
              <w:spacing w:line="240" w:lineRule="auto"/>
              <w:jc w:val="center"/>
              <w:rPr>
                <w:rFonts w:ascii="Times New Roman" w:eastAsia="Times New Roman" w:hAnsi="Times New Roman" w:cs="Times New Roman"/>
                <w:color w:val="000000"/>
                <w:sz w:val="20"/>
                <w:szCs w:val="20"/>
                <w:lang w:eastAsia="pt-BR"/>
              </w:rPr>
            </w:pPr>
            <w:r w:rsidRPr="001F7E84">
              <w:rPr>
                <w:rFonts w:ascii="Times New Roman" w:eastAsia="Times New Roman" w:hAnsi="Times New Roman" w:cs="Times New Roman"/>
                <w:color w:val="000000"/>
                <w:sz w:val="20"/>
                <w:szCs w:val="20"/>
                <w:lang w:eastAsia="pt-BR"/>
              </w:rPr>
              <w:t>9</w:t>
            </w:r>
          </w:p>
        </w:tc>
        <w:tc>
          <w:tcPr>
            <w:tcW w:w="709" w:type="dxa"/>
            <w:tcBorders>
              <w:top w:val="nil"/>
              <w:left w:val="nil"/>
              <w:bottom w:val="single" w:sz="4" w:space="0" w:color="auto"/>
              <w:right w:val="single" w:sz="4" w:space="0" w:color="auto"/>
            </w:tcBorders>
            <w:shd w:val="clear" w:color="auto" w:fill="auto"/>
            <w:noWrap/>
            <w:vAlign w:val="center"/>
            <w:hideMark/>
          </w:tcPr>
          <w:p w:rsidR="000D320B" w:rsidRPr="001F7E84" w:rsidRDefault="000D320B" w:rsidP="00784175">
            <w:pPr>
              <w:spacing w:line="240" w:lineRule="auto"/>
              <w:jc w:val="center"/>
              <w:rPr>
                <w:rFonts w:ascii="Times New Roman" w:eastAsia="Times New Roman" w:hAnsi="Times New Roman" w:cs="Times New Roman"/>
                <w:color w:val="000000"/>
                <w:sz w:val="20"/>
                <w:szCs w:val="20"/>
                <w:lang w:eastAsia="pt-BR"/>
              </w:rPr>
            </w:pPr>
            <w:r w:rsidRPr="001F7E84">
              <w:rPr>
                <w:rFonts w:ascii="Times New Roman" w:eastAsia="Times New Roman" w:hAnsi="Times New Roman" w:cs="Times New Roman"/>
                <w:color w:val="000000"/>
                <w:sz w:val="20"/>
                <w:szCs w:val="20"/>
                <w:lang w:eastAsia="pt-BR"/>
              </w:rPr>
              <w:t>4</w:t>
            </w:r>
          </w:p>
        </w:tc>
        <w:tc>
          <w:tcPr>
            <w:tcW w:w="850" w:type="dxa"/>
            <w:tcBorders>
              <w:top w:val="nil"/>
              <w:left w:val="nil"/>
              <w:bottom w:val="single" w:sz="4" w:space="0" w:color="auto"/>
              <w:right w:val="single" w:sz="4" w:space="0" w:color="auto"/>
            </w:tcBorders>
            <w:shd w:val="clear" w:color="auto" w:fill="auto"/>
            <w:noWrap/>
            <w:vAlign w:val="bottom"/>
            <w:hideMark/>
          </w:tcPr>
          <w:p w:rsidR="000D320B" w:rsidRPr="001F7E84" w:rsidRDefault="000D320B" w:rsidP="00784175">
            <w:pPr>
              <w:spacing w:line="240" w:lineRule="auto"/>
              <w:jc w:val="center"/>
              <w:rPr>
                <w:rFonts w:ascii="Times New Roman" w:eastAsia="Times New Roman" w:hAnsi="Times New Roman" w:cs="Times New Roman"/>
                <w:color w:val="000000"/>
                <w:sz w:val="20"/>
                <w:szCs w:val="20"/>
                <w:lang w:eastAsia="pt-BR"/>
              </w:rPr>
            </w:pPr>
            <w:r w:rsidRPr="001F7E84">
              <w:rPr>
                <w:rFonts w:ascii="Times New Roman" w:eastAsia="Times New Roman" w:hAnsi="Times New Roman" w:cs="Times New Roman"/>
                <w:color w:val="000000"/>
                <w:sz w:val="20"/>
                <w:szCs w:val="20"/>
                <w:lang w:eastAsia="pt-BR"/>
              </w:rPr>
              <w:t>15</w:t>
            </w:r>
          </w:p>
        </w:tc>
      </w:tr>
      <w:tr w:rsidR="000D320B" w:rsidRPr="001F7E84" w:rsidTr="000D320B">
        <w:trPr>
          <w:trHeight w:val="300"/>
          <w:jc w:val="center"/>
        </w:trPr>
        <w:tc>
          <w:tcPr>
            <w:tcW w:w="564" w:type="dxa"/>
            <w:tcBorders>
              <w:top w:val="nil"/>
              <w:left w:val="single" w:sz="4" w:space="0" w:color="auto"/>
              <w:bottom w:val="single" w:sz="4" w:space="0" w:color="auto"/>
              <w:right w:val="single" w:sz="4" w:space="0" w:color="auto"/>
            </w:tcBorders>
            <w:shd w:val="clear" w:color="auto" w:fill="auto"/>
            <w:noWrap/>
            <w:vAlign w:val="bottom"/>
            <w:hideMark/>
          </w:tcPr>
          <w:p w:rsidR="000D320B" w:rsidRPr="001F7E84" w:rsidRDefault="000D320B" w:rsidP="00784175">
            <w:pPr>
              <w:spacing w:line="240" w:lineRule="auto"/>
              <w:jc w:val="right"/>
              <w:rPr>
                <w:rFonts w:ascii="Times New Roman" w:eastAsia="Times New Roman" w:hAnsi="Times New Roman" w:cs="Times New Roman"/>
                <w:color w:val="000000"/>
                <w:sz w:val="20"/>
                <w:szCs w:val="20"/>
                <w:lang w:eastAsia="pt-BR"/>
              </w:rPr>
            </w:pPr>
            <w:r w:rsidRPr="001F7E84">
              <w:rPr>
                <w:rFonts w:ascii="Times New Roman" w:eastAsia="Times New Roman" w:hAnsi="Times New Roman" w:cs="Times New Roman"/>
                <w:color w:val="000000"/>
                <w:sz w:val="20"/>
                <w:szCs w:val="20"/>
                <w:lang w:eastAsia="pt-BR"/>
              </w:rPr>
              <w:t>11</w:t>
            </w:r>
          </w:p>
        </w:tc>
        <w:tc>
          <w:tcPr>
            <w:tcW w:w="707" w:type="dxa"/>
            <w:tcBorders>
              <w:top w:val="nil"/>
              <w:left w:val="nil"/>
              <w:bottom w:val="single" w:sz="4" w:space="0" w:color="auto"/>
              <w:right w:val="single" w:sz="4" w:space="0" w:color="auto"/>
            </w:tcBorders>
            <w:shd w:val="clear" w:color="auto" w:fill="auto"/>
            <w:noWrap/>
            <w:vAlign w:val="bottom"/>
            <w:hideMark/>
          </w:tcPr>
          <w:p w:rsidR="000D320B" w:rsidRPr="001F7E84" w:rsidRDefault="000D320B" w:rsidP="00784175">
            <w:pPr>
              <w:spacing w:line="240" w:lineRule="auto"/>
              <w:jc w:val="center"/>
              <w:rPr>
                <w:rFonts w:ascii="Times New Roman" w:eastAsia="Times New Roman" w:hAnsi="Times New Roman" w:cs="Times New Roman"/>
                <w:color w:val="000000"/>
                <w:sz w:val="20"/>
                <w:szCs w:val="20"/>
                <w:lang w:eastAsia="pt-BR"/>
              </w:rPr>
            </w:pPr>
            <w:r w:rsidRPr="001F7E84">
              <w:rPr>
                <w:rFonts w:ascii="Times New Roman" w:eastAsia="Times New Roman" w:hAnsi="Times New Roman" w:cs="Times New Roman"/>
                <w:color w:val="000000"/>
                <w:sz w:val="20"/>
                <w:szCs w:val="20"/>
                <w:lang w:eastAsia="pt-BR"/>
              </w:rPr>
              <w:t>0</w:t>
            </w:r>
          </w:p>
        </w:tc>
        <w:tc>
          <w:tcPr>
            <w:tcW w:w="709" w:type="dxa"/>
            <w:tcBorders>
              <w:top w:val="nil"/>
              <w:left w:val="nil"/>
              <w:bottom w:val="single" w:sz="4" w:space="0" w:color="auto"/>
              <w:right w:val="single" w:sz="4" w:space="0" w:color="auto"/>
            </w:tcBorders>
            <w:shd w:val="clear" w:color="auto" w:fill="auto"/>
            <w:noWrap/>
            <w:vAlign w:val="center"/>
            <w:hideMark/>
          </w:tcPr>
          <w:p w:rsidR="000D320B" w:rsidRPr="001F7E84" w:rsidRDefault="000D320B" w:rsidP="00784175">
            <w:pPr>
              <w:spacing w:line="240" w:lineRule="auto"/>
              <w:jc w:val="center"/>
              <w:rPr>
                <w:rFonts w:ascii="Times New Roman" w:eastAsia="Times New Roman" w:hAnsi="Times New Roman" w:cs="Times New Roman"/>
                <w:color w:val="000000"/>
                <w:sz w:val="20"/>
                <w:szCs w:val="20"/>
                <w:lang w:eastAsia="pt-BR"/>
              </w:rPr>
            </w:pPr>
            <w:r w:rsidRPr="001F7E84">
              <w:rPr>
                <w:rFonts w:ascii="Times New Roman" w:eastAsia="Times New Roman" w:hAnsi="Times New Roman" w:cs="Times New Roman"/>
                <w:color w:val="000000"/>
                <w:sz w:val="20"/>
                <w:szCs w:val="20"/>
                <w:lang w:eastAsia="pt-BR"/>
              </w:rPr>
              <w:t>3</w:t>
            </w:r>
          </w:p>
        </w:tc>
        <w:tc>
          <w:tcPr>
            <w:tcW w:w="850" w:type="dxa"/>
            <w:tcBorders>
              <w:top w:val="nil"/>
              <w:left w:val="nil"/>
              <w:bottom w:val="single" w:sz="4" w:space="0" w:color="auto"/>
              <w:right w:val="single" w:sz="4" w:space="0" w:color="auto"/>
            </w:tcBorders>
            <w:shd w:val="clear" w:color="auto" w:fill="auto"/>
            <w:noWrap/>
            <w:vAlign w:val="bottom"/>
            <w:hideMark/>
          </w:tcPr>
          <w:p w:rsidR="000D320B" w:rsidRPr="001F7E84" w:rsidRDefault="000D320B" w:rsidP="00784175">
            <w:pPr>
              <w:spacing w:line="240" w:lineRule="auto"/>
              <w:jc w:val="center"/>
              <w:rPr>
                <w:rFonts w:ascii="Times New Roman" w:eastAsia="Times New Roman" w:hAnsi="Times New Roman" w:cs="Times New Roman"/>
                <w:color w:val="000000"/>
                <w:sz w:val="20"/>
                <w:szCs w:val="20"/>
                <w:lang w:eastAsia="pt-BR"/>
              </w:rPr>
            </w:pPr>
            <w:r w:rsidRPr="001F7E84">
              <w:rPr>
                <w:rFonts w:ascii="Times New Roman" w:eastAsia="Times New Roman" w:hAnsi="Times New Roman" w:cs="Times New Roman"/>
                <w:color w:val="000000"/>
                <w:sz w:val="20"/>
                <w:szCs w:val="20"/>
                <w:lang w:eastAsia="pt-BR"/>
              </w:rPr>
              <w:t>7</w:t>
            </w:r>
          </w:p>
        </w:tc>
      </w:tr>
      <w:tr w:rsidR="000D320B" w:rsidRPr="001F7E84" w:rsidTr="000D320B">
        <w:trPr>
          <w:trHeight w:val="300"/>
          <w:jc w:val="center"/>
        </w:trPr>
        <w:tc>
          <w:tcPr>
            <w:tcW w:w="564" w:type="dxa"/>
            <w:tcBorders>
              <w:top w:val="nil"/>
              <w:left w:val="single" w:sz="4" w:space="0" w:color="auto"/>
              <w:bottom w:val="single" w:sz="4" w:space="0" w:color="auto"/>
              <w:right w:val="single" w:sz="4" w:space="0" w:color="auto"/>
            </w:tcBorders>
            <w:shd w:val="clear" w:color="auto" w:fill="auto"/>
            <w:noWrap/>
            <w:vAlign w:val="bottom"/>
            <w:hideMark/>
          </w:tcPr>
          <w:p w:rsidR="000D320B" w:rsidRPr="001F7E84" w:rsidRDefault="000D320B" w:rsidP="00784175">
            <w:pPr>
              <w:spacing w:line="240" w:lineRule="auto"/>
              <w:jc w:val="right"/>
              <w:rPr>
                <w:rFonts w:ascii="Times New Roman" w:eastAsia="Times New Roman" w:hAnsi="Times New Roman" w:cs="Times New Roman"/>
                <w:color w:val="000000"/>
                <w:sz w:val="20"/>
                <w:szCs w:val="20"/>
                <w:lang w:eastAsia="pt-BR"/>
              </w:rPr>
            </w:pPr>
            <w:r w:rsidRPr="001F7E84">
              <w:rPr>
                <w:rFonts w:ascii="Times New Roman" w:eastAsia="Times New Roman" w:hAnsi="Times New Roman" w:cs="Times New Roman"/>
                <w:color w:val="000000"/>
                <w:sz w:val="20"/>
                <w:szCs w:val="20"/>
                <w:lang w:eastAsia="pt-BR"/>
              </w:rPr>
              <w:t>12</w:t>
            </w:r>
          </w:p>
        </w:tc>
        <w:tc>
          <w:tcPr>
            <w:tcW w:w="707" w:type="dxa"/>
            <w:tcBorders>
              <w:top w:val="nil"/>
              <w:left w:val="nil"/>
              <w:bottom w:val="single" w:sz="4" w:space="0" w:color="auto"/>
              <w:right w:val="single" w:sz="4" w:space="0" w:color="auto"/>
            </w:tcBorders>
            <w:shd w:val="clear" w:color="auto" w:fill="auto"/>
            <w:noWrap/>
            <w:vAlign w:val="bottom"/>
            <w:hideMark/>
          </w:tcPr>
          <w:p w:rsidR="000D320B" w:rsidRPr="001F7E84" w:rsidRDefault="000D320B" w:rsidP="00784175">
            <w:pPr>
              <w:spacing w:line="240" w:lineRule="auto"/>
              <w:jc w:val="center"/>
              <w:rPr>
                <w:rFonts w:ascii="Times New Roman" w:eastAsia="Times New Roman" w:hAnsi="Times New Roman" w:cs="Times New Roman"/>
                <w:color w:val="000000"/>
                <w:sz w:val="20"/>
                <w:szCs w:val="20"/>
                <w:lang w:eastAsia="pt-BR"/>
              </w:rPr>
            </w:pPr>
            <w:r w:rsidRPr="001F7E84">
              <w:rPr>
                <w:rFonts w:ascii="Times New Roman" w:eastAsia="Times New Roman" w:hAnsi="Times New Roman" w:cs="Times New Roman"/>
                <w:color w:val="000000"/>
                <w:sz w:val="20"/>
                <w:szCs w:val="20"/>
                <w:lang w:eastAsia="pt-BR"/>
              </w:rPr>
              <w:t>0</w:t>
            </w:r>
          </w:p>
        </w:tc>
        <w:tc>
          <w:tcPr>
            <w:tcW w:w="709" w:type="dxa"/>
            <w:tcBorders>
              <w:top w:val="nil"/>
              <w:left w:val="nil"/>
              <w:bottom w:val="single" w:sz="4" w:space="0" w:color="auto"/>
              <w:right w:val="single" w:sz="4" w:space="0" w:color="auto"/>
            </w:tcBorders>
            <w:shd w:val="clear" w:color="auto" w:fill="auto"/>
            <w:noWrap/>
            <w:vAlign w:val="bottom"/>
            <w:hideMark/>
          </w:tcPr>
          <w:p w:rsidR="000D320B" w:rsidRPr="001F7E84" w:rsidRDefault="000D320B" w:rsidP="00784175">
            <w:pPr>
              <w:spacing w:line="240" w:lineRule="auto"/>
              <w:jc w:val="center"/>
              <w:rPr>
                <w:rFonts w:ascii="Times New Roman" w:eastAsia="Times New Roman" w:hAnsi="Times New Roman" w:cs="Times New Roman"/>
                <w:color w:val="000000"/>
                <w:sz w:val="20"/>
                <w:szCs w:val="20"/>
                <w:lang w:eastAsia="pt-BR"/>
              </w:rPr>
            </w:pPr>
            <w:r w:rsidRPr="001F7E84">
              <w:rPr>
                <w:rFonts w:ascii="Times New Roman" w:eastAsia="Times New Roman" w:hAnsi="Times New Roman" w:cs="Times New Roman"/>
                <w:color w:val="000000"/>
                <w:sz w:val="20"/>
                <w:szCs w:val="20"/>
                <w:lang w:eastAsia="pt-BR"/>
              </w:rPr>
              <w:t>0</w:t>
            </w:r>
          </w:p>
        </w:tc>
        <w:tc>
          <w:tcPr>
            <w:tcW w:w="850" w:type="dxa"/>
            <w:tcBorders>
              <w:top w:val="nil"/>
              <w:left w:val="nil"/>
              <w:bottom w:val="single" w:sz="4" w:space="0" w:color="auto"/>
              <w:right w:val="single" w:sz="4" w:space="0" w:color="auto"/>
            </w:tcBorders>
            <w:shd w:val="clear" w:color="auto" w:fill="auto"/>
            <w:noWrap/>
            <w:vAlign w:val="bottom"/>
            <w:hideMark/>
          </w:tcPr>
          <w:p w:rsidR="000D320B" w:rsidRPr="001F7E84" w:rsidRDefault="000D320B" w:rsidP="00784175">
            <w:pPr>
              <w:spacing w:line="240" w:lineRule="auto"/>
              <w:jc w:val="center"/>
              <w:rPr>
                <w:rFonts w:ascii="Times New Roman" w:eastAsia="Times New Roman" w:hAnsi="Times New Roman" w:cs="Times New Roman"/>
                <w:color w:val="000000"/>
                <w:sz w:val="20"/>
                <w:szCs w:val="20"/>
                <w:lang w:eastAsia="pt-BR"/>
              </w:rPr>
            </w:pPr>
            <w:r w:rsidRPr="001F7E84">
              <w:rPr>
                <w:rFonts w:ascii="Times New Roman" w:eastAsia="Times New Roman" w:hAnsi="Times New Roman" w:cs="Times New Roman"/>
                <w:color w:val="000000"/>
                <w:sz w:val="20"/>
                <w:szCs w:val="20"/>
                <w:lang w:eastAsia="pt-BR"/>
              </w:rPr>
              <w:t>7</w:t>
            </w:r>
          </w:p>
        </w:tc>
      </w:tr>
      <w:tr w:rsidR="000D320B" w:rsidRPr="001F7E84" w:rsidTr="000D320B">
        <w:trPr>
          <w:trHeight w:val="300"/>
          <w:jc w:val="center"/>
        </w:trPr>
        <w:tc>
          <w:tcPr>
            <w:tcW w:w="564" w:type="dxa"/>
            <w:tcBorders>
              <w:top w:val="nil"/>
              <w:left w:val="single" w:sz="4" w:space="0" w:color="auto"/>
              <w:bottom w:val="single" w:sz="4" w:space="0" w:color="auto"/>
              <w:right w:val="single" w:sz="4" w:space="0" w:color="auto"/>
            </w:tcBorders>
            <w:shd w:val="clear" w:color="auto" w:fill="auto"/>
            <w:noWrap/>
            <w:vAlign w:val="bottom"/>
            <w:hideMark/>
          </w:tcPr>
          <w:p w:rsidR="000D320B" w:rsidRPr="001F7E84" w:rsidRDefault="000D320B" w:rsidP="00784175">
            <w:pPr>
              <w:spacing w:line="240" w:lineRule="auto"/>
              <w:jc w:val="right"/>
              <w:rPr>
                <w:rFonts w:ascii="Times New Roman" w:eastAsia="Times New Roman" w:hAnsi="Times New Roman" w:cs="Times New Roman"/>
                <w:color w:val="000000"/>
                <w:sz w:val="20"/>
                <w:szCs w:val="20"/>
                <w:lang w:eastAsia="pt-BR"/>
              </w:rPr>
            </w:pPr>
            <w:r w:rsidRPr="001F7E84">
              <w:rPr>
                <w:rFonts w:ascii="Times New Roman" w:eastAsia="Times New Roman" w:hAnsi="Times New Roman" w:cs="Times New Roman"/>
                <w:color w:val="000000"/>
                <w:sz w:val="20"/>
                <w:szCs w:val="20"/>
                <w:lang w:eastAsia="pt-BR"/>
              </w:rPr>
              <w:lastRenderedPageBreak/>
              <w:t>13</w:t>
            </w:r>
          </w:p>
        </w:tc>
        <w:tc>
          <w:tcPr>
            <w:tcW w:w="707" w:type="dxa"/>
            <w:tcBorders>
              <w:top w:val="nil"/>
              <w:left w:val="nil"/>
              <w:bottom w:val="single" w:sz="4" w:space="0" w:color="auto"/>
              <w:right w:val="single" w:sz="4" w:space="0" w:color="auto"/>
            </w:tcBorders>
            <w:shd w:val="clear" w:color="auto" w:fill="auto"/>
            <w:noWrap/>
            <w:vAlign w:val="bottom"/>
            <w:hideMark/>
          </w:tcPr>
          <w:p w:rsidR="000D320B" w:rsidRPr="001F7E84" w:rsidRDefault="000D320B" w:rsidP="00784175">
            <w:pPr>
              <w:spacing w:line="240" w:lineRule="auto"/>
              <w:jc w:val="center"/>
              <w:rPr>
                <w:rFonts w:ascii="Times New Roman" w:eastAsia="Times New Roman" w:hAnsi="Times New Roman" w:cs="Times New Roman"/>
                <w:color w:val="000000"/>
                <w:sz w:val="20"/>
                <w:szCs w:val="20"/>
                <w:lang w:eastAsia="pt-BR"/>
              </w:rPr>
            </w:pPr>
            <w:r w:rsidRPr="001F7E84">
              <w:rPr>
                <w:rFonts w:ascii="Times New Roman" w:eastAsia="Times New Roman" w:hAnsi="Times New Roman" w:cs="Times New Roman"/>
                <w:color w:val="000000"/>
                <w:sz w:val="20"/>
                <w:szCs w:val="20"/>
                <w:lang w:eastAsia="pt-BR"/>
              </w:rPr>
              <w:t>1</w:t>
            </w:r>
          </w:p>
        </w:tc>
        <w:tc>
          <w:tcPr>
            <w:tcW w:w="709" w:type="dxa"/>
            <w:tcBorders>
              <w:top w:val="nil"/>
              <w:left w:val="nil"/>
              <w:bottom w:val="single" w:sz="4" w:space="0" w:color="auto"/>
              <w:right w:val="single" w:sz="4" w:space="0" w:color="auto"/>
            </w:tcBorders>
            <w:shd w:val="clear" w:color="auto" w:fill="auto"/>
            <w:noWrap/>
            <w:vAlign w:val="bottom"/>
            <w:hideMark/>
          </w:tcPr>
          <w:p w:rsidR="000D320B" w:rsidRPr="001F7E84" w:rsidRDefault="000D320B" w:rsidP="00784175">
            <w:pPr>
              <w:spacing w:line="240" w:lineRule="auto"/>
              <w:jc w:val="center"/>
              <w:rPr>
                <w:rFonts w:ascii="Times New Roman" w:eastAsia="Times New Roman" w:hAnsi="Times New Roman" w:cs="Times New Roman"/>
                <w:color w:val="000000"/>
                <w:sz w:val="20"/>
                <w:szCs w:val="20"/>
                <w:lang w:eastAsia="pt-BR"/>
              </w:rPr>
            </w:pPr>
            <w:r w:rsidRPr="001F7E84">
              <w:rPr>
                <w:rFonts w:ascii="Times New Roman" w:eastAsia="Times New Roman" w:hAnsi="Times New Roman" w:cs="Times New Roman"/>
                <w:color w:val="000000"/>
                <w:sz w:val="20"/>
                <w:szCs w:val="20"/>
                <w:lang w:eastAsia="pt-BR"/>
              </w:rPr>
              <w:t>0</w:t>
            </w:r>
          </w:p>
        </w:tc>
        <w:tc>
          <w:tcPr>
            <w:tcW w:w="850" w:type="dxa"/>
            <w:tcBorders>
              <w:top w:val="nil"/>
              <w:left w:val="nil"/>
              <w:bottom w:val="single" w:sz="4" w:space="0" w:color="auto"/>
              <w:right w:val="single" w:sz="4" w:space="0" w:color="auto"/>
            </w:tcBorders>
            <w:shd w:val="clear" w:color="auto" w:fill="auto"/>
            <w:noWrap/>
            <w:vAlign w:val="bottom"/>
            <w:hideMark/>
          </w:tcPr>
          <w:p w:rsidR="000D320B" w:rsidRPr="001F7E84" w:rsidRDefault="000D320B" w:rsidP="00784175">
            <w:pPr>
              <w:spacing w:line="240" w:lineRule="auto"/>
              <w:jc w:val="center"/>
              <w:rPr>
                <w:rFonts w:ascii="Times New Roman" w:eastAsia="Times New Roman" w:hAnsi="Times New Roman" w:cs="Times New Roman"/>
                <w:color w:val="000000"/>
                <w:sz w:val="20"/>
                <w:szCs w:val="20"/>
                <w:lang w:eastAsia="pt-BR"/>
              </w:rPr>
            </w:pPr>
            <w:r w:rsidRPr="001F7E84">
              <w:rPr>
                <w:rFonts w:ascii="Times New Roman" w:eastAsia="Times New Roman" w:hAnsi="Times New Roman" w:cs="Times New Roman"/>
                <w:color w:val="000000"/>
                <w:sz w:val="20"/>
                <w:szCs w:val="20"/>
                <w:lang w:eastAsia="pt-BR"/>
              </w:rPr>
              <w:t>1</w:t>
            </w:r>
          </w:p>
        </w:tc>
      </w:tr>
      <w:tr w:rsidR="000D320B" w:rsidRPr="001F7E84" w:rsidTr="000D320B">
        <w:trPr>
          <w:trHeight w:val="300"/>
          <w:jc w:val="center"/>
        </w:trPr>
        <w:tc>
          <w:tcPr>
            <w:tcW w:w="564" w:type="dxa"/>
            <w:tcBorders>
              <w:top w:val="nil"/>
              <w:left w:val="single" w:sz="4" w:space="0" w:color="auto"/>
              <w:bottom w:val="single" w:sz="4" w:space="0" w:color="auto"/>
              <w:right w:val="single" w:sz="4" w:space="0" w:color="auto"/>
            </w:tcBorders>
            <w:shd w:val="clear" w:color="auto" w:fill="auto"/>
            <w:noWrap/>
            <w:vAlign w:val="bottom"/>
            <w:hideMark/>
          </w:tcPr>
          <w:p w:rsidR="000D320B" w:rsidRPr="001F7E84" w:rsidRDefault="000D320B" w:rsidP="00784175">
            <w:pPr>
              <w:spacing w:line="240" w:lineRule="auto"/>
              <w:jc w:val="right"/>
              <w:rPr>
                <w:rFonts w:ascii="Times New Roman" w:eastAsia="Times New Roman" w:hAnsi="Times New Roman" w:cs="Times New Roman"/>
                <w:color w:val="000000"/>
                <w:sz w:val="20"/>
                <w:szCs w:val="20"/>
                <w:lang w:eastAsia="pt-BR"/>
              </w:rPr>
            </w:pPr>
            <w:r w:rsidRPr="001F7E84">
              <w:rPr>
                <w:rFonts w:ascii="Times New Roman" w:eastAsia="Times New Roman" w:hAnsi="Times New Roman" w:cs="Times New Roman"/>
                <w:color w:val="000000"/>
                <w:sz w:val="20"/>
                <w:szCs w:val="20"/>
                <w:lang w:eastAsia="pt-BR"/>
              </w:rPr>
              <w:t>14</w:t>
            </w:r>
          </w:p>
        </w:tc>
        <w:tc>
          <w:tcPr>
            <w:tcW w:w="707" w:type="dxa"/>
            <w:tcBorders>
              <w:top w:val="nil"/>
              <w:left w:val="nil"/>
              <w:bottom w:val="single" w:sz="4" w:space="0" w:color="auto"/>
              <w:right w:val="single" w:sz="4" w:space="0" w:color="auto"/>
            </w:tcBorders>
            <w:shd w:val="clear" w:color="auto" w:fill="auto"/>
            <w:noWrap/>
            <w:vAlign w:val="bottom"/>
            <w:hideMark/>
          </w:tcPr>
          <w:p w:rsidR="000D320B" w:rsidRPr="001F7E84" w:rsidRDefault="000D320B" w:rsidP="00784175">
            <w:pPr>
              <w:spacing w:line="240" w:lineRule="auto"/>
              <w:jc w:val="center"/>
              <w:rPr>
                <w:rFonts w:ascii="Times New Roman" w:eastAsia="Times New Roman" w:hAnsi="Times New Roman" w:cs="Times New Roman"/>
                <w:color w:val="000000"/>
                <w:sz w:val="20"/>
                <w:szCs w:val="20"/>
                <w:lang w:eastAsia="pt-BR"/>
              </w:rPr>
            </w:pPr>
            <w:r w:rsidRPr="001F7E84">
              <w:rPr>
                <w:rFonts w:ascii="Times New Roman" w:eastAsia="Times New Roman" w:hAnsi="Times New Roman" w:cs="Times New Roman"/>
                <w:color w:val="000000"/>
                <w:sz w:val="20"/>
                <w:szCs w:val="20"/>
                <w:lang w:eastAsia="pt-BR"/>
              </w:rPr>
              <w:t>0</w:t>
            </w:r>
          </w:p>
        </w:tc>
        <w:tc>
          <w:tcPr>
            <w:tcW w:w="709" w:type="dxa"/>
            <w:tcBorders>
              <w:top w:val="nil"/>
              <w:left w:val="nil"/>
              <w:bottom w:val="single" w:sz="4" w:space="0" w:color="auto"/>
              <w:right w:val="single" w:sz="4" w:space="0" w:color="auto"/>
            </w:tcBorders>
            <w:shd w:val="clear" w:color="auto" w:fill="auto"/>
            <w:noWrap/>
            <w:vAlign w:val="bottom"/>
            <w:hideMark/>
          </w:tcPr>
          <w:p w:rsidR="000D320B" w:rsidRPr="001F7E84" w:rsidRDefault="000D320B" w:rsidP="00784175">
            <w:pPr>
              <w:spacing w:line="240" w:lineRule="auto"/>
              <w:jc w:val="center"/>
              <w:rPr>
                <w:rFonts w:ascii="Times New Roman" w:eastAsia="Times New Roman" w:hAnsi="Times New Roman" w:cs="Times New Roman"/>
                <w:color w:val="000000"/>
                <w:sz w:val="20"/>
                <w:szCs w:val="20"/>
                <w:lang w:eastAsia="pt-BR"/>
              </w:rPr>
            </w:pPr>
            <w:r w:rsidRPr="001F7E84">
              <w:rPr>
                <w:rFonts w:ascii="Times New Roman" w:eastAsia="Times New Roman" w:hAnsi="Times New Roman" w:cs="Times New Roman"/>
                <w:color w:val="000000"/>
                <w:sz w:val="20"/>
                <w:szCs w:val="20"/>
                <w:lang w:eastAsia="pt-BR"/>
              </w:rPr>
              <w:t>0</w:t>
            </w:r>
          </w:p>
        </w:tc>
        <w:tc>
          <w:tcPr>
            <w:tcW w:w="850" w:type="dxa"/>
            <w:tcBorders>
              <w:top w:val="nil"/>
              <w:left w:val="nil"/>
              <w:bottom w:val="single" w:sz="4" w:space="0" w:color="auto"/>
              <w:right w:val="single" w:sz="4" w:space="0" w:color="auto"/>
            </w:tcBorders>
            <w:shd w:val="clear" w:color="auto" w:fill="auto"/>
            <w:noWrap/>
            <w:vAlign w:val="bottom"/>
            <w:hideMark/>
          </w:tcPr>
          <w:p w:rsidR="000D320B" w:rsidRPr="001F7E84" w:rsidRDefault="000D320B" w:rsidP="00784175">
            <w:pPr>
              <w:spacing w:line="240" w:lineRule="auto"/>
              <w:jc w:val="center"/>
              <w:rPr>
                <w:rFonts w:ascii="Times New Roman" w:eastAsia="Times New Roman" w:hAnsi="Times New Roman" w:cs="Times New Roman"/>
                <w:color w:val="000000"/>
                <w:sz w:val="20"/>
                <w:szCs w:val="20"/>
                <w:lang w:eastAsia="pt-BR"/>
              </w:rPr>
            </w:pPr>
            <w:r w:rsidRPr="001F7E84">
              <w:rPr>
                <w:rFonts w:ascii="Times New Roman" w:eastAsia="Times New Roman" w:hAnsi="Times New Roman" w:cs="Times New Roman"/>
                <w:color w:val="000000"/>
                <w:sz w:val="20"/>
                <w:szCs w:val="20"/>
                <w:lang w:eastAsia="pt-BR"/>
              </w:rPr>
              <w:t>0</w:t>
            </w:r>
          </w:p>
        </w:tc>
      </w:tr>
      <w:tr w:rsidR="000D320B" w:rsidRPr="001F7E84" w:rsidTr="000D320B">
        <w:trPr>
          <w:trHeight w:val="300"/>
          <w:jc w:val="center"/>
        </w:trPr>
        <w:tc>
          <w:tcPr>
            <w:tcW w:w="564" w:type="dxa"/>
            <w:tcBorders>
              <w:top w:val="nil"/>
              <w:left w:val="single" w:sz="4" w:space="0" w:color="auto"/>
              <w:bottom w:val="single" w:sz="4" w:space="0" w:color="auto"/>
              <w:right w:val="single" w:sz="4" w:space="0" w:color="auto"/>
            </w:tcBorders>
            <w:shd w:val="clear" w:color="auto" w:fill="auto"/>
            <w:noWrap/>
            <w:vAlign w:val="bottom"/>
            <w:hideMark/>
          </w:tcPr>
          <w:p w:rsidR="000D320B" w:rsidRPr="001F7E84" w:rsidRDefault="000D320B" w:rsidP="00784175">
            <w:pPr>
              <w:spacing w:line="240" w:lineRule="auto"/>
              <w:jc w:val="right"/>
              <w:rPr>
                <w:rFonts w:ascii="Times New Roman" w:eastAsia="Times New Roman" w:hAnsi="Times New Roman" w:cs="Times New Roman"/>
                <w:color w:val="000000"/>
                <w:sz w:val="20"/>
                <w:szCs w:val="20"/>
                <w:lang w:eastAsia="pt-BR"/>
              </w:rPr>
            </w:pPr>
            <w:r w:rsidRPr="001F7E84">
              <w:rPr>
                <w:rFonts w:ascii="Times New Roman" w:eastAsia="Times New Roman" w:hAnsi="Times New Roman" w:cs="Times New Roman"/>
                <w:color w:val="000000"/>
                <w:sz w:val="20"/>
                <w:szCs w:val="20"/>
                <w:lang w:eastAsia="pt-BR"/>
              </w:rPr>
              <w:t>15</w:t>
            </w:r>
          </w:p>
        </w:tc>
        <w:tc>
          <w:tcPr>
            <w:tcW w:w="707" w:type="dxa"/>
            <w:tcBorders>
              <w:top w:val="nil"/>
              <w:left w:val="nil"/>
              <w:bottom w:val="single" w:sz="4" w:space="0" w:color="auto"/>
              <w:right w:val="single" w:sz="4" w:space="0" w:color="auto"/>
            </w:tcBorders>
            <w:shd w:val="clear" w:color="auto" w:fill="auto"/>
            <w:noWrap/>
            <w:vAlign w:val="bottom"/>
            <w:hideMark/>
          </w:tcPr>
          <w:p w:rsidR="000D320B" w:rsidRPr="001F7E84" w:rsidRDefault="000D320B" w:rsidP="00784175">
            <w:pPr>
              <w:spacing w:line="240" w:lineRule="auto"/>
              <w:jc w:val="center"/>
              <w:rPr>
                <w:rFonts w:ascii="Times New Roman" w:eastAsia="Times New Roman" w:hAnsi="Times New Roman" w:cs="Times New Roman"/>
                <w:color w:val="000000"/>
                <w:sz w:val="20"/>
                <w:szCs w:val="20"/>
                <w:lang w:eastAsia="pt-BR"/>
              </w:rPr>
            </w:pPr>
            <w:r w:rsidRPr="001F7E84">
              <w:rPr>
                <w:rFonts w:ascii="Times New Roman" w:eastAsia="Times New Roman" w:hAnsi="Times New Roman" w:cs="Times New Roman"/>
                <w:color w:val="000000"/>
                <w:sz w:val="20"/>
                <w:szCs w:val="20"/>
                <w:lang w:eastAsia="pt-BR"/>
              </w:rPr>
              <w:t>0</w:t>
            </w:r>
          </w:p>
        </w:tc>
        <w:tc>
          <w:tcPr>
            <w:tcW w:w="709" w:type="dxa"/>
            <w:tcBorders>
              <w:top w:val="nil"/>
              <w:left w:val="nil"/>
              <w:bottom w:val="single" w:sz="4" w:space="0" w:color="auto"/>
              <w:right w:val="single" w:sz="4" w:space="0" w:color="auto"/>
            </w:tcBorders>
            <w:shd w:val="clear" w:color="auto" w:fill="auto"/>
            <w:noWrap/>
            <w:vAlign w:val="bottom"/>
            <w:hideMark/>
          </w:tcPr>
          <w:p w:rsidR="000D320B" w:rsidRPr="001F7E84" w:rsidRDefault="000D320B" w:rsidP="00784175">
            <w:pPr>
              <w:spacing w:line="240" w:lineRule="auto"/>
              <w:jc w:val="center"/>
              <w:rPr>
                <w:rFonts w:ascii="Times New Roman" w:eastAsia="Times New Roman" w:hAnsi="Times New Roman" w:cs="Times New Roman"/>
                <w:color w:val="000000"/>
                <w:sz w:val="20"/>
                <w:szCs w:val="20"/>
                <w:lang w:eastAsia="pt-BR"/>
              </w:rPr>
            </w:pPr>
            <w:r w:rsidRPr="001F7E84">
              <w:rPr>
                <w:rFonts w:ascii="Times New Roman" w:eastAsia="Times New Roman" w:hAnsi="Times New Roman" w:cs="Times New Roman"/>
                <w:color w:val="000000"/>
                <w:sz w:val="20"/>
                <w:szCs w:val="20"/>
                <w:lang w:eastAsia="pt-BR"/>
              </w:rPr>
              <w:t>0</w:t>
            </w:r>
          </w:p>
        </w:tc>
        <w:tc>
          <w:tcPr>
            <w:tcW w:w="850" w:type="dxa"/>
            <w:tcBorders>
              <w:top w:val="nil"/>
              <w:left w:val="nil"/>
              <w:bottom w:val="single" w:sz="4" w:space="0" w:color="auto"/>
              <w:right w:val="single" w:sz="4" w:space="0" w:color="auto"/>
            </w:tcBorders>
            <w:shd w:val="clear" w:color="auto" w:fill="auto"/>
            <w:noWrap/>
            <w:vAlign w:val="bottom"/>
            <w:hideMark/>
          </w:tcPr>
          <w:p w:rsidR="000D320B" w:rsidRPr="001F7E84" w:rsidRDefault="000D320B" w:rsidP="00784175">
            <w:pPr>
              <w:spacing w:line="240" w:lineRule="auto"/>
              <w:jc w:val="center"/>
              <w:rPr>
                <w:rFonts w:ascii="Times New Roman" w:eastAsia="Times New Roman" w:hAnsi="Times New Roman" w:cs="Times New Roman"/>
                <w:color w:val="000000"/>
                <w:sz w:val="20"/>
                <w:szCs w:val="20"/>
                <w:lang w:eastAsia="pt-BR"/>
              </w:rPr>
            </w:pPr>
            <w:r w:rsidRPr="001F7E84">
              <w:rPr>
                <w:rFonts w:ascii="Times New Roman" w:eastAsia="Times New Roman" w:hAnsi="Times New Roman" w:cs="Times New Roman"/>
                <w:color w:val="000000"/>
                <w:sz w:val="20"/>
                <w:szCs w:val="20"/>
                <w:lang w:eastAsia="pt-BR"/>
              </w:rPr>
              <w:t>2</w:t>
            </w:r>
          </w:p>
        </w:tc>
      </w:tr>
      <w:tr w:rsidR="000D320B" w:rsidRPr="001F7E84" w:rsidTr="000D320B">
        <w:trPr>
          <w:trHeight w:val="300"/>
          <w:jc w:val="center"/>
        </w:trPr>
        <w:tc>
          <w:tcPr>
            <w:tcW w:w="564" w:type="dxa"/>
            <w:tcBorders>
              <w:top w:val="nil"/>
              <w:left w:val="single" w:sz="4" w:space="0" w:color="auto"/>
              <w:bottom w:val="single" w:sz="4" w:space="0" w:color="auto"/>
              <w:right w:val="single" w:sz="4" w:space="0" w:color="auto"/>
            </w:tcBorders>
            <w:shd w:val="clear" w:color="auto" w:fill="auto"/>
            <w:noWrap/>
            <w:vAlign w:val="bottom"/>
            <w:hideMark/>
          </w:tcPr>
          <w:p w:rsidR="000D320B" w:rsidRPr="001F7E84" w:rsidRDefault="000D320B" w:rsidP="00784175">
            <w:pPr>
              <w:spacing w:line="240" w:lineRule="auto"/>
              <w:rPr>
                <w:rFonts w:ascii="Times New Roman" w:eastAsia="Times New Roman" w:hAnsi="Times New Roman" w:cs="Times New Roman"/>
                <w:b/>
                <w:bCs/>
                <w:color w:val="000000"/>
                <w:sz w:val="20"/>
                <w:szCs w:val="20"/>
                <w:lang w:eastAsia="pt-BR"/>
              </w:rPr>
            </w:pPr>
            <w:r w:rsidRPr="001F7E84">
              <w:rPr>
                <w:rFonts w:ascii="Times New Roman" w:eastAsia="Times New Roman" w:hAnsi="Times New Roman" w:cs="Times New Roman"/>
                <w:b/>
                <w:bCs/>
                <w:color w:val="000000"/>
                <w:sz w:val="20"/>
                <w:szCs w:val="20"/>
                <w:lang w:eastAsia="pt-BR"/>
              </w:rPr>
              <w:t>Total</w:t>
            </w:r>
          </w:p>
        </w:tc>
        <w:tc>
          <w:tcPr>
            <w:tcW w:w="707" w:type="dxa"/>
            <w:tcBorders>
              <w:top w:val="nil"/>
              <w:left w:val="nil"/>
              <w:bottom w:val="single" w:sz="4" w:space="0" w:color="auto"/>
              <w:right w:val="single" w:sz="4" w:space="0" w:color="auto"/>
            </w:tcBorders>
            <w:shd w:val="clear" w:color="auto" w:fill="auto"/>
            <w:noWrap/>
            <w:vAlign w:val="bottom"/>
            <w:hideMark/>
          </w:tcPr>
          <w:p w:rsidR="000D320B" w:rsidRPr="001F7E84" w:rsidRDefault="000D320B" w:rsidP="00784175">
            <w:pPr>
              <w:spacing w:line="240" w:lineRule="auto"/>
              <w:jc w:val="center"/>
              <w:rPr>
                <w:rFonts w:ascii="Times New Roman" w:eastAsia="Times New Roman" w:hAnsi="Times New Roman" w:cs="Times New Roman"/>
                <w:b/>
                <w:bCs/>
                <w:color w:val="000000"/>
                <w:sz w:val="20"/>
                <w:szCs w:val="20"/>
                <w:lang w:eastAsia="pt-BR"/>
              </w:rPr>
            </w:pPr>
            <w:r w:rsidRPr="001F7E84">
              <w:rPr>
                <w:rFonts w:ascii="Times New Roman" w:eastAsia="Times New Roman" w:hAnsi="Times New Roman" w:cs="Times New Roman"/>
                <w:b/>
                <w:bCs/>
                <w:color w:val="000000"/>
                <w:sz w:val="20"/>
                <w:szCs w:val="20"/>
                <w:lang w:eastAsia="pt-BR"/>
              </w:rPr>
              <w:t>367</w:t>
            </w:r>
          </w:p>
        </w:tc>
        <w:tc>
          <w:tcPr>
            <w:tcW w:w="709" w:type="dxa"/>
            <w:tcBorders>
              <w:top w:val="nil"/>
              <w:left w:val="nil"/>
              <w:bottom w:val="single" w:sz="4" w:space="0" w:color="auto"/>
              <w:right w:val="single" w:sz="4" w:space="0" w:color="auto"/>
            </w:tcBorders>
            <w:shd w:val="clear" w:color="auto" w:fill="auto"/>
            <w:noWrap/>
            <w:vAlign w:val="bottom"/>
            <w:hideMark/>
          </w:tcPr>
          <w:p w:rsidR="000D320B" w:rsidRPr="001F7E84" w:rsidRDefault="000D320B" w:rsidP="00784175">
            <w:pPr>
              <w:spacing w:line="240" w:lineRule="auto"/>
              <w:jc w:val="center"/>
              <w:rPr>
                <w:rFonts w:ascii="Times New Roman" w:eastAsia="Times New Roman" w:hAnsi="Times New Roman" w:cs="Times New Roman"/>
                <w:b/>
                <w:bCs/>
                <w:color w:val="000000"/>
                <w:sz w:val="20"/>
                <w:szCs w:val="20"/>
                <w:lang w:eastAsia="pt-BR"/>
              </w:rPr>
            </w:pPr>
            <w:r w:rsidRPr="001F7E84">
              <w:rPr>
                <w:rFonts w:ascii="Times New Roman" w:eastAsia="Times New Roman" w:hAnsi="Times New Roman" w:cs="Times New Roman"/>
                <w:b/>
                <w:bCs/>
                <w:color w:val="000000"/>
                <w:sz w:val="20"/>
                <w:szCs w:val="20"/>
                <w:lang w:eastAsia="pt-BR"/>
              </w:rPr>
              <w:t>595</w:t>
            </w:r>
          </w:p>
        </w:tc>
        <w:tc>
          <w:tcPr>
            <w:tcW w:w="850" w:type="dxa"/>
            <w:tcBorders>
              <w:top w:val="nil"/>
              <w:left w:val="nil"/>
              <w:bottom w:val="single" w:sz="4" w:space="0" w:color="auto"/>
              <w:right w:val="single" w:sz="4" w:space="0" w:color="auto"/>
            </w:tcBorders>
            <w:shd w:val="clear" w:color="auto" w:fill="auto"/>
            <w:noWrap/>
            <w:vAlign w:val="bottom"/>
            <w:hideMark/>
          </w:tcPr>
          <w:p w:rsidR="000D320B" w:rsidRPr="001F7E84" w:rsidRDefault="000D320B" w:rsidP="00784175">
            <w:pPr>
              <w:spacing w:line="240" w:lineRule="auto"/>
              <w:jc w:val="center"/>
              <w:rPr>
                <w:rFonts w:ascii="Times New Roman" w:eastAsia="Times New Roman" w:hAnsi="Times New Roman" w:cs="Times New Roman"/>
                <w:b/>
                <w:bCs/>
                <w:color w:val="000000"/>
                <w:sz w:val="20"/>
                <w:szCs w:val="20"/>
                <w:lang w:eastAsia="pt-BR"/>
              </w:rPr>
            </w:pPr>
            <w:r w:rsidRPr="001F7E84">
              <w:rPr>
                <w:rFonts w:ascii="Times New Roman" w:eastAsia="Times New Roman" w:hAnsi="Times New Roman" w:cs="Times New Roman"/>
                <w:b/>
                <w:bCs/>
                <w:color w:val="000000"/>
                <w:sz w:val="20"/>
                <w:szCs w:val="20"/>
                <w:lang w:eastAsia="pt-BR"/>
              </w:rPr>
              <w:t>442</w:t>
            </w:r>
          </w:p>
        </w:tc>
      </w:tr>
    </w:tbl>
    <w:p w:rsidR="000D320B" w:rsidRPr="00C31D07" w:rsidRDefault="00C31D07" w:rsidP="00784175">
      <w:pPr>
        <w:spacing w:line="240" w:lineRule="auto"/>
        <w:jc w:val="center"/>
        <w:rPr>
          <w:rFonts w:ascii="Times New Roman" w:hAnsi="Times New Roman" w:cs="Times New Roman"/>
          <w:sz w:val="20"/>
          <w:szCs w:val="20"/>
          <w:lang w:val="es-419"/>
        </w:rPr>
      </w:pPr>
      <w:r>
        <w:rPr>
          <w:rFonts w:ascii="Times New Roman" w:hAnsi="Times New Roman" w:cs="Times New Roman"/>
          <w:sz w:val="20"/>
          <w:szCs w:val="20"/>
          <w:lang w:val="es-419"/>
        </w:rPr>
        <w:t>Fuente: Los autores</w:t>
      </w:r>
    </w:p>
    <w:p w:rsidR="000D320B" w:rsidRPr="00F04425" w:rsidRDefault="000D320B" w:rsidP="00784175">
      <w:pPr>
        <w:spacing w:line="240" w:lineRule="auto"/>
        <w:rPr>
          <w:rFonts w:ascii="Times New Roman" w:hAnsi="Times New Roman" w:cs="Times New Roman"/>
          <w:szCs w:val="24"/>
          <w:lang w:val="es-419"/>
        </w:rPr>
      </w:pPr>
    </w:p>
    <w:p w:rsidR="000D320B" w:rsidRDefault="000D320B" w:rsidP="00784175">
      <w:pPr>
        <w:spacing w:line="240" w:lineRule="auto"/>
        <w:rPr>
          <w:rFonts w:ascii="Times New Roman" w:hAnsi="Times New Roman" w:cs="Times New Roman"/>
          <w:szCs w:val="24"/>
          <w:lang w:val="es-419"/>
        </w:rPr>
      </w:pPr>
      <w:r w:rsidRPr="00F04425">
        <w:rPr>
          <w:rFonts w:ascii="Times New Roman" w:hAnsi="Times New Roman" w:cs="Times New Roman"/>
          <w:szCs w:val="24"/>
          <w:lang w:val="es-419"/>
        </w:rPr>
        <w:t>Puestos en un gráfico, estos datos se ven así:</w:t>
      </w:r>
    </w:p>
    <w:p w:rsidR="00373A3C" w:rsidRDefault="00373A3C" w:rsidP="00784175">
      <w:pPr>
        <w:spacing w:line="240" w:lineRule="auto"/>
        <w:rPr>
          <w:rFonts w:ascii="Times New Roman" w:hAnsi="Times New Roman" w:cs="Times New Roman"/>
          <w:szCs w:val="24"/>
          <w:lang w:val="es-419"/>
        </w:rPr>
      </w:pPr>
    </w:p>
    <w:p w:rsidR="00373A3C" w:rsidRPr="00373A3C" w:rsidRDefault="00373A3C" w:rsidP="00784175">
      <w:pPr>
        <w:spacing w:line="240" w:lineRule="auto"/>
        <w:jc w:val="center"/>
        <w:rPr>
          <w:rFonts w:ascii="Times New Roman" w:hAnsi="Times New Roman" w:cs="Times New Roman"/>
          <w:sz w:val="20"/>
          <w:szCs w:val="20"/>
          <w:lang w:val="es-419"/>
        </w:rPr>
      </w:pPr>
      <w:r>
        <w:rPr>
          <w:rFonts w:ascii="Times New Roman" w:hAnsi="Times New Roman" w:cs="Times New Roman"/>
          <w:sz w:val="20"/>
          <w:szCs w:val="20"/>
          <w:lang w:val="es-419"/>
        </w:rPr>
        <w:t xml:space="preserve">Gráfico 2 – </w:t>
      </w:r>
      <w:r w:rsidR="00297B26">
        <w:rPr>
          <w:rFonts w:ascii="Times New Roman" w:hAnsi="Times New Roman" w:cs="Times New Roman"/>
          <w:sz w:val="20"/>
          <w:szCs w:val="20"/>
          <w:lang w:val="es-419"/>
        </w:rPr>
        <w:t>Frecuencia</w:t>
      </w:r>
      <w:r>
        <w:rPr>
          <w:rFonts w:ascii="Times New Roman" w:hAnsi="Times New Roman" w:cs="Times New Roman"/>
          <w:sz w:val="20"/>
          <w:szCs w:val="20"/>
          <w:lang w:val="es-419"/>
        </w:rPr>
        <w:t xml:space="preserve"> de palabras por verso para cada texto</w:t>
      </w:r>
    </w:p>
    <w:p w:rsidR="000D320B" w:rsidRPr="00F04425" w:rsidRDefault="005C5D1C" w:rsidP="00784175">
      <w:pPr>
        <w:spacing w:line="240" w:lineRule="auto"/>
        <w:rPr>
          <w:rFonts w:ascii="Times New Roman" w:hAnsi="Times New Roman" w:cs="Times New Roman"/>
          <w:szCs w:val="24"/>
          <w:lang w:val="es-419"/>
        </w:rPr>
      </w:pPr>
      <w:r>
        <w:rPr>
          <w:noProof/>
          <w:lang w:val="pt-BR" w:eastAsia="pt-BR"/>
        </w:rPr>
        <w:drawing>
          <wp:inline distT="0" distB="0" distL="0" distR="0" wp14:anchorId="5A860FA0" wp14:editId="4AF72032">
            <wp:extent cx="5760085" cy="3553460"/>
            <wp:effectExtent l="0" t="0" r="12065" b="8890"/>
            <wp:docPr id="1"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0D320B" w:rsidRPr="00373A3C" w:rsidRDefault="00373A3C" w:rsidP="00784175">
      <w:pPr>
        <w:spacing w:line="240" w:lineRule="auto"/>
        <w:jc w:val="center"/>
        <w:rPr>
          <w:rFonts w:ascii="Times New Roman" w:hAnsi="Times New Roman" w:cs="Times New Roman"/>
          <w:sz w:val="20"/>
          <w:szCs w:val="20"/>
          <w:lang w:val="es-419"/>
        </w:rPr>
      </w:pPr>
      <w:r>
        <w:rPr>
          <w:rFonts w:ascii="Times New Roman" w:hAnsi="Times New Roman" w:cs="Times New Roman"/>
          <w:sz w:val="20"/>
          <w:szCs w:val="20"/>
          <w:lang w:val="es-419"/>
        </w:rPr>
        <w:t>Fuente: Los autores</w:t>
      </w:r>
    </w:p>
    <w:p w:rsidR="000D320B" w:rsidRPr="00F04425" w:rsidRDefault="000D320B" w:rsidP="00784175">
      <w:pPr>
        <w:spacing w:line="240" w:lineRule="auto"/>
        <w:rPr>
          <w:rFonts w:ascii="Times New Roman" w:hAnsi="Times New Roman" w:cs="Times New Roman"/>
          <w:szCs w:val="24"/>
          <w:lang w:val="es-419"/>
        </w:rPr>
      </w:pPr>
    </w:p>
    <w:p w:rsidR="000D320B" w:rsidRPr="00B264BB" w:rsidRDefault="00B264BB" w:rsidP="00784175">
      <w:pPr>
        <w:spacing w:line="240" w:lineRule="auto"/>
        <w:rPr>
          <w:rFonts w:ascii="Times New Roman" w:hAnsi="Times New Roman" w:cs="Times New Roman"/>
          <w:b/>
          <w:szCs w:val="24"/>
          <w:lang w:val="es-419"/>
        </w:rPr>
      </w:pPr>
      <w:r w:rsidRPr="00B264BB">
        <w:rPr>
          <w:rFonts w:ascii="Times New Roman" w:hAnsi="Times New Roman" w:cs="Times New Roman"/>
          <w:b/>
          <w:szCs w:val="24"/>
          <w:lang w:val="es-419"/>
        </w:rPr>
        <w:t>Discusión de los datos</w:t>
      </w:r>
    </w:p>
    <w:p w:rsidR="00B264BB" w:rsidRPr="00F04425" w:rsidRDefault="00B264BB" w:rsidP="00784175">
      <w:pPr>
        <w:spacing w:line="240" w:lineRule="auto"/>
        <w:rPr>
          <w:rFonts w:ascii="Times New Roman" w:hAnsi="Times New Roman" w:cs="Times New Roman"/>
          <w:szCs w:val="24"/>
          <w:lang w:val="es-419"/>
        </w:rPr>
      </w:pPr>
    </w:p>
    <w:p w:rsidR="000D320B" w:rsidRPr="00F04425" w:rsidRDefault="000D320B" w:rsidP="00784175">
      <w:pPr>
        <w:spacing w:line="240" w:lineRule="auto"/>
        <w:rPr>
          <w:rFonts w:ascii="Times New Roman" w:hAnsi="Times New Roman" w:cs="Times New Roman"/>
          <w:szCs w:val="24"/>
          <w:lang w:val="es-419"/>
        </w:rPr>
      </w:pPr>
      <w:r w:rsidRPr="00F04425">
        <w:rPr>
          <w:rFonts w:ascii="Times New Roman" w:hAnsi="Times New Roman" w:cs="Times New Roman"/>
          <w:szCs w:val="24"/>
          <w:lang w:val="es-419"/>
        </w:rPr>
        <w:tab/>
        <w:t>A seguir se discuten los datos</w:t>
      </w:r>
      <w:r w:rsidR="00373A3C">
        <w:rPr>
          <w:rFonts w:ascii="Times New Roman" w:hAnsi="Times New Roman" w:cs="Times New Roman"/>
          <w:szCs w:val="24"/>
          <w:lang w:val="es-419"/>
        </w:rPr>
        <w:t xml:space="preserve"> recién</w:t>
      </w:r>
      <w:r w:rsidRPr="00F04425">
        <w:rPr>
          <w:rFonts w:ascii="Times New Roman" w:hAnsi="Times New Roman" w:cs="Times New Roman"/>
          <w:szCs w:val="24"/>
          <w:lang w:val="es-419"/>
        </w:rPr>
        <w:t xml:space="preserve"> presentados y se indican qué pueden significar sobre el estilo de la autora.</w:t>
      </w:r>
    </w:p>
    <w:p w:rsidR="000D320B" w:rsidRPr="00F04425" w:rsidRDefault="000D320B" w:rsidP="00784175">
      <w:pPr>
        <w:spacing w:line="240" w:lineRule="auto"/>
        <w:rPr>
          <w:rFonts w:ascii="Times New Roman" w:hAnsi="Times New Roman" w:cs="Times New Roman"/>
          <w:szCs w:val="24"/>
          <w:lang w:val="es-419"/>
        </w:rPr>
      </w:pPr>
    </w:p>
    <w:p w:rsidR="000D320B" w:rsidRPr="00F04425" w:rsidRDefault="000D320B" w:rsidP="00784175">
      <w:pPr>
        <w:spacing w:line="240" w:lineRule="auto"/>
        <w:rPr>
          <w:rFonts w:ascii="Times New Roman" w:hAnsi="Times New Roman" w:cs="Times New Roman"/>
          <w:szCs w:val="24"/>
          <w:lang w:val="es-419"/>
        </w:rPr>
      </w:pPr>
      <w:r w:rsidRPr="00B264BB">
        <w:rPr>
          <w:rFonts w:ascii="Times New Roman" w:hAnsi="Times New Roman" w:cs="Times New Roman"/>
          <w:b/>
          <w:szCs w:val="24"/>
          <w:lang w:val="es-419"/>
        </w:rPr>
        <w:t>TTR y “Palabras funcionales”</w:t>
      </w:r>
    </w:p>
    <w:p w:rsidR="000D320B" w:rsidRPr="00F04425" w:rsidRDefault="000D320B" w:rsidP="00784175">
      <w:pPr>
        <w:spacing w:line="240" w:lineRule="auto"/>
        <w:rPr>
          <w:rFonts w:ascii="Times New Roman" w:hAnsi="Times New Roman" w:cs="Times New Roman"/>
          <w:szCs w:val="24"/>
          <w:lang w:val="es-419"/>
        </w:rPr>
      </w:pPr>
    </w:p>
    <w:p w:rsidR="000D320B" w:rsidRPr="00F04425" w:rsidRDefault="000D320B" w:rsidP="00784175">
      <w:pPr>
        <w:spacing w:line="240" w:lineRule="auto"/>
        <w:rPr>
          <w:rFonts w:ascii="Times New Roman" w:hAnsi="Times New Roman" w:cs="Times New Roman"/>
          <w:szCs w:val="24"/>
          <w:lang w:val="es-419"/>
        </w:rPr>
      </w:pPr>
      <w:r w:rsidRPr="00F04425">
        <w:rPr>
          <w:rFonts w:ascii="Times New Roman" w:hAnsi="Times New Roman" w:cs="Times New Roman"/>
          <w:szCs w:val="24"/>
          <w:lang w:val="es-419"/>
        </w:rPr>
        <w:tab/>
        <w:t>Sobre las TTR, los datos nos muestran que fueron disminuyendo de una obra a la otra a lo largo de los años: TENTA – 2003 =</w:t>
      </w:r>
      <w:r w:rsidR="00C51A35">
        <w:rPr>
          <w:rFonts w:ascii="Times New Roman" w:hAnsi="Times New Roman" w:cs="Times New Roman"/>
          <w:szCs w:val="24"/>
          <w:lang w:val="es-419"/>
        </w:rPr>
        <w:t xml:space="preserve"> 41,07; SEDUC – 2008 = 36,31; S</w:t>
      </w:r>
      <w:r w:rsidRPr="00F04425">
        <w:rPr>
          <w:rFonts w:ascii="Times New Roman" w:hAnsi="Times New Roman" w:cs="Times New Roman"/>
          <w:szCs w:val="24"/>
          <w:lang w:val="es-419"/>
        </w:rPr>
        <w:t xml:space="preserve">UMP – 2011 = 30,45. En un principio, esto quiere decir que de una obra a la otra hubo menos variedad lexical, o sea, la proporción entre palabras repetidas y palabras que no se repiten dentro de cada texto fue mayor. </w:t>
      </w:r>
    </w:p>
    <w:p w:rsidR="000D320B" w:rsidRPr="00C31D07" w:rsidRDefault="00373A3C" w:rsidP="00784175">
      <w:pPr>
        <w:spacing w:line="240" w:lineRule="auto"/>
        <w:jc w:val="center"/>
        <w:rPr>
          <w:rFonts w:ascii="Times New Roman" w:hAnsi="Times New Roman" w:cs="Times New Roman"/>
          <w:sz w:val="20"/>
          <w:szCs w:val="20"/>
          <w:lang w:val="es-419"/>
        </w:rPr>
      </w:pPr>
      <w:r>
        <w:rPr>
          <w:rFonts w:ascii="Times New Roman" w:hAnsi="Times New Roman" w:cs="Times New Roman"/>
          <w:sz w:val="20"/>
          <w:szCs w:val="20"/>
          <w:lang w:val="es-419"/>
        </w:rPr>
        <w:t>Tabla</w:t>
      </w:r>
      <w:r w:rsidR="00C31D07">
        <w:rPr>
          <w:rFonts w:ascii="Times New Roman" w:hAnsi="Times New Roman" w:cs="Times New Roman"/>
          <w:sz w:val="20"/>
          <w:szCs w:val="20"/>
          <w:lang w:val="es-419"/>
        </w:rPr>
        <w:t xml:space="preserve"> 5 – TTR de los textos</w:t>
      </w:r>
    </w:p>
    <w:tbl>
      <w:tblPr>
        <w:tblStyle w:val="Tabelacomgrade"/>
        <w:tblW w:w="0" w:type="auto"/>
        <w:jc w:val="center"/>
        <w:tblLook w:val="04A0" w:firstRow="1" w:lastRow="0" w:firstColumn="1" w:lastColumn="0" w:noHBand="0" w:noVBand="1"/>
      </w:tblPr>
      <w:tblGrid>
        <w:gridCol w:w="2123"/>
        <w:gridCol w:w="2123"/>
        <w:gridCol w:w="2124"/>
        <w:gridCol w:w="2124"/>
      </w:tblGrid>
      <w:tr w:rsidR="000D320B" w:rsidRPr="00C708BC" w:rsidTr="00C31D07">
        <w:trPr>
          <w:jc w:val="center"/>
        </w:trPr>
        <w:tc>
          <w:tcPr>
            <w:tcW w:w="2123" w:type="dxa"/>
          </w:tcPr>
          <w:p w:rsidR="000D320B" w:rsidRPr="00C708BC" w:rsidRDefault="000D320B" w:rsidP="00784175">
            <w:pPr>
              <w:spacing w:line="240" w:lineRule="auto"/>
              <w:rPr>
                <w:rFonts w:ascii="Times New Roman" w:hAnsi="Times New Roman" w:cs="Times New Roman"/>
                <w:sz w:val="20"/>
                <w:szCs w:val="20"/>
                <w:lang w:val="es-419"/>
              </w:rPr>
            </w:pPr>
            <w:r w:rsidRPr="00C708BC">
              <w:rPr>
                <w:rFonts w:ascii="Times New Roman" w:hAnsi="Times New Roman" w:cs="Times New Roman"/>
                <w:sz w:val="20"/>
                <w:szCs w:val="20"/>
                <w:lang w:val="es-419"/>
              </w:rPr>
              <w:t>Medida/Texto</w:t>
            </w:r>
          </w:p>
        </w:tc>
        <w:tc>
          <w:tcPr>
            <w:tcW w:w="2123" w:type="dxa"/>
          </w:tcPr>
          <w:p w:rsidR="000D320B" w:rsidRPr="00C708BC" w:rsidRDefault="000D320B" w:rsidP="00784175">
            <w:pPr>
              <w:spacing w:line="240" w:lineRule="auto"/>
              <w:rPr>
                <w:rFonts w:ascii="Times New Roman" w:hAnsi="Times New Roman" w:cs="Times New Roman"/>
                <w:sz w:val="20"/>
                <w:szCs w:val="20"/>
                <w:lang w:val="es-419"/>
              </w:rPr>
            </w:pPr>
            <w:r w:rsidRPr="00C708BC">
              <w:rPr>
                <w:rFonts w:ascii="Times New Roman" w:hAnsi="Times New Roman" w:cs="Times New Roman"/>
                <w:sz w:val="20"/>
                <w:szCs w:val="20"/>
                <w:lang w:val="es-419"/>
              </w:rPr>
              <w:t>TENTA</w:t>
            </w:r>
          </w:p>
        </w:tc>
        <w:tc>
          <w:tcPr>
            <w:tcW w:w="2124" w:type="dxa"/>
          </w:tcPr>
          <w:p w:rsidR="000D320B" w:rsidRPr="00C708BC" w:rsidRDefault="000D320B" w:rsidP="00784175">
            <w:pPr>
              <w:spacing w:line="240" w:lineRule="auto"/>
              <w:rPr>
                <w:rFonts w:ascii="Times New Roman" w:hAnsi="Times New Roman" w:cs="Times New Roman"/>
                <w:sz w:val="20"/>
                <w:szCs w:val="20"/>
                <w:lang w:val="es-419"/>
              </w:rPr>
            </w:pPr>
            <w:r w:rsidRPr="00C708BC">
              <w:rPr>
                <w:rFonts w:ascii="Times New Roman" w:hAnsi="Times New Roman" w:cs="Times New Roman"/>
                <w:sz w:val="20"/>
                <w:szCs w:val="20"/>
                <w:lang w:val="es-419"/>
              </w:rPr>
              <w:t>SEDUC</w:t>
            </w:r>
          </w:p>
        </w:tc>
        <w:tc>
          <w:tcPr>
            <w:tcW w:w="2124" w:type="dxa"/>
          </w:tcPr>
          <w:p w:rsidR="000D320B" w:rsidRPr="00C708BC" w:rsidRDefault="00C51A35" w:rsidP="00784175">
            <w:pPr>
              <w:spacing w:line="240" w:lineRule="auto"/>
              <w:rPr>
                <w:rFonts w:ascii="Times New Roman" w:hAnsi="Times New Roman" w:cs="Times New Roman"/>
                <w:sz w:val="20"/>
                <w:szCs w:val="20"/>
                <w:lang w:val="es-419"/>
              </w:rPr>
            </w:pPr>
            <w:r>
              <w:rPr>
                <w:rFonts w:ascii="Times New Roman" w:hAnsi="Times New Roman" w:cs="Times New Roman"/>
                <w:sz w:val="20"/>
                <w:szCs w:val="20"/>
                <w:lang w:val="es-419"/>
              </w:rPr>
              <w:t>S</w:t>
            </w:r>
            <w:r w:rsidR="000D320B" w:rsidRPr="00C708BC">
              <w:rPr>
                <w:rFonts w:ascii="Times New Roman" w:hAnsi="Times New Roman" w:cs="Times New Roman"/>
                <w:sz w:val="20"/>
                <w:szCs w:val="20"/>
                <w:lang w:val="es-419"/>
              </w:rPr>
              <w:t>UMP</w:t>
            </w:r>
          </w:p>
        </w:tc>
      </w:tr>
      <w:tr w:rsidR="000D320B" w:rsidRPr="00C708BC" w:rsidTr="00C31D07">
        <w:trPr>
          <w:jc w:val="center"/>
        </w:trPr>
        <w:tc>
          <w:tcPr>
            <w:tcW w:w="2123" w:type="dxa"/>
          </w:tcPr>
          <w:p w:rsidR="000D320B" w:rsidRPr="00C708BC" w:rsidRDefault="000D320B" w:rsidP="00784175">
            <w:pPr>
              <w:spacing w:line="240" w:lineRule="auto"/>
              <w:rPr>
                <w:rFonts w:ascii="Times New Roman" w:hAnsi="Times New Roman" w:cs="Times New Roman"/>
                <w:sz w:val="20"/>
                <w:szCs w:val="20"/>
                <w:lang w:val="es-419"/>
              </w:rPr>
            </w:pPr>
            <w:proofErr w:type="spellStart"/>
            <w:r w:rsidRPr="00C708BC">
              <w:rPr>
                <w:rFonts w:ascii="Times New Roman" w:hAnsi="Times New Roman" w:cs="Times New Roman"/>
                <w:sz w:val="20"/>
                <w:szCs w:val="20"/>
                <w:lang w:val="es-419"/>
              </w:rPr>
              <w:t>Type</w:t>
            </w:r>
            <w:proofErr w:type="spellEnd"/>
          </w:p>
        </w:tc>
        <w:tc>
          <w:tcPr>
            <w:tcW w:w="2123" w:type="dxa"/>
          </w:tcPr>
          <w:p w:rsidR="000D320B" w:rsidRPr="00C708BC" w:rsidRDefault="000D320B" w:rsidP="00784175">
            <w:pPr>
              <w:spacing w:line="240" w:lineRule="auto"/>
              <w:rPr>
                <w:rFonts w:ascii="Times New Roman" w:hAnsi="Times New Roman" w:cs="Times New Roman"/>
                <w:sz w:val="20"/>
                <w:szCs w:val="20"/>
                <w:lang w:val="es-419"/>
              </w:rPr>
            </w:pPr>
            <w:r w:rsidRPr="00C708BC">
              <w:rPr>
                <w:rFonts w:ascii="Times New Roman" w:hAnsi="Times New Roman" w:cs="Times New Roman"/>
                <w:sz w:val="20"/>
                <w:szCs w:val="20"/>
                <w:lang w:val="es-419"/>
              </w:rPr>
              <w:t>782</w:t>
            </w:r>
          </w:p>
        </w:tc>
        <w:tc>
          <w:tcPr>
            <w:tcW w:w="2124" w:type="dxa"/>
          </w:tcPr>
          <w:p w:rsidR="000D320B" w:rsidRPr="00C708BC" w:rsidRDefault="000D320B" w:rsidP="00784175">
            <w:pPr>
              <w:spacing w:line="240" w:lineRule="auto"/>
              <w:rPr>
                <w:rFonts w:ascii="Times New Roman" w:hAnsi="Times New Roman" w:cs="Times New Roman"/>
                <w:sz w:val="20"/>
                <w:szCs w:val="20"/>
                <w:lang w:val="es-419"/>
              </w:rPr>
            </w:pPr>
            <w:r w:rsidRPr="00C708BC">
              <w:rPr>
                <w:rFonts w:ascii="Times New Roman" w:hAnsi="Times New Roman" w:cs="Times New Roman"/>
                <w:sz w:val="20"/>
                <w:szCs w:val="20"/>
                <w:lang w:val="es-419"/>
              </w:rPr>
              <w:t>959</w:t>
            </w:r>
          </w:p>
        </w:tc>
        <w:tc>
          <w:tcPr>
            <w:tcW w:w="2124" w:type="dxa"/>
          </w:tcPr>
          <w:p w:rsidR="000D320B" w:rsidRPr="00C708BC" w:rsidRDefault="000D320B" w:rsidP="00784175">
            <w:pPr>
              <w:spacing w:line="240" w:lineRule="auto"/>
              <w:rPr>
                <w:rFonts w:ascii="Times New Roman" w:hAnsi="Times New Roman" w:cs="Times New Roman"/>
                <w:sz w:val="20"/>
                <w:szCs w:val="20"/>
                <w:lang w:val="es-419"/>
              </w:rPr>
            </w:pPr>
            <w:r w:rsidRPr="00C708BC">
              <w:rPr>
                <w:rFonts w:ascii="Times New Roman" w:hAnsi="Times New Roman" w:cs="Times New Roman"/>
                <w:sz w:val="20"/>
                <w:szCs w:val="20"/>
                <w:lang w:val="es-419"/>
              </w:rPr>
              <w:t>785</w:t>
            </w:r>
          </w:p>
        </w:tc>
      </w:tr>
      <w:tr w:rsidR="000D320B" w:rsidRPr="00C708BC" w:rsidTr="00C31D07">
        <w:trPr>
          <w:jc w:val="center"/>
        </w:trPr>
        <w:tc>
          <w:tcPr>
            <w:tcW w:w="2123" w:type="dxa"/>
          </w:tcPr>
          <w:p w:rsidR="000D320B" w:rsidRPr="00C708BC" w:rsidRDefault="000D320B" w:rsidP="00784175">
            <w:pPr>
              <w:spacing w:line="240" w:lineRule="auto"/>
              <w:rPr>
                <w:rFonts w:ascii="Times New Roman" w:hAnsi="Times New Roman" w:cs="Times New Roman"/>
                <w:sz w:val="20"/>
                <w:szCs w:val="20"/>
                <w:lang w:val="es-419"/>
              </w:rPr>
            </w:pPr>
            <w:proofErr w:type="spellStart"/>
            <w:r w:rsidRPr="00C708BC">
              <w:rPr>
                <w:rFonts w:ascii="Times New Roman" w:hAnsi="Times New Roman" w:cs="Times New Roman"/>
                <w:sz w:val="20"/>
                <w:szCs w:val="20"/>
                <w:lang w:val="es-419"/>
              </w:rPr>
              <w:t>Token</w:t>
            </w:r>
            <w:proofErr w:type="spellEnd"/>
          </w:p>
        </w:tc>
        <w:tc>
          <w:tcPr>
            <w:tcW w:w="2123" w:type="dxa"/>
          </w:tcPr>
          <w:p w:rsidR="000D320B" w:rsidRPr="00C708BC" w:rsidRDefault="000D320B" w:rsidP="00784175">
            <w:pPr>
              <w:spacing w:line="240" w:lineRule="auto"/>
              <w:rPr>
                <w:rFonts w:ascii="Times New Roman" w:hAnsi="Times New Roman" w:cs="Times New Roman"/>
                <w:b/>
                <w:color w:val="0070C0"/>
                <w:sz w:val="20"/>
                <w:szCs w:val="20"/>
                <w:lang w:val="es-419"/>
              </w:rPr>
            </w:pPr>
            <w:r w:rsidRPr="00C708BC">
              <w:rPr>
                <w:rFonts w:ascii="Times New Roman" w:hAnsi="Times New Roman" w:cs="Times New Roman"/>
                <w:b/>
                <w:color w:val="0070C0"/>
                <w:sz w:val="20"/>
                <w:szCs w:val="20"/>
                <w:lang w:val="es-419"/>
              </w:rPr>
              <w:t>1904</w:t>
            </w:r>
          </w:p>
        </w:tc>
        <w:tc>
          <w:tcPr>
            <w:tcW w:w="2124" w:type="dxa"/>
          </w:tcPr>
          <w:p w:rsidR="000D320B" w:rsidRPr="00C708BC" w:rsidRDefault="000D320B" w:rsidP="00784175">
            <w:pPr>
              <w:spacing w:line="240" w:lineRule="auto"/>
              <w:rPr>
                <w:rFonts w:ascii="Times New Roman" w:hAnsi="Times New Roman" w:cs="Times New Roman"/>
                <w:b/>
                <w:color w:val="FF0000"/>
                <w:sz w:val="20"/>
                <w:szCs w:val="20"/>
                <w:lang w:val="es-419"/>
              </w:rPr>
            </w:pPr>
            <w:r w:rsidRPr="00C708BC">
              <w:rPr>
                <w:rFonts w:ascii="Times New Roman" w:hAnsi="Times New Roman" w:cs="Times New Roman"/>
                <w:b/>
                <w:color w:val="FF0000"/>
                <w:sz w:val="20"/>
                <w:szCs w:val="20"/>
                <w:lang w:val="es-419"/>
              </w:rPr>
              <w:t>2641</w:t>
            </w:r>
          </w:p>
        </w:tc>
        <w:tc>
          <w:tcPr>
            <w:tcW w:w="2124" w:type="dxa"/>
          </w:tcPr>
          <w:p w:rsidR="000D320B" w:rsidRPr="00C708BC" w:rsidRDefault="000D320B" w:rsidP="00784175">
            <w:pPr>
              <w:spacing w:line="240" w:lineRule="auto"/>
              <w:rPr>
                <w:rFonts w:ascii="Times New Roman" w:hAnsi="Times New Roman" w:cs="Times New Roman"/>
                <w:b/>
                <w:color w:val="FF0000"/>
                <w:sz w:val="20"/>
                <w:szCs w:val="20"/>
                <w:lang w:val="es-419"/>
              </w:rPr>
            </w:pPr>
            <w:r w:rsidRPr="00C708BC">
              <w:rPr>
                <w:rFonts w:ascii="Times New Roman" w:hAnsi="Times New Roman" w:cs="Times New Roman"/>
                <w:b/>
                <w:color w:val="FF0000"/>
                <w:sz w:val="20"/>
                <w:szCs w:val="20"/>
                <w:lang w:val="es-419"/>
              </w:rPr>
              <w:t>2578</w:t>
            </w:r>
          </w:p>
        </w:tc>
      </w:tr>
      <w:tr w:rsidR="000D320B" w:rsidRPr="00C708BC" w:rsidTr="00C31D07">
        <w:trPr>
          <w:jc w:val="center"/>
        </w:trPr>
        <w:tc>
          <w:tcPr>
            <w:tcW w:w="2123" w:type="dxa"/>
          </w:tcPr>
          <w:p w:rsidR="000D320B" w:rsidRPr="00C708BC" w:rsidRDefault="000D320B" w:rsidP="00784175">
            <w:pPr>
              <w:spacing w:line="240" w:lineRule="auto"/>
              <w:rPr>
                <w:rFonts w:ascii="Times New Roman" w:hAnsi="Times New Roman" w:cs="Times New Roman"/>
                <w:sz w:val="20"/>
                <w:szCs w:val="20"/>
                <w:lang w:val="es-419"/>
              </w:rPr>
            </w:pPr>
            <w:r w:rsidRPr="00C708BC">
              <w:rPr>
                <w:rFonts w:ascii="Times New Roman" w:hAnsi="Times New Roman" w:cs="Times New Roman"/>
                <w:sz w:val="20"/>
                <w:szCs w:val="20"/>
                <w:lang w:val="es-419"/>
              </w:rPr>
              <w:t>TTR (</w:t>
            </w:r>
            <w:proofErr w:type="spellStart"/>
            <w:r w:rsidRPr="00C708BC">
              <w:rPr>
                <w:rFonts w:ascii="Times New Roman" w:hAnsi="Times New Roman" w:cs="Times New Roman"/>
                <w:sz w:val="20"/>
                <w:szCs w:val="20"/>
                <w:lang w:val="es-419"/>
              </w:rPr>
              <w:t>Ty</w:t>
            </w:r>
            <w:proofErr w:type="spellEnd"/>
            <w:r w:rsidRPr="00C708BC">
              <w:rPr>
                <w:rFonts w:ascii="Times New Roman" w:hAnsi="Times New Roman" w:cs="Times New Roman"/>
                <w:sz w:val="20"/>
                <w:szCs w:val="20"/>
                <w:lang w:val="es-419"/>
              </w:rPr>
              <w:t>/To*100)</w:t>
            </w:r>
          </w:p>
        </w:tc>
        <w:tc>
          <w:tcPr>
            <w:tcW w:w="2123" w:type="dxa"/>
          </w:tcPr>
          <w:p w:rsidR="000D320B" w:rsidRPr="00C708BC" w:rsidRDefault="000D320B" w:rsidP="00784175">
            <w:pPr>
              <w:spacing w:line="240" w:lineRule="auto"/>
              <w:rPr>
                <w:rFonts w:ascii="Times New Roman" w:hAnsi="Times New Roman" w:cs="Times New Roman"/>
                <w:color w:val="0070C0"/>
                <w:sz w:val="20"/>
                <w:szCs w:val="20"/>
                <w:lang w:val="es-419"/>
              </w:rPr>
            </w:pPr>
            <w:r w:rsidRPr="00C708BC">
              <w:rPr>
                <w:rFonts w:ascii="Times New Roman" w:hAnsi="Times New Roman" w:cs="Times New Roman"/>
                <w:color w:val="0070C0"/>
                <w:sz w:val="20"/>
                <w:szCs w:val="20"/>
                <w:lang w:val="es-419"/>
              </w:rPr>
              <w:t>41,07</w:t>
            </w:r>
          </w:p>
        </w:tc>
        <w:tc>
          <w:tcPr>
            <w:tcW w:w="2124" w:type="dxa"/>
          </w:tcPr>
          <w:p w:rsidR="000D320B" w:rsidRPr="00C708BC" w:rsidRDefault="000D320B" w:rsidP="00784175">
            <w:pPr>
              <w:spacing w:line="240" w:lineRule="auto"/>
              <w:rPr>
                <w:rFonts w:ascii="Times New Roman" w:hAnsi="Times New Roman" w:cs="Times New Roman"/>
                <w:color w:val="FF0000"/>
                <w:sz w:val="20"/>
                <w:szCs w:val="20"/>
                <w:lang w:val="es-419"/>
              </w:rPr>
            </w:pPr>
            <w:r w:rsidRPr="00C708BC">
              <w:rPr>
                <w:rFonts w:ascii="Times New Roman" w:hAnsi="Times New Roman" w:cs="Times New Roman"/>
                <w:color w:val="FF0000"/>
                <w:sz w:val="20"/>
                <w:szCs w:val="20"/>
                <w:lang w:val="es-419"/>
              </w:rPr>
              <w:t>36,31</w:t>
            </w:r>
          </w:p>
        </w:tc>
        <w:tc>
          <w:tcPr>
            <w:tcW w:w="2124" w:type="dxa"/>
          </w:tcPr>
          <w:p w:rsidR="000D320B" w:rsidRPr="00C708BC" w:rsidRDefault="000D320B" w:rsidP="00784175">
            <w:pPr>
              <w:spacing w:line="240" w:lineRule="auto"/>
              <w:rPr>
                <w:rFonts w:ascii="Times New Roman" w:hAnsi="Times New Roman" w:cs="Times New Roman"/>
                <w:color w:val="FF0000"/>
                <w:sz w:val="20"/>
                <w:szCs w:val="20"/>
                <w:lang w:val="es-419"/>
              </w:rPr>
            </w:pPr>
            <w:r w:rsidRPr="00C708BC">
              <w:rPr>
                <w:rFonts w:ascii="Times New Roman" w:hAnsi="Times New Roman" w:cs="Times New Roman"/>
                <w:color w:val="FF0000"/>
                <w:sz w:val="20"/>
                <w:szCs w:val="20"/>
                <w:lang w:val="es-419"/>
              </w:rPr>
              <w:t>30,45</w:t>
            </w:r>
          </w:p>
        </w:tc>
      </w:tr>
    </w:tbl>
    <w:p w:rsidR="000D320B" w:rsidRDefault="00C31D07" w:rsidP="00784175">
      <w:pPr>
        <w:spacing w:line="240" w:lineRule="auto"/>
        <w:jc w:val="center"/>
        <w:rPr>
          <w:rFonts w:ascii="Times New Roman" w:hAnsi="Times New Roman" w:cs="Times New Roman"/>
          <w:sz w:val="20"/>
          <w:szCs w:val="20"/>
          <w:lang w:val="es-419"/>
        </w:rPr>
      </w:pPr>
      <w:r>
        <w:rPr>
          <w:rFonts w:ascii="Times New Roman" w:hAnsi="Times New Roman" w:cs="Times New Roman"/>
          <w:sz w:val="20"/>
          <w:szCs w:val="20"/>
          <w:lang w:val="es-419"/>
        </w:rPr>
        <w:t>Fuente: Los autores</w:t>
      </w:r>
    </w:p>
    <w:p w:rsidR="00C31D07" w:rsidRPr="00C31D07" w:rsidRDefault="00C31D07" w:rsidP="00784175">
      <w:pPr>
        <w:spacing w:line="240" w:lineRule="auto"/>
        <w:jc w:val="center"/>
        <w:rPr>
          <w:rFonts w:ascii="Times New Roman" w:hAnsi="Times New Roman" w:cs="Times New Roman"/>
          <w:sz w:val="20"/>
          <w:szCs w:val="20"/>
          <w:lang w:val="es-419"/>
        </w:rPr>
      </w:pPr>
    </w:p>
    <w:p w:rsidR="000D320B" w:rsidRDefault="000D320B" w:rsidP="00784175">
      <w:pPr>
        <w:spacing w:line="240" w:lineRule="auto"/>
        <w:rPr>
          <w:rFonts w:ascii="Times New Roman" w:hAnsi="Times New Roman" w:cs="Times New Roman"/>
          <w:szCs w:val="24"/>
          <w:lang w:val="es-419"/>
        </w:rPr>
      </w:pPr>
      <w:r w:rsidRPr="00F04425">
        <w:rPr>
          <w:rFonts w:ascii="Times New Roman" w:hAnsi="Times New Roman" w:cs="Times New Roman"/>
          <w:szCs w:val="24"/>
          <w:lang w:val="es-419"/>
        </w:rPr>
        <w:lastRenderedPageBreak/>
        <w:tab/>
        <w:t>Si se compar</w:t>
      </w:r>
      <w:r w:rsidR="00C51A35">
        <w:rPr>
          <w:rFonts w:ascii="Times New Roman" w:hAnsi="Times New Roman" w:cs="Times New Roman"/>
          <w:szCs w:val="24"/>
          <w:lang w:val="es-419"/>
        </w:rPr>
        <w:t>a TENTA con SEDUC y TENTA con S</w:t>
      </w:r>
      <w:r w:rsidRPr="00F04425">
        <w:rPr>
          <w:rFonts w:ascii="Times New Roman" w:hAnsi="Times New Roman" w:cs="Times New Roman"/>
          <w:szCs w:val="24"/>
          <w:lang w:val="es-419"/>
        </w:rPr>
        <w:t xml:space="preserve">UMP, hace sentido que las TTR sean bastante diferentes entre las dos comparaciones, porque </w:t>
      </w:r>
      <w:r w:rsidR="007E1BFB" w:rsidRPr="00F04425">
        <w:rPr>
          <w:rFonts w:ascii="Times New Roman" w:hAnsi="Times New Roman" w:cs="Times New Roman"/>
          <w:szCs w:val="24"/>
          <w:lang w:val="es-419"/>
        </w:rPr>
        <w:t>según los investigador</w:t>
      </w:r>
      <w:r w:rsidR="0087483C">
        <w:rPr>
          <w:rFonts w:ascii="Times New Roman" w:hAnsi="Times New Roman" w:cs="Times New Roman"/>
          <w:szCs w:val="24"/>
          <w:lang w:val="es-419"/>
        </w:rPr>
        <w:t>es</w:t>
      </w:r>
      <w:r w:rsidR="007E1BFB" w:rsidRPr="00F04425">
        <w:rPr>
          <w:rFonts w:ascii="Times New Roman" w:hAnsi="Times New Roman" w:cs="Times New Roman"/>
          <w:szCs w:val="24"/>
          <w:lang w:val="es-419"/>
        </w:rPr>
        <w:t xml:space="preserve"> que usan </w:t>
      </w:r>
      <w:r w:rsidRPr="00F04425">
        <w:rPr>
          <w:rFonts w:ascii="Times New Roman" w:hAnsi="Times New Roman" w:cs="Times New Roman"/>
          <w:szCs w:val="24"/>
          <w:lang w:val="es-419"/>
        </w:rPr>
        <w:t>TTR</w:t>
      </w:r>
      <w:r w:rsidR="007E1BFB" w:rsidRPr="00F04425">
        <w:rPr>
          <w:rFonts w:ascii="Times New Roman" w:hAnsi="Times New Roman" w:cs="Times New Roman"/>
          <w:szCs w:val="24"/>
          <w:lang w:val="es-419"/>
        </w:rPr>
        <w:t>,</w:t>
      </w:r>
      <w:r w:rsidRPr="00F04425">
        <w:rPr>
          <w:rFonts w:ascii="Times New Roman" w:hAnsi="Times New Roman" w:cs="Times New Roman"/>
          <w:szCs w:val="24"/>
          <w:lang w:val="es-419"/>
        </w:rPr>
        <w:t xml:space="preserve"> “</w:t>
      </w:r>
      <w:proofErr w:type="spellStart"/>
      <w:r w:rsidRPr="00F04425">
        <w:rPr>
          <w:rFonts w:ascii="Times New Roman" w:hAnsi="Times New Roman" w:cs="Times New Roman"/>
          <w:szCs w:val="24"/>
          <w:lang w:val="es-419"/>
        </w:rPr>
        <w:t>quanto</w:t>
      </w:r>
      <w:proofErr w:type="spellEnd"/>
      <w:r w:rsidRPr="00F04425">
        <w:rPr>
          <w:rFonts w:ascii="Times New Roman" w:hAnsi="Times New Roman" w:cs="Times New Roman"/>
          <w:szCs w:val="24"/>
          <w:lang w:val="es-419"/>
        </w:rPr>
        <w:t xml:space="preserve"> </w:t>
      </w:r>
      <w:proofErr w:type="spellStart"/>
      <w:r w:rsidRPr="00F04425">
        <w:rPr>
          <w:rFonts w:ascii="Times New Roman" w:hAnsi="Times New Roman" w:cs="Times New Roman"/>
          <w:szCs w:val="24"/>
          <w:lang w:val="es-419"/>
        </w:rPr>
        <w:t>maior</w:t>
      </w:r>
      <w:proofErr w:type="spellEnd"/>
      <w:r w:rsidRPr="00F04425">
        <w:rPr>
          <w:rFonts w:ascii="Times New Roman" w:hAnsi="Times New Roman" w:cs="Times New Roman"/>
          <w:szCs w:val="24"/>
          <w:lang w:val="es-419"/>
        </w:rPr>
        <w:t xml:space="preserve"> </w:t>
      </w:r>
      <w:proofErr w:type="spellStart"/>
      <w:r w:rsidRPr="00F04425">
        <w:rPr>
          <w:rFonts w:ascii="Times New Roman" w:hAnsi="Times New Roman" w:cs="Times New Roman"/>
          <w:szCs w:val="24"/>
          <w:lang w:val="es-419"/>
        </w:rPr>
        <w:t>for</w:t>
      </w:r>
      <w:proofErr w:type="spellEnd"/>
      <w:r w:rsidRPr="00F04425">
        <w:rPr>
          <w:rFonts w:ascii="Times New Roman" w:hAnsi="Times New Roman" w:cs="Times New Roman"/>
          <w:szCs w:val="24"/>
          <w:lang w:val="es-419"/>
        </w:rPr>
        <w:t xml:space="preserve"> </w:t>
      </w:r>
      <w:proofErr w:type="spellStart"/>
      <w:r w:rsidRPr="00F04425">
        <w:rPr>
          <w:rFonts w:ascii="Times New Roman" w:hAnsi="Times New Roman" w:cs="Times New Roman"/>
          <w:szCs w:val="24"/>
          <w:lang w:val="es-419"/>
        </w:rPr>
        <w:t>um</w:t>
      </w:r>
      <w:proofErr w:type="spellEnd"/>
      <w:r w:rsidRPr="00F04425">
        <w:rPr>
          <w:rFonts w:ascii="Times New Roman" w:hAnsi="Times New Roman" w:cs="Times New Roman"/>
          <w:szCs w:val="24"/>
          <w:lang w:val="es-419"/>
        </w:rPr>
        <w:t xml:space="preserve"> texto, menor será a TTR” (MARTINS, 2016). En términos de estilo, pues, se podría pensar que dentro del universo de la autora (pues no estamos comparando las obras de esta autora con la de otros</w:t>
      </w:r>
      <w:r w:rsidR="007E1BFB" w:rsidRPr="00F04425">
        <w:rPr>
          <w:rFonts w:ascii="Times New Roman" w:hAnsi="Times New Roman" w:cs="Times New Roman"/>
          <w:szCs w:val="24"/>
          <w:lang w:val="es-419"/>
        </w:rPr>
        <w:t xml:space="preserve"> autores</w:t>
      </w:r>
      <w:r w:rsidRPr="00F04425">
        <w:rPr>
          <w:rFonts w:ascii="Times New Roman" w:hAnsi="Times New Roman" w:cs="Times New Roman"/>
          <w:szCs w:val="24"/>
          <w:lang w:val="es-419"/>
        </w:rPr>
        <w:t xml:space="preserve">), de una obra a otra la variedad del léxico empleado fue menor. Se debe mirar entonces la proporción de “palabras funcionales” dentro de cada texto. Las “palabras funcionales” son las que tienen la tendencia de repetirse más, pues son las palabras que cumplen las funciones sintácticas que estructuran las oraciones. Y ahí se ve que hubo un aumento de dicha proporción: </w:t>
      </w:r>
    </w:p>
    <w:p w:rsidR="00C31D07" w:rsidRPr="00F04425" w:rsidRDefault="00C31D07" w:rsidP="00784175">
      <w:pPr>
        <w:spacing w:line="240" w:lineRule="auto"/>
        <w:rPr>
          <w:rFonts w:ascii="Times New Roman" w:hAnsi="Times New Roman" w:cs="Times New Roman"/>
          <w:szCs w:val="24"/>
          <w:lang w:val="es-419"/>
        </w:rPr>
      </w:pPr>
    </w:p>
    <w:p w:rsidR="000D320B" w:rsidRPr="00C31D07" w:rsidRDefault="00373A3C" w:rsidP="00784175">
      <w:pPr>
        <w:spacing w:line="240" w:lineRule="auto"/>
        <w:jc w:val="center"/>
        <w:rPr>
          <w:rFonts w:ascii="Times New Roman" w:hAnsi="Times New Roman" w:cs="Times New Roman"/>
          <w:sz w:val="20"/>
          <w:szCs w:val="20"/>
          <w:lang w:val="es-419"/>
        </w:rPr>
      </w:pPr>
      <w:r>
        <w:rPr>
          <w:rFonts w:ascii="Times New Roman" w:hAnsi="Times New Roman" w:cs="Times New Roman"/>
          <w:sz w:val="20"/>
          <w:szCs w:val="20"/>
          <w:lang w:val="es-419"/>
        </w:rPr>
        <w:t>Tabla</w:t>
      </w:r>
      <w:r w:rsidR="00C31D07">
        <w:rPr>
          <w:rFonts w:ascii="Times New Roman" w:hAnsi="Times New Roman" w:cs="Times New Roman"/>
          <w:sz w:val="20"/>
          <w:szCs w:val="20"/>
          <w:lang w:val="es-419"/>
        </w:rPr>
        <w:t xml:space="preserve"> 6 – Porcentaje de “palabras funcionales” para palabras totales de los textos.</w:t>
      </w:r>
    </w:p>
    <w:tbl>
      <w:tblPr>
        <w:tblStyle w:val="Tabelacomgrade"/>
        <w:tblW w:w="0" w:type="auto"/>
        <w:jc w:val="center"/>
        <w:tblLook w:val="04A0" w:firstRow="1" w:lastRow="0" w:firstColumn="1" w:lastColumn="0" w:noHBand="0" w:noVBand="1"/>
      </w:tblPr>
      <w:tblGrid>
        <w:gridCol w:w="2123"/>
        <w:gridCol w:w="2123"/>
        <w:gridCol w:w="2124"/>
        <w:gridCol w:w="2124"/>
      </w:tblGrid>
      <w:tr w:rsidR="000D320B" w:rsidRPr="00C708BC" w:rsidTr="00C708BC">
        <w:trPr>
          <w:jc w:val="center"/>
        </w:trPr>
        <w:tc>
          <w:tcPr>
            <w:tcW w:w="2123" w:type="dxa"/>
          </w:tcPr>
          <w:p w:rsidR="000D320B" w:rsidRPr="007F4B04" w:rsidRDefault="000D320B" w:rsidP="00784175">
            <w:pPr>
              <w:spacing w:line="240" w:lineRule="auto"/>
              <w:rPr>
                <w:rFonts w:ascii="Times New Roman" w:hAnsi="Times New Roman" w:cs="Times New Roman"/>
                <w:b/>
                <w:sz w:val="20"/>
                <w:szCs w:val="20"/>
                <w:lang w:val="es-419"/>
              </w:rPr>
            </w:pPr>
            <w:r w:rsidRPr="007F4B04">
              <w:rPr>
                <w:rFonts w:ascii="Times New Roman" w:hAnsi="Times New Roman" w:cs="Times New Roman"/>
                <w:b/>
                <w:sz w:val="20"/>
                <w:szCs w:val="20"/>
                <w:lang w:val="es-419"/>
              </w:rPr>
              <w:t>Medida/Texto</w:t>
            </w:r>
          </w:p>
        </w:tc>
        <w:tc>
          <w:tcPr>
            <w:tcW w:w="2123" w:type="dxa"/>
          </w:tcPr>
          <w:p w:rsidR="000D320B" w:rsidRPr="007F4B04" w:rsidRDefault="000D320B" w:rsidP="00784175">
            <w:pPr>
              <w:spacing w:line="240" w:lineRule="auto"/>
              <w:rPr>
                <w:rFonts w:ascii="Times New Roman" w:hAnsi="Times New Roman" w:cs="Times New Roman"/>
                <w:b/>
                <w:sz w:val="20"/>
                <w:szCs w:val="20"/>
                <w:lang w:val="es-419"/>
              </w:rPr>
            </w:pPr>
            <w:r w:rsidRPr="007F4B04">
              <w:rPr>
                <w:rFonts w:ascii="Times New Roman" w:hAnsi="Times New Roman" w:cs="Times New Roman"/>
                <w:b/>
                <w:sz w:val="20"/>
                <w:szCs w:val="20"/>
                <w:lang w:val="es-419"/>
              </w:rPr>
              <w:t>TENTA</w:t>
            </w:r>
          </w:p>
        </w:tc>
        <w:tc>
          <w:tcPr>
            <w:tcW w:w="2124" w:type="dxa"/>
          </w:tcPr>
          <w:p w:rsidR="000D320B" w:rsidRPr="007F4B04" w:rsidRDefault="000D320B" w:rsidP="00784175">
            <w:pPr>
              <w:spacing w:line="240" w:lineRule="auto"/>
              <w:rPr>
                <w:rFonts w:ascii="Times New Roman" w:hAnsi="Times New Roman" w:cs="Times New Roman"/>
                <w:b/>
                <w:sz w:val="20"/>
                <w:szCs w:val="20"/>
                <w:lang w:val="es-419"/>
              </w:rPr>
            </w:pPr>
            <w:r w:rsidRPr="007F4B04">
              <w:rPr>
                <w:rFonts w:ascii="Times New Roman" w:hAnsi="Times New Roman" w:cs="Times New Roman"/>
                <w:b/>
                <w:sz w:val="20"/>
                <w:szCs w:val="20"/>
                <w:lang w:val="es-419"/>
              </w:rPr>
              <w:t>SEDUC</w:t>
            </w:r>
          </w:p>
        </w:tc>
        <w:tc>
          <w:tcPr>
            <w:tcW w:w="2124" w:type="dxa"/>
          </w:tcPr>
          <w:p w:rsidR="000D320B" w:rsidRPr="007F4B04" w:rsidRDefault="00C51A35" w:rsidP="00784175">
            <w:pPr>
              <w:spacing w:line="240" w:lineRule="auto"/>
              <w:rPr>
                <w:rFonts w:ascii="Times New Roman" w:hAnsi="Times New Roman" w:cs="Times New Roman"/>
                <w:b/>
                <w:sz w:val="20"/>
                <w:szCs w:val="20"/>
                <w:lang w:val="es-419"/>
              </w:rPr>
            </w:pPr>
            <w:r>
              <w:rPr>
                <w:rFonts w:ascii="Times New Roman" w:hAnsi="Times New Roman" w:cs="Times New Roman"/>
                <w:b/>
                <w:sz w:val="20"/>
                <w:szCs w:val="20"/>
                <w:lang w:val="es-419"/>
              </w:rPr>
              <w:t>S</w:t>
            </w:r>
            <w:r w:rsidR="000D320B" w:rsidRPr="007F4B04">
              <w:rPr>
                <w:rFonts w:ascii="Times New Roman" w:hAnsi="Times New Roman" w:cs="Times New Roman"/>
                <w:b/>
                <w:sz w:val="20"/>
                <w:szCs w:val="20"/>
                <w:lang w:val="es-419"/>
              </w:rPr>
              <w:t>UMP</w:t>
            </w:r>
          </w:p>
        </w:tc>
      </w:tr>
      <w:tr w:rsidR="000D320B" w:rsidRPr="00C708BC" w:rsidTr="00C708BC">
        <w:trPr>
          <w:jc w:val="center"/>
        </w:trPr>
        <w:tc>
          <w:tcPr>
            <w:tcW w:w="2123" w:type="dxa"/>
          </w:tcPr>
          <w:p w:rsidR="000D320B" w:rsidRPr="00C708BC" w:rsidRDefault="000D320B" w:rsidP="00784175">
            <w:pPr>
              <w:spacing w:line="240" w:lineRule="auto"/>
              <w:rPr>
                <w:rFonts w:ascii="Times New Roman" w:hAnsi="Times New Roman" w:cs="Times New Roman"/>
                <w:sz w:val="20"/>
                <w:szCs w:val="20"/>
                <w:lang w:val="es-419"/>
              </w:rPr>
            </w:pPr>
            <w:r w:rsidRPr="00C708BC">
              <w:rPr>
                <w:rFonts w:ascii="Times New Roman" w:hAnsi="Times New Roman" w:cs="Times New Roman"/>
                <w:sz w:val="20"/>
                <w:szCs w:val="20"/>
                <w:lang w:val="es-419"/>
              </w:rPr>
              <w:t>Palabras funcionales</w:t>
            </w:r>
          </w:p>
        </w:tc>
        <w:tc>
          <w:tcPr>
            <w:tcW w:w="2123" w:type="dxa"/>
          </w:tcPr>
          <w:p w:rsidR="000D320B" w:rsidRPr="00C708BC" w:rsidRDefault="000D320B" w:rsidP="00784175">
            <w:pPr>
              <w:spacing w:line="240" w:lineRule="auto"/>
              <w:rPr>
                <w:rFonts w:ascii="Times New Roman" w:hAnsi="Times New Roman" w:cs="Times New Roman"/>
                <w:sz w:val="20"/>
                <w:szCs w:val="20"/>
                <w:lang w:val="es-419"/>
              </w:rPr>
            </w:pPr>
            <w:r w:rsidRPr="00C708BC">
              <w:rPr>
                <w:rFonts w:ascii="Times New Roman" w:hAnsi="Times New Roman" w:cs="Times New Roman"/>
                <w:sz w:val="20"/>
                <w:szCs w:val="20"/>
                <w:lang w:val="es-419"/>
              </w:rPr>
              <w:t>1034</w:t>
            </w:r>
          </w:p>
        </w:tc>
        <w:tc>
          <w:tcPr>
            <w:tcW w:w="2124" w:type="dxa"/>
          </w:tcPr>
          <w:p w:rsidR="000D320B" w:rsidRPr="00C708BC" w:rsidRDefault="000D320B" w:rsidP="00784175">
            <w:pPr>
              <w:spacing w:line="240" w:lineRule="auto"/>
              <w:rPr>
                <w:rFonts w:ascii="Times New Roman" w:hAnsi="Times New Roman" w:cs="Times New Roman"/>
                <w:sz w:val="20"/>
                <w:szCs w:val="20"/>
                <w:lang w:val="es-419"/>
              </w:rPr>
            </w:pPr>
            <w:r w:rsidRPr="00C708BC">
              <w:rPr>
                <w:rFonts w:ascii="Times New Roman" w:hAnsi="Times New Roman" w:cs="Times New Roman"/>
                <w:sz w:val="20"/>
                <w:szCs w:val="20"/>
                <w:lang w:val="es-419"/>
              </w:rPr>
              <w:t>1438</w:t>
            </w:r>
          </w:p>
        </w:tc>
        <w:tc>
          <w:tcPr>
            <w:tcW w:w="2124" w:type="dxa"/>
          </w:tcPr>
          <w:p w:rsidR="000D320B" w:rsidRPr="00C708BC" w:rsidRDefault="000D320B" w:rsidP="00784175">
            <w:pPr>
              <w:spacing w:line="240" w:lineRule="auto"/>
              <w:rPr>
                <w:rFonts w:ascii="Times New Roman" w:hAnsi="Times New Roman" w:cs="Times New Roman"/>
                <w:sz w:val="20"/>
                <w:szCs w:val="20"/>
                <w:lang w:val="es-419"/>
              </w:rPr>
            </w:pPr>
            <w:r w:rsidRPr="00C708BC">
              <w:rPr>
                <w:rFonts w:ascii="Times New Roman" w:hAnsi="Times New Roman" w:cs="Times New Roman"/>
                <w:sz w:val="20"/>
                <w:szCs w:val="20"/>
                <w:lang w:val="es-419"/>
              </w:rPr>
              <w:t>1524</w:t>
            </w:r>
          </w:p>
        </w:tc>
      </w:tr>
      <w:tr w:rsidR="000D320B" w:rsidRPr="00C708BC" w:rsidTr="00C708BC">
        <w:trPr>
          <w:jc w:val="center"/>
        </w:trPr>
        <w:tc>
          <w:tcPr>
            <w:tcW w:w="2123" w:type="dxa"/>
          </w:tcPr>
          <w:p w:rsidR="000D320B" w:rsidRPr="00C708BC" w:rsidRDefault="000D320B" w:rsidP="00784175">
            <w:pPr>
              <w:spacing w:line="240" w:lineRule="auto"/>
              <w:rPr>
                <w:rFonts w:ascii="Times New Roman" w:hAnsi="Times New Roman" w:cs="Times New Roman"/>
                <w:sz w:val="20"/>
                <w:szCs w:val="20"/>
                <w:lang w:val="es-419"/>
              </w:rPr>
            </w:pPr>
            <w:r w:rsidRPr="00C708BC">
              <w:rPr>
                <w:rFonts w:ascii="Times New Roman" w:hAnsi="Times New Roman" w:cs="Times New Roman"/>
                <w:sz w:val="20"/>
                <w:szCs w:val="20"/>
                <w:lang w:val="es-419"/>
              </w:rPr>
              <w:t>Palabras totales</w:t>
            </w:r>
          </w:p>
        </w:tc>
        <w:tc>
          <w:tcPr>
            <w:tcW w:w="2123" w:type="dxa"/>
          </w:tcPr>
          <w:p w:rsidR="000D320B" w:rsidRPr="00C708BC" w:rsidRDefault="000D320B" w:rsidP="00784175">
            <w:pPr>
              <w:spacing w:line="240" w:lineRule="auto"/>
              <w:rPr>
                <w:rFonts w:ascii="Times New Roman" w:hAnsi="Times New Roman" w:cs="Times New Roman"/>
                <w:sz w:val="20"/>
                <w:szCs w:val="20"/>
                <w:lang w:val="es-419"/>
              </w:rPr>
            </w:pPr>
            <w:r w:rsidRPr="00C708BC">
              <w:rPr>
                <w:rFonts w:ascii="Times New Roman" w:hAnsi="Times New Roman" w:cs="Times New Roman"/>
                <w:sz w:val="20"/>
                <w:szCs w:val="20"/>
                <w:lang w:val="es-419"/>
              </w:rPr>
              <w:t>1904</w:t>
            </w:r>
          </w:p>
        </w:tc>
        <w:tc>
          <w:tcPr>
            <w:tcW w:w="2124" w:type="dxa"/>
          </w:tcPr>
          <w:p w:rsidR="000D320B" w:rsidRPr="00C708BC" w:rsidRDefault="000D320B" w:rsidP="00784175">
            <w:pPr>
              <w:spacing w:line="240" w:lineRule="auto"/>
              <w:rPr>
                <w:rFonts w:ascii="Times New Roman" w:hAnsi="Times New Roman" w:cs="Times New Roman"/>
                <w:sz w:val="20"/>
                <w:szCs w:val="20"/>
                <w:lang w:val="es-419"/>
              </w:rPr>
            </w:pPr>
            <w:r w:rsidRPr="00C708BC">
              <w:rPr>
                <w:rFonts w:ascii="Times New Roman" w:hAnsi="Times New Roman" w:cs="Times New Roman"/>
                <w:sz w:val="20"/>
                <w:szCs w:val="20"/>
                <w:lang w:val="es-419"/>
              </w:rPr>
              <w:t>2641</w:t>
            </w:r>
          </w:p>
        </w:tc>
        <w:tc>
          <w:tcPr>
            <w:tcW w:w="2124" w:type="dxa"/>
          </w:tcPr>
          <w:p w:rsidR="000D320B" w:rsidRPr="00C708BC" w:rsidRDefault="000D320B" w:rsidP="00784175">
            <w:pPr>
              <w:spacing w:line="240" w:lineRule="auto"/>
              <w:rPr>
                <w:rFonts w:ascii="Times New Roman" w:hAnsi="Times New Roman" w:cs="Times New Roman"/>
                <w:sz w:val="20"/>
                <w:szCs w:val="20"/>
                <w:lang w:val="es-419"/>
              </w:rPr>
            </w:pPr>
            <w:r w:rsidRPr="00C708BC">
              <w:rPr>
                <w:rFonts w:ascii="Times New Roman" w:hAnsi="Times New Roman" w:cs="Times New Roman"/>
                <w:sz w:val="20"/>
                <w:szCs w:val="20"/>
                <w:lang w:val="es-419"/>
              </w:rPr>
              <w:t>2578</w:t>
            </w:r>
          </w:p>
        </w:tc>
      </w:tr>
      <w:tr w:rsidR="000D320B" w:rsidRPr="00C708BC" w:rsidTr="00C708BC">
        <w:trPr>
          <w:jc w:val="center"/>
        </w:trPr>
        <w:tc>
          <w:tcPr>
            <w:tcW w:w="2123" w:type="dxa"/>
          </w:tcPr>
          <w:p w:rsidR="000D320B" w:rsidRPr="00C708BC" w:rsidRDefault="000D320B" w:rsidP="00784175">
            <w:pPr>
              <w:spacing w:line="240" w:lineRule="auto"/>
              <w:rPr>
                <w:rFonts w:ascii="Times New Roman" w:hAnsi="Times New Roman" w:cs="Times New Roman"/>
                <w:sz w:val="20"/>
                <w:szCs w:val="20"/>
                <w:lang w:val="es-419"/>
              </w:rPr>
            </w:pPr>
            <w:r w:rsidRPr="00C708BC">
              <w:rPr>
                <w:rFonts w:ascii="Times New Roman" w:hAnsi="Times New Roman" w:cs="Times New Roman"/>
                <w:sz w:val="20"/>
                <w:szCs w:val="20"/>
                <w:lang w:val="es-419"/>
              </w:rPr>
              <w:t>%</w:t>
            </w:r>
            <w:proofErr w:type="spellStart"/>
            <w:r w:rsidRPr="00C708BC">
              <w:rPr>
                <w:rFonts w:ascii="Times New Roman" w:hAnsi="Times New Roman" w:cs="Times New Roman"/>
                <w:sz w:val="20"/>
                <w:szCs w:val="20"/>
                <w:lang w:val="es-419"/>
              </w:rPr>
              <w:t>Pfun</w:t>
            </w:r>
            <w:proofErr w:type="spellEnd"/>
            <w:r w:rsidRPr="00C708BC">
              <w:rPr>
                <w:rFonts w:ascii="Times New Roman" w:hAnsi="Times New Roman" w:cs="Times New Roman"/>
                <w:sz w:val="20"/>
                <w:szCs w:val="20"/>
                <w:lang w:val="es-419"/>
              </w:rPr>
              <w:t>/</w:t>
            </w:r>
            <w:proofErr w:type="spellStart"/>
            <w:r w:rsidRPr="00C708BC">
              <w:rPr>
                <w:rFonts w:ascii="Times New Roman" w:hAnsi="Times New Roman" w:cs="Times New Roman"/>
                <w:sz w:val="20"/>
                <w:szCs w:val="20"/>
                <w:lang w:val="es-419"/>
              </w:rPr>
              <w:t>Ptot</w:t>
            </w:r>
            <w:proofErr w:type="spellEnd"/>
          </w:p>
        </w:tc>
        <w:tc>
          <w:tcPr>
            <w:tcW w:w="2123" w:type="dxa"/>
          </w:tcPr>
          <w:p w:rsidR="000D320B" w:rsidRPr="00373A3C" w:rsidRDefault="000D320B" w:rsidP="00784175">
            <w:pPr>
              <w:spacing w:line="240" w:lineRule="auto"/>
              <w:rPr>
                <w:rFonts w:ascii="Times New Roman" w:hAnsi="Times New Roman" w:cs="Times New Roman"/>
                <w:b/>
                <w:color w:val="00B0F0"/>
                <w:sz w:val="20"/>
                <w:szCs w:val="20"/>
                <w:lang w:val="es-419"/>
              </w:rPr>
            </w:pPr>
            <w:r w:rsidRPr="00373A3C">
              <w:rPr>
                <w:rFonts w:ascii="Times New Roman" w:hAnsi="Times New Roman" w:cs="Times New Roman"/>
                <w:b/>
                <w:color w:val="00B0F0"/>
                <w:sz w:val="20"/>
                <w:szCs w:val="20"/>
                <w:lang w:val="es-419"/>
              </w:rPr>
              <w:t>54,30</w:t>
            </w:r>
          </w:p>
        </w:tc>
        <w:tc>
          <w:tcPr>
            <w:tcW w:w="2124" w:type="dxa"/>
          </w:tcPr>
          <w:p w:rsidR="000D320B" w:rsidRPr="00373A3C" w:rsidRDefault="000D320B" w:rsidP="00784175">
            <w:pPr>
              <w:spacing w:line="240" w:lineRule="auto"/>
              <w:rPr>
                <w:rFonts w:ascii="Times New Roman" w:hAnsi="Times New Roman" w:cs="Times New Roman"/>
                <w:b/>
                <w:color w:val="00B0F0"/>
                <w:sz w:val="20"/>
                <w:szCs w:val="20"/>
                <w:lang w:val="es-419"/>
              </w:rPr>
            </w:pPr>
            <w:r w:rsidRPr="00373A3C">
              <w:rPr>
                <w:rFonts w:ascii="Times New Roman" w:hAnsi="Times New Roman" w:cs="Times New Roman"/>
                <w:b/>
                <w:color w:val="00B0F0"/>
                <w:sz w:val="20"/>
                <w:szCs w:val="20"/>
                <w:lang w:val="es-419"/>
              </w:rPr>
              <w:t>54,44</w:t>
            </w:r>
          </w:p>
        </w:tc>
        <w:tc>
          <w:tcPr>
            <w:tcW w:w="2124" w:type="dxa"/>
          </w:tcPr>
          <w:p w:rsidR="000D320B" w:rsidRPr="00C708BC" w:rsidRDefault="000D320B" w:rsidP="00784175">
            <w:pPr>
              <w:spacing w:line="240" w:lineRule="auto"/>
              <w:rPr>
                <w:rFonts w:ascii="Times New Roman" w:hAnsi="Times New Roman" w:cs="Times New Roman"/>
                <w:b/>
                <w:sz w:val="20"/>
                <w:szCs w:val="20"/>
                <w:lang w:val="es-419"/>
              </w:rPr>
            </w:pPr>
            <w:r w:rsidRPr="00373A3C">
              <w:rPr>
                <w:rFonts w:ascii="Times New Roman" w:hAnsi="Times New Roman" w:cs="Times New Roman"/>
                <w:b/>
                <w:color w:val="FF0000"/>
                <w:sz w:val="20"/>
                <w:szCs w:val="20"/>
                <w:lang w:val="es-419"/>
              </w:rPr>
              <w:t>59,11</w:t>
            </w:r>
          </w:p>
        </w:tc>
      </w:tr>
    </w:tbl>
    <w:p w:rsidR="000D320B" w:rsidRDefault="00C31D07" w:rsidP="00784175">
      <w:pPr>
        <w:spacing w:line="240" w:lineRule="auto"/>
        <w:jc w:val="center"/>
        <w:rPr>
          <w:rFonts w:ascii="Times New Roman" w:hAnsi="Times New Roman" w:cs="Times New Roman"/>
          <w:sz w:val="20"/>
          <w:szCs w:val="20"/>
          <w:lang w:val="es-419"/>
        </w:rPr>
      </w:pPr>
      <w:r>
        <w:rPr>
          <w:rFonts w:ascii="Times New Roman" w:hAnsi="Times New Roman" w:cs="Times New Roman"/>
          <w:sz w:val="20"/>
          <w:szCs w:val="20"/>
          <w:lang w:val="es-419"/>
        </w:rPr>
        <w:t>Fuente: Los autores</w:t>
      </w:r>
    </w:p>
    <w:p w:rsidR="00C31D07" w:rsidRPr="00C31D07" w:rsidRDefault="00C31D07" w:rsidP="00784175">
      <w:pPr>
        <w:spacing w:line="240" w:lineRule="auto"/>
        <w:jc w:val="center"/>
        <w:rPr>
          <w:rFonts w:ascii="Times New Roman" w:hAnsi="Times New Roman" w:cs="Times New Roman"/>
          <w:sz w:val="20"/>
          <w:szCs w:val="20"/>
          <w:lang w:val="es-419"/>
        </w:rPr>
      </w:pPr>
    </w:p>
    <w:p w:rsidR="000D320B" w:rsidRPr="00F04425" w:rsidRDefault="000D320B" w:rsidP="00784175">
      <w:pPr>
        <w:spacing w:line="240" w:lineRule="auto"/>
        <w:rPr>
          <w:rFonts w:ascii="Times New Roman" w:hAnsi="Times New Roman" w:cs="Times New Roman"/>
          <w:szCs w:val="24"/>
          <w:lang w:val="es-419"/>
        </w:rPr>
      </w:pPr>
      <w:r w:rsidRPr="00F04425">
        <w:rPr>
          <w:rFonts w:ascii="Times New Roman" w:hAnsi="Times New Roman" w:cs="Times New Roman"/>
          <w:szCs w:val="24"/>
          <w:lang w:val="es-419"/>
        </w:rPr>
        <w:tab/>
        <w:t>O sea, tanto las TTR como el porcentaje de “palabras funcionales” indican que h</w:t>
      </w:r>
      <w:r w:rsidR="00C51A35">
        <w:rPr>
          <w:rFonts w:ascii="Times New Roman" w:hAnsi="Times New Roman" w:cs="Times New Roman"/>
          <w:szCs w:val="24"/>
          <w:lang w:val="es-419"/>
        </w:rPr>
        <w:t>ubo menor variedad lexical en S</w:t>
      </w:r>
      <w:r w:rsidRPr="00F04425">
        <w:rPr>
          <w:rFonts w:ascii="Times New Roman" w:hAnsi="Times New Roman" w:cs="Times New Roman"/>
          <w:szCs w:val="24"/>
          <w:lang w:val="es-419"/>
        </w:rPr>
        <w:t>UMP que en TENTA y SEDUC. Y esto porque 1</w:t>
      </w:r>
      <w:r w:rsidR="00C51A35">
        <w:rPr>
          <w:rFonts w:ascii="Times New Roman" w:hAnsi="Times New Roman" w:cs="Times New Roman"/>
          <w:szCs w:val="24"/>
          <w:lang w:val="es-419"/>
        </w:rPr>
        <w:t>) SEDUC es un texto mayor que S</w:t>
      </w:r>
      <w:r w:rsidRPr="00F04425">
        <w:rPr>
          <w:rFonts w:ascii="Times New Roman" w:hAnsi="Times New Roman" w:cs="Times New Roman"/>
          <w:szCs w:val="24"/>
          <w:lang w:val="es-419"/>
        </w:rPr>
        <w:t>UMP y sin embargo su TTR es también mayor; 2)</w:t>
      </w:r>
      <w:r w:rsidR="00C51A35">
        <w:rPr>
          <w:rFonts w:ascii="Times New Roman" w:hAnsi="Times New Roman" w:cs="Times New Roman"/>
          <w:szCs w:val="24"/>
          <w:lang w:val="es-419"/>
        </w:rPr>
        <w:t xml:space="preserve"> SEDUC es un texto mayor que S</w:t>
      </w:r>
      <w:r w:rsidRPr="00F04425">
        <w:rPr>
          <w:rFonts w:ascii="Times New Roman" w:hAnsi="Times New Roman" w:cs="Times New Roman"/>
          <w:szCs w:val="24"/>
          <w:lang w:val="es-419"/>
        </w:rPr>
        <w:t xml:space="preserve">UMP y sin embargo su porcentaje de “palabras funcionales” es menor. </w:t>
      </w:r>
    </w:p>
    <w:p w:rsidR="000D320B" w:rsidRPr="00F04425" w:rsidRDefault="000D320B" w:rsidP="00784175">
      <w:pPr>
        <w:spacing w:line="240" w:lineRule="auto"/>
        <w:rPr>
          <w:rFonts w:ascii="Times New Roman" w:hAnsi="Times New Roman" w:cs="Times New Roman"/>
          <w:szCs w:val="24"/>
          <w:lang w:val="es-419"/>
        </w:rPr>
      </w:pPr>
    </w:p>
    <w:p w:rsidR="000D320B" w:rsidRPr="00C708BC" w:rsidRDefault="000D320B" w:rsidP="00784175">
      <w:pPr>
        <w:spacing w:line="240" w:lineRule="auto"/>
        <w:rPr>
          <w:rFonts w:ascii="Times New Roman" w:hAnsi="Times New Roman" w:cs="Times New Roman"/>
          <w:b/>
          <w:szCs w:val="24"/>
          <w:lang w:val="es-419"/>
        </w:rPr>
      </w:pPr>
      <w:r w:rsidRPr="00C708BC">
        <w:rPr>
          <w:rFonts w:ascii="Times New Roman" w:hAnsi="Times New Roman" w:cs="Times New Roman"/>
          <w:b/>
          <w:szCs w:val="24"/>
          <w:lang w:val="es-419"/>
        </w:rPr>
        <w:t>Sílabas métricas por verso</w:t>
      </w:r>
    </w:p>
    <w:p w:rsidR="000D320B" w:rsidRPr="00F04425" w:rsidRDefault="000D320B" w:rsidP="00784175">
      <w:pPr>
        <w:spacing w:line="240" w:lineRule="auto"/>
        <w:rPr>
          <w:rFonts w:ascii="Times New Roman" w:hAnsi="Times New Roman" w:cs="Times New Roman"/>
          <w:szCs w:val="24"/>
          <w:lang w:val="es-419"/>
        </w:rPr>
      </w:pPr>
    </w:p>
    <w:p w:rsidR="000D320B" w:rsidRDefault="000D320B" w:rsidP="00784175">
      <w:pPr>
        <w:spacing w:line="240" w:lineRule="auto"/>
        <w:ind w:firstLine="708"/>
        <w:rPr>
          <w:rFonts w:ascii="Times New Roman" w:hAnsi="Times New Roman" w:cs="Times New Roman"/>
          <w:szCs w:val="24"/>
          <w:lang w:val="es-419"/>
        </w:rPr>
      </w:pPr>
      <w:r w:rsidRPr="00F04425">
        <w:rPr>
          <w:rFonts w:ascii="Times New Roman" w:hAnsi="Times New Roman" w:cs="Times New Roman"/>
          <w:szCs w:val="24"/>
          <w:lang w:val="es-419"/>
        </w:rPr>
        <w:t>Si se miran la tabla y el gráfico de s</w:t>
      </w:r>
      <w:r w:rsidR="00C51A35">
        <w:rPr>
          <w:rFonts w:ascii="Times New Roman" w:hAnsi="Times New Roman" w:cs="Times New Roman"/>
          <w:szCs w:val="24"/>
          <w:lang w:val="es-419"/>
        </w:rPr>
        <w:t>ílabas por verso, se nota que S</w:t>
      </w:r>
      <w:r w:rsidRPr="00F04425">
        <w:rPr>
          <w:rFonts w:ascii="Times New Roman" w:hAnsi="Times New Roman" w:cs="Times New Roman"/>
          <w:szCs w:val="24"/>
          <w:lang w:val="es-419"/>
        </w:rPr>
        <w:t>UMP es el texto que más tipos de versos diferentes tiene, variando entre 1 y 22, mientras que TENTA varía entre 1 y 17 (con solamente 1 ocurrencia por encima de 17, que es de un verso con 21 sílabas) y SEDUC varía entre 1 y 15 (con solamente 1 ocurrencia por encima de 15, que es de un verso con 17 sílabas). Si separamos para cada texto los tipos de versos más frecuentes por encima de la mediana (o sea, el punto medio en las frecuencias organizadas de menos a más), tenemos la siguiente tabla:</w:t>
      </w:r>
    </w:p>
    <w:p w:rsidR="00C708BC" w:rsidRPr="00F04425" w:rsidRDefault="00C708BC" w:rsidP="00784175">
      <w:pPr>
        <w:spacing w:line="240" w:lineRule="auto"/>
        <w:ind w:firstLine="708"/>
        <w:rPr>
          <w:rFonts w:ascii="Times New Roman" w:hAnsi="Times New Roman" w:cs="Times New Roman"/>
          <w:szCs w:val="24"/>
          <w:lang w:val="es-419"/>
        </w:rPr>
      </w:pPr>
    </w:p>
    <w:p w:rsidR="00C708BC" w:rsidRPr="00C708BC" w:rsidRDefault="00C31D07" w:rsidP="00784175">
      <w:pPr>
        <w:spacing w:line="240" w:lineRule="auto"/>
        <w:jc w:val="center"/>
        <w:rPr>
          <w:rFonts w:ascii="Times New Roman" w:hAnsi="Times New Roman" w:cs="Times New Roman"/>
          <w:sz w:val="20"/>
          <w:szCs w:val="20"/>
          <w:lang w:val="es-419"/>
        </w:rPr>
      </w:pPr>
      <w:r>
        <w:rPr>
          <w:rFonts w:ascii="Times New Roman" w:hAnsi="Times New Roman" w:cs="Times New Roman"/>
          <w:sz w:val="20"/>
          <w:szCs w:val="20"/>
          <w:lang w:val="es-419"/>
        </w:rPr>
        <w:t>Tab</w:t>
      </w:r>
      <w:r w:rsidR="00373A3C">
        <w:rPr>
          <w:rFonts w:ascii="Times New Roman" w:hAnsi="Times New Roman" w:cs="Times New Roman"/>
          <w:sz w:val="20"/>
          <w:szCs w:val="20"/>
          <w:lang w:val="es-419"/>
        </w:rPr>
        <w:t>la</w:t>
      </w:r>
      <w:r>
        <w:rPr>
          <w:rFonts w:ascii="Times New Roman" w:hAnsi="Times New Roman" w:cs="Times New Roman"/>
          <w:sz w:val="20"/>
          <w:szCs w:val="20"/>
          <w:lang w:val="es-419"/>
        </w:rPr>
        <w:t xml:space="preserve"> 7 - </w:t>
      </w:r>
      <w:r w:rsidR="00C708BC" w:rsidRPr="00C708BC">
        <w:rPr>
          <w:rFonts w:ascii="Times New Roman" w:hAnsi="Times New Roman" w:cs="Times New Roman"/>
          <w:sz w:val="20"/>
          <w:szCs w:val="20"/>
          <w:lang w:val="es-419"/>
        </w:rPr>
        <w:t>Porcentaje</w:t>
      </w:r>
      <w:r w:rsidR="001106FC">
        <w:rPr>
          <w:rFonts w:ascii="Times New Roman" w:hAnsi="Times New Roman" w:cs="Times New Roman"/>
          <w:sz w:val="20"/>
          <w:szCs w:val="20"/>
          <w:lang w:val="es-419"/>
        </w:rPr>
        <w:t xml:space="preserve"> del total de versos concentrados en los tipos</w:t>
      </w:r>
      <w:r w:rsidR="00C708BC" w:rsidRPr="00C708BC">
        <w:rPr>
          <w:rFonts w:ascii="Times New Roman" w:hAnsi="Times New Roman" w:cs="Times New Roman"/>
          <w:sz w:val="20"/>
          <w:szCs w:val="20"/>
          <w:lang w:val="es-419"/>
        </w:rPr>
        <w:t xml:space="preserve"> más frecuentes de acuerdo con su cantidad de sílabas métricas</w:t>
      </w:r>
    </w:p>
    <w:tbl>
      <w:tblPr>
        <w:tblW w:w="5760" w:type="dxa"/>
        <w:jc w:val="center"/>
        <w:tblCellMar>
          <w:left w:w="70" w:type="dxa"/>
          <w:right w:w="70" w:type="dxa"/>
        </w:tblCellMar>
        <w:tblLook w:val="04A0" w:firstRow="1" w:lastRow="0" w:firstColumn="1" w:lastColumn="0" w:noHBand="0" w:noVBand="1"/>
      </w:tblPr>
      <w:tblGrid>
        <w:gridCol w:w="960"/>
        <w:gridCol w:w="960"/>
        <w:gridCol w:w="960"/>
        <w:gridCol w:w="960"/>
        <w:gridCol w:w="960"/>
        <w:gridCol w:w="960"/>
      </w:tblGrid>
      <w:tr w:rsidR="000D320B" w:rsidRPr="00C708BC" w:rsidTr="00C708BC">
        <w:trPr>
          <w:trHeight w:val="300"/>
          <w:jc w:val="center"/>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D320B" w:rsidRPr="007F4B04" w:rsidRDefault="000D320B" w:rsidP="00784175">
            <w:pPr>
              <w:spacing w:line="240" w:lineRule="auto"/>
              <w:rPr>
                <w:rFonts w:ascii="Times New Roman" w:eastAsia="Times New Roman" w:hAnsi="Times New Roman" w:cs="Times New Roman"/>
                <w:b/>
                <w:color w:val="000000"/>
                <w:sz w:val="20"/>
                <w:szCs w:val="20"/>
                <w:lang w:eastAsia="pt-BR"/>
              </w:rPr>
            </w:pPr>
            <w:r w:rsidRPr="007F4B04">
              <w:rPr>
                <w:rFonts w:ascii="Times New Roman" w:eastAsia="Times New Roman" w:hAnsi="Times New Roman" w:cs="Times New Roman"/>
                <w:b/>
                <w:color w:val="000000"/>
                <w:sz w:val="20"/>
                <w:szCs w:val="20"/>
                <w:lang w:eastAsia="pt-BR"/>
              </w:rPr>
              <w:t>TENTA</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0D320B" w:rsidRPr="007F4B04" w:rsidRDefault="000D320B" w:rsidP="00784175">
            <w:pPr>
              <w:spacing w:line="240" w:lineRule="auto"/>
              <w:rPr>
                <w:rFonts w:ascii="Times New Roman" w:eastAsia="Times New Roman" w:hAnsi="Times New Roman" w:cs="Times New Roman"/>
                <w:b/>
                <w:color w:val="000000"/>
                <w:sz w:val="20"/>
                <w:szCs w:val="20"/>
                <w:lang w:eastAsia="pt-BR"/>
              </w:rPr>
            </w:pPr>
            <w:r w:rsidRPr="007F4B04">
              <w:rPr>
                <w:rFonts w:ascii="Times New Roman" w:eastAsia="Times New Roman" w:hAnsi="Times New Roman" w:cs="Times New Roman"/>
                <w:b/>
                <w:color w:val="000000"/>
                <w:sz w:val="20"/>
                <w:szCs w:val="20"/>
                <w:lang w:eastAsia="pt-BR"/>
              </w:rPr>
              <w:t> </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0D320B" w:rsidRPr="007F4B04" w:rsidRDefault="000D320B" w:rsidP="00784175">
            <w:pPr>
              <w:spacing w:line="240" w:lineRule="auto"/>
              <w:rPr>
                <w:rFonts w:ascii="Times New Roman" w:eastAsia="Times New Roman" w:hAnsi="Times New Roman" w:cs="Times New Roman"/>
                <w:b/>
                <w:color w:val="000000"/>
                <w:sz w:val="20"/>
                <w:szCs w:val="20"/>
                <w:lang w:eastAsia="pt-BR"/>
              </w:rPr>
            </w:pPr>
            <w:r w:rsidRPr="007F4B04">
              <w:rPr>
                <w:rFonts w:ascii="Times New Roman" w:eastAsia="Times New Roman" w:hAnsi="Times New Roman" w:cs="Times New Roman"/>
                <w:b/>
                <w:color w:val="000000"/>
                <w:sz w:val="20"/>
                <w:szCs w:val="20"/>
                <w:lang w:eastAsia="pt-BR"/>
              </w:rPr>
              <w:t>SEDUC</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0D320B" w:rsidRPr="007F4B04" w:rsidRDefault="000D320B" w:rsidP="00784175">
            <w:pPr>
              <w:spacing w:line="240" w:lineRule="auto"/>
              <w:rPr>
                <w:rFonts w:ascii="Times New Roman" w:eastAsia="Times New Roman" w:hAnsi="Times New Roman" w:cs="Times New Roman"/>
                <w:b/>
                <w:color w:val="000000"/>
                <w:sz w:val="20"/>
                <w:szCs w:val="20"/>
                <w:lang w:eastAsia="pt-BR"/>
              </w:rPr>
            </w:pPr>
            <w:r w:rsidRPr="007F4B04">
              <w:rPr>
                <w:rFonts w:ascii="Times New Roman" w:eastAsia="Times New Roman" w:hAnsi="Times New Roman" w:cs="Times New Roman"/>
                <w:b/>
                <w:color w:val="000000"/>
                <w:sz w:val="20"/>
                <w:szCs w:val="20"/>
                <w:lang w:eastAsia="pt-BR"/>
              </w:rPr>
              <w:t> </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0D320B" w:rsidRPr="007F4B04" w:rsidRDefault="00C51A35" w:rsidP="00784175">
            <w:pPr>
              <w:spacing w:line="240" w:lineRule="auto"/>
              <w:rPr>
                <w:rFonts w:ascii="Times New Roman" w:eastAsia="Times New Roman" w:hAnsi="Times New Roman" w:cs="Times New Roman"/>
                <w:b/>
                <w:color w:val="000000"/>
                <w:sz w:val="20"/>
                <w:szCs w:val="20"/>
                <w:lang w:eastAsia="pt-BR"/>
              </w:rPr>
            </w:pPr>
            <w:r>
              <w:rPr>
                <w:rFonts w:ascii="Times New Roman" w:eastAsia="Times New Roman" w:hAnsi="Times New Roman" w:cs="Times New Roman"/>
                <w:b/>
                <w:color w:val="000000"/>
                <w:sz w:val="20"/>
                <w:szCs w:val="20"/>
                <w:lang w:eastAsia="pt-BR"/>
              </w:rPr>
              <w:t>S</w:t>
            </w:r>
            <w:r w:rsidR="000D320B" w:rsidRPr="007F4B04">
              <w:rPr>
                <w:rFonts w:ascii="Times New Roman" w:eastAsia="Times New Roman" w:hAnsi="Times New Roman" w:cs="Times New Roman"/>
                <w:b/>
                <w:color w:val="000000"/>
                <w:sz w:val="20"/>
                <w:szCs w:val="20"/>
                <w:lang w:eastAsia="pt-BR"/>
              </w:rPr>
              <w:t>UMP</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0D320B" w:rsidRPr="007F4B04" w:rsidRDefault="000D320B" w:rsidP="00784175">
            <w:pPr>
              <w:spacing w:line="240" w:lineRule="auto"/>
              <w:rPr>
                <w:rFonts w:ascii="Times New Roman" w:eastAsia="Times New Roman" w:hAnsi="Times New Roman" w:cs="Times New Roman"/>
                <w:b/>
                <w:bCs/>
                <w:color w:val="000000"/>
                <w:sz w:val="20"/>
                <w:szCs w:val="20"/>
                <w:lang w:eastAsia="pt-BR"/>
              </w:rPr>
            </w:pPr>
            <w:r w:rsidRPr="007F4B04">
              <w:rPr>
                <w:rFonts w:ascii="Times New Roman" w:eastAsia="Times New Roman" w:hAnsi="Times New Roman" w:cs="Times New Roman"/>
                <w:b/>
                <w:bCs/>
                <w:color w:val="000000"/>
                <w:sz w:val="20"/>
                <w:szCs w:val="20"/>
                <w:lang w:eastAsia="pt-BR"/>
              </w:rPr>
              <w:t> </w:t>
            </w:r>
          </w:p>
        </w:tc>
      </w:tr>
      <w:tr w:rsidR="000D320B" w:rsidRPr="00C708BC" w:rsidTr="00C708BC">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D320B" w:rsidRPr="00C708BC" w:rsidRDefault="000D320B" w:rsidP="00784175">
            <w:pPr>
              <w:spacing w:line="240" w:lineRule="auto"/>
              <w:rPr>
                <w:rFonts w:ascii="Times New Roman" w:eastAsia="Times New Roman" w:hAnsi="Times New Roman" w:cs="Times New Roman"/>
                <w:b/>
                <w:bCs/>
                <w:color w:val="000000"/>
                <w:sz w:val="20"/>
                <w:szCs w:val="20"/>
                <w:lang w:eastAsia="pt-BR"/>
              </w:rPr>
            </w:pPr>
            <w:r w:rsidRPr="00C708BC">
              <w:rPr>
                <w:rFonts w:ascii="Times New Roman" w:eastAsia="Times New Roman" w:hAnsi="Times New Roman" w:cs="Times New Roman"/>
                <w:b/>
                <w:bCs/>
                <w:color w:val="000000"/>
                <w:sz w:val="20"/>
                <w:szCs w:val="20"/>
                <w:lang w:eastAsia="pt-BR"/>
              </w:rPr>
              <w:t>tipo</w:t>
            </w:r>
          </w:p>
        </w:tc>
        <w:tc>
          <w:tcPr>
            <w:tcW w:w="960" w:type="dxa"/>
            <w:tcBorders>
              <w:top w:val="nil"/>
              <w:left w:val="nil"/>
              <w:bottom w:val="single" w:sz="4" w:space="0" w:color="auto"/>
              <w:right w:val="single" w:sz="4" w:space="0" w:color="auto"/>
            </w:tcBorders>
            <w:shd w:val="clear" w:color="auto" w:fill="auto"/>
            <w:noWrap/>
            <w:vAlign w:val="center"/>
            <w:hideMark/>
          </w:tcPr>
          <w:p w:rsidR="000D320B" w:rsidRPr="00C708BC" w:rsidRDefault="000D320B" w:rsidP="00784175">
            <w:pPr>
              <w:spacing w:line="240" w:lineRule="auto"/>
              <w:rPr>
                <w:rFonts w:ascii="Times New Roman" w:eastAsia="Times New Roman" w:hAnsi="Times New Roman" w:cs="Times New Roman"/>
                <w:b/>
                <w:bCs/>
                <w:color w:val="000000"/>
                <w:sz w:val="20"/>
                <w:szCs w:val="20"/>
                <w:lang w:eastAsia="pt-BR"/>
              </w:rPr>
            </w:pPr>
            <w:proofErr w:type="spellStart"/>
            <w:r w:rsidRPr="00C708BC">
              <w:rPr>
                <w:rFonts w:ascii="Times New Roman" w:eastAsia="Times New Roman" w:hAnsi="Times New Roman" w:cs="Times New Roman"/>
                <w:b/>
                <w:bCs/>
                <w:color w:val="000000"/>
                <w:sz w:val="20"/>
                <w:szCs w:val="20"/>
                <w:lang w:eastAsia="pt-BR"/>
              </w:rPr>
              <w:t>freq</w:t>
            </w:r>
            <w:proofErr w:type="spellEnd"/>
          </w:p>
        </w:tc>
        <w:tc>
          <w:tcPr>
            <w:tcW w:w="960" w:type="dxa"/>
            <w:tcBorders>
              <w:top w:val="nil"/>
              <w:left w:val="nil"/>
              <w:bottom w:val="single" w:sz="4" w:space="0" w:color="auto"/>
              <w:right w:val="single" w:sz="4" w:space="0" w:color="auto"/>
            </w:tcBorders>
            <w:shd w:val="clear" w:color="auto" w:fill="auto"/>
            <w:noWrap/>
            <w:vAlign w:val="center"/>
            <w:hideMark/>
          </w:tcPr>
          <w:p w:rsidR="000D320B" w:rsidRPr="00C708BC" w:rsidRDefault="000D320B" w:rsidP="00784175">
            <w:pPr>
              <w:spacing w:line="240" w:lineRule="auto"/>
              <w:rPr>
                <w:rFonts w:ascii="Times New Roman" w:eastAsia="Times New Roman" w:hAnsi="Times New Roman" w:cs="Times New Roman"/>
                <w:b/>
                <w:bCs/>
                <w:color w:val="000000"/>
                <w:sz w:val="20"/>
                <w:szCs w:val="20"/>
                <w:lang w:eastAsia="pt-BR"/>
              </w:rPr>
            </w:pPr>
            <w:r w:rsidRPr="00C708BC">
              <w:rPr>
                <w:rFonts w:ascii="Times New Roman" w:eastAsia="Times New Roman" w:hAnsi="Times New Roman" w:cs="Times New Roman"/>
                <w:b/>
                <w:bCs/>
                <w:color w:val="000000"/>
                <w:sz w:val="20"/>
                <w:szCs w:val="20"/>
                <w:lang w:eastAsia="pt-BR"/>
              </w:rPr>
              <w:t>tipo</w:t>
            </w:r>
          </w:p>
        </w:tc>
        <w:tc>
          <w:tcPr>
            <w:tcW w:w="960" w:type="dxa"/>
            <w:tcBorders>
              <w:top w:val="nil"/>
              <w:left w:val="nil"/>
              <w:bottom w:val="single" w:sz="4" w:space="0" w:color="auto"/>
              <w:right w:val="single" w:sz="4" w:space="0" w:color="auto"/>
            </w:tcBorders>
            <w:shd w:val="clear" w:color="auto" w:fill="auto"/>
            <w:noWrap/>
            <w:vAlign w:val="center"/>
            <w:hideMark/>
          </w:tcPr>
          <w:p w:rsidR="000D320B" w:rsidRPr="00C708BC" w:rsidRDefault="000D320B" w:rsidP="00784175">
            <w:pPr>
              <w:spacing w:line="240" w:lineRule="auto"/>
              <w:rPr>
                <w:rFonts w:ascii="Times New Roman" w:eastAsia="Times New Roman" w:hAnsi="Times New Roman" w:cs="Times New Roman"/>
                <w:b/>
                <w:bCs/>
                <w:color w:val="000000"/>
                <w:sz w:val="20"/>
                <w:szCs w:val="20"/>
                <w:lang w:eastAsia="pt-BR"/>
              </w:rPr>
            </w:pPr>
            <w:proofErr w:type="spellStart"/>
            <w:r w:rsidRPr="00C708BC">
              <w:rPr>
                <w:rFonts w:ascii="Times New Roman" w:eastAsia="Times New Roman" w:hAnsi="Times New Roman" w:cs="Times New Roman"/>
                <w:b/>
                <w:bCs/>
                <w:color w:val="000000"/>
                <w:sz w:val="20"/>
                <w:szCs w:val="20"/>
                <w:lang w:eastAsia="pt-BR"/>
              </w:rPr>
              <w:t>freq</w:t>
            </w:r>
            <w:proofErr w:type="spellEnd"/>
          </w:p>
        </w:tc>
        <w:tc>
          <w:tcPr>
            <w:tcW w:w="960" w:type="dxa"/>
            <w:tcBorders>
              <w:top w:val="nil"/>
              <w:left w:val="nil"/>
              <w:bottom w:val="single" w:sz="4" w:space="0" w:color="auto"/>
              <w:right w:val="single" w:sz="4" w:space="0" w:color="auto"/>
            </w:tcBorders>
            <w:shd w:val="clear" w:color="auto" w:fill="auto"/>
            <w:noWrap/>
            <w:vAlign w:val="center"/>
            <w:hideMark/>
          </w:tcPr>
          <w:p w:rsidR="000D320B" w:rsidRPr="00C708BC" w:rsidRDefault="000D320B" w:rsidP="00784175">
            <w:pPr>
              <w:spacing w:line="240" w:lineRule="auto"/>
              <w:rPr>
                <w:rFonts w:ascii="Times New Roman" w:eastAsia="Times New Roman" w:hAnsi="Times New Roman" w:cs="Times New Roman"/>
                <w:b/>
                <w:bCs/>
                <w:color w:val="000000"/>
                <w:sz w:val="20"/>
                <w:szCs w:val="20"/>
                <w:lang w:eastAsia="pt-BR"/>
              </w:rPr>
            </w:pPr>
            <w:r w:rsidRPr="00C708BC">
              <w:rPr>
                <w:rFonts w:ascii="Times New Roman" w:eastAsia="Times New Roman" w:hAnsi="Times New Roman" w:cs="Times New Roman"/>
                <w:b/>
                <w:bCs/>
                <w:color w:val="000000"/>
                <w:sz w:val="20"/>
                <w:szCs w:val="20"/>
                <w:lang w:eastAsia="pt-BR"/>
              </w:rPr>
              <w:t>tipo</w:t>
            </w:r>
          </w:p>
        </w:tc>
        <w:tc>
          <w:tcPr>
            <w:tcW w:w="960" w:type="dxa"/>
            <w:tcBorders>
              <w:top w:val="nil"/>
              <w:left w:val="nil"/>
              <w:bottom w:val="single" w:sz="4" w:space="0" w:color="auto"/>
              <w:right w:val="single" w:sz="4" w:space="0" w:color="auto"/>
            </w:tcBorders>
            <w:shd w:val="clear" w:color="auto" w:fill="auto"/>
            <w:noWrap/>
            <w:vAlign w:val="center"/>
            <w:hideMark/>
          </w:tcPr>
          <w:p w:rsidR="000D320B" w:rsidRPr="00C708BC" w:rsidRDefault="000D320B" w:rsidP="00784175">
            <w:pPr>
              <w:spacing w:line="240" w:lineRule="auto"/>
              <w:rPr>
                <w:rFonts w:ascii="Times New Roman" w:eastAsia="Times New Roman" w:hAnsi="Times New Roman" w:cs="Times New Roman"/>
                <w:b/>
                <w:bCs/>
                <w:color w:val="000000"/>
                <w:sz w:val="20"/>
                <w:szCs w:val="20"/>
                <w:lang w:eastAsia="pt-BR"/>
              </w:rPr>
            </w:pPr>
            <w:proofErr w:type="spellStart"/>
            <w:r w:rsidRPr="00C708BC">
              <w:rPr>
                <w:rFonts w:ascii="Times New Roman" w:eastAsia="Times New Roman" w:hAnsi="Times New Roman" w:cs="Times New Roman"/>
                <w:b/>
                <w:bCs/>
                <w:color w:val="000000"/>
                <w:sz w:val="20"/>
                <w:szCs w:val="20"/>
                <w:lang w:eastAsia="pt-BR"/>
              </w:rPr>
              <w:t>freq</w:t>
            </w:r>
            <w:proofErr w:type="spellEnd"/>
          </w:p>
        </w:tc>
      </w:tr>
      <w:tr w:rsidR="000D320B" w:rsidRPr="00C708BC" w:rsidTr="00C708BC">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D320B" w:rsidRPr="00C708BC" w:rsidRDefault="000D320B" w:rsidP="00784175">
            <w:pPr>
              <w:spacing w:line="240" w:lineRule="auto"/>
              <w:jc w:val="right"/>
              <w:rPr>
                <w:rFonts w:ascii="Times New Roman" w:eastAsia="Times New Roman" w:hAnsi="Times New Roman" w:cs="Times New Roman"/>
                <w:color w:val="000000"/>
                <w:sz w:val="20"/>
                <w:szCs w:val="20"/>
                <w:lang w:eastAsia="pt-BR"/>
              </w:rPr>
            </w:pPr>
            <w:r w:rsidRPr="00C708BC">
              <w:rPr>
                <w:rFonts w:ascii="Times New Roman" w:eastAsia="Times New Roman" w:hAnsi="Times New Roman" w:cs="Times New Roman"/>
                <w:color w:val="000000"/>
                <w:sz w:val="20"/>
                <w:szCs w:val="20"/>
                <w:lang w:eastAsia="pt-BR"/>
              </w:rPr>
              <w:t>12</w:t>
            </w:r>
          </w:p>
        </w:tc>
        <w:tc>
          <w:tcPr>
            <w:tcW w:w="960" w:type="dxa"/>
            <w:tcBorders>
              <w:top w:val="nil"/>
              <w:left w:val="nil"/>
              <w:bottom w:val="single" w:sz="4" w:space="0" w:color="auto"/>
              <w:right w:val="single" w:sz="4" w:space="0" w:color="auto"/>
            </w:tcBorders>
            <w:shd w:val="clear" w:color="auto" w:fill="auto"/>
            <w:noWrap/>
            <w:vAlign w:val="center"/>
            <w:hideMark/>
          </w:tcPr>
          <w:p w:rsidR="000D320B" w:rsidRPr="00C708BC" w:rsidRDefault="000D320B" w:rsidP="00784175">
            <w:pPr>
              <w:spacing w:line="240" w:lineRule="auto"/>
              <w:jc w:val="right"/>
              <w:rPr>
                <w:rFonts w:ascii="Times New Roman" w:eastAsia="Times New Roman" w:hAnsi="Times New Roman" w:cs="Times New Roman"/>
                <w:color w:val="000000"/>
                <w:sz w:val="20"/>
                <w:szCs w:val="20"/>
                <w:lang w:eastAsia="pt-BR"/>
              </w:rPr>
            </w:pPr>
            <w:r w:rsidRPr="00C708BC">
              <w:rPr>
                <w:rFonts w:ascii="Times New Roman" w:eastAsia="Times New Roman" w:hAnsi="Times New Roman" w:cs="Times New Roman"/>
                <w:color w:val="000000"/>
                <w:sz w:val="20"/>
                <w:szCs w:val="20"/>
                <w:lang w:eastAsia="pt-BR"/>
              </w:rPr>
              <w:t>24</w:t>
            </w:r>
          </w:p>
        </w:tc>
        <w:tc>
          <w:tcPr>
            <w:tcW w:w="960" w:type="dxa"/>
            <w:tcBorders>
              <w:top w:val="nil"/>
              <w:left w:val="nil"/>
              <w:bottom w:val="single" w:sz="4" w:space="0" w:color="auto"/>
              <w:right w:val="single" w:sz="4" w:space="0" w:color="auto"/>
            </w:tcBorders>
            <w:shd w:val="clear" w:color="auto" w:fill="auto"/>
            <w:noWrap/>
            <w:vAlign w:val="center"/>
            <w:hideMark/>
          </w:tcPr>
          <w:p w:rsidR="000D320B" w:rsidRPr="00C708BC" w:rsidRDefault="000D320B" w:rsidP="00784175">
            <w:pPr>
              <w:spacing w:line="240" w:lineRule="auto"/>
              <w:jc w:val="right"/>
              <w:rPr>
                <w:rFonts w:ascii="Times New Roman" w:eastAsia="Times New Roman" w:hAnsi="Times New Roman" w:cs="Times New Roman"/>
                <w:color w:val="000000"/>
                <w:sz w:val="20"/>
                <w:szCs w:val="20"/>
                <w:lang w:eastAsia="pt-BR"/>
              </w:rPr>
            </w:pPr>
            <w:r w:rsidRPr="00C708BC">
              <w:rPr>
                <w:rFonts w:ascii="Times New Roman" w:eastAsia="Times New Roman" w:hAnsi="Times New Roman" w:cs="Times New Roman"/>
                <w:color w:val="000000"/>
                <w:sz w:val="20"/>
                <w:szCs w:val="20"/>
                <w:lang w:eastAsia="pt-BR"/>
              </w:rPr>
              <w:t>10</w:t>
            </w:r>
          </w:p>
        </w:tc>
        <w:tc>
          <w:tcPr>
            <w:tcW w:w="960" w:type="dxa"/>
            <w:tcBorders>
              <w:top w:val="nil"/>
              <w:left w:val="nil"/>
              <w:bottom w:val="single" w:sz="4" w:space="0" w:color="auto"/>
              <w:right w:val="single" w:sz="4" w:space="0" w:color="auto"/>
            </w:tcBorders>
            <w:shd w:val="clear" w:color="auto" w:fill="auto"/>
            <w:noWrap/>
            <w:vAlign w:val="center"/>
            <w:hideMark/>
          </w:tcPr>
          <w:p w:rsidR="000D320B" w:rsidRPr="00C708BC" w:rsidRDefault="000D320B" w:rsidP="00784175">
            <w:pPr>
              <w:spacing w:line="240" w:lineRule="auto"/>
              <w:jc w:val="right"/>
              <w:rPr>
                <w:rFonts w:ascii="Times New Roman" w:eastAsia="Times New Roman" w:hAnsi="Times New Roman" w:cs="Times New Roman"/>
                <w:color w:val="000000"/>
                <w:sz w:val="20"/>
                <w:szCs w:val="20"/>
                <w:lang w:eastAsia="pt-BR"/>
              </w:rPr>
            </w:pPr>
            <w:r w:rsidRPr="00C708BC">
              <w:rPr>
                <w:rFonts w:ascii="Times New Roman" w:eastAsia="Times New Roman" w:hAnsi="Times New Roman" w:cs="Times New Roman"/>
                <w:color w:val="000000"/>
                <w:sz w:val="20"/>
                <w:szCs w:val="20"/>
                <w:lang w:eastAsia="pt-BR"/>
              </w:rPr>
              <w:t>46</w:t>
            </w:r>
          </w:p>
        </w:tc>
        <w:tc>
          <w:tcPr>
            <w:tcW w:w="960" w:type="dxa"/>
            <w:tcBorders>
              <w:top w:val="nil"/>
              <w:left w:val="nil"/>
              <w:bottom w:val="single" w:sz="4" w:space="0" w:color="auto"/>
              <w:right w:val="single" w:sz="4" w:space="0" w:color="auto"/>
            </w:tcBorders>
            <w:shd w:val="clear" w:color="auto" w:fill="auto"/>
            <w:noWrap/>
            <w:vAlign w:val="center"/>
            <w:hideMark/>
          </w:tcPr>
          <w:p w:rsidR="000D320B" w:rsidRPr="00C708BC" w:rsidRDefault="000D320B" w:rsidP="00784175">
            <w:pPr>
              <w:spacing w:line="240" w:lineRule="auto"/>
              <w:jc w:val="right"/>
              <w:rPr>
                <w:rFonts w:ascii="Times New Roman" w:eastAsia="Times New Roman" w:hAnsi="Times New Roman" w:cs="Times New Roman"/>
                <w:color w:val="000000"/>
                <w:sz w:val="20"/>
                <w:szCs w:val="20"/>
                <w:lang w:eastAsia="pt-BR"/>
              </w:rPr>
            </w:pPr>
            <w:r w:rsidRPr="00C708BC">
              <w:rPr>
                <w:rFonts w:ascii="Times New Roman" w:eastAsia="Times New Roman" w:hAnsi="Times New Roman" w:cs="Times New Roman"/>
                <w:color w:val="000000"/>
                <w:sz w:val="20"/>
                <w:szCs w:val="20"/>
                <w:lang w:eastAsia="pt-BR"/>
              </w:rPr>
              <w:t>8</w:t>
            </w:r>
          </w:p>
        </w:tc>
        <w:tc>
          <w:tcPr>
            <w:tcW w:w="960" w:type="dxa"/>
            <w:tcBorders>
              <w:top w:val="nil"/>
              <w:left w:val="nil"/>
              <w:bottom w:val="single" w:sz="4" w:space="0" w:color="auto"/>
              <w:right w:val="single" w:sz="4" w:space="0" w:color="auto"/>
            </w:tcBorders>
            <w:shd w:val="clear" w:color="auto" w:fill="auto"/>
            <w:noWrap/>
            <w:vAlign w:val="center"/>
            <w:hideMark/>
          </w:tcPr>
          <w:p w:rsidR="000D320B" w:rsidRPr="00C708BC" w:rsidRDefault="000D320B" w:rsidP="00784175">
            <w:pPr>
              <w:spacing w:line="240" w:lineRule="auto"/>
              <w:jc w:val="right"/>
              <w:rPr>
                <w:rFonts w:ascii="Times New Roman" w:eastAsia="Times New Roman" w:hAnsi="Times New Roman" w:cs="Times New Roman"/>
                <w:color w:val="000000"/>
                <w:sz w:val="20"/>
                <w:szCs w:val="20"/>
                <w:lang w:eastAsia="pt-BR"/>
              </w:rPr>
            </w:pPr>
            <w:r w:rsidRPr="00C708BC">
              <w:rPr>
                <w:rFonts w:ascii="Times New Roman" w:eastAsia="Times New Roman" w:hAnsi="Times New Roman" w:cs="Times New Roman"/>
                <w:color w:val="000000"/>
                <w:sz w:val="20"/>
                <w:szCs w:val="20"/>
                <w:lang w:eastAsia="pt-BR"/>
              </w:rPr>
              <w:t>20</w:t>
            </w:r>
          </w:p>
        </w:tc>
      </w:tr>
      <w:tr w:rsidR="000D320B" w:rsidRPr="00C708BC" w:rsidTr="00C708BC">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D320B" w:rsidRPr="00C708BC" w:rsidRDefault="000D320B" w:rsidP="00784175">
            <w:pPr>
              <w:spacing w:line="240" w:lineRule="auto"/>
              <w:jc w:val="right"/>
              <w:rPr>
                <w:rFonts w:ascii="Times New Roman" w:eastAsia="Times New Roman" w:hAnsi="Times New Roman" w:cs="Times New Roman"/>
                <w:color w:val="000000"/>
                <w:sz w:val="20"/>
                <w:szCs w:val="20"/>
                <w:lang w:eastAsia="pt-BR"/>
              </w:rPr>
            </w:pPr>
            <w:r w:rsidRPr="00C708BC">
              <w:rPr>
                <w:rFonts w:ascii="Times New Roman" w:eastAsia="Times New Roman" w:hAnsi="Times New Roman" w:cs="Times New Roman"/>
                <w:color w:val="000000"/>
                <w:sz w:val="20"/>
                <w:szCs w:val="20"/>
                <w:lang w:eastAsia="pt-BR"/>
              </w:rPr>
              <w:t>4</w:t>
            </w:r>
          </w:p>
        </w:tc>
        <w:tc>
          <w:tcPr>
            <w:tcW w:w="960" w:type="dxa"/>
            <w:tcBorders>
              <w:top w:val="nil"/>
              <w:left w:val="nil"/>
              <w:bottom w:val="single" w:sz="4" w:space="0" w:color="auto"/>
              <w:right w:val="single" w:sz="4" w:space="0" w:color="auto"/>
            </w:tcBorders>
            <w:shd w:val="clear" w:color="auto" w:fill="auto"/>
            <w:noWrap/>
            <w:vAlign w:val="center"/>
            <w:hideMark/>
          </w:tcPr>
          <w:p w:rsidR="000D320B" w:rsidRPr="00C708BC" w:rsidRDefault="000D320B" w:rsidP="00784175">
            <w:pPr>
              <w:spacing w:line="240" w:lineRule="auto"/>
              <w:jc w:val="right"/>
              <w:rPr>
                <w:rFonts w:ascii="Times New Roman" w:eastAsia="Times New Roman" w:hAnsi="Times New Roman" w:cs="Times New Roman"/>
                <w:color w:val="000000"/>
                <w:sz w:val="20"/>
                <w:szCs w:val="20"/>
                <w:lang w:eastAsia="pt-BR"/>
              </w:rPr>
            </w:pPr>
            <w:r w:rsidRPr="00C708BC">
              <w:rPr>
                <w:rFonts w:ascii="Times New Roman" w:eastAsia="Times New Roman" w:hAnsi="Times New Roman" w:cs="Times New Roman"/>
                <w:color w:val="000000"/>
                <w:sz w:val="20"/>
                <w:szCs w:val="20"/>
                <w:lang w:eastAsia="pt-BR"/>
              </w:rPr>
              <w:t>26</w:t>
            </w:r>
          </w:p>
        </w:tc>
        <w:tc>
          <w:tcPr>
            <w:tcW w:w="960" w:type="dxa"/>
            <w:tcBorders>
              <w:top w:val="nil"/>
              <w:left w:val="nil"/>
              <w:bottom w:val="single" w:sz="4" w:space="0" w:color="auto"/>
              <w:right w:val="single" w:sz="4" w:space="0" w:color="auto"/>
            </w:tcBorders>
            <w:shd w:val="clear" w:color="auto" w:fill="auto"/>
            <w:noWrap/>
            <w:vAlign w:val="center"/>
            <w:hideMark/>
          </w:tcPr>
          <w:p w:rsidR="000D320B" w:rsidRPr="00C708BC" w:rsidRDefault="000D320B" w:rsidP="00784175">
            <w:pPr>
              <w:spacing w:line="240" w:lineRule="auto"/>
              <w:jc w:val="right"/>
              <w:rPr>
                <w:rFonts w:ascii="Times New Roman" w:eastAsia="Times New Roman" w:hAnsi="Times New Roman" w:cs="Times New Roman"/>
                <w:color w:val="000000"/>
                <w:sz w:val="20"/>
                <w:szCs w:val="20"/>
                <w:lang w:eastAsia="pt-BR"/>
              </w:rPr>
            </w:pPr>
            <w:r w:rsidRPr="00C708BC">
              <w:rPr>
                <w:rFonts w:ascii="Times New Roman" w:eastAsia="Times New Roman" w:hAnsi="Times New Roman" w:cs="Times New Roman"/>
                <w:color w:val="000000"/>
                <w:sz w:val="20"/>
                <w:szCs w:val="20"/>
                <w:lang w:eastAsia="pt-BR"/>
              </w:rPr>
              <w:t>4</w:t>
            </w:r>
          </w:p>
        </w:tc>
        <w:tc>
          <w:tcPr>
            <w:tcW w:w="960" w:type="dxa"/>
            <w:tcBorders>
              <w:top w:val="nil"/>
              <w:left w:val="nil"/>
              <w:bottom w:val="single" w:sz="4" w:space="0" w:color="auto"/>
              <w:right w:val="single" w:sz="4" w:space="0" w:color="auto"/>
            </w:tcBorders>
            <w:shd w:val="clear" w:color="auto" w:fill="auto"/>
            <w:noWrap/>
            <w:vAlign w:val="center"/>
            <w:hideMark/>
          </w:tcPr>
          <w:p w:rsidR="000D320B" w:rsidRPr="00C708BC" w:rsidRDefault="000D320B" w:rsidP="00784175">
            <w:pPr>
              <w:spacing w:line="240" w:lineRule="auto"/>
              <w:jc w:val="right"/>
              <w:rPr>
                <w:rFonts w:ascii="Times New Roman" w:eastAsia="Times New Roman" w:hAnsi="Times New Roman" w:cs="Times New Roman"/>
                <w:color w:val="000000"/>
                <w:sz w:val="20"/>
                <w:szCs w:val="20"/>
                <w:lang w:eastAsia="pt-BR"/>
              </w:rPr>
            </w:pPr>
            <w:r w:rsidRPr="00C708BC">
              <w:rPr>
                <w:rFonts w:ascii="Times New Roman" w:eastAsia="Times New Roman" w:hAnsi="Times New Roman" w:cs="Times New Roman"/>
                <w:color w:val="000000"/>
                <w:sz w:val="20"/>
                <w:szCs w:val="20"/>
                <w:lang w:eastAsia="pt-BR"/>
              </w:rPr>
              <w:t>48</w:t>
            </w:r>
          </w:p>
        </w:tc>
        <w:tc>
          <w:tcPr>
            <w:tcW w:w="960" w:type="dxa"/>
            <w:tcBorders>
              <w:top w:val="nil"/>
              <w:left w:val="nil"/>
              <w:bottom w:val="single" w:sz="4" w:space="0" w:color="auto"/>
              <w:right w:val="single" w:sz="4" w:space="0" w:color="auto"/>
            </w:tcBorders>
            <w:shd w:val="clear" w:color="auto" w:fill="auto"/>
            <w:noWrap/>
            <w:vAlign w:val="center"/>
            <w:hideMark/>
          </w:tcPr>
          <w:p w:rsidR="000D320B" w:rsidRPr="00C708BC" w:rsidRDefault="000D320B" w:rsidP="00784175">
            <w:pPr>
              <w:spacing w:line="240" w:lineRule="auto"/>
              <w:jc w:val="right"/>
              <w:rPr>
                <w:rFonts w:ascii="Times New Roman" w:eastAsia="Times New Roman" w:hAnsi="Times New Roman" w:cs="Times New Roman"/>
                <w:color w:val="000000"/>
                <w:sz w:val="20"/>
                <w:szCs w:val="20"/>
                <w:lang w:eastAsia="pt-BR"/>
              </w:rPr>
            </w:pPr>
            <w:r w:rsidRPr="00C708BC">
              <w:rPr>
                <w:rFonts w:ascii="Times New Roman" w:eastAsia="Times New Roman" w:hAnsi="Times New Roman" w:cs="Times New Roman"/>
                <w:color w:val="000000"/>
                <w:sz w:val="20"/>
                <w:szCs w:val="20"/>
                <w:lang w:eastAsia="pt-BR"/>
              </w:rPr>
              <w:t>5</w:t>
            </w:r>
          </w:p>
        </w:tc>
        <w:tc>
          <w:tcPr>
            <w:tcW w:w="960" w:type="dxa"/>
            <w:tcBorders>
              <w:top w:val="nil"/>
              <w:left w:val="nil"/>
              <w:bottom w:val="single" w:sz="4" w:space="0" w:color="auto"/>
              <w:right w:val="single" w:sz="4" w:space="0" w:color="auto"/>
            </w:tcBorders>
            <w:shd w:val="clear" w:color="auto" w:fill="auto"/>
            <w:noWrap/>
            <w:vAlign w:val="center"/>
            <w:hideMark/>
          </w:tcPr>
          <w:p w:rsidR="000D320B" w:rsidRPr="00C708BC" w:rsidRDefault="000D320B" w:rsidP="00784175">
            <w:pPr>
              <w:spacing w:line="240" w:lineRule="auto"/>
              <w:jc w:val="right"/>
              <w:rPr>
                <w:rFonts w:ascii="Times New Roman" w:eastAsia="Times New Roman" w:hAnsi="Times New Roman" w:cs="Times New Roman"/>
                <w:color w:val="000000"/>
                <w:sz w:val="20"/>
                <w:szCs w:val="20"/>
                <w:lang w:eastAsia="pt-BR"/>
              </w:rPr>
            </w:pPr>
            <w:r w:rsidRPr="00C708BC">
              <w:rPr>
                <w:rFonts w:ascii="Times New Roman" w:eastAsia="Times New Roman" w:hAnsi="Times New Roman" w:cs="Times New Roman"/>
                <w:color w:val="000000"/>
                <w:sz w:val="20"/>
                <w:szCs w:val="20"/>
                <w:lang w:eastAsia="pt-BR"/>
              </w:rPr>
              <w:t>22</w:t>
            </w:r>
          </w:p>
        </w:tc>
      </w:tr>
      <w:tr w:rsidR="000D320B" w:rsidRPr="00C708BC" w:rsidTr="00C708BC">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D320B" w:rsidRPr="00C708BC" w:rsidRDefault="000D320B" w:rsidP="00784175">
            <w:pPr>
              <w:spacing w:line="240" w:lineRule="auto"/>
              <w:jc w:val="right"/>
              <w:rPr>
                <w:rFonts w:ascii="Times New Roman" w:eastAsia="Times New Roman" w:hAnsi="Times New Roman" w:cs="Times New Roman"/>
                <w:color w:val="000000"/>
                <w:sz w:val="20"/>
                <w:szCs w:val="20"/>
                <w:lang w:eastAsia="pt-BR"/>
              </w:rPr>
            </w:pPr>
            <w:r w:rsidRPr="00C708BC">
              <w:rPr>
                <w:rFonts w:ascii="Times New Roman" w:eastAsia="Times New Roman" w:hAnsi="Times New Roman" w:cs="Times New Roman"/>
                <w:color w:val="000000"/>
                <w:sz w:val="20"/>
                <w:szCs w:val="20"/>
                <w:lang w:eastAsia="pt-BR"/>
              </w:rPr>
              <w:t>11</w:t>
            </w:r>
          </w:p>
        </w:tc>
        <w:tc>
          <w:tcPr>
            <w:tcW w:w="960" w:type="dxa"/>
            <w:tcBorders>
              <w:top w:val="nil"/>
              <w:left w:val="nil"/>
              <w:bottom w:val="single" w:sz="4" w:space="0" w:color="auto"/>
              <w:right w:val="single" w:sz="4" w:space="0" w:color="auto"/>
            </w:tcBorders>
            <w:shd w:val="clear" w:color="auto" w:fill="auto"/>
            <w:noWrap/>
            <w:vAlign w:val="center"/>
            <w:hideMark/>
          </w:tcPr>
          <w:p w:rsidR="000D320B" w:rsidRPr="00C708BC" w:rsidRDefault="000D320B" w:rsidP="00784175">
            <w:pPr>
              <w:spacing w:line="240" w:lineRule="auto"/>
              <w:jc w:val="right"/>
              <w:rPr>
                <w:rFonts w:ascii="Times New Roman" w:eastAsia="Times New Roman" w:hAnsi="Times New Roman" w:cs="Times New Roman"/>
                <w:color w:val="000000"/>
                <w:sz w:val="20"/>
                <w:szCs w:val="20"/>
                <w:lang w:eastAsia="pt-BR"/>
              </w:rPr>
            </w:pPr>
            <w:r w:rsidRPr="00C708BC">
              <w:rPr>
                <w:rFonts w:ascii="Times New Roman" w:eastAsia="Times New Roman" w:hAnsi="Times New Roman" w:cs="Times New Roman"/>
                <w:color w:val="000000"/>
                <w:sz w:val="20"/>
                <w:szCs w:val="20"/>
                <w:lang w:eastAsia="pt-BR"/>
              </w:rPr>
              <w:t>26</w:t>
            </w:r>
          </w:p>
        </w:tc>
        <w:tc>
          <w:tcPr>
            <w:tcW w:w="960" w:type="dxa"/>
            <w:tcBorders>
              <w:top w:val="nil"/>
              <w:left w:val="nil"/>
              <w:bottom w:val="single" w:sz="4" w:space="0" w:color="auto"/>
              <w:right w:val="single" w:sz="4" w:space="0" w:color="auto"/>
            </w:tcBorders>
            <w:shd w:val="clear" w:color="auto" w:fill="auto"/>
            <w:noWrap/>
            <w:vAlign w:val="center"/>
            <w:hideMark/>
          </w:tcPr>
          <w:p w:rsidR="000D320B" w:rsidRPr="00C708BC" w:rsidRDefault="000D320B" w:rsidP="00784175">
            <w:pPr>
              <w:spacing w:line="240" w:lineRule="auto"/>
              <w:jc w:val="right"/>
              <w:rPr>
                <w:rFonts w:ascii="Times New Roman" w:eastAsia="Times New Roman" w:hAnsi="Times New Roman" w:cs="Times New Roman"/>
                <w:color w:val="000000"/>
                <w:sz w:val="20"/>
                <w:szCs w:val="20"/>
                <w:lang w:eastAsia="pt-BR"/>
              </w:rPr>
            </w:pPr>
            <w:r w:rsidRPr="00C708BC">
              <w:rPr>
                <w:rFonts w:ascii="Times New Roman" w:eastAsia="Times New Roman" w:hAnsi="Times New Roman" w:cs="Times New Roman"/>
                <w:color w:val="000000"/>
                <w:sz w:val="20"/>
                <w:szCs w:val="20"/>
                <w:lang w:eastAsia="pt-BR"/>
              </w:rPr>
              <w:t>9</w:t>
            </w:r>
          </w:p>
        </w:tc>
        <w:tc>
          <w:tcPr>
            <w:tcW w:w="960" w:type="dxa"/>
            <w:tcBorders>
              <w:top w:val="nil"/>
              <w:left w:val="nil"/>
              <w:bottom w:val="single" w:sz="4" w:space="0" w:color="auto"/>
              <w:right w:val="single" w:sz="4" w:space="0" w:color="auto"/>
            </w:tcBorders>
            <w:shd w:val="clear" w:color="auto" w:fill="auto"/>
            <w:noWrap/>
            <w:vAlign w:val="center"/>
            <w:hideMark/>
          </w:tcPr>
          <w:p w:rsidR="000D320B" w:rsidRPr="00C708BC" w:rsidRDefault="000D320B" w:rsidP="00784175">
            <w:pPr>
              <w:spacing w:line="240" w:lineRule="auto"/>
              <w:jc w:val="right"/>
              <w:rPr>
                <w:rFonts w:ascii="Times New Roman" w:eastAsia="Times New Roman" w:hAnsi="Times New Roman" w:cs="Times New Roman"/>
                <w:color w:val="000000"/>
                <w:sz w:val="20"/>
                <w:szCs w:val="20"/>
                <w:lang w:eastAsia="pt-BR"/>
              </w:rPr>
            </w:pPr>
            <w:r w:rsidRPr="00C708BC">
              <w:rPr>
                <w:rFonts w:ascii="Times New Roman" w:eastAsia="Times New Roman" w:hAnsi="Times New Roman" w:cs="Times New Roman"/>
                <w:color w:val="000000"/>
                <w:sz w:val="20"/>
                <w:szCs w:val="20"/>
                <w:lang w:eastAsia="pt-BR"/>
              </w:rPr>
              <w:t>48</w:t>
            </w:r>
          </w:p>
        </w:tc>
        <w:tc>
          <w:tcPr>
            <w:tcW w:w="960" w:type="dxa"/>
            <w:tcBorders>
              <w:top w:val="nil"/>
              <w:left w:val="nil"/>
              <w:bottom w:val="single" w:sz="4" w:space="0" w:color="auto"/>
              <w:right w:val="single" w:sz="4" w:space="0" w:color="auto"/>
            </w:tcBorders>
            <w:shd w:val="clear" w:color="auto" w:fill="auto"/>
            <w:noWrap/>
            <w:vAlign w:val="center"/>
            <w:hideMark/>
          </w:tcPr>
          <w:p w:rsidR="000D320B" w:rsidRPr="00C708BC" w:rsidRDefault="000D320B" w:rsidP="00784175">
            <w:pPr>
              <w:spacing w:line="240" w:lineRule="auto"/>
              <w:jc w:val="right"/>
              <w:rPr>
                <w:rFonts w:ascii="Times New Roman" w:eastAsia="Times New Roman" w:hAnsi="Times New Roman" w:cs="Times New Roman"/>
                <w:color w:val="000000"/>
                <w:sz w:val="20"/>
                <w:szCs w:val="20"/>
                <w:lang w:eastAsia="pt-BR"/>
              </w:rPr>
            </w:pPr>
            <w:r w:rsidRPr="00C708BC">
              <w:rPr>
                <w:rFonts w:ascii="Times New Roman" w:eastAsia="Times New Roman" w:hAnsi="Times New Roman" w:cs="Times New Roman"/>
                <w:color w:val="000000"/>
                <w:sz w:val="20"/>
                <w:szCs w:val="20"/>
                <w:lang w:eastAsia="pt-BR"/>
              </w:rPr>
              <w:t>11</w:t>
            </w:r>
          </w:p>
        </w:tc>
        <w:tc>
          <w:tcPr>
            <w:tcW w:w="960" w:type="dxa"/>
            <w:tcBorders>
              <w:top w:val="nil"/>
              <w:left w:val="nil"/>
              <w:bottom w:val="single" w:sz="4" w:space="0" w:color="auto"/>
              <w:right w:val="single" w:sz="4" w:space="0" w:color="auto"/>
            </w:tcBorders>
            <w:shd w:val="clear" w:color="auto" w:fill="auto"/>
            <w:noWrap/>
            <w:vAlign w:val="center"/>
            <w:hideMark/>
          </w:tcPr>
          <w:p w:rsidR="000D320B" w:rsidRPr="00C708BC" w:rsidRDefault="000D320B" w:rsidP="00784175">
            <w:pPr>
              <w:spacing w:line="240" w:lineRule="auto"/>
              <w:jc w:val="right"/>
              <w:rPr>
                <w:rFonts w:ascii="Times New Roman" w:eastAsia="Times New Roman" w:hAnsi="Times New Roman" w:cs="Times New Roman"/>
                <w:color w:val="000000"/>
                <w:sz w:val="20"/>
                <w:szCs w:val="20"/>
                <w:lang w:eastAsia="pt-BR"/>
              </w:rPr>
            </w:pPr>
            <w:r w:rsidRPr="00C708BC">
              <w:rPr>
                <w:rFonts w:ascii="Times New Roman" w:eastAsia="Times New Roman" w:hAnsi="Times New Roman" w:cs="Times New Roman"/>
                <w:color w:val="000000"/>
                <w:sz w:val="20"/>
                <w:szCs w:val="20"/>
                <w:lang w:eastAsia="pt-BR"/>
              </w:rPr>
              <w:t>29</w:t>
            </w:r>
          </w:p>
        </w:tc>
      </w:tr>
      <w:tr w:rsidR="000D320B" w:rsidRPr="00C708BC" w:rsidTr="00C708BC">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D320B" w:rsidRPr="00C708BC" w:rsidRDefault="000D320B" w:rsidP="00784175">
            <w:pPr>
              <w:spacing w:line="240" w:lineRule="auto"/>
              <w:jc w:val="right"/>
              <w:rPr>
                <w:rFonts w:ascii="Times New Roman" w:eastAsia="Times New Roman" w:hAnsi="Times New Roman" w:cs="Times New Roman"/>
                <w:color w:val="000000"/>
                <w:sz w:val="20"/>
                <w:szCs w:val="20"/>
                <w:lang w:eastAsia="pt-BR"/>
              </w:rPr>
            </w:pPr>
            <w:r w:rsidRPr="00C708BC">
              <w:rPr>
                <w:rFonts w:ascii="Times New Roman" w:eastAsia="Times New Roman" w:hAnsi="Times New Roman" w:cs="Times New Roman"/>
                <w:color w:val="000000"/>
                <w:sz w:val="20"/>
                <w:szCs w:val="20"/>
                <w:lang w:eastAsia="pt-BR"/>
              </w:rPr>
              <w:t>8</w:t>
            </w:r>
          </w:p>
        </w:tc>
        <w:tc>
          <w:tcPr>
            <w:tcW w:w="960" w:type="dxa"/>
            <w:tcBorders>
              <w:top w:val="nil"/>
              <w:left w:val="nil"/>
              <w:bottom w:val="single" w:sz="4" w:space="0" w:color="auto"/>
              <w:right w:val="single" w:sz="4" w:space="0" w:color="auto"/>
            </w:tcBorders>
            <w:shd w:val="clear" w:color="auto" w:fill="auto"/>
            <w:noWrap/>
            <w:vAlign w:val="center"/>
            <w:hideMark/>
          </w:tcPr>
          <w:p w:rsidR="000D320B" w:rsidRPr="00C708BC" w:rsidRDefault="000D320B" w:rsidP="00784175">
            <w:pPr>
              <w:spacing w:line="240" w:lineRule="auto"/>
              <w:jc w:val="right"/>
              <w:rPr>
                <w:rFonts w:ascii="Times New Roman" w:eastAsia="Times New Roman" w:hAnsi="Times New Roman" w:cs="Times New Roman"/>
                <w:color w:val="000000"/>
                <w:sz w:val="20"/>
                <w:szCs w:val="20"/>
                <w:lang w:eastAsia="pt-BR"/>
              </w:rPr>
            </w:pPr>
            <w:r w:rsidRPr="00C708BC">
              <w:rPr>
                <w:rFonts w:ascii="Times New Roman" w:eastAsia="Times New Roman" w:hAnsi="Times New Roman" w:cs="Times New Roman"/>
                <w:color w:val="000000"/>
                <w:sz w:val="20"/>
                <w:szCs w:val="20"/>
                <w:lang w:eastAsia="pt-BR"/>
              </w:rPr>
              <w:t>28</w:t>
            </w:r>
          </w:p>
        </w:tc>
        <w:tc>
          <w:tcPr>
            <w:tcW w:w="960" w:type="dxa"/>
            <w:tcBorders>
              <w:top w:val="nil"/>
              <w:left w:val="nil"/>
              <w:bottom w:val="single" w:sz="4" w:space="0" w:color="auto"/>
              <w:right w:val="single" w:sz="4" w:space="0" w:color="auto"/>
            </w:tcBorders>
            <w:shd w:val="clear" w:color="auto" w:fill="auto"/>
            <w:noWrap/>
            <w:vAlign w:val="center"/>
            <w:hideMark/>
          </w:tcPr>
          <w:p w:rsidR="000D320B" w:rsidRPr="00C708BC" w:rsidRDefault="000D320B" w:rsidP="00784175">
            <w:pPr>
              <w:spacing w:line="240" w:lineRule="auto"/>
              <w:jc w:val="right"/>
              <w:rPr>
                <w:rFonts w:ascii="Times New Roman" w:eastAsia="Times New Roman" w:hAnsi="Times New Roman" w:cs="Times New Roman"/>
                <w:color w:val="000000"/>
                <w:sz w:val="20"/>
                <w:szCs w:val="20"/>
                <w:lang w:eastAsia="pt-BR"/>
              </w:rPr>
            </w:pPr>
            <w:r w:rsidRPr="00C708BC">
              <w:rPr>
                <w:rFonts w:ascii="Times New Roman" w:eastAsia="Times New Roman" w:hAnsi="Times New Roman" w:cs="Times New Roman"/>
                <w:color w:val="000000"/>
                <w:sz w:val="20"/>
                <w:szCs w:val="20"/>
                <w:lang w:eastAsia="pt-BR"/>
              </w:rPr>
              <w:t>5</w:t>
            </w:r>
          </w:p>
        </w:tc>
        <w:tc>
          <w:tcPr>
            <w:tcW w:w="960" w:type="dxa"/>
            <w:tcBorders>
              <w:top w:val="nil"/>
              <w:left w:val="nil"/>
              <w:bottom w:val="single" w:sz="4" w:space="0" w:color="auto"/>
              <w:right w:val="single" w:sz="4" w:space="0" w:color="auto"/>
            </w:tcBorders>
            <w:shd w:val="clear" w:color="auto" w:fill="auto"/>
            <w:noWrap/>
            <w:vAlign w:val="center"/>
            <w:hideMark/>
          </w:tcPr>
          <w:p w:rsidR="000D320B" w:rsidRPr="00C708BC" w:rsidRDefault="000D320B" w:rsidP="00784175">
            <w:pPr>
              <w:spacing w:line="240" w:lineRule="auto"/>
              <w:jc w:val="right"/>
              <w:rPr>
                <w:rFonts w:ascii="Times New Roman" w:eastAsia="Times New Roman" w:hAnsi="Times New Roman" w:cs="Times New Roman"/>
                <w:color w:val="000000"/>
                <w:sz w:val="20"/>
                <w:szCs w:val="20"/>
                <w:lang w:eastAsia="pt-BR"/>
              </w:rPr>
            </w:pPr>
            <w:r w:rsidRPr="00C708BC">
              <w:rPr>
                <w:rFonts w:ascii="Times New Roman" w:eastAsia="Times New Roman" w:hAnsi="Times New Roman" w:cs="Times New Roman"/>
                <w:color w:val="000000"/>
                <w:sz w:val="20"/>
                <w:szCs w:val="20"/>
                <w:lang w:eastAsia="pt-BR"/>
              </w:rPr>
              <w:t>55</w:t>
            </w:r>
          </w:p>
        </w:tc>
        <w:tc>
          <w:tcPr>
            <w:tcW w:w="960" w:type="dxa"/>
            <w:tcBorders>
              <w:top w:val="nil"/>
              <w:left w:val="nil"/>
              <w:bottom w:val="single" w:sz="4" w:space="0" w:color="auto"/>
              <w:right w:val="single" w:sz="4" w:space="0" w:color="auto"/>
            </w:tcBorders>
            <w:shd w:val="clear" w:color="auto" w:fill="auto"/>
            <w:noWrap/>
            <w:vAlign w:val="center"/>
            <w:hideMark/>
          </w:tcPr>
          <w:p w:rsidR="000D320B" w:rsidRPr="00C708BC" w:rsidRDefault="000D320B" w:rsidP="00784175">
            <w:pPr>
              <w:spacing w:line="240" w:lineRule="auto"/>
              <w:jc w:val="right"/>
              <w:rPr>
                <w:rFonts w:ascii="Times New Roman" w:eastAsia="Times New Roman" w:hAnsi="Times New Roman" w:cs="Times New Roman"/>
                <w:color w:val="000000"/>
                <w:sz w:val="20"/>
                <w:szCs w:val="20"/>
                <w:lang w:eastAsia="pt-BR"/>
              </w:rPr>
            </w:pPr>
            <w:r w:rsidRPr="00C708BC">
              <w:rPr>
                <w:rFonts w:ascii="Times New Roman" w:eastAsia="Times New Roman" w:hAnsi="Times New Roman" w:cs="Times New Roman"/>
                <w:color w:val="000000"/>
                <w:sz w:val="20"/>
                <w:szCs w:val="20"/>
                <w:lang w:eastAsia="pt-BR"/>
              </w:rPr>
              <w:t>3</w:t>
            </w:r>
          </w:p>
        </w:tc>
        <w:tc>
          <w:tcPr>
            <w:tcW w:w="960" w:type="dxa"/>
            <w:tcBorders>
              <w:top w:val="nil"/>
              <w:left w:val="nil"/>
              <w:bottom w:val="single" w:sz="4" w:space="0" w:color="auto"/>
              <w:right w:val="single" w:sz="4" w:space="0" w:color="auto"/>
            </w:tcBorders>
            <w:shd w:val="clear" w:color="auto" w:fill="auto"/>
            <w:noWrap/>
            <w:vAlign w:val="center"/>
            <w:hideMark/>
          </w:tcPr>
          <w:p w:rsidR="000D320B" w:rsidRPr="00C708BC" w:rsidRDefault="000D320B" w:rsidP="00784175">
            <w:pPr>
              <w:spacing w:line="240" w:lineRule="auto"/>
              <w:jc w:val="right"/>
              <w:rPr>
                <w:rFonts w:ascii="Times New Roman" w:eastAsia="Times New Roman" w:hAnsi="Times New Roman" w:cs="Times New Roman"/>
                <w:color w:val="000000"/>
                <w:sz w:val="20"/>
                <w:szCs w:val="20"/>
                <w:lang w:eastAsia="pt-BR"/>
              </w:rPr>
            </w:pPr>
            <w:r w:rsidRPr="00C708BC">
              <w:rPr>
                <w:rFonts w:ascii="Times New Roman" w:eastAsia="Times New Roman" w:hAnsi="Times New Roman" w:cs="Times New Roman"/>
                <w:color w:val="000000"/>
                <w:sz w:val="20"/>
                <w:szCs w:val="20"/>
                <w:lang w:eastAsia="pt-BR"/>
              </w:rPr>
              <w:t>33</w:t>
            </w:r>
          </w:p>
        </w:tc>
      </w:tr>
      <w:tr w:rsidR="000D320B" w:rsidRPr="00C708BC" w:rsidTr="00C708BC">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D320B" w:rsidRPr="00C708BC" w:rsidRDefault="000D320B" w:rsidP="00784175">
            <w:pPr>
              <w:spacing w:line="240" w:lineRule="auto"/>
              <w:jc w:val="right"/>
              <w:rPr>
                <w:rFonts w:ascii="Times New Roman" w:eastAsia="Times New Roman" w:hAnsi="Times New Roman" w:cs="Times New Roman"/>
                <w:color w:val="000000"/>
                <w:sz w:val="20"/>
                <w:szCs w:val="20"/>
                <w:lang w:eastAsia="pt-BR"/>
              </w:rPr>
            </w:pPr>
            <w:r w:rsidRPr="00C708BC">
              <w:rPr>
                <w:rFonts w:ascii="Times New Roman" w:eastAsia="Times New Roman" w:hAnsi="Times New Roman" w:cs="Times New Roman"/>
                <w:color w:val="000000"/>
                <w:sz w:val="20"/>
                <w:szCs w:val="20"/>
                <w:lang w:eastAsia="pt-BR"/>
              </w:rPr>
              <w:t>9</w:t>
            </w:r>
          </w:p>
        </w:tc>
        <w:tc>
          <w:tcPr>
            <w:tcW w:w="960" w:type="dxa"/>
            <w:tcBorders>
              <w:top w:val="nil"/>
              <w:left w:val="nil"/>
              <w:bottom w:val="single" w:sz="4" w:space="0" w:color="auto"/>
              <w:right w:val="single" w:sz="4" w:space="0" w:color="auto"/>
            </w:tcBorders>
            <w:shd w:val="clear" w:color="auto" w:fill="auto"/>
            <w:noWrap/>
            <w:vAlign w:val="center"/>
            <w:hideMark/>
          </w:tcPr>
          <w:p w:rsidR="000D320B" w:rsidRPr="00C708BC" w:rsidRDefault="000D320B" w:rsidP="00784175">
            <w:pPr>
              <w:spacing w:line="240" w:lineRule="auto"/>
              <w:jc w:val="right"/>
              <w:rPr>
                <w:rFonts w:ascii="Times New Roman" w:eastAsia="Times New Roman" w:hAnsi="Times New Roman" w:cs="Times New Roman"/>
                <w:color w:val="000000"/>
                <w:sz w:val="20"/>
                <w:szCs w:val="20"/>
                <w:lang w:eastAsia="pt-BR"/>
              </w:rPr>
            </w:pPr>
            <w:r w:rsidRPr="00C708BC">
              <w:rPr>
                <w:rFonts w:ascii="Times New Roman" w:eastAsia="Times New Roman" w:hAnsi="Times New Roman" w:cs="Times New Roman"/>
                <w:color w:val="000000"/>
                <w:sz w:val="20"/>
                <w:szCs w:val="20"/>
                <w:lang w:eastAsia="pt-BR"/>
              </w:rPr>
              <w:t>39</w:t>
            </w:r>
          </w:p>
        </w:tc>
        <w:tc>
          <w:tcPr>
            <w:tcW w:w="960" w:type="dxa"/>
            <w:tcBorders>
              <w:top w:val="nil"/>
              <w:left w:val="nil"/>
              <w:bottom w:val="single" w:sz="4" w:space="0" w:color="auto"/>
              <w:right w:val="single" w:sz="4" w:space="0" w:color="auto"/>
            </w:tcBorders>
            <w:shd w:val="clear" w:color="auto" w:fill="auto"/>
            <w:noWrap/>
            <w:vAlign w:val="center"/>
            <w:hideMark/>
          </w:tcPr>
          <w:p w:rsidR="000D320B" w:rsidRPr="00C708BC" w:rsidRDefault="000D320B" w:rsidP="00784175">
            <w:pPr>
              <w:spacing w:line="240" w:lineRule="auto"/>
              <w:jc w:val="right"/>
              <w:rPr>
                <w:rFonts w:ascii="Times New Roman" w:eastAsia="Times New Roman" w:hAnsi="Times New Roman" w:cs="Times New Roman"/>
                <w:color w:val="000000"/>
                <w:sz w:val="20"/>
                <w:szCs w:val="20"/>
                <w:lang w:eastAsia="pt-BR"/>
              </w:rPr>
            </w:pPr>
            <w:r w:rsidRPr="00C708BC">
              <w:rPr>
                <w:rFonts w:ascii="Times New Roman" w:eastAsia="Times New Roman" w:hAnsi="Times New Roman" w:cs="Times New Roman"/>
                <w:color w:val="000000"/>
                <w:sz w:val="20"/>
                <w:szCs w:val="20"/>
                <w:lang w:eastAsia="pt-BR"/>
              </w:rPr>
              <w:t>3</w:t>
            </w:r>
          </w:p>
        </w:tc>
        <w:tc>
          <w:tcPr>
            <w:tcW w:w="960" w:type="dxa"/>
            <w:tcBorders>
              <w:top w:val="nil"/>
              <w:left w:val="nil"/>
              <w:bottom w:val="single" w:sz="4" w:space="0" w:color="auto"/>
              <w:right w:val="single" w:sz="4" w:space="0" w:color="auto"/>
            </w:tcBorders>
            <w:shd w:val="clear" w:color="auto" w:fill="auto"/>
            <w:noWrap/>
            <w:vAlign w:val="center"/>
            <w:hideMark/>
          </w:tcPr>
          <w:p w:rsidR="000D320B" w:rsidRPr="00C708BC" w:rsidRDefault="000D320B" w:rsidP="00784175">
            <w:pPr>
              <w:spacing w:line="240" w:lineRule="auto"/>
              <w:jc w:val="right"/>
              <w:rPr>
                <w:rFonts w:ascii="Times New Roman" w:eastAsia="Times New Roman" w:hAnsi="Times New Roman" w:cs="Times New Roman"/>
                <w:color w:val="000000"/>
                <w:sz w:val="20"/>
                <w:szCs w:val="20"/>
                <w:lang w:eastAsia="pt-BR"/>
              </w:rPr>
            </w:pPr>
            <w:r w:rsidRPr="00C708BC">
              <w:rPr>
                <w:rFonts w:ascii="Times New Roman" w:eastAsia="Times New Roman" w:hAnsi="Times New Roman" w:cs="Times New Roman"/>
                <w:color w:val="000000"/>
                <w:sz w:val="20"/>
                <w:szCs w:val="20"/>
                <w:lang w:eastAsia="pt-BR"/>
              </w:rPr>
              <w:t>74</w:t>
            </w:r>
          </w:p>
        </w:tc>
        <w:tc>
          <w:tcPr>
            <w:tcW w:w="960" w:type="dxa"/>
            <w:tcBorders>
              <w:top w:val="nil"/>
              <w:left w:val="nil"/>
              <w:bottom w:val="single" w:sz="4" w:space="0" w:color="auto"/>
              <w:right w:val="single" w:sz="4" w:space="0" w:color="auto"/>
            </w:tcBorders>
            <w:shd w:val="clear" w:color="auto" w:fill="auto"/>
            <w:noWrap/>
            <w:vAlign w:val="center"/>
            <w:hideMark/>
          </w:tcPr>
          <w:p w:rsidR="000D320B" w:rsidRPr="00C708BC" w:rsidRDefault="000D320B" w:rsidP="00784175">
            <w:pPr>
              <w:spacing w:line="240" w:lineRule="auto"/>
              <w:jc w:val="right"/>
              <w:rPr>
                <w:rFonts w:ascii="Times New Roman" w:eastAsia="Times New Roman" w:hAnsi="Times New Roman" w:cs="Times New Roman"/>
                <w:color w:val="000000"/>
                <w:sz w:val="20"/>
                <w:szCs w:val="20"/>
                <w:lang w:eastAsia="pt-BR"/>
              </w:rPr>
            </w:pPr>
            <w:r w:rsidRPr="00C708BC">
              <w:rPr>
                <w:rFonts w:ascii="Times New Roman" w:eastAsia="Times New Roman" w:hAnsi="Times New Roman" w:cs="Times New Roman"/>
                <w:color w:val="000000"/>
                <w:sz w:val="20"/>
                <w:szCs w:val="20"/>
                <w:lang w:eastAsia="pt-BR"/>
              </w:rPr>
              <w:t>4</w:t>
            </w:r>
          </w:p>
        </w:tc>
        <w:tc>
          <w:tcPr>
            <w:tcW w:w="960" w:type="dxa"/>
            <w:tcBorders>
              <w:top w:val="nil"/>
              <w:left w:val="nil"/>
              <w:bottom w:val="single" w:sz="4" w:space="0" w:color="auto"/>
              <w:right w:val="single" w:sz="4" w:space="0" w:color="auto"/>
            </w:tcBorders>
            <w:shd w:val="clear" w:color="auto" w:fill="auto"/>
            <w:noWrap/>
            <w:vAlign w:val="center"/>
            <w:hideMark/>
          </w:tcPr>
          <w:p w:rsidR="000D320B" w:rsidRPr="00C708BC" w:rsidRDefault="000D320B" w:rsidP="00784175">
            <w:pPr>
              <w:spacing w:line="240" w:lineRule="auto"/>
              <w:jc w:val="right"/>
              <w:rPr>
                <w:rFonts w:ascii="Times New Roman" w:eastAsia="Times New Roman" w:hAnsi="Times New Roman" w:cs="Times New Roman"/>
                <w:color w:val="000000"/>
                <w:sz w:val="20"/>
                <w:szCs w:val="20"/>
                <w:lang w:eastAsia="pt-BR"/>
              </w:rPr>
            </w:pPr>
            <w:r w:rsidRPr="00C708BC">
              <w:rPr>
                <w:rFonts w:ascii="Times New Roman" w:eastAsia="Times New Roman" w:hAnsi="Times New Roman" w:cs="Times New Roman"/>
                <w:color w:val="000000"/>
                <w:sz w:val="20"/>
                <w:szCs w:val="20"/>
                <w:lang w:eastAsia="pt-BR"/>
              </w:rPr>
              <w:t>33</w:t>
            </w:r>
          </w:p>
        </w:tc>
      </w:tr>
      <w:tr w:rsidR="000D320B" w:rsidRPr="00C708BC" w:rsidTr="00C708BC">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D320B" w:rsidRPr="00C708BC" w:rsidRDefault="000D320B" w:rsidP="00784175">
            <w:pPr>
              <w:spacing w:line="240" w:lineRule="auto"/>
              <w:jc w:val="right"/>
              <w:rPr>
                <w:rFonts w:ascii="Times New Roman" w:eastAsia="Times New Roman" w:hAnsi="Times New Roman" w:cs="Times New Roman"/>
                <w:color w:val="000000"/>
                <w:sz w:val="20"/>
                <w:szCs w:val="20"/>
                <w:lang w:eastAsia="pt-BR"/>
              </w:rPr>
            </w:pPr>
            <w:r w:rsidRPr="00C708BC">
              <w:rPr>
                <w:rFonts w:ascii="Times New Roman" w:eastAsia="Times New Roman" w:hAnsi="Times New Roman" w:cs="Times New Roman"/>
                <w:color w:val="000000"/>
                <w:sz w:val="20"/>
                <w:szCs w:val="20"/>
                <w:lang w:eastAsia="pt-BR"/>
              </w:rPr>
              <w:t>10</w:t>
            </w:r>
          </w:p>
        </w:tc>
        <w:tc>
          <w:tcPr>
            <w:tcW w:w="960" w:type="dxa"/>
            <w:tcBorders>
              <w:top w:val="nil"/>
              <w:left w:val="nil"/>
              <w:bottom w:val="single" w:sz="4" w:space="0" w:color="auto"/>
              <w:right w:val="single" w:sz="4" w:space="0" w:color="auto"/>
            </w:tcBorders>
            <w:shd w:val="clear" w:color="auto" w:fill="auto"/>
            <w:noWrap/>
            <w:vAlign w:val="center"/>
            <w:hideMark/>
          </w:tcPr>
          <w:p w:rsidR="000D320B" w:rsidRPr="00C708BC" w:rsidRDefault="000D320B" w:rsidP="00784175">
            <w:pPr>
              <w:spacing w:line="240" w:lineRule="auto"/>
              <w:jc w:val="right"/>
              <w:rPr>
                <w:rFonts w:ascii="Times New Roman" w:eastAsia="Times New Roman" w:hAnsi="Times New Roman" w:cs="Times New Roman"/>
                <w:color w:val="000000"/>
                <w:sz w:val="20"/>
                <w:szCs w:val="20"/>
                <w:lang w:eastAsia="pt-BR"/>
              </w:rPr>
            </w:pPr>
            <w:r w:rsidRPr="00C708BC">
              <w:rPr>
                <w:rFonts w:ascii="Times New Roman" w:eastAsia="Times New Roman" w:hAnsi="Times New Roman" w:cs="Times New Roman"/>
                <w:color w:val="000000"/>
                <w:sz w:val="20"/>
                <w:szCs w:val="20"/>
                <w:lang w:eastAsia="pt-BR"/>
              </w:rPr>
              <w:t>39</w:t>
            </w:r>
          </w:p>
        </w:tc>
        <w:tc>
          <w:tcPr>
            <w:tcW w:w="960" w:type="dxa"/>
            <w:tcBorders>
              <w:top w:val="nil"/>
              <w:left w:val="nil"/>
              <w:bottom w:val="single" w:sz="4" w:space="0" w:color="auto"/>
              <w:right w:val="single" w:sz="4" w:space="0" w:color="auto"/>
            </w:tcBorders>
            <w:shd w:val="clear" w:color="auto" w:fill="auto"/>
            <w:noWrap/>
            <w:vAlign w:val="center"/>
            <w:hideMark/>
          </w:tcPr>
          <w:p w:rsidR="000D320B" w:rsidRPr="00C708BC" w:rsidRDefault="000D320B" w:rsidP="00784175">
            <w:pPr>
              <w:spacing w:line="240" w:lineRule="auto"/>
              <w:jc w:val="right"/>
              <w:rPr>
                <w:rFonts w:ascii="Times New Roman" w:eastAsia="Times New Roman" w:hAnsi="Times New Roman" w:cs="Times New Roman"/>
                <w:color w:val="000000"/>
                <w:sz w:val="20"/>
                <w:szCs w:val="20"/>
                <w:lang w:eastAsia="pt-BR"/>
              </w:rPr>
            </w:pPr>
            <w:r w:rsidRPr="00C708BC">
              <w:rPr>
                <w:rFonts w:ascii="Times New Roman" w:eastAsia="Times New Roman" w:hAnsi="Times New Roman" w:cs="Times New Roman"/>
                <w:color w:val="000000"/>
                <w:sz w:val="20"/>
                <w:szCs w:val="20"/>
                <w:lang w:eastAsia="pt-BR"/>
              </w:rPr>
              <w:t>7</w:t>
            </w:r>
          </w:p>
        </w:tc>
        <w:tc>
          <w:tcPr>
            <w:tcW w:w="960" w:type="dxa"/>
            <w:tcBorders>
              <w:top w:val="nil"/>
              <w:left w:val="nil"/>
              <w:bottom w:val="single" w:sz="4" w:space="0" w:color="auto"/>
              <w:right w:val="single" w:sz="4" w:space="0" w:color="auto"/>
            </w:tcBorders>
            <w:shd w:val="clear" w:color="auto" w:fill="auto"/>
            <w:noWrap/>
            <w:vAlign w:val="center"/>
            <w:hideMark/>
          </w:tcPr>
          <w:p w:rsidR="000D320B" w:rsidRPr="00C708BC" w:rsidRDefault="000D320B" w:rsidP="00784175">
            <w:pPr>
              <w:spacing w:line="240" w:lineRule="auto"/>
              <w:jc w:val="right"/>
              <w:rPr>
                <w:rFonts w:ascii="Times New Roman" w:eastAsia="Times New Roman" w:hAnsi="Times New Roman" w:cs="Times New Roman"/>
                <w:color w:val="000000"/>
                <w:sz w:val="20"/>
                <w:szCs w:val="20"/>
                <w:lang w:eastAsia="pt-BR"/>
              </w:rPr>
            </w:pPr>
            <w:r w:rsidRPr="00C708BC">
              <w:rPr>
                <w:rFonts w:ascii="Times New Roman" w:eastAsia="Times New Roman" w:hAnsi="Times New Roman" w:cs="Times New Roman"/>
                <w:color w:val="000000"/>
                <w:sz w:val="20"/>
                <w:szCs w:val="20"/>
                <w:lang w:eastAsia="pt-BR"/>
              </w:rPr>
              <w:t>87</w:t>
            </w:r>
          </w:p>
        </w:tc>
        <w:tc>
          <w:tcPr>
            <w:tcW w:w="960" w:type="dxa"/>
            <w:tcBorders>
              <w:top w:val="nil"/>
              <w:left w:val="nil"/>
              <w:bottom w:val="single" w:sz="4" w:space="0" w:color="auto"/>
              <w:right w:val="single" w:sz="4" w:space="0" w:color="auto"/>
            </w:tcBorders>
            <w:shd w:val="clear" w:color="auto" w:fill="auto"/>
            <w:noWrap/>
            <w:vAlign w:val="center"/>
            <w:hideMark/>
          </w:tcPr>
          <w:p w:rsidR="000D320B" w:rsidRPr="00C708BC" w:rsidRDefault="000D320B" w:rsidP="00784175">
            <w:pPr>
              <w:spacing w:line="240" w:lineRule="auto"/>
              <w:jc w:val="right"/>
              <w:rPr>
                <w:rFonts w:ascii="Times New Roman" w:eastAsia="Times New Roman" w:hAnsi="Times New Roman" w:cs="Times New Roman"/>
                <w:color w:val="000000"/>
                <w:sz w:val="20"/>
                <w:szCs w:val="20"/>
                <w:lang w:eastAsia="pt-BR"/>
              </w:rPr>
            </w:pPr>
            <w:r w:rsidRPr="00C708BC">
              <w:rPr>
                <w:rFonts w:ascii="Times New Roman" w:eastAsia="Times New Roman" w:hAnsi="Times New Roman" w:cs="Times New Roman"/>
                <w:color w:val="000000"/>
                <w:sz w:val="20"/>
                <w:szCs w:val="20"/>
                <w:lang w:eastAsia="pt-BR"/>
              </w:rPr>
              <w:t>12</w:t>
            </w:r>
          </w:p>
        </w:tc>
        <w:tc>
          <w:tcPr>
            <w:tcW w:w="960" w:type="dxa"/>
            <w:tcBorders>
              <w:top w:val="nil"/>
              <w:left w:val="nil"/>
              <w:bottom w:val="single" w:sz="4" w:space="0" w:color="auto"/>
              <w:right w:val="single" w:sz="4" w:space="0" w:color="auto"/>
            </w:tcBorders>
            <w:shd w:val="clear" w:color="auto" w:fill="auto"/>
            <w:noWrap/>
            <w:vAlign w:val="center"/>
            <w:hideMark/>
          </w:tcPr>
          <w:p w:rsidR="000D320B" w:rsidRPr="00C708BC" w:rsidRDefault="000D320B" w:rsidP="00784175">
            <w:pPr>
              <w:spacing w:line="240" w:lineRule="auto"/>
              <w:jc w:val="right"/>
              <w:rPr>
                <w:rFonts w:ascii="Times New Roman" w:eastAsia="Times New Roman" w:hAnsi="Times New Roman" w:cs="Times New Roman"/>
                <w:color w:val="000000"/>
                <w:sz w:val="20"/>
                <w:szCs w:val="20"/>
                <w:lang w:eastAsia="pt-BR"/>
              </w:rPr>
            </w:pPr>
            <w:r w:rsidRPr="00C708BC">
              <w:rPr>
                <w:rFonts w:ascii="Times New Roman" w:eastAsia="Times New Roman" w:hAnsi="Times New Roman" w:cs="Times New Roman"/>
                <w:color w:val="000000"/>
                <w:sz w:val="20"/>
                <w:szCs w:val="20"/>
                <w:lang w:eastAsia="pt-BR"/>
              </w:rPr>
              <w:t>33</w:t>
            </w:r>
          </w:p>
        </w:tc>
      </w:tr>
      <w:tr w:rsidR="000D320B" w:rsidRPr="00C708BC" w:rsidTr="00C708BC">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D320B" w:rsidRPr="00C708BC" w:rsidRDefault="000D320B" w:rsidP="00784175">
            <w:pPr>
              <w:spacing w:line="240" w:lineRule="auto"/>
              <w:jc w:val="right"/>
              <w:rPr>
                <w:rFonts w:ascii="Times New Roman" w:eastAsia="Times New Roman" w:hAnsi="Times New Roman" w:cs="Times New Roman"/>
                <w:color w:val="000000"/>
                <w:sz w:val="20"/>
                <w:szCs w:val="20"/>
                <w:lang w:eastAsia="pt-BR"/>
              </w:rPr>
            </w:pPr>
            <w:r w:rsidRPr="00C708BC">
              <w:rPr>
                <w:rFonts w:ascii="Times New Roman" w:eastAsia="Times New Roman" w:hAnsi="Times New Roman" w:cs="Times New Roman"/>
                <w:color w:val="000000"/>
                <w:sz w:val="20"/>
                <w:szCs w:val="20"/>
                <w:lang w:eastAsia="pt-BR"/>
              </w:rPr>
              <w:t>6</w:t>
            </w:r>
          </w:p>
        </w:tc>
        <w:tc>
          <w:tcPr>
            <w:tcW w:w="960" w:type="dxa"/>
            <w:tcBorders>
              <w:top w:val="nil"/>
              <w:left w:val="nil"/>
              <w:bottom w:val="single" w:sz="4" w:space="0" w:color="auto"/>
              <w:right w:val="single" w:sz="4" w:space="0" w:color="auto"/>
            </w:tcBorders>
            <w:shd w:val="clear" w:color="auto" w:fill="auto"/>
            <w:noWrap/>
            <w:vAlign w:val="center"/>
            <w:hideMark/>
          </w:tcPr>
          <w:p w:rsidR="000D320B" w:rsidRPr="00C708BC" w:rsidRDefault="000D320B" w:rsidP="00784175">
            <w:pPr>
              <w:spacing w:line="240" w:lineRule="auto"/>
              <w:jc w:val="right"/>
              <w:rPr>
                <w:rFonts w:ascii="Times New Roman" w:eastAsia="Times New Roman" w:hAnsi="Times New Roman" w:cs="Times New Roman"/>
                <w:color w:val="000000"/>
                <w:sz w:val="20"/>
                <w:szCs w:val="20"/>
                <w:lang w:eastAsia="pt-BR"/>
              </w:rPr>
            </w:pPr>
            <w:r w:rsidRPr="00C708BC">
              <w:rPr>
                <w:rFonts w:ascii="Times New Roman" w:eastAsia="Times New Roman" w:hAnsi="Times New Roman" w:cs="Times New Roman"/>
                <w:color w:val="000000"/>
                <w:sz w:val="20"/>
                <w:szCs w:val="20"/>
                <w:lang w:eastAsia="pt-BR"/>
              </w:rPr>
              <w:t>45</w:t>
            </w:r>
          </w:p>
        </w:tc>
        <w:tc>
          <w:tcPr>
            <w:tcW w:w="960" w:type="dxa"/>
            <w:tcBorders>
              <w:top w:val="nil"/>
              <w:left w:val="nil"/>
              <w:bottom w:val="single" w:sz="4" w:space="0" w:color="auto"/>
              <w:right w:val="single" w:sz="4" w:space="0" w:color="auto"/>
            </w:tcBorders>
            <w:shd w:val="clear" w:color="auto" w:fill="auto"/>
            <w:noWrap/>
            <w:vAlign w:val="center"/>
            <w:hideMark/>
          </w:tcPr>
          <w:p w:rsidR="000D320B" w:rsidRPr="00C708BC" w:rsidRDefault="000D320B" w:rsidP="00784175">
            <w:pPr>
              <w:spacing w:line="240" w:lineRule="auto"/>
              <w:jc w:val="right"/>
              <w:rPr>
                <w:rFonts w:ascii="Times New Roman" w:eastAsia="Times New Roman" w:hAnsi="Times New Roman" w:cs="Times New Roman"/>
                <w:color w:val="000000"/>
                <w:sz w:val="20"/>
                <w:szCs w:val="20"/>
                <w:lang w:eastAsia="pt-BR"/>
              </w:rPr>
            </w:pPr>
            <w:r w:rsidRPr="00C708BC">
              <w:rPr>
                <w:rFonts w:ascii="Times New Roman" w:eastAsia="Times New Roman" w:hAnsi="Times New Roman" w:cs="Times New Roman"/>
                <w:color w:val="000000"/>
                <w:sz w:val="20"/>
                <w:szCs w:val="20"/>
                <w:lang w:eastAsia="pt-BR"/>
              </w:rPr>
              <w:t>6</w:t>
            </w:r>
          </w:p>
        </w:tc>
        <w:tc>
          <w:tcPr>
            <w:tcW w:w="960" w:type="dxa"/>
            <w:tcBorders>
              <w:top w:val="nil"/>
              <w:left w:val="nil"/>
              <w:bottom w:val="single" w:sz="4" w:space="0" w:color="auto"/>
              <w:right w:val="single" w:sz="4" w:space="0" w:color="auto"/>
            </w:tcBorders>
            <w:shd w:val="clear" w:color="auto" w:fill="auto"/>
            <w:noWrap/>
            <w:vAlign w:val="center"/>
            <w:hideMark/>
          </w:tcPr>
          <w:p w:rsidR="000D320B" w:rsidRPr="00C708BC" w:rsidRDefault="000D320B" w:rsidP="00784175">
            <w:pPr>
              <w:spacing w:line="240" w:lineRule="auto"/>
              <w:jc w:val="right"/>
              <w:rPr>
                <w:rFonts w:ascii="Times New Roman" w:eastAsia="Times New Roman" w:hAnsi="Times New Roman" w:cs="Times New Roman"/>
                <w:color w:val="000000"/>
                <w:sz w:val="20"/>
                <w:szCs w:val="20"/>
                <w:lang w:eastAsia="pt-BR"/>
              </w:rPr>
            </w:pPr>
            <w:r w:rsidRPr="00C708BC">
              <w:rPr>
                <w:rFonts w:ascii="Times New Roman" w:eastAsia="Times New Roman" w:hAnsi="Times New Roman" w:cs="Times New Roman"/>
                <w:color w:val="000000"/>
                <w:sz w:val="20"/>
                <w:szCs w:val="20"/>
                <w:lang w:eastAsia="pt-BR"/>
              </w:rPr>
              <w:t>90</w:t>
            </w:r>
          </w:p>
        </w:tc>
        <w:tc>
          <w:tcPr>
            <w:tcW w:w="960" w:type="dxa"/>
            <w:tcBorders>
              <w:top w:val="nil"/>
              <w:left w:val="nil"/>
              <w:bottom w:val="single" w:sz="4" w:space="0" w:color="auto"/>
              <w:right w:val="single" w:sz="4" w:space="0" w:color="auto"/>
            </w:tcBorders>
            <w:shd w:val="clear" w:color="auto" w:fill="auto"/>
            <w:noWrap/>
            <w:vAlign w:val="center"/>
            <w:hideMark/>
          </w:tcPr>
          <w:p w:rsidR="000D320B" w:rsidRPr="00C708BC" w:rsidRDefault="000D320B" w:rsidP="00784175">
            <w:pPr>
              <w:spacing w:line="240" w:lineRule="auto"/>
              <w:jc w:val="right"/>
              <w:rPr>
                <w:rFonts w:ascii="Times New Roman" w:eastAsia="Times New Roman" w:hAnsi="Times New Roman" w:cs="Times New Roman"/>
                <w:color w:val="000000"/>
                <w:sz w:val="20"/>
                <w:szCs w:val="20"/>
                <w:lang w:eastAsia="pt-BR"/>
              </w:rPr>
            </w:pPr>
            <w:r w:rsidRPr="00C708BC">
              <w:rPr>
                <w:rFonts w:ascii="Times New Roman" w:eastAsia="Times New Roman" w:hAnsi="Times New Roman" w:cs="Times New Roman"/>
                <w:color w:val="000000"/>
                <w:sz w:val="20"/>
                <w:szCs w:val="20"/>
                <w:lang w:eastAsia="pt-BR"/>
              </w:rPr>
              <w:t>9</w:t>
            </w:r>
          </w:p>
        </w:tc>
        <w:tc>
          <w:tcPr>
            <w:tcW w:w="960" w:type="dxa"/>
            <w:tcBorders>
              <w:top w:val="nil"/>
              <w:left w:val="nil"/>
              <w:bottom w:val="single" w:sz="4" w:space="0" w:color="auto"/>
              <w:right w:val="single" w:sz="4" w:space="0" w:color="auto"/>
            </w:tcBorders>
            <w:shd w:val="clear" w:color="auto" w:fill="auto"/>
            <w:noWrap/>
            <w:vAlign w:val="center"/>
            <w:hideMark/>
          </w:tcPr>
          <w:p w:rsidR="000D320B" w:rsidRPr="00C708BC" w:rsidRDefault="000D320B" w:rsidP="00784175">
            <w:pPr>
              <w:spacing w:line="240" w:lineRule="auto"/>
              <w:jc w:val="right"/>
              <w:rPr>
                <w:rFonts w:ascii="Times New Roman" w:eastAsia="Times New Roman" w:hAnsi="Times New Roman" w:cs="Times New Roman"/>
                <w:color w:val="000000"/>
                <w:sz w:val="20"/>
                <w:szCs w:val="20"/>
                <w:lang w:eastAsia="pt-BR"/>
              </w:rPr>
            </w:pPr>
            <w:r w:rsidRPr="00C708BC">
              <w:rPr>
                <w:rFonts w:ascii="Times New Roman" w:eastAsia="Times New Roman" w:hAnsi="Times New Roman" w:cs="Times New Roman"/>
                <w:color w:val="000000"/>
                <w:sz w:val="20"/>
                <w:szCs w:val="20"/>
                <w:lang w:eastAsia="pt-BR"/>
              </w:rPr>
              <w:t>38</w:t>
            </w:r>
          </w:p>
        </w:tc>
      </w:tr>
      <w:tr w:rsidR="000D320B" w:rsidRPr="00C708BC" w:rsidTr="00C708BC">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D320B" w:rsidRPr="00C708BC" w:rsidRDefault="000D320B" w:rsidP="00784175">
            <w:pPr>
              <w:spacing w:line="240" w:lineRule="auto"/>
              <w:jc w:val="right"/>
              <w:rPr>
                <w:rFonts w:ascii="Times New Roman" w:eastAsia="Times New Roman" w:hAnsi="Times New Roman" w:cs="Times New Roman"/>
                <w:color w:val="000000"/>
                <w:sz w:val="20"/>
                <w:szCs w:val="20"/>
                <w:lang w:eastAsia="pt-BR"/>
              </w:rPr>
            </w:pPr>
            <w:r w:rsidRPr="00C708BC">
              <w:rPr>
                <w:rFonts w:ascii="Times New Roman" w:eastAsia="Times New Roman" w:hAnsi="Times New Roman" w:cs="Times New Roman"/>
                <w:color w:val="000000"/>
                <w:sz w:val="20"/>
                <w:szCs w:val="20"/>
                <w:lang w:eastAsia="pt-BR"/>
              </w:rPr>
              <w:t>7</w:t>
            </w:r>
          </w:p>
        </w:tc>
        <w:tc>
          <w:tcPr>
            <w:tcW w:w="960" w:type="dxa"/>
            <w:tcBorders>
              <w:top w:val="nil"/>
              <w:left w:val="nil"/>
              <w:bottom w:val="single" w:sz="4" w:space="0" w:color="auto"/>
              <w:right w:val="single" w:sz="4" w:space="0" w:color="auto"/>
            </w:tcBorders>
            <w:shd w:val="clear" w:color="auto" w:fill="auto"/>
            <w:noWrap/>
            <w:vAlign w:val="center"/>
            <w:hideMark/>
          </w:tcPr>
          <w:p w:rsidR="000D320B" w:rsidRPr="00C708BC" w:rsidRDefault="000D320B" w:rsidP="00784175">
            <w:pPr>
              <w:spacing w:line="240" w:lineRule="auto"/>
              <w:jc w:val="right"/>
              <w:rPr>
                <w:rFonts w:ascii="Times New Roman" w:eastAsia="Times New Roman" w:hAnsi="Times New Roman" w:cs="Times New Roman"/>
                <w:color w:val="000000"/>
                <w:sz w:val="20"/>
                <w:szCs w:val="20"/>
                <w:lang w:eastAsia="pt-BR"/>
              </w:rPr>
            </w:pPr>
            <w:r w:rsidRPr="00C708BC">
              <w:rPr>
                <w:rFonts w:ascii="Times New Roman" w:eastAsia="Times New Roman" w:hAnsi="Times New Roman" w:cs="Times New Roman"/>
                <w:color w:val="000000"/>
                <w:sz w:val="20"/>
                <w:szCs w:val="20"/>
                <w:lang w:eastAsia="pt-BR"/>
              </w:rPr>
              <w:t>45</w:t>
            </w:r>
          </w:p>
        </w:tc>
        <w:tc>
          <w:tcPr>
            <w:tcW w:w="960" w:type="dxa"/>
            <w:tcBorders>
              <w:top w:val="nil"/>
              <w:left w:val="nil"/>
              <w:bottom w:val="nil"/>
              <w:right w:val="nil"/>
            </w:tcBorders>
            <w:shd w:val="clear" w:color="auto" w:fill="767171" w:themeFill="background2" w:themeFillShade="80"/>
            <w:noWrap/>
            <w:vAlign w:val="center"/>
            <w:hideMark/>
          </w:tcPr>
          <w:p w:rsidR="000D320B" w:rsidRPr="00C708BC" w:rsidRDefault="000D320B" w:rsidP="00784175">
            <w:pPr>
              <w:spacing w:line="240" w:lineRule="auto"/>
              <w:jc w:val="right"/>
              <w:rPr>
                <w:rFonts w:ascii="Times New Roman" w:eastAsia="Times New Roman" w:hAnsi="Times New Roman" w:cs="Times New Roman"/>
                <w:color w:val="000000"/>
                <w:sz w:val="20"/>
                <w:szCs w:val="20"/>
                <w:lang w:eastAsia="pt-BR"/>
              </w:rPr>
            </w:pP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D320B" w:rsidRPr="00C708BC" w:rsidRDefault="000D320B" w:rsidP="00784175">
            <w:pPr>
              <w:spacing w:line="240" w:lineRule="auto"/>
              <w:jc w:val="right"/>
              <w:rPr>
                <w:rFonts w:ascii="Times New Roman" w:eastAsia="Times New Roman" w:hAnsi="Times New Roman" w:cs="Times New Roman"/>
                <w:b/>
                <w:bCs/>
                <w:color w:val="000000"/>
                <w:sz w:val="20"/>
                <w:szCs w:val="20"/>
                <w:lang w:eastAsia="pt-BR"/>
              </w:rPr>
            </w:pPr>
            <w:r w:rsidRPr="00C708BC">
              <w:rPr>
                <w:rFonts w:ascii="Times New Roman" w:eastAsia="Times New Roman" w:hAnsi="Times New Roman" w:cs="Times New Roman"/>
                <w:b/>
                <w:bCs/>
                <w:color w:val="000000"/>
                <w:sz w:val="20"/>
                <w:szCs w:val="20"/>
                <w:lang w:eastAsia="pt-BR"/>
              </w:rPr>
              <w:t>448</w:t>
            </w:r>
          </w:p>
        </w:tc>
        <w:tc>
          <w:tcPr>
            <w:tcW w:w="960" w:type="dxa"/>
            <w:tcBorders>
              <w:top w:val="nil"/>
              <w:left w:val="nil"/>
              <w:bottom w:val="single" w:sz="4" w:space="0" w:color="auto"/>
              <w:right w:val="single" w:sz="4" w:space="0" w:color="auto"/>
            </w:tcBorders>
            <w:shd w:val="clear" w:color="auto" w:fill="auto"/>
            <w:noWrap/>
            <w:vAlign w:val="center"/>
            <w:hideMark/>
          </w:tcPr>
          <w:p w:rsidR="000D320B" w:rsidRPr="00C708BC" w:rsidRDefault="000D320B" w:rsidP="00784175">
            <w:pPr>
              <w:spacing w:line="240" w:lineRule="auto"/>
              <w:jc w:val="right"/>
              <w:rPr>
                <w:rFonts w:ascii="Times New Roman" w:eastAsia="Times New Roman" w:hAnsi="Times New Roman" w:cs="Times New Roman"/>
                <w:color w:val="000000"/>
                <w:sz w:val="20"/>
                <w:szCs w:val="20"/>
                <w:lang w:eastAsia="pt-BR"/>
              </w:rPr>
            </w:pPr>
            <w:r w:rsidRPr="00C708BC">
              <w:rPr>
                <w:rFonts w:ascii="Times New Roman" w:eastAsia="Times New Roman" w:hAnsi="Times New Roman" w:cs="Times New Roman"/>
                <w:color w:val="000000"/>
                <w:sz w:val="20"/>
                <w:szCs w:val="20"/>
                <w:lang w:eastAsia="pt-BR"/>
              </w:rPr>
              <w:t>7</w:t>
            </w:r>
          </w:p>
        </w:tc>
        <w:tc>
          <w:tcPr>
            <w:tcW w:w="960" w:type="dxa"/>
            <w:tcBorders>
              <w:top w:val="nil"/>
              <w:left w:val="nil"/>
              <w:bottom w:val="single" w:sz="4" w:space="0" w:color="auto"/>
              <w:right w:val="single" w:sz="4" w:space="0" w:color="auto"/>
            </w:tcBorders>
            <w:shd w:val="clear" w:color="auto" w:fill="auto"/>
            <w:noWrap/>
            <w:vAlign w:val="center"/>
            <w:hideMark/>
          </w:tcPr>
          <w:p w:rsidR="000D320B" w:rsidRPr="00C708BC" w:rsidRDefault="000D320B" w:rsidP="00784175">
            <w:pPr>
              <w:spacing w:line="240" w:lineRule="auto"/>
              <w:jc w:val="right"/>
              <w:rPr>
                <w:rFonts w:ascii="Times New Roman" w:eastAsia="Times New Roman" w:hAnsi="Times New Roman" w:cs="Times New Roman"/>
                <w:color w:val="000000"/>
                <w:sz w:val="20"/>
                <w:szCs w:val="20"/>
                <w:lang w:eastAsia="pt-BR"/>
              </w:rPr>
            </w:pPr>
            <w:r w:rsidRPr="00C708BC">
              <w:rPr>
                <w:rFonts w:ascii="Times New Roman" w:eastAsia="Times New Roman" w:hAnsi="Times New Roman" w:cs="Times New Roman"/>
                <w:color w:val="000000"/>
                <w:sz w:val="20"/>
                <w:szCs w:val="20"/>
                <w:lang w:eastAsia="pt-BR"/>
              </w:rPr>
              <w:t>39</w:t>
            </w:r>
          </w:p>
        </w:tc>
      </w:tr>
      <w:tr w:rsidR="000D320B" w:rsidRPr="00C708BC" w:rsidTr="00C708BC">
        <w:trPr>
          <w:trHeight w:val="300"/>
          <w:jc w:val="center"/>
        </w:trPr>
        <w:tc>
          <w:tcPr>
            <w:tcW w:w="960" w:type="dxa"/>
            <w:tcBorders>
              <w:top w:val="nil"/>
              <w:left w:val="single" w:sz="4" w:space="0" w:color="auto"/>
              <w:bottom w:val="nil"/>
              <w:right w:val="nil"/>
            </w:tcBorders>
            <w:shd w:val="clear" w:color="auto" w:fill="767171" w:themeFill="background2" w:themeFillShade="80"/>
            <w:noWrap/>
            <w:vAlign w:val="center"/>
            <w:hideMark/>
          </w:tcPr>
          <w:p w:rsidR="000D320B" w:rsidRPr="00C708BC" w:rsidRDefault="000D320B" w:rsidP="00784175">
            <w:pPr>
              <w:spacing w:line="240" w:lineRule="auto"/>
              <w:rPr>
                <w:rFonts w:ascii="Times New Roman" w:eastAsia="Times New Roman" w:hAnsi="Times New Roman" w:cs="Times New Roman"/>
                <w:b/>
                <w:bCs/>
                <w:color w:val="000000"/>
                <w:sz w:val="20"/>
                <w:szCs w:val="20"/>
                <w:lang w:eastAsia="pt-BR"/>
              </w:rPr>
            </w:pPr>
            <w:r w:rsidRPr="00C708BC">
              <w:rPr>
                <w:rFonts w:ascii="Times New Roman" w:eastAsia="Times New Roman" w:hAnsi="Times New Roman" w:cs="Times New Roman"/>
                <w:b/>
                <w:bCs/>
                <w:color w:val="000000"/>
                <w:sz w:val="20"/>
                <w:szCs w:val="20"/>
                <w:lang w:eastAsia="pt-BR"/>
              </w:rPr>
              <w:t> </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D320B" w:rsidRPr="00C708BC" w:rsidRDefault="000D320B" w:rsidP="00784175">
            <w:pPr>
              <w:spacing w:line="240" w:lineRule="auto"/>
              <w:jc w:val="right"/>
              <w:rPr>
                <w:rFonts w:ascii="Times New Roman" w:eastAsia="Times New Roman" w:hAnsi="Times New Roman" w:cs="Times New Roman"/>
                <w:b/>
                <w:bCs/>
                <w:color w:val="000000"/>
                <w:sz w:val="20"/>
                <w:szCs w:val="20"/>
                <w:lang w:eastAsia="pt-BR"/>
              </w:rPr>
            </w:pPr>
            <w:r w:rsidRPr="00C708BC">
              <w:rPr>
                <w:rFonts w:ascii="Times New Roman" w:eastAsia="Times New Roman" w:hAnsi="Times New Roman" w:cs="Times New Roman"/>
                <w:b/>
                <w:bCs/>
                <w:color w:val="000000"/>
                <w:sz w:val="20"/>
                <w:szCs w:val="20"/>
                <w:lang w:eastAsia="pt-BR"/>
              </w:rPr>
              <w:t>272</w:t>
            </w:r>
          </w:p>
        </w:tc>
        <w:tc>
          <w:tcPr>
            <w:tcW w:w="960" w:type="dxa"/>
            <w:tcBorders>
              <w:top w:val="nil"/>
              <w:left w:val="nil"/>
              <w:bottom w:val="nil"/>
              <w:right w:val="nil"/>
            </w:tcBorders>
            <w:shd w:val="clear" w:color="auto" w:fill="767171" w:themeFill="background2" w:themeFillShade="80"/>
            <w:noWrap/>
            <w:vAlign w:val="center"/>
            <w:hideMark/>
          </w:tcPr>
          <w:p w:rsidR="000D320B" w:rsidRPr="00C708BC" w:rsidRDefault="000D320B" w:rsidP="00784175">
            <w:pPr>
              <w:spacing w:line="240" w:lineRule="auto"/>
              <w:jc w:val="right"/>
              <w:rPr>
                <w:rFonts w:ascii="Times New Roman" w:eastAsia="Times New Roman" w:hAnsi="Times New Roman" w:cs="Times New Roman"/>
                <w:b/>
                <w:bCs/>
                <w:color w:val="000000"/>
                <w:sz w:val="20"/>
                <w:szCs w:val="20"/>
                <w:lang w:eastAsia="pt-BR"/>
              </w:rPr>
            </w:pP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D320B" w:rsidRPr="00C708BC" w:rsidRDefault="000D320B" w:rsidP="00784175">
            <w:pPr>
              <w:spacing w:line="240" w:lineRule="auto"/>
              <w:jc w:val="right"/>
              <w:rPr>
                <w:rFonts w:ascii="Times New Roman" w:eastAsia="Times New Roman" w:hAnsi="Times New Roman" w:cs="Times New Roman"/>
                <w:color w:val="000000"/>
                <w:sz w:val="20"/>
                <w:szCs w:val="20"/>
                <w:lang w:eastAsia="pt-BR"/>
              </w:rPr>
            </w:pPr>
            <w:r w:rsidRPr="00C708BC">
              <w:rPr>
                <w:rFonts w:ascii="Times New Roman" w:eastAsia="Times New Roman" w:hAnsi="Times New Roman" w:cs="Times New Roman"/>
                <w:color w:val="000000"/>
                <w:sz w:val="20"/>
                <w:szCs w:val="20"/>
                <w:lang w:eastAsia="pt-BR"/>
              </w:rPr>
              <w:t>595</w:t>
            </w:r>
          </w:p>
        </w:tc>
        <w:tc>
          <w:tcPr>
            <w:tcW w:w="960" w:type="dxa"/>
            <w:tcBorders>
              <w:top w:val="nil"/>
              <w:left w:val="nil"/>
              <w:bottom w:val="single" w:sz="4" w:space="0" w:color="auto"/>
              <w:right w:val="single" w:sz="4" w:space="0" w:color="auto"/>
            </w:tcBorders>
            <w:shd w:val="clear" w:color="auto" w:fill="auto"/>
            <w:noWrap/>
            <w:vAlign w:val="center"/>
            <w:hideMark/>
          </w:tcPr>
          <w:p w:rsidR="000D320B" w:rsidRPr="00C708BC" w:rsidRDefault="000D320B" w:rsidP="00784175">
            <w:pPr>
              <w:spacing w:line="240" w:lineRule="auto"/>
              <w:jc w:val="right"/>
              <w:rPr>
                <w:rFonts w:ascii="Times New Roman" w:eastAsia="Times New Roman" w:hAnsi="Times New Roman" w:cs="Times New Roman"/>
                <w:color w:val="000000"/>
                <w:sz w:val="20"/>
                <w:szCs w:val="20"/>
                <w:lang w:eastAsia="pt-BR"/>
              </w:rPr>
            </w:pPr>
            <w:r w:rsidRPr="00C708BC">
              <w:rPr>
                <w:rFonts w:ascii="Times New Roman" w:eastAsia="Times New Roman" w:hAnsi="Times New Roman" w:cs="Times New Roman"/>
                <w:color w:val="000000"/>
                <w:sz w:val="20"/>
                <w:szCs w:val="20"/>
                <w:lang w:eastAsia="pt-BR"/>
              </w:rPr>
              <w:t>6</w:t>
            </w:r>
          </w:p>
        </w:tc>
        <w:tc>
          <w:tcPr>
            <w:tcW w:w="960" w:type="dxa"/>
            <w:tcBorders>
              <w:top w:val="nil"/>
              <w:left w:val="nil"/>
              <w:bottom w:val="single" w:sz="4" w:space="0" w:color="auto"/>
              <w:right w:val="single" w:sz="4" w:space="0" w:color="auto"/>
            </w:tcBorders>
            <w:shd w:val="clear" w:color="auto" w:fill="auto"/>
            <w:noWrap/>
            <w:vAlign w:val="center"/>
            <w:hideMark/>
          </w:tcPr>
          <w:p w:rsidR="000D320B" w:rsidRPr="00C708BC" w:rsidRDefault="000D320B" w:rsidP="00784175">
            <w:pPr>
              <w:spacing w:line="240" w:lineRule="auto"/>
              <w:jc w:val="right"/>
              <w:rPr>
                <w:rFonts w:ascii="Times New Roman" w:eastAsia="Times New Roman" w:hAnsi="Times New Roman" w:cs="Times New Roman"/>
                <w:color w:val="000000"/>
                <w:sz w:val="20"/>
                <w:szCs w:val="20"/>
                <w:lang w:eastAsia="pt-BR"/>
              </w:rPr>
            </w:pPr>
            <w:r w:rsidRPr="00C708BC">
              <w:rPr>
                <w:rFonts w:ascii="Times New Roman" w:eastAsia="Times New Roman" w:hAnsi="Times New Roman" w:cs="Times New Roman"/>
                <w:color w:val="000000"/>
                <w:sz w:val="20"/>
                <w:szCs w:val="20"/>
                <w:lang w:eastAsia="pt-BR"/>
              </w:rPr>
              <w:t>60</w:t>
            </w:r>
          </w:p>
        </w:tc>
      </w:tr>
      <w:tr w:rsidR="000D320B" w:rsidRPr="00C708BC" w:rsidTr="00C708BC">
        <w:trPr>
          <w:trHeight w:val="300"/>
          <w:jc w:val="center"/>
        </w:trPr>
        <w:tc>
          <w:tcPr>
            <w:tcW w:w="960" w:type="dxa"/>
            <w:tcBorders>
              <w:top w:val="nil"/>
              <w:left w:val="single" w:sz="4" w:space="0" w:color="auto"/>
              <w:bottom w:val="nil"/>
              <w:right w:val="nil"/>
            </w:tcBorders>
            <w:shd w:val="clear" w:color="auto" w:fill="767171" w:themeFill="background2" w:themeFillShade="80"/>
            <w:noWrap/>
            <w:vAlign w:val="center"/>
            <w:hideMark/>
          </w:tcPr>
          <w:p w:rsidR="000D320B" w:rsidRPr="00C708BC" w:rsidRDefault="000D320B" w:rsidP="00784175">
            <w:pPr>
              <w:spacing w:line="240" w:lineRule="auto"/>
              <w:rPr>
                <w:rFonts w:ascii="Times New Roman" w:eastAsia="Times New Roman" w:hAnsi="Times New Roman" w:cs="Times New Roman"/>
                <w:b/>
                <w:bCs/>
                <w:color w:val="000000"/>
                <w:sz w:val="20"/>
                <w:szCs w:val="20"/>
                <w:lang w:eastAsia="pt-BR"/>
              </w:rPr>
            </w:pPr>
            <w:r w:rsidRPr="00C708BC">
              <w:rPr>
                <w:rFonts w:ascii="Times New Roman" w:eastAsia="Times New Roman" w:hAnsi="Times New Roman" w:cs="Times New Roman"/>
                <w:b/>
                <w:bCs/>
                <w:color w:val="000000"/>
                <w:sz w:val="20"/>
                <w:szCs w:val="20"/>
                <w:lang w:eastAsia="pt-BR"/>
              </w:rPr>
              <w:t> </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0D320B" w:rsidRPr="00C708BC" w:rsidRDefault="000D320B" w:rsidP="00784175">
            <w:pPr>
              <w:spacing w:line="240" w:lineRule="auto"/>
              <w:jc w:val="right"/>
              <w:rPr>
                <w:rFonts w:ascii="Times New Roman" w:eastAsia="Times New Roman" w:hAnsi="Times New Roman" w:cs="Times New Roman"/>
                <w:color w:val="000000"/>
                <w:sz w:val="20"/>
                <w:szCs w:val="20"/>
                <w:lang w:eastAsia="pt-BR"/>
              </w:rPr>
            </w:pPr>
            <w:r w:rsidRPr="00C708BC">
              <w:rPr>
                <w:rFonts w:ascii="Times New Roman" w:eastAsia="Times New Roman" w:hAnsi="Times New Roman" w:cs="Times New Roman"/>
                <w:color w:val="000000"/>
                <w:sz w:val="20"/>
                <w:szCs w:val="20"/>
                <w:lang w:eastAsia="pt-BR"/>
              </w:rPr>
              <w:t>367</w:t>
            </w:r>
          </w:p>
        </w:tc>
        <w:tc>
          <w:tcPr>
            <w:tcW w:w="960" w:type="dxa"/>
            <w:tcBorders>
              <w:top w:val="nil"/>
              <w:left w:val="nil"/>
              <w:bottom w:val="single" w:sz="4" w:space="0" w:color="auto"/>
              <w:right w:val="nil"/>
            </w:tcBorders>
            <w:shd w:val="clear" w:color="auto" w:fill="767171" w:themeFill="background2" w:themeFillShade="80"/>
            <w:noWrap/>
            <w:vAlign w:val="bottom"/>
            <w:hideMark/>
          </w:tcPr>
          <w:p w:rsidR="000D320B" w:rsidRPr="00C708BC" w:rsidRDefault="000D320B" w:rsidP="00784175">
            <w:pPr>
              <w:spacing w:line="240" w:lineRule="auto"/>
              <w:rPr>
                <w:rFonts w:ascii="Times New Roman" w:eastAsia="Times New Roman" w:hAnsi="Times New Roman" w:cs="Times New Roman"/>
                <w:color w:val="000000"/>
                <w:sz w:val="20"/>
                <w:szCs w:val="20"/>
                <w:lang w:eastAsia="pt-BR"/>
              </w:rPr>
            </w:pPr>
            <w:r w:rsidRPr="00C708BC">
              <w:rPr>
                <w:rFonts w:ascii="Times New Roman" w:eastAsia="Times New Roman" w:hAnsi="Times New Roman" w:cs="Times New Roman"/>
                <w:color w:val="000000"/>
                <w:sz w:val="20"/>
                <w:szCs w:val="20"/>
                <w:lang w:eastAsia="pt-BR"/>
              </w:rPr>
              <w:t> </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0D320B" w:rsidRPr="00C708BC" w:rsidRDefault="000D320B" w:rsidP="00784175">
            <w:pPr>
              <w:spacing w:line="240" w:lineRule="auto"/>
              <w:jc w:val="right"/>
              <w:rPr>
                <w:rFonts w:ascii="Times New Roman" w:eastAsia="Times New Roman" w:hAnsi="Times New Roman" w:cs="Times New Roman"/>
                <w:color w:val="000000"/>
                <w:sz w:val="20"/>
                <w:szCs w:val="20"/>
                <w:lang w:eastAsia="pt-BR"/>
              </w:rPr>
            </w:pPr>
            <w:r w:rsidRPr="00373A3C">
              <w:rPr>
                <w:rFonts w:ascii="Times New Roman" w:eastAsia="Times New Roman" w:hAnsi="Times New Roman" w:cs="Times New Roman"/>
                <w:color w:val="00B0F0"/>
                <w:sz w:val="20"/>
                <w:szCs w:val="20"/>
                <w:lang w:eastAsia="pt-BR"/>
              </w:rPr>
              <w:t>75%</w:t>
            </w:r>
          </w:p>
        </w:tc>
        <w:tc>
          <w:tcPr>
            <w:tcW w:w="960" w:type="dxa"/>
            <w:tcBorders>
              <w:top w:val="nil"/>
              <w:left w:val="nil"/>
              <w:bottom w:val="single" w:sz="4" w:space="0" w:color="auto"/>
              <w:right w:val="single" w:sz="4" w:space="0" w:color="auto"/>
            </w:tcBorders>
            <w:shd w:val="clear" w:color="auto" w:fill="auto"/>
            <w:noWrap/>
            <w:vAlign w:val="center"/>
            <w:hideMark/>
          </w:tcPr>
          <w:p w:rsidR="000D320B" w:rsidRPr="00C708BC" w:rsidRDefault="000D320B" w:rsidP="00784175">
            <w:pPr>
              <w:spacing w:line="240" w:lineRule="auto"/>
              <w:jc w:val="right"/>
              <w:rPr>
                <w:rFonts w:ascii="Times New Roman" w:eastAsia="Times New Roman" w:hAnsi="Times New Roman" w:cs="Times New Roman"/>
                <w:color w:val="000000"/>
                <w:sz w:val="20"/>
                <w:szCs w:val="20"/>
                <w:lang w:eastAsia="pt-BR"/>
              </w:rPr>
            </w:pPr>
            <w:r w:rsidRPr="00C708BC">
              <w:rPr>
                <w:rFonts w:ascii="Times New Roman" w:eastAsia="Times New Roman" w:hAnsi="Times New Roman" w:cs="Times New Roman"/>
                <w:color w:val="000000"/>
                <w:sz w:val="20"/>
                <w:szCs w:val="20"/>
                <w:lang w:eastAsia="pt-BR"/>
              </w:rPr>
              <w:t>10</w:t>
            </w:r>
          </w:p>
        </w:tc>
        <w:tc>
          <w:tcPr>
            <w:tcW w:w="960" w:type="dxa"/>
            <w:tcBorders>
              <w:top w:val="nil"/>
              <w:left w:val="nil"/>
              <w:bottom w:val="single" w:sz="4" w:space="0" w:color="auto"/>
              <w:right w:val="single" w:sz="4" w:space="0" w:color="auto"/>
            </w:tcBorders>
            <w:shd w:val="clear" w:color="auto" w:fill="auto"/>
            <w:noWrap/>
            <w:vAlign w:val="center"/>
            <w:hideMark/>
          </w:tcPr>
          <w:p w:rsidR="000D320B" w:rsidRPr="00C708BC" w:rsidRDefault="000D320B" w:rsidP="00784175">
            <w:pPr>
              <w:spacing w:line="240" w:lineRule="auto"/>
              <w:jc w:val="right"/>
              <w:rPr>
                <w:rFonts w:ascii="Times New Roman" w:eastAsia="Times New Roman" w:hAnsi="Times New Roman" w:cs="Times New Roman"/>
                <w:color w:val="000000"/>
                <w:sz w:val="20"/>
                <w:szCs w:val="20"/>
                <w:lang w:eastAsia="pt-BR"/>
              </w:rPr>
            </w:pPr>
            <w:r w:rsidRPr="00C708BC">
              <w:rPr>
                <w:rFonts w:ascii="Times New Roman" w:eastAsia="Times New Roman" w:hAnsi="Times New Roman" w:cs="Times New Roman"/>
                <w:color w:val="000000"/>
                <w:sz w:val="20"/>
                <w:szCs w:val="20"/>
                <w:lang w:eastAsia="pt-BR"/>
              </w:rPr>
              <w:t>75</w:t>
            </w:r>
          </w:p>
        </w:tc>
      </w:tr>
      <w:tr w:rsidR="000D320B" w:rsidRPr="00C708BC" w:rsidTr="00C708BC">
        <w:trPr>
          <w:trHeight w:val="300"/>
          <w:jc w:val="center"/>
        </w:trPr>
        <w:tc>
          <w:tcPr>
            <w:tcW w:w="960" w:type="dxa"/>
            <w:tcBorders>
              <w:top w:val="nil"/>
              <w:left w:val="single" w:sz="4" w:space="0" w:color="auto"/>
              <w:bottom w:val="single" w:sz="4" w:space="0" w:color="auto"/>
              <w:right w:val="nil"/>
            </w:tcBorders>
            <w:shd w:val="clear" w:color="auto" w:fill="767171" w:themeFill="background2" w:themeFillShade="80"/>
            <w:noWrap/>
            <w:vAlign w:val="bottom"/>
            <w:hideMark/>
          </w:tcPr>
          <w:p w:rsidR="000D320B" w:rsidRPr="00C708BC" w:rsidRDefault="000D320B" w:rsidP="00784175">
            <w:pPr>
              <w:spacing w:line="240" w:lineRule="auto"/>
              <w:rPr>
                <w:rFonts w:ascii="Times New Roman" w:eastAsia="Times New Roman" w:hAnsi="Times New Roman" w:cs="Times New Roman"/>
                <w:color w:val="000000"/>
                <w:sz w:val="20"/>
                <w:szCs w:val="20"/>
                <w:lang w:eastAsia="pt-BR"/>
              </w:rPr>
            </w:pPr>
            <w:r w:rsidRPr="00C708BC">
              <w:rPr>
                <w:rFonts w:ascii="Times New Roman" w:eastAsia="Times New Roman" w:hAnsi="Times New Roman" w:cs="Times New Roman"/>
                <w:color w:val="000000"/>
                <w:sz w:val="20"/>
                <w:szCs w:val="20"/>
                <w:lang w:eastAsia="pt-BR"/>
              </w:rPr>
              <w:t> </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0D320B" w:rsidRPr="00C708BC" w:rsidRDefault="000D320B" w:rsidP="00784175">
            <w:pPr>
              <w:spacing w:line="240" w:lineRule="auto"/>
              <w:jc w:val="right"/>
              <w:rPr>
                <w:rFonts w:ascii="Times New Roman" w:eastAsia="Times New Roman" w:hAnsi="Times New Roman" w:cs="Times New Roman"/>
                <w:color w:val="000000"/>
                <w:sz w:val="20"/>
                <w:szCs w:val="20"/>
                <w:lang w:eastAsia="pt-BR"/>
              </w:rPr>
            </w:pPr>
            <w:r w:rsidRPr="00373A3C">
              <w:rPr>
                <w:rFonts w:ascii="Times New Roman" w:eastAsia="Times New Roman" w:hAnsi="Times New Roman" w:cs="Times New Roman"/>
                <w:color w:val="00B0F0"/>
                <w:sz w:val="20"/>
                <w:szCs w:val="20"/>
                <w:lang w:eastAsia="pt-BR"/>
              </w:rPr>
              <w:t>74%</w:t>
            </w:r>
          </w:p>
        </w:tc>
        <w:tc>
          <w:tcPr>
            <w:tcW w:w="960" w:type="dxa"/>
            <w:tcBorders>
              <w:top w:val="nil"/>
              <w:left w:val="nil"/>
              <w:bottom w:val="nil"/>
              <w:right w:val="nil"/>
            </w:tcBorders>
            <w:shd w:val="clear" w:color="auto" w:fill="auto"/>
            <w:noWrap/>
            <w:vAlign w:val="bottom"/>
            <w:hideMark/>
          </w:tcPr>
          <w:p w:rsidR="000D320B" w:rsidRPr="00C708BC" w:rsidRDefault="000D320B" w:rsidP="00784175">
            <w:pPr>
              <w:spacing w:line="240" w:lineRule="auto"/>
              <w:jc w:val="right"/>
              <w:rPr>
                <w:rFonts w:ascii="Times New Roman" w:eastAsia="Times New Roman" w:hAnsi="Times New Roman" w:cs="Times New Roman"/>
                <w:color w:val="000000"/>
                <w:sz w:val="20"/>
                <w:szCs w:val="20"/>
                <w:lang w:eastAsia="pt-BR"/>
              </w:rPr>
            </w:pPr>
          </w:p>
        </w:tc>
        <w:tc>
          <w:tcPr>
            <w:tcW w:w="960" w:type="dxa"/>
            <w:tcBorders>
              <w:top w:val="nil"/>
              <w:left w:val="nil"/>
              <w:bottom w:val="nil"/>
              <w:right w:val="nil"/>
            </w:tcBorders>
            <w:shd w:val="clear" w:color="auto" w:fill="auto"/>
            <w:noWrap/>
            <w:vAlign w:val="bottom"/>
            <w:hideMark/>
          </w:tcPr>
          <w:p w:rsidR="000D320B" w:rsidRPr="00C708BC" w:rsidRDefault="000D320B" w:rsidP="00784175">
            <w:pPr>
              <w:spacing w:line="240" w:lineRule="auto"/>
              <w:rPr>
                <w:rFonts w:ascii="Times New Roman" w:eastAsia="Times New Roman" w:hAnsi="Times New Roman" w:cs="Times New Roman"/>
                <w:sz w:val="20"/>
                <w:szCs w:val="20"/>
                <w:lang w:eastAsia="pt-BR"/>
              </w:rPr>
            </w:pPr>
          </w:p>
        </w:tc>
        <w:tc>
          <w:tcPr>
            <w:tcW w:w="960" w:type="dxa"/>
            <w:tcBorders>
              <w:top w:val="nil"/>
              <w:left w:val="single" w:sz="4" w:space="0" w:color="auto"/>
              <w:bottom w:val="nil"/>
              <w:right w:val="nil"/>
            </w:tcBorders>
            <w:shd w:val="clear" w:color="auto" w:fill="767171" w:themeFill="background2" w:themeFillShade="80"/>
            <w:noWrap/>
            <w:vAlign w:val="center"/>
            <w:hideMark/>
          </w:tcPr>
          <w:p w:rsidR="000D320B" w:rsidRPr="00C708BC" w:rsidRDefault="000D320B" w:rsidP="00784175">
            <w:pPr>
              <w:spacing w:line="240" w:lineRule="auto"/>
              <w:rPr>
                <w:rFonts w:ascii="Times New Roman" w:eastAsia="Times New Roman" w:hAnsi="Times New Roman" w:cs="Times New Roman"/>
                <w:b/>
                <w:bCs/>
                <w:color w:val="000000"/>
                <w:sz w:val="20"/>
                <w:szCs w:val="20"/>
                <w:lang w:eastAsia="pt-BR"/>
              </w:rPr>
            </w:pPr>
            <w:r w:rsidRPr="00C708BC">
              <w:rPr>
                <w:rFonts w:ascii="Times New Roman" w:eastAsia="Times New Roman" w:hAnsi="Times New Roman" w:cs="Times New Roman"/>
                <w:b/>
                <w:bCs/>
                <w:color w:val="000000"/>
                <w:sz w:val="20"/>
                <w:szCs w:val="20"/>
                <w:lang w:eastAsia="pt-BR"/>
              </w:rPr>
              <w:t> </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D320B" w:rsidRPr="00C708BC" w:rsidRDefault="000D320B" w:rsidP="00784175">
            <w:pPr>
              <w:spacing w:line="240" w:lineRule="auto"/>
              <w:jc w:val="right"/>
              <w:rPr>
                <w:rFonts w:ascii="Times New Roman" w:eastAsia="Times New Roman" w:hAnsi="Times New Roman" w:cs="Times New Roman"/>
                <w:b/>
                <w:bCs/>
                <w:color w:val="000000"/>
                <w:sz w:val="20"/>
                <w:szCs w:val="20"/>
                <w:lang w:eastAsia="pt-BR"/>
              </w:rPr>
            </w:pPr>
            <w:r w:rsidRPr="00C708BC">
              <w:rPr>
                <w:rFonts w:ascii="Times New Roman" w:eastAsia="Times New Roman" w:hAnsi="Times New Roman" w:cs="Times New Roman"/>
                <w:b/>
                <w:bCs/>
                <w:color w:val="000000"/>
                <w:sz w:val="20"/>
                <w:szCs w:val="20"/>
                <w:lang w:eastAsia="pt-BR"/>
              </w:rPr>
              <w:t>382</w:t>
            </w:r>
          </w:p>
        </w:tc>
      </w:tr>
      <w:tr w:rsidR="000D320B" w:rsidRPr="00C708BC" w:rsidTr="00C708BC">
        <w:trPr>
          <w:trHeight w:val="300"/>
          <w:jc w:val="center"/>
        </w:trPr>
        <w:tc>
          <w:tcPr>
            <w:tcW w:w="960" w:type="dxa"/>
            <w:tcBorders>
              <w:top w:val="nil"/>
              <w:left w:val="nil"/>
              <w:bottom w:val="nil"/>
              <w:right w:val="nil"/>
            </w:tcBorders>
            <w:shd w:val="clear" w:color="auto" w:fill="auto"/>
            <w:noWrap/>
            <w:vAlign w:val="bottom"/>
            <w:hideMark/>
          </w:tcPr>
          <w:p w:rsidR="000D320B" w:rsidRPr="00C708BC" w:rsidRDefault="000D320B" w:rsidP="00784175">
            <w:pPr>
              <w:spacing w:line="240" w:lineRule="auto"/>
              <w:jc w:val="right"/>
              <w:rPr>
                <w:rFonts w:ascii="Times New Roman" w:eastAsia="Times New Roman" w:hAnsi="Times New Roman" w:cs="Times New Roman"/>
                <w:b/>
                <w:bCs/>
                <w:color w:val="000000"/>
                <w:sz w:val="20"/>
                <w:szCs w:val="20"/>
                <w:lang w:eastAsia="pt-BR"/>
              </w:rPr>
            </w:pPr>
          </w:p>
        </w:tc>
        <w:tc>
          <w:tcPr>
            <w:tcW w:w="960" w:type="dxa"/>
            <w:tcBorders>
              <w:top w:val="nil"/>
              <w:left w:val="nil"/>
              <w:bottom w:val="nil"/>
              <w:right w:val="nil"/>
            </w:tcBorders>
            <w:shd w:val="clear" w:color="auto" w:fill="auto"/>
            <w:noWrap/>
            <w:vAlign w:val="bottom"/>
            <w:hideMark/>
          </w:tcPr>
          <w:p w:rsidR="000D320B" w:rsidRPr="00C708BC" w:rsidRDefault="000D320B" w:rsidP="00784175">
            <w:pPr>
              <w:spacing w:line="240" w:lineRule="auto"/>
              <w:rPr>
                <w:rFonts w:ascii="Times New Roman" w:eastAsia="Times New Roman" w:hAnsi="Times New Roman" w:cs="Times New Roman"/>
                <w:sz w:val="20"/>
                <w:szCs w:val="20"/>
                <w:lang w:eastAsia="pt-BR"/>
              </w:rPr>
            </w:pPr>
          </w:p>
        </w:tc>
        <w:tc>
          <w:tcPr>
            <w:tcW w:w="960" w:type="dxa"/>
            <w:tcBorders>
              <w:top w:val="nil"/>
              <w:left w:val="nil"/>
              <w:bottom w:val="nil"/>
              <w:right w:val="nil"/>
            </w:tcBorders>
            <w:shd w:val="clear" w:color="auto" w:fill="auto"/>
            <w:noWrap/>
            <w:vAlign w:val="bottom"/>
            <w:hideMark/>
          </w:tcPr>
          <w:p w:rsidR="000D320B" w:rsidRPr="00C708BC" w:rsidRDefault="000D320B" w:rsidP="00784175">
            <w:pPr>
              <w:spacing w:line="240" w:lineRule="auto"/>
              <w:rPr>
                <w:rFonts w:ascii="Times New Roman" w:eastAsia="Times New Roman" w:hAnsi="Times New Roman" w:cs="Times New Roman"/>
                <w:sz w:val="20"/>
                <w:szCs w:val="20"/>
                <w:lang w:eastAsia="pt-BR"/>
              </w:rPr>
            </w:pPr>
          </w:p>
        </w:tc>
        <w:tc>
          <w:tcPr>
            <w:tcW w:w="960" w:type="dxa"/>
            <w:tcBorders>
              <w:top w:val="nil"/>
              <w:left w:val="nil"/>
              <w:bottom w:val="nil"/>
              <w:right w:val="nil"/>
            </w:tcBorders>
            <w:shd w:val="clear" w:color="auto" w:fill="auto"/>
            <w:noWrap/>
            <w:vAlign w:val="bottom"/>
            <w:hideMark/>
          </w:tcPr>
          <w:p w:rsidR="000D320B" w:rsidRPr="00C708BC" w:rsidRDefault="000D320B" w:rsidP="00784175">
            <w:pPr>
              <w:spacing w:line="240" w:lineRule="auto"/>
              <w:rPr>
                <w:rFonts w:ascii="Times New Roman" w:eastAsia="Times New Roman" w:hAnsi="Times New Roman" w:cs="Times New Roman"/>
                <w:sz w:val="20"/>
                <w:szCs w:val="20"/>
                <w:lang w:eastAsia="pt-BR"/>
              </w:rPr>
            </w:pPr>
          </w:p>
        </w:tc>
        <w:tc>
          <w:tcPr>
            <w:tcW w:w="960" w:type="dxa"/>
            <w:tcBorders>
              <w:top w:val="nil"/>
              <w:left w:val="single" w:sz="4" w:space="0" w:color="auto"/>
              <w:bottom w:val="nil"/>
              <w:right w:val="nil"/>
            </w:tcBorders>
            <w:shd w:val="clear" w:color="auto" w:fill="767171" w:themeFill="background2" w:themeFillShade="80"/>
            <w:noWrap/>
            <w:vAlign w:val="bottom"/>
            <w:hideMark/>
          </w:tcPr>
          <w:p w:rsidR="000D320B" w:rsidRPr="00C708BC" w:rsidRDefault="000D320B" w:rsidP="00784175">
            <w:pPr>
              <w:spacing w:line="240" w:lineRule="auto"/>
              <w:rPr>
                <w:rFonts w:ascii="Times New Roman" w:eastAsia="Times New Roman" w:hAnsi="Times New Roman" w:cs="Times New Roman"/>
                <w:color w:val="000000"/>
                <w:sz w:val="20"/>
                <w:szCs w:val="20"/>
                <w:lang w:eastAsia="pt-BR"/>
              </w:rPr>
            </w:pPr>
            <w:r w:rsidRPr="00C708BC">
              <w:rPr>
                <w:rFonts w:ascii="Times New Roman" w:eastAsia="Times New Roman" w:hAnsi="Times New Roman" w:cs="Times New Roman"/>
                <w:color w:val="000000"/>
                <w:sz w:val="20"/>
                <w:szCs w:val="20"/>
                <w:lang w:eastAsia="pt-BR"/>
              </w:rPr>
              <w:t> </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0D320B" w:rsidRPr="00C708BC" w:rsidRDefault="000D320B" w:rsidP="00784175">
            <w:pPr>
              <w:spacing w:line="240" w:lineRule="auto"/>
              <w:jc w:val="right"/>
              <w:rPr>
                <w:rFonts w:ascii="Times New Roman" w:eastAsia="Times New Roman" w:hAnsi="Times New Roman" w:cs="Times New Roman"/>
                <w:color w:val="000000"/>
                <w:sz w:val="20"/>
                <w:szCs w:val="20"/>
                <w:lang w:eastAsia="pt-BR"/>
              </w:rPr>
            </w:pPr>
            <w:r w:rsidRPr="00C708BC">
              <w:rPr>
                <w:rFonts w:ascii="Times New Roman" w:eastAsia="Times New Roman" w:hAnsi="Times New Roman" w:cs="Times New Roman"/>
                <w:color w:val="000000"/>
                <w:sz w:val="20"/>
                <w:szCs w:val="20"/>
                <w:lang w:eastAsia="pt-BR"/>
              </w:rPr>
              <w:t>442</w:t>
            </w:r>
          </w:p>
        </w:tc>
      </w:tr>
      <w:tr w:rsidR="000D320B" w:rsidRPr="00C708BC" w:rsidTr="00C708BC">
        <w:trPr>
          <w:trHeight w:val="300"/>
          <w:jc w:val="center"/>
        </w:trPr>
        <w:tc>
          <w:tcPr>
            <w:tcW w:w="960" w:type="dxa"/>
            <w:tcBorders>
              <w:top w:val="nil"/>
              <w:left w:val="nil"/>
              <w:bottom w:val="nil"/>
              <w:right w:val="nil"/>
            </w:tcBorders>
            <w:shd w:val="clear" w:color="auto" w:fill="auto"/>
            <w:noWrap/>
            <w:vAlign w:val="bottom"/>
            <w:hideMark/>
          </w:tcPr>
          <w:p w:rsidR="000D320B" w:rsidRPr="00C708BC" w:rsidRDefault="000D320B" w:rsidP="00784175">
            <w:pPr>
              <w:spacing w:line="240" w:lineRule="auto"/>
              <w:jc w:val="right"/>
              <w:rPr>
                <w:rFonts w:ascii="Times New Roman" w:eastAsia="Times New Roman" w:hAnsi="Times New Roman" w:cs="Times New Roman"/>
                <w:color w:val="000000"/>
                <w:sz w:val="20"/>
                <w:szCs w:val="20"/>
                <w:lang w:eastAsia="pt-BR"/>
              </w:rPr>
            </w:pPr>
          </w:p>
        </w:tc>
        <w:tc>
          <w:tcPr>
            <w:tcW w:w="960" w:type="dxa"/>
            <w:tcBorders>
              <w:top w:val="nil"/>
              <w:left w:val="nil"/>
              <w:bottom w:val="nil"/>
              <w:right w:val="nil"/>
            </w:tcBorders>
            <w:shd w:val="clear" w:color="auto" w:fill="auto"/>
            <w:noWrap/>
            <w:vAlign w:val="bottom"/>
            <w:hideMark/>
          </w:tcPr>
          <w:p w:rsidR="000D320B" w:rsidRPr="00C708BC" w:rsidRDefault="000D320B" w:rsidP="00784175">
            <w:pPr>
              <w:spacing w:line="240" w:lineRule="auto"/>
              <w:rPr>
                <w:rFonts w:ascii="Times New Roman" w:eastAsia="Times New Roman" w:hAnsi="Times New Roman" w:cs="Times New Roman"/>
                <w:sz w:val="20"/>
                <w:szCs w:val="20"/>
                <w:lang w:eastAsia="pt-BR"/>
              </w:rPr>
            </w:pPr>
          </w:p>
        </w:tc>
        <w:tc>
          <w:tcPr>
            <w:tcW w:w="960" w:type="dxa"/>
            <w:tcBorders>
              <w:top w:val="nil"/>
              <w:left w:val="nil"/>
              <w:bottom w:val="nil"/>
              <w:right w:val="nil"/>
            </w:tcBorders>
            <w:shd w:val="clear" w:color="auto" w:fill="auto"/>
            <w:noWrap/>
            <w:vAlign w:val="bottom"/>
            <w:hideMark/>
          </w:tcPr>
          <w:p w:rsidR="000D320B" w:rsidRPr="00C708BC" w:rsidRDefault="000D320B" w:rsidP="00784175">
            <w:pPr>
              <w:spacing w:line="240" w:lineRule="auto"/>
              <w:rPr>
                <w:rFonts w:ascii="Times New Roman" w:eastAsia="Times New Roman" w:hAnsi="Times New Roman" w:cs="Times New Roman"/>
                <w:sz w:val="20"/>
                <w:szCs w:val="20"/>
                <w:lang w:eastAsia="pt-BR"/>
              </w:rPr>
            </w:pPr>
          </w:p>
        </w:tc>
        <w:tc>
          <w:tcPr>
            <w:tcW w:w="960" w:type="dxa"/>
            <w:tcBorders>
              <w:top w:val="nil"/>
              <w:left w:val="nil"/>
              <w:bottom w:val="nil"/>
              <w:right w:val="nil"/>
            </w:tcBorders>
            <w:shd w:val="clear" w:color="auto" w:fill="auto"/>
            <w:noWrap/>
            <w:vAlign w:val="bottom"/>
            <w:hideMark/>
          </w:tcPr>
          <w:p w:rsidR="000D320B" w:rsidRPr="00C708BC" w:rsidRDefault="000D320B" w:rsidP="00784175">
            <w:pPr>
              <w:spacing w:line="240" w:lineRule="auto"/>
              <w:rPr>
                <w:rFonts w:ascii="Times New Roman" w:eastAsia="Times New Roman" w:hAnsi="Times New Roman" w:cs="Times New Roman"/>
                <w:sz w:val="20"/>
                <w:szCs w:val="20"/>
                <w:lang w:eastAsia="pt-BR"/>
              </w:rPr>
            </w:pPr>
          </w:p>
        </w:tc>
        <w:tc>
          <w:tcPr>
            <w:tcW w:w="960" w:type="dxa"/>
            <w:tcBorders>
              <w:top w:val="nil"/>
              <w:left w:val="single" w:sz="4" w:space="0" w:color="auto"/>
              <w:bottom w:val="single" w:sz="4" w:space="0" w:color="auto"/>
              <w:right w:val="nil"/>
            </w:tcBorders>
            <w:shd w:val="clear" w:color="auto" w:fill="767171" w:themeFill="background2" w:themeFillShade="80"/>
            <w:noWrap/>
            <w:vAlign w:val="bottom"/>
            <w:hideMark/>
          </w:tcPr>
          <w:p w:rsidR="000D320B" w:rsidRPr="00C708BC" w:rsidRDefault="000D320B" w:rsidP="00784175">
            <w:pPr>
              <w:spacing w:line="240" w:lineRule="auto"/>
              <w:rPr>
                <w:rFonts w:ascii="Times New Roman" w:eastAsia="Times New Roman" w:hAnsi="Times New Roman" w:cs="Times New Roman"/>
                <w:color w:val="000000"/>
                <w:sz w:val="20"/>
                <w:szCs w:val="20"/>
                <w:lang w:eastAsia="pt-BR"/>
              </w:rPr>
            </w:pPr>
            <w:r w:rsidRPr="00C708BC">
              <w:rPr>
                <w:rFonts w:ascii="Times New Roman" w:eastAsia="Times New Roman" w:hAnsi="Times New Roman" w:cs="Times New Roman"/>
                <w:color w:val="000000"/>
                <w:sz w:val="20"/>
                <w:szCs w:val="20"/>
                <w:lang w:eastAsia="pt-BR"/>
              </w:rPr>
              <w:t> </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0D320B" w:rsidRPr="00C708BC" w:rsidRDefault="000D320B" w:rsidP="00784175">
            <w:pPr>
              <w:spacing w:line="240" w:lineRule="auto"/>
              <w:jc w:val="right"/>
              <w:rPr>
                <w:rFonts w:ascii="Times New Roman" w:eastAsia="Times New Roman" w:hAnsi="Times New Roman" w:cs="Times New Roman"/>
                <w:color w:val="000000"/>
                <w:sz w:val="20"/>
                <w:szCs w:val="20"/>
                <w:lang w:eastAsia="pt-BR"/>
              </w:rPr>
            </w:pPr>
            <w:r w:rsidRPr="00373A3C">
              <w:rPr>
                <w:rFonts w:ascii="Times New Roman" w:eastAsia="Times New Roman" w:hAnsi="Times New Roman" w:cs="Times New Roman"/>
                <w:color w:val="FF0000"/>
                <w:sz w:val="20"/>
                <w:szCs w:val="20"/>
                <w:lang w:eastAsia="pt-BR"/>
              </w:rPr>
              <w:t>86%</w:t>
            </w:r>
          </w:p>
        </w:tc>
      </w:tr>
    </w:tbl>
    <w:p w:rsidR="000D320B" w:rsidRPr="00C708BC" w:rsidRDefault="00C708BC" w:rsidP="00784175">
      <w:pPr>
        <w:spacing w:line="240" w:lineRule="auto"/>
        <w:jc w:val="center"/>
        <w:rPr>
          <w:rFonts w:ascii="Times New Roman" w:hAnsi="Times New Roman" w:cs="Times New Roman"/>
          <w:sz w:val="20"/>
          <w:szCs w:val="20"/>
          <w:lang w:val="es-419"/>
        </w:rPr>
      </w:pPr>
      <w:r>
        <w:rPr>
          <w:rFonts w:ascii="Times New Roman" w:hAnsi="Times New Roman" w:cs="Times New Roman"/>
          <w:sz w:val="20"/>
          <w:szCs w:val="20"/>
          <w:lang w:val="es-419"/>
        </w:rPr>
        <w:t>Fuente: Los autores</w:t>
      </w:r>
    </w:p>
    <w:p w:rsidR="007F4B04" w:rsidRDefault="007F4B04" w:rsidP="00784175">
      <w:pPr>
        <w:spacing w:line="240" w:lineRule="auto"/>
        <w:ind w:firstLine="709"/>
        <w:rPr>
          <w:rFonts w:ascii="Times New Roman" w:hAnsi="Times New Roman" w:cs="Times New Roman"/>
          <w:szCs w:val="24"/>
          <w:lang w:val="es-419"/>
        </w:rPr>
      </w:pPr>
    </w:p>
    <w:p w:rsidR="000D320B" w:rsidRPr="00F04425" w:rsidRDefault="00C51A35" w:rsidP="00784175">
      <w:pPr>
        <w:spacing w:line="240" w:lineRule="auto"/>
        <w:ind w:firstLine="709"/>
        <w:rPr>
          <w:rFonts w:ascii="Times New Roman" w:hAnsi="Times New Roman" w:cs="Times New Roman"/>
          <w:szCs w:val="24"/>
          <w:lang w:val="es-419"/>
        </w:rPr>
      </w:pPr>
      <w:r>
        <w:rPr>
          <w:rFonts w:ascii="Times New Roman" w:hAnsi="Times New Roman" w:cs="Times New Roman"/>
          <w:szCs w:val="24"/>
          <w:lang w:val="es-419"/>
        </w:rPr>
        <w:t>Se nota, entonces que S</w:t>
      </w:r>
      <w:r w:rsidR="000D320B" w:rsidRPr="00F04425">
        <w:rPr>
          <w:rFonts w:ascii="Times New Roman" w:hAnsi="Times New Roman" w:cs="Times New Roman"/>
          <w:szCs w:val="24"/>
          <w:lang w:val="es-419"/>
        </w:rPr>
        <w:t>UMP concentra 86% de sus versos en los tipos más frecuentes, mientras que SEDUC concentra 75% y TENTA concentra 74%. Por otro lado, vemos que para los tres textos, los tres tipos de versos más frecuentes incluyen los que tienen 6 y 7</w:t>
      </w:r>
      <w:r w:rsidR="009C5EEF" w:rsidRPr="00F04425">
        <w:rPr>
          <w:rFonts w:ascii="Times New Roman" w:hAnsi="Times New Roman" w:cs="Times New Roman"/>
          <w:szCs w:val="24"/>
          <w:lang w:val="es-419"/>
        </w:rPr>
        <w:t xml:space="preserve"> sílabas métricas, </w:t>
      </w:r>
      <w:r w:rsidR="000D320B" w:rsidRPr="00F04425">
        <w:rPr>
          <w:rFonts w:ascii="Times New Roman" w:hAnsi="Times New Roman" w:cs="Times New Roman"/>
          <w:szCs w:val="24"/>
          <w:lang w:val="es-419"/>
        </w:rPr>
        <w:t>que son supera</w:t>
      </w:r>
      <w:r>
        <w:rPr>
          <w:rFonts w:ascii="Times New Roman" w:hAnsi="Times New Roman" w:cs="Times New Roman"/>
          <w:szCs w:val="24"/>
          <w:lang w:val="es-419"/>
        </w:rPr>
        <w:t>das por el de 10 solamente en S</w:t>
      </w:r>
      <w:r w:rsidR="000D320B" w:rsidRPr="00F04425">
        <w:rPr>
          <w:rFonts w:ascii="Times New Roman" w:hAnsi="Times New Roman" w:cs="Times New Roman"/>
          <w:szCs w:val="24"/>
          <w:lang w:val="es-419"/>
        </w:rPr>
        <w:t xml:space="preserve">UMP. En este aspecto, se nota una constancia en el uso más frecuente de versos con sílabas de 6 y 7 sílabas métricas en los tres textos. </w:t>
      </w:r>
    </w:p>
    <w:p w:rsidR="000D320B" w:rsidRPr="00F04425" w:rsidRDefault="000D320B" w:rsidP="00784175">
      <w:pPr>
        <w:spacing w:line="240" w:lineRule="auto"/>
        <w:rPr>
          <w:rFonts w:ascii="Times New Roman" w:hAnsi="Times New Roman" w:cs="Times New Roman"/>
          <w:szCs w:val="24"/>
          <w:lang w:val="es-419"/>
        </w:rPr>
      </w:pPr>
    </w:p>
    <w:p w:rsidR="00371427" w:rsidRPr="007F4B04" w:rsidRDefault="00371427" w:rsidP="00784175">
      <w:pPr>
        <w:spacing w:line="240" w:lineRule="auto"/>
        <w:rPr>
          <w:rFonts w:ascii="Times New Roman" w:hAnsi="Times New Roman" w:cs="Times New Roman"/>
          <w:b/>
          <w:szCs w:val="24"/>
          <w:lang w:val="es-419"/>
        </w:rPr>
      </w:pPr>
      <w:r w:rsidRPr="007F4B04">
        <w:rPr>
          <w:rFonts w:ascii="Times New Roman" w:hAnsi="Times New Roman" w:cs="Times New Roman"/>
          <w:b/>
          <w:szCs w:val="24"/>
          <w:lang w:val="es-419"/>
        </w:rPr>
        <w:t>Palabras por verso</w:t>
      </w:r>
    </w:p>
    <w:p w:rsidR="007F4B04" w:rsidRPr="00F04425" w:rsidRDefault="007F4B04" w:rsidP="00784175">
      <w:pPr>
        <w:spacing w:line="240" w:lineRule="auto"/>
        <w:rPr>
          <w:rFonts w:ascii="Times New Roman" w:hAnsi="Times New Roman" w:cs="Times New Roman"/>
          <w:szCs w:val="24"/>
          <w:lang w:val="es-419"/>
        </w:rPr>
      </w:pPr>
    </w:p>
    <w:p w:rsidR="00371427" w:rsidRPr="00F04425" w:rsidRDefault="00371427" w:rsidP="00784175">
      <w:pPr>
        <w:spacing w:line="240" w:lineRule="auto"/>
        <w:ind w:firstLine="708"/>
        <w:rPr>
          <w:rFonts w:ascii="Times New Roman" w:hAnsi="Times New Roman" w:cs="Times New Roman"/>
          <w:szCs w:val="24"/>
          <w:lang w:val="es-419"/>
        </w:rPr>
      </w:pPr>
      <w:r w:rsidRPr="00F04425">
        <w:rPr>
          <w:rFonts w:ascii="Times New Roman" w:hAnsi="Times New Roman" w:cs="Times New Roman"/>
          <w:szCs w:val="24"/>
          <w:lang w:val="es-419"/>
        </w:rPr>
        <w:t>Mirando los datos de es</w:t>
      </w:r>
      <w:r w:rsidR="00C51A35">
        <w:rPr>
          <w:rFonts w:ascii="Times New Roman" w:hAnsi="Times New Roman" w:cs="Times New Roman"/>
          <w:szCs w:val="24"/>
          <w:lang w:val="es-419"/>
        </w:rPr>
        <w:t>ta medida, vemos que de nuevo S</w:t>
      </w:r>
      <w:r w:rsidRPr="00F04425">
        <w:rPr>
          <w:rFonts w:ascii="Times New Roman" w:hAnsi="Times New Roman" w:cs="Times New Roman"/>
          <w:szCs w:val="24"/>
          <w:lang w:val="es-419"/>
        </w:rPr>
        <w:t>UMP es el texto más variado</w:t>
      </w:r>
      <w:r w:rsidR="007E1BFB" w:rsidRPr="00F04425">
        <w:rPr>
          <w:rFonts w:ascii="Times New Roman" w:hAnsi="Times New Roman" w:cs="Times New Roman"/>
          <w:szCs w:val="24"/>
          <w:lang w:val="es-419"/>
        </w:rPr>
        <w:t>,</w:t>
      </w:r>
      <w:r w:rsidRPr="00F04425">
        <w:rPr>
          <w:rFonts w:ascii="Times New Roman" w:hAnsi="Times New Roman" w:cs="Times New Roman"/>
          <w:szCs w:val="24"/>
          <w:lang w:val="es-419"/>
        </w:rPr>
        <w:t xml:space="preserve"> con versos variando entre 1 y 15 palabras, sin registro solamente en el tipo de 14 palabras. A su vez SEDUC varía entre 1 y 11 palabras, mientras que TENTA varía entre 1 y 10 palabras por verso, con solo 1 registro por encima de 10, en el tipo de 13 palabras por verso.</w:t>
      </w:r>
    </w:p>
    <w:p w:rsidR="00371427" w:rsidRPr="00F04425" w:rsidRDefault="00371427" w:rsidP="00784175">
      <w:pPr>
        <w:spacing w:line="240" w:lineRule="auto"/>
        <w:ind w:firstLine="708"/>
        <w:rPr>
          <w:rFonts w:ascii="Times New Roman" w:hAnsi="Times New Roman" w:cs="Times New Roman"/>
          <w:szCs w:val="24"/>
          <w:lang w:val="es-419"/>
        </w:rPr>
      </w:pPr>
      <w:r w:rsidRPr="00F04425">
        <w:rPr>
          <w:rFonts w:ascii="Times New Roman" w:hAnsi="Times New Roman" w:cs="Times New Roman"/>
          <w:szCs w:val="24"/>
          <w:lang w:val="es-419"/>
        </w:rPr>
        <w:t>Si hacemos el mismo procedimiento que con la medida anterior, mirando las cantidades de palabras por verso de la mitad con más frecuencias (o sea, la porción por encima de la mediana), podemos organizar los datos de esta medida así:</w:t>
      </w:r>
    </w:p>
    <w:p w:rsidR="00371427" w:rsidRDefault="00371427" w:rsidP="00784175">
      <w:pPr>
        <w:spacing w:line="240" w:lineRule="auto"/>
        <w:rPr>
          <w:rFonts w:ascii="Times New Roman" w:hAnsi="Times New Roman" w:cs="Times New Roman"/>
          <w:szCs w:val="24"/>
          <w:lang w:val="es-419"/>
        </w:rPr>
      </w:pPr>
    </w:p>
    <w:p w:rsidR="00C31D07" w:rsidRDefault="001106FC" w:rsidP="00784175">
      <w:pPr>
        <w:spacing w:line="240" w:lineRule="auto"/>
        <w:jc w:val="center"/>
        <w:rPr>
          <w:rFonts w:ascii="Times New Roman" w:hAnsi="Times New Roman" w:cs="Times New Roman"/>
          <w:sz w:val="20"/>
          <w:szCs w:val="20"/>
          <w:lang w:val="es-419"/>
        </w:rPr>
      </w:pPr>
      <w:r>
        <w:rPr>
          <w:rFonts w:ascii="Times New Roman" w:hAnsi="Times New Roman" w:cs="Times New Roman"/>
          <w:sz w:val="20"/>
          <w:szCs w:val="20"/>
          <w:lang w:val="es-419"/>
        </w:rPr>
        <w:t>Tabla</w:t>
      </w:r>
      <w:r w:rsidR="00C31D07">
        <w:rPr>
          <w:rFonts w:ascii="Times New Roman" w:hAnsi="Times New Roman" w:cs="Times New Roman"/>
          <w:sz w:val="20"/>
          <w:szCs w:val="20"/>
          <w:lang w:val="es-419"/>
        </w:rPr>
        <w:t xml:space="preserve"> 8 - </w:t>
      </w:r>
      <w:r w:rsidR="00C31D07" w:rsidRPr="00B264BB">
        <w:rPr>
          <w:rFonts w:ascii="Times New Roman" w:hAnsi="Times New Roman" w:cs="Times New Roman"/>
          <w:sz w:val="20"/>
          <w:szCs w:val="20"/>
          <w:lang w:val="es-419"/>
        </w:rPr>
        <w:t xml:space="preserve">Porcentaje </w:t>
      </w:r>
      <w:r w:rsidR="00C31D07">
        <w:rPr>
          <w:rFonts w:ascii="Times New Roman" w:hAnsi="Times New Roman" w:cs="Times New Roman"/>
          <w:sz w:val="20"/>
          <w:szCs w:val="20"/>
          <w:lang w:val="es-419"/>
        </w:rPr>
        <w:t>de concentración</w:t>
      </w:r>
      <w:r w:rsidR="00C31D07" w:rsidRPr="00B264BB">
        <w:rPr>
          <w:rFonts w:ascii="Times New Roman" w:hAnsi="Times New Roman" w:cs="Times New Roman"/>
          <w:sz w:val="20"/>
          <w:szCs w:val="20"/>
          <w:lang w:val="es-419"/>
        </w:rPr>
        <w:t xml:space="preserve"> </w:t>
      </w:r>
      <w:r w:rsidR="00C31D07">
        <w:rPr>
          <w:rFonts w:ascii="Times New Roman" w:hAnsi="Times New Roman" w:cs="Times New Roman"/>
          <w:sz w:val="20"/>
          <w:szCs w:val="20"/>
          <w:lang w:val="es-419"/>
        </w:rPr>
        <w:t>de</w:t>
      </w:r>
      <w:r w:rsidR="00C31D07" w:rsidRPr="00B264BB">
        <w:rPr>
          <w:rFonts w:ascii="Times New Roman" w:hAnsi="Times New Roman" w:cs="Times New Roman"/>
          <w:sz w:val="20"/>
          <w:szCs w:val="20"/>
          <w:lang w:val="es-419"/>
        </w:rPr>
        <w:t xml:space="preserve"> los versos más frecuentes de acuerdo con su cantidad palabras</w:t>
      </w:r>
    </w:p>
    <w:p w:rsidR="00C31D07" w:rsidRDefault="00C31D07" w:rsidP="00784175">
      <w:pPr>
        <w:spacing w:line="240" w:lineRule="auto"/>
        <w:jc w:val="center"/>
        <w:rPr>
          <w:rFonts w:ascii="Times New Roman" w:hAnsi="Times New Roman" w:cs="Times New Roman"/>
          <w:sz w:val="20"/>
          <w:szCs w:val="20"/>
          <w:lang w:val="es-419"/>
        </w:rPr>
      </w:pPr>
    </w:p>
    <w:tbl>
      <w:tblPr>
        <w:tblW w:w="5760" w:type="dxa"/>
        <w:jc w:val="center"/>
        <w:tblCellMar>
          <w:left w:w="70" w:type="dxa"/>
          <w:right w:w="70" w:type="dxa"/>
        </w:tblCellMar>
        <w:tblLook w:val="04A0" w:firstRow="1" w:lastRow="0" w:firstColumn="1" w:lastColumn="0" w:noHBand="0" w:noVBand="1"/>
      </w:tblPr>
      <w:tblGrid>
        <w:gridCol w:w="960"/>
        <w:gridCol w:w="960"/>
        <w:gridCol w:w="960"/>
        <w:gridCol w:w="960"/>
        <w:gridCol w:w="960"/>
        <w:gridCol w:w="960"/>
      </w:tblGrid>
      <w:tr w:rsidR="00371427" w:rsidRPr="007F4B04" w:rsidTr="00C31D07">
        <w:trPr>
          <w:trHeight w:val="300"/>
          <w:jc w:val="center"/>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71427" w:rsidRPr="007F4B04" w:rsidRDefault="00371427" w:rsidP="00784175">
            <w:pPr>
              <w:spacing w:line="240" w:lineRule="auto"/>
              <w:rPr>
                <w:rFonts w:ascii="Times New Roman" w:hAnsi="Times New Roman" w:cs="Times New Roman"/>
                <w:b/>
                <w:bCs/>
                <w:sz w:val="20"/>
                <w:szCs w:val="20"/>
                <w:lang w:val="pt-BR"/>
              </w:rPr>
            </w:pPr>
            <w:r w:rsidRPr="007F4B04">
              <w:rPr>
                <w:rFonts w:ascii="Times New Roman" w:hAnsi="Times New Roman" w:cs="Times New Roman"/>
                <w:b/>
                <w:bCs/>
                <w:sz w:val="20"/>
                <w:szCs w:val="20"/>
                <w:lang w:val="pt-BR"/>
              </w:rPr>
              <w:t>TENTA</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371427" w:rsidRPr="007F4B04" w:rsidRDefault="00371427" w:rsidP="00784175">
            <w:pPr>
              <w:spacing w:line="240" w:lineRule="auto"/>
              <w:rPr>
                <w:rFonts w:ascii="Times New Roman" w:hAnsi="Times New Roman" w:cs="Times New Roman"/>
                <w:b/>
                <w:bCs/>
                <w:sz w:val="20"/>
                <w:szCs w:val="20"/>
                <w:lang w:val="pt-BR"/>
              </w:rPr>
            </w:pPr>
            <w:r w:rsidRPr="007F4B04">
              <w:rPr>
                <w:rFonts w:ascii="Times New Roman" w:hAnsi="Times New Roman" w:cs="Times New Roman"/>
                <w:b/>
                <w:bCs/>
                <w:sz w:val="20"/>
                <w:szCs w:val="20"/>
                <w:lang w:val="pt-BR"/>
              </w:rPr>
              <w:t> </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371427" w:rsidRPr="007F4B04" w:rsidRDefault="00371427" w:rsidP="00784175">
            <w:pPr>
              <w:spacing w:line="240" w:lineRule="auto"/>
              <w:rPr>
                <w:rFonts w:ascii="Times New Roman" w:hAnsi="Times New Roman" w:cs="Times New Roman"/>
                <w:b/>
                <w:bCs/>
                <w:sz w:val="20"/>
                <w:szCs w:val="20"/>
                <w:lang w:val="pt-BR"/>
              </w:rPr>
            </w:pPr>
            <w:r w:rsidRPr="007F4B04">
              <w:rPr>
                <w:rFonts w:ascii="Times New Roman" w:hAnsi="Times New Roman" w:cs="Times New Roman"/>
                <w:b/>
                <w:bCs/>
                <w:sz w:val="20"/>
                <w:szCs w:val="20"/>
                <w:lang w:val="pt-BR"/>
              </w:rPr>
              <w:t>SEDUC</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371427" w:rsidRPr="007F4B04" w:rsidRDefault="00371427" w:rsidP="00784175">
            <w:pPr>
              <w:spacing w:line="240" w:lineRule="auto"/>
              <w:rPr>
                <w:rFonts w:ascii="Times New Roman" w:hAnsi="Times New Roman" w:cs="Times New Roman"/>
                <w:b/>
                <w:bCs/>
                <w:sz w:val="20"/>
                <w:szCs w:val="20"/>
                <w:lang w:val="pt-BR"/>
              </w:rPr>
            </w:pPr>
            <w:r w:rsidRPr="007F4B04">
              <w:rPr>
                <w:rFonts w:ascii="Times New Roman" w:hAnsi="Times New Roman" w:cs="Times New Roman"/>
                <w:b/>
                <w:bCs/>
                <w:sz w:val="20"/>
                <w:szCs w:val="20"/>
                <w:lang w:val="pt-BR"/>
              </w:rPr>
              <w:t> </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371427" w:rsidRPr="007F4B04" w:rsidRDefault="00C51A35" w:rsidP="00784175">
            <w:pPr>
              <w:spacing w:line="240" w:lineRule="auto"/>
              <w:rPr>
                <w:rFonts w:ascii="Times New Roman" w:hAnsi="Times New Roman" w:cs="Times New Roman"/>
                <w:b/>
                <w:bCs/>
                <w:sz w:val="20"/>
                <w:szCs w:val="20"/>
                <w:lang w:val="pt-BR"/>
              </w:rPr>
            </w:pPr>
            <w:r>
              <w:rPr>
                <w:rFonts w:ascii="Times New Roman" w:hAnsi="Times New Roman" w:cs="Times New Roman"/>
                <w:b/>
                <w:bCs/>
                <w:sz w:val="20"/>
                <w:szCs w:val="20"/>
                <w:lang w:val="pt-BR"/>
              </w:rPr>
              <w:t>S</w:t>
            </w:r>
            <w:r w:rsidR="00371427" w:rsidRPr="007F4B04">
              <w:rPr>
                <w:rFonts w:ascii="Times New Roman" w:hAnsi="Times New Roman" w:cs="Times New Roman"/>
                <w:b/>
                <w:bCs/>
                <w:sz w:val="20"/>
                <w:szCs w:val="20"/>
                <w:lang w:val="pt-BR"/>
              </w:rPr>
              <w:t>UMP</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371427" w:rsidRPr="007F4B04" w:rsidRDefault="00371427" w:rsidP="00784175">
            <w:pPr>
              <w:spacing w:line="240" w:lineRule="auto"/>
              <w:rPr>
                <w:rFonts w:ascii="Times New Roman" w:hAnsi="Times New Roman" w:cs="Times New Roman"/>
                <w:b/>
                <w:bCs/>
                <w:sz w:val="20"/>
                <w:szCs w:val="20"/>
                <w:lang w:val="pt-BR"/>
              </w:rPr>
            </w:pPr>
            <w:r w:rsidRPr="007F4B04">
              <w:rPr>
                <w:rFonts w:ascii="Times New Roman" w:hAnsi="Times New Roman" w:cs="Times New Roman"/>
                <w:b/>
                <w:bCs/>
                <w:sz w:val="20"/>
                <w:szCs w:val="20"/>
                <w:lang w:val="pt-BR"/>
              </w:rPr>
              <w:t> </w:t>
            </w:r>
          </w:p>
        </w:tc>
      </w:tr>
      <w:tr w:rsidR="00371427" w:rsidRPr="007F4B04" w:rsidTr="00C31D07">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71427" w:rsidRPr="007F4B04" w:rsidRDefault="00371427" w:rsidP="00784175">
            <w:pPr>
              <w:spacing w:line="240" w:lineRule="auto"/>
              <w:rPr>
                <w:rFonts w:ascii="Times New Roman" w:hAnsi="Times New Roman" w:cs="Times New Roman"/>
                <w:b/>
                <w:bCs/>
                <w:sz w:val="20"/>
                <w:szCs w:val="20"/>
                <w:lang w:val="pt-BR"/>
              </w:rPr>
            </w:pPr>
            <w:r w:rsidRPr="007F4B04">
              <w:rPr>
                <w:rFonts w:ascii="Times New Roman" w:hAnsi="Times New Roman" w:cs="Times New Roman"/>
                <w:b/>
                <w:bCs/>
                <w:sz w:val="20"/>
                <w:szCs w:val="20"/>
                <w:lang w:val="pt-BR"/>
              </w:rPr>
              <w:t>tipo</w:t>
            </w:r>
          </w:p>
        </w:tc>
        <w:tc>
          <w:tcPr>
            <w:tcW w:w="960" w:type="dxa"/>
            <w:tcBorders>
              <w:top w:val="nil"/>
              <w:left w:val="nil"/>
              <w:bottom w:val="single" w:sz="4" w:space="0" w:color="auto"/>
              <w:right w:val="single" w:sz="4" w:space="0" w:color="auto"/>
            </w:tcBorders>
            <w:shd w:val="clear" w:color="auto" w:fill="auto"/>
            <w:noWrap/>
            <w:vAlign w:val="bottom"/>
            <w:hideMark/>
          </w:tcPr>
          <w:p w:rsidR="00371427" w:rsidRPr="007F4B04" w:rsidRDefault="00371427" w:rsidP="00784175">
            <w:pPr>
              <w:spacing w:line="240" w:lineRule="auto"/>
              <w:rPr>
                <w:rFonts w:ascii="Times New Roman" w:hAnsi="Times New Roman" w:cs="Times New Roman"/>
                <w:b/>
                <w:bCs/>
                <w:sz w:val="20"/>
                <w:szCs w:val="20"/>
                <w:lang w:val="pt-BR"/>
              </w:rPr>
            </w:pPr>
            <w:proofErr w:type="spellStart"/>
            <w:r w:rsidRPr="007F4B04">
              <w:rPr>
                <w:rFonts w:ascii="Times New Roman" w:hAnsi="Times New Roman" w:cs="Times New Roman"/>
                <w:b/>
                <w:bCs/>
                <w:sz w:val="20"/>
                <w:szCs w:val="20"/>
                <w:lang w:val="pt-BR"/>
              </w:rPr>
              <w:t>frec</w:t>
            </w:r>
            <w:proofErr w:type="spellEnd"/>
          </w:p>
        </w:tc>
        <w:tc>
          <w:tcPr>
            <w:tcW w:w="960" w:type="dxa"/>
            <w:tcBorders>
              <w:top w:val="nil"/>
              <w:left w:val="nil"/>
              <w:bottom w:val="single" w:sz="4" w:space="0" w:color="auto"/>
              <w:right w:val="single" w:sz="4" w:space="0" w:color="auto"/>
            </w:tcBorders>
            <w:shd w:val="clear" w:color="auto" w:fill="auto"/>
            <w:noWrap/>
            <w:vAlign w:val="bottom"/>
            <w:hideMark/>
          </w:tcPr>
          <w:p w:rsidR="00371427" w:rsidRPr="007F4B04" w:rsidRDefault="00371427" w:rsidP="00784175">
            <w:pPr>
              <w:spacing w:line="240" w:lineRule="auto"/>
              <w:rPr>
                <w:rFonts w:ascii="Times New Roman" w:hAnsi="Times New Roman" w:cs="Times New Roman"/>
                <w:b/>
                <w:bCs/>
                <w:sz w:val="20"/>
                <w:szCs w:val="20"/>
                <w:lang w:val="pt-BR"/>
              </w:rPr>
            </w:pPr>
            <w:r w:rsidRPr="007F4B04">
              <w:rPr>
                <w:rFonts w:ascii="Times New Roman" w:hAnsi="Times New Roman" w:cs="Times New Roman"/>
                <w:b/>
                <w:bCs/>
                <w:sz w:val="20"/>
                <w:szCs w:val="20"/>
                <w:lang w:val="pt-BR"/>
              </w:rPr>
              <w:t>tipo</w:t>
            </w:r>
          </w:p>
        </w:tc>
        <w:tc>
          <w:tcPr>
            <w:tcW w:w="960" w:type="dxa"/>
            <w:tcBorders>
              <w:top w:val="nil"/>
              <w:left w:val="nil"/>
              <w:bottom w:val="single" w:sz="4" w:space="0" w:color="auto"/>
              <w:right w:val="single" w:sz="4" w:space="0" w:color="auto"/>
            </w:tcBorders>
            <w:shd w:val="clear" w:color="auto" w:fill="auto"/>
            <w:noWrap/>
            <w:vAlign w:val="bottom"/>
            <w:hideMark/>
          </w:tcPr>
          <w:p w:rsidR="00371427" w:rsidRPr="007F4B04" w:rsidRDefault="00371427" w:rsidP="00784175">
            <w:pPr>
              <w:spacing w:line="240" w:lineRule="auto"/>
              <w:rPr>
                <w:rFonts w:ascii="Times New Roman" w:hAnsi="Times New Roman" w:cs="Times New Roman"/>
                <w:b/>
                <w:bCs/>
                <w:sz w:val="20"/>
                <w:szCs w:val="20"/>
                <w:lang w:val="pt-BR"/>
              </w:rPr>
            </w:pPr>
            <w:proofErr w:type="spellStart"/>
            <w:r w:rsidRPr="007F4B04">
              <w:rPr>
                <w:rFonts w:ascii="Times New Roman" w:hAnsi="Times New Roman" w:cs="Times New Roman"/>
                <w:b/>
                <w:bCs/>
                <w:sz w:val="20"/>
                <w:szCs w:val="20"/>
                <w:lang w:val="pt-BR"/>
              </w:rPr>
              <w:t>frec</w:t>
            </w:r>
            <w:proofErr w:type="spellEnd"/>
          </w:p>
        </w:tc>
        <w:tc>
          <w:tcPr>
            <w:tcW w:w="960" w:type="dxa"/>
            <w:tcBorders>
              <w:top w:val="nil"/>
              <w:left w:val="nil"/>
              <w:bottom w:val="single" w:sz="4" w:space="0" w:color="auto"/>
              <w:right w:val="single" w:sz="4" w:space="0" w:color="auto"/>
            </w:tcBorders>
            <w:shd w:val="clear" w:color="auto" w:fill="auto"/>
            <w:noWrap/>
            <w:vAlign w:val="bottom"/>
            <w:hideMark/>
          </w:tcPr>
          <w:p w:rsidR="00371427" w:rsidRPr="007F4B04" w:rsidRDefault="00371427" w:rsidP="00784175">
            <w:pPr>
              <w:spacing w:line="240" w:lineRule="auto"/>
              <w:rPr>
                <w:rFonts w:ascii="Times New Roman" w:hAnsi="Times New Roman" w:cs="Times New Roman"/>
                <w:b/>
                <w:bCs/>
                <w:sz w:val="20"/>
                <w:szCs w:val="20"/>
                <w:lang w:val="pt-BR"/>
              </w:rPr>
            </w:pPr>
            <w:r w:rsidRPr="007F4B04">
              <w:rPr>
                <w:rFonts w:ascii="Times New Roman" w:hAnsi="Times New Roman" w:cs="Times New Roman"/>
                <w:b/>
                <w:bCs/>
                <w:sz w:val="20"/>
                <w:szCs w:val="20"/>
                <w:lang w:val="pt-BR"/>
              </w:rPr>
              <w:t>tipo</w:t>
            </w:r>
          </w:p>
        </w:tc>
        <w:tc>
          <w:tcPr>
            <w:tcW w:w="960" w:type="dxa"/>
            <w:tcBorders>
              <w:top w:val="nil"/>
              <w:left w:val="nil"/>
              <w:bottom w:val="single" w:sz="4" w:space="0" w:color="auto"/>
              <w:right w:val="single" w:sz="4" w:space="0" w:color="auto"/>
            </w:tcBorders>
            <w:shd w:val="clear" w:color="auto" w:fill="auto"/>
            <w:noWrap/>
            <w:vAlign w:val="bottom"/>
            <w:hideMark/>
          </w:tcPr>
          <w:p w:rsidR="00371427" w:rsidRPr="007F4B04" w:rsidRDefault="00371427" w:rsidP="00784175">
            <w:pPr>
              <w:spacing w:line="240" w:lineRule="auto"/>
              <w:rPr>
                <w:rFonts w:ascii="Times New Roman" w:hAnsi="Times New Roman" w:cs="Times New Roman"/>
                <w:b/>
                <w:bCs/>
                <w:sz w:val="20"/>
                <w:szCs w:val="20"/>
                <w:lang w:val="pt-BR"/>
              </w:rPr>
            </w:pPr>
            <w:proofErr w:type="spellStart"/>
            <w:r w:rsidRPr="007F4B04">
              <w:rPr>
                <w:rFonts w:ascii="Times New Roman" w:hAnsi="Times New Roman" w:cs="Times New Roman"/>
                <w:b/>
                <w:bCs/>
                <w:sz w:val="20"/>
                <w:szCs w:val="20"/>
                <w:lang w:val="pt-BR"/>
              </w:rPr>
              <w:t>frec</w:t>
            </w:r>
            <w:proofErr w:type="spellEnd"/>
          </w:p>
        </w:tc>
      </w:tr>
      <w:tr w:rsidR="00371427" w:rsidRPr="007F4B04" w:rsidTr="00C31D07">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71427" w:rsidRPr="007F4B04" w:rsidRDefault="00371427" w:rsidP="00784175">
            <w:pPr>
              <w:spacing w:line="240" w:lineRule="auto"/>
              <w:rPr>
                <w:rFonts w:ascii="Times New Roman" w:hAnsi="Times New Roman" w:cs="Times New Roman"/>
                <w:sz w:val="20"/>
                <w:szCs w:val="20"/>
                <w:lang w:val="pt-BR"/>
              </w:rPr>
            </w:pPr>
            <w:r w:rsidRPr="007F4B04">
              <w:rPr>
                <w:rFonts w:ascii="Times New Roman" w:hAnsi="Times New Roman" w:cs="Times New Roman"/>
                <w:sz w:val="20"/>
                <w:szCs w:val="20"/>
                <w:lang w:val="pt-BR"/>
              </w:rPr>
              <w:t>7</w:t>
            </w:r>
          </w:p>
        </w:tc>
        <w:tc>
          <w:tcPr>
            <w:tcW w:w="960" w:type="dxa"/>
            <w:tcBorders>
              <w:top w:val="nil"/>
              <w:left w:val="nil"/>
              <w:bottom w:val="single" w:sz="4" w:space="0" w:color="auto"/>
              <w:right w:val="single" w:sz="4" w:space="0" w:color="auto"/>
            </w:tcBorders>
            <w:shd w:val="clear" w:color="auto" w:fill="auto"/>
            <w:noWrap/>
            <w:vAlign w:val="bottom"/>
            <w:hideMark/>
          </w:tcPr>
          <w:p w:rsidR="00371427" w:rsidRPr="007F4B04" w:rsidRDefault="00371427" w:rsidP="00784175">
            <w:pPr>
              <w:spacing w:line="240" w:lineRule="auto"/>
              <w:rPr>
                <w:rFonts w:ascii="Times New Roman" w:hAnsi="Times New Roman" w:cs="Times New Roman"/>
                <w:sz w:val="20"/>
                <w:szCs w:val="20"/>
                <w:lang w:val="pt-BR"/>
              </w:rPr>
            </w:pPr>
            <w:r w:rsidRPr="007F4B04">
              <w:rPr>
                <w:rFonts w:ascii="Times New Roman" w:hAnsi="Times New Roman" w:cs="Times New Roman"/>
                <w:sz w:val="20"/>
                <w:szCs w:val="20"/>
                <w:lang w:val="pt-BR"/>
              </w:rPr>
              <w:t>40</w:t>
            </w:r>
          </w:p>
        </w:tc>
        <w:tc>
          <w:tcPr>
            <w:tcW w:w="960" w:type="dxa"/>
            <w:tcBorders>
              <w:top w:val="nil"/>
              <w:left w:val="nil"/>
              <w:bottom w:val="single" w:sz="4" w:space="0" w:color="auto"/>
              <w:right w:val="single" w:sz="4" w:space="0" w:color="auto"/>
            </w:tcBorders>
            <w:shd w:val="clear" w:color="auto" w:fill="auto"/>
            <w:noWrap/>
            <w:vAlign w:val="bottom"/>
            <w:hideMark/>
          </w:tcPr>
          <w:p w:rsidR="00371427" w:rsidRPr="007F4B04" w:rsidRDefault="00371427" w:rsidP="00784175">
            <w:pPr>
              <w:spacing w:line="240" w:lineRule="auto"/>
              <w:rPr>
                <w:rFonts w:ascii="Times New Roman" w:hAnsi="Times New Roman" w:cs="Times New Roman"/>
                <w:sz w:val="20"/>
                <w:szCs w:val="20"/>
                <w:lang w:val="pt-BR"/>
              </w:rPr>
            </w:pPr>
            <w:r w:rsidRPr="007F4B04">
              <w:rPr>
                <w:rFonts w:ascii="Times New Roman" w:hAnsi="Times New Roman" w:cs="Times New Roman"/>
                <w:sz w:val="20"/>
                <w:szCs w:val="20"/>
                <w:lang w:val="pt-BR"/>
              </w:rPr>
              <w:t>2</w:t>
            </w:r>
          </w:p>
        </w:tc>
        <w:tc>
          <w:tcPr>
            <w:tcW w:w="960" w:type="dxa"/>
            <w:tcBorders>
              <w:top w:val="nil"/>
              <w:left w:val="nil"/>
              <w:bottom w:val="single" w:sz="4" w:space="0" w:color="auto"/>
              <w:right w:val="single" w:sz="4" w:space="0" w:color="auto"/>
            </w:tcBorders>
            <w:shd w:val="clear" w:color="auto" w:fill="auto"/>
            <w:noWrap/>
            <w:vAlign w:val="bottom"/>
            <w:hideMark/>
          </w:tcPr>
          <w:p w:rsidR="00371427" w:rsidRPr="007F4B04" w:rsidRDefault="00371427" w:rsidP="00784175">
            <w:pPr>
              <w:spacing w:line="240" w:lineRule="auto"/>
              <w:rPr>
                <w:rFonts w:ascii="Times New Roman" w:hAnsi="Times New Roman" w:cs="Times New Roman"/>
                <w:sz w:val="20"/>
                <w:szCs w:val="20"/>
                <w:lang w:val="pt-BR"/>
              </w:rPr>
            </w:pPr>
            <w:r w:rsidRPr="007F4B04">
              <w:rPr>
                <w:rFonts w:ascii="Times New Roman" w:hAnsi="Times New Roman" w:cs="Times New Roman"/>
                <w:sz w:val="20"/>
                <w:szCs w:val="20"/>
                <w:lang w:val="pt-BR"/>
              </w:rPr>
              <w:t>60</w:t>
            </w:r>
          </w:p>
        </w:tc>
        <w:tc>
          <w:tcPr>
            <w:tcW w:w="960" w:type="dxa"/>
            <w:tcBorders>
              <w:top w:val="nil"/>
              <w:left w:val="nil"/>
              <w:bottom w:val="single" w:sz="4" w:space="0" w:color="auto"/>
              <w:right w:val="single" w:sz="4" w:space="0" w:color="auto"/>
            </w:tcBorders>
            <w:shd w:val="clear" w:color="auto" w:fill="auto"/>
            <w:noWrap/>
            <w:vAlign w:val="bottom"/>
            <w:hideMark/>
          </w:tcPr>
          <w:p w:rsidR="00371427" w:rsidRPr="007F4B04" w:rsidRDefault="00371427" w:rsidP="00784175">
            <w:pPr>
              <w:spacing w:line="240" w:lineRule="auto"/>
              <w:rPr>
                <w:rFonts w:ascii="Times New Roman" w:hAnsi="Times New Roman" w:cs="Times New Roman"/>
                <w:sz w:val="20"/>
                <w:szCs w:val="20"/>
                <w:lang w:val="pt-BR"/>
              </w:rPr>
            </w:pPr>
            <w:r w:rsidRPr="007F4B04">
              <w:rPr>
                <w:rFonts w:ascii="Times New Roman" w:hAnsi="Times New Roman" w:cs="Times New Roman"/>
                <w:sz w:val="20"/>
                <w:szCs w:val="20"/>
                <w:lang w:val="pt-BR"/>
              </w:rPr>
              <w:t>3</w:t>
            </w:r>
          </w:p>
        </w:tc>
        <w:tc>
          <w:tcPr>
            <w:tcW w:w="960" w:type="dxa"/>
            <w:tcBorders>
              <w:top w:val="nil"/>
              <w:left w:val="nil"/>
              <w:bottom w:val="single" w:sz="4" w:space="0" w:color="auto"/>
              <w:right w:val="single" w:sz="4" w:space="0" w:color="auto"/>
            </w:tcBorders>
            <w:shd w:val="clear" w:color="auto" w:fill="auto"/>
            <w:noWrap/>
            <w:vAlign w:val="bottom"/>
            <w:hideMark/>
          </w:tcPr>
          <w:p w:rsidR="00371427" w:rsidRPr="007F4B04" w:rsidRDefault="00371427" w:rsidP="00784175">
            <w:pPr>
              <w:spacing w:line="240" w:lineRule="auto"/>
              <w:rPr>
                <w:rFonts w:ascii="Times New Roman" w:hAnsi="Times New Roman" w:cs="Times New Roman"/>
                <w:sz w:val="20"/>
                <w:szCs w:val="20"/>
                <w:lang w:val="pt-BR"/>
              </w:rPr>
            </w:pPr>
            <w:r w:rsidRPr="007F4B04">
              <w:rPr>
                <w:rFonts w:ascii="Times New Roman" w:hAnsi="Times New Roman" w:cs="Times New Roman"/>
                <w:sz w:val="20"/>
                <w:szCs w:val="20"/>
                <w:lang w:val="pt-BR"/>
              </w:rPr>
              <w:t>42</w:t>
            </w:r>
          </w:p>
        </w:tc>
      </w:tr>
      <w:tr w:rsidR="00371427" w:rsidRPr="007F4B04" w:rsidTr="00C31D07">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71427" w:rsidRPr="007F4B04" w:rsidRDefault="00371427" w:rsidP="00784175">
            <w:pPr>
              <w:spacing w:line="240" w:lineRule="auto"/>
              <w:rPr>
                <w:rFonts w:ascii="Times New Roman" w:hAnsi="Times New Roman" w:cs="Times New Roman"/>
                <w:sz w:val="20"/>
                <w:szCs w:val="20"/>
                <w:lang w:val="pt-BR"/>
              </w:rPr>
            </w:pPr>
            <w:r w:rsidRPr="007F4B04">
              <w:rPr>
                <w:rFonts w:ascii="Times New Roman" w:hAnsi="Times New Roman" w:cs="Times New Roman"/>
                <w:sz w:val="20"/>
                <w:szCs w:val="20"/>
                <w:lang w:val="pt-BR"/>
              </w:rPr>
              <w:t>3</w:t>
            </w:r>
          </w:p>
        </w:tc>
        <w:tc>
          <w:tcPr>
            <w:tcW w:w="960" w:type="dxa"/>
            <w:tcBorders>
              <w:top w:val="nil"/>
              <w:left w:val="nil"/>
              <w:bottom w:val="single" w:sz="4" w:space="0" w:color="auto"/>
              <w:right w:val="single" w:sz="4" w:space="0" w:color="auto"/>
            </w:tcBorders>
            <w:shd w:val="clear" w:color="auto" w:fill="auto"/>
            <w:noWrap/>
            <w:vAlign w:val="bottom"/>
            <w:hideMark/>
          </w:tcPr>
          <w:p w:rsidR="00371427" w:rsidRPr="007F4B04" w:rsidRDefault="00371427" w:rsidP="00784175">
            <w:pPr>
              <w:spacing w:line="240" w:lineRule="auto"/>
              <w:rPr>
                <w:rFonts w:ascii="Times New Roman" w:hAnsi="Times New Roman" w:cs="Times New Roman"/>
                <w:sz w:val="20"/>
                <w:szCs w:val="20"/>
                <w:lang w:val="pt-BR"/>
              </w:rPr>
            </w:pPr>
            <w:r w:rsidRPr="007F4B04">
              <w:rPr>
                <w:rFonts w:ascii="Times New Roman" w:hAnsi="Times New Roman" w:cs="Times New Roman"/>
                <w:sz w:val="20"/>
                <w:szCs w:val="20"/>
                <w:lang w:val="pt-BR"/>
              </w:rPr>
              <w:t>45</w:t>
            </w:r>
          </w:p>
        </w:tc>
        <w:tc>
          <w:tcPr>
            <w:tcW w:w="960" w:type="dxa"/>
            <w:tcBorders>
              <w:top w:val="nil"/>
              <w:left w:val="nil"/>
              <w:bottom w:val="single" w:sz="4" w:space="0" w:color="auto"/>
              <w:right w:val="single" w:sz="4" w:space="0" w:color="auto"/>
            </w:tcBorders>
            <w:shd w:val="clear" w:color="auto" w:fill="auto"/>
            <w:noWrap/>
            <w:vAlign w:val="bottom"/>
            <w:hideMark/>
          </w:tcPr>
          <w:p w:rsidR="00371427" w:rsidRPr="007F4B04" w:rsidRDefault="00371427" w:rsidP="00784175">
            <w:pPr>
              <w:spacing w:line="240" w:lineRule="auto"/>
              <w:rPr>
                <w:rFonts w:ascii="Times New Roman" w:hAnsi="Times New Roman" w:cs="Times New Roman"/>
                <w:sz w:val="20"/>
                <w:szCs w:val="20"/>
                <w:lang w:val="pt-BR"/>
              </w:rPr>
            </w:pPr>
            <w:r w:rsidRPr="007F4B04">
              <w:rPr>
                <w:rFonts w:ascii="Times New Roman" w:hAnsi="Times New Roman" w:cs="Times New Roman"/>
                <w:sz w:val="20"/>
                <w:szCs w:val="20"/>
                <w:lang w:val="pt-BR"/>
              </w:rPr>
              <w:t>6</w:t>
            </w:r>
          </w:p>
        </w:tc>
        <w:tc>
          <w:tcPr>
            <w:tcW w:w="960" w:type="dxa"/>
            <w:tcBorders>
              <w:top w:val="nil"/>
              <w:left w:val="nil"/>
              <w:bottom w:val="single" w:sz="4" w:space="0" w:color="auto"/>
              <w:right w:val="single" w:sz="4" w:space="0" w:color="auto"/>
            </w:tcBorders>
            <w:shd w:val="clear" w:color="auto" w:fill="auto"/>
            <w:noWrap/>
            <w:vAlign w:val="bottom"/>
            <w:hideMark/>
          </w:tcPr>
          <w:p w:rsidR="00371427" w:rsidRPr="007F4B04" w:rsidRDefault="00371427" w:rsidP="00784175">
            <w:pPr>
              <w:spacing w:line="240" w:lineRule="auto"/>
              <w:rPr>
                <w:rFonts w:ascii="Times New Roman" w:hAnsi="Times New Roman" w:cs="Times New Roman"/>
                <w:sz w:val="20"/>
                <w:szCs w:val="20"/>
                <w:lang w:val="pt-BR"/>
              </w:rPr>
            </w:pPr>
            <w:r w:rsidRPr="007F4B04">
              <w:rPr>
                <w:rFonts w:ascii="Times New Roman" w:hAnsi="Times New Roman" w:cs="Times New Roman"/>
                <w:sz w:val="20"/>
                <w:szCs w:val="20"/>
                <w:lang w:val="pt-BR"/>
              </w:rPr>
              <w:t>67</w:t>
            </w:r>
          </w:p>
        </w:tc>
        <w:tc>
          <w:tcPr>
            <w:tcW w:w="960" w:type="dxa"/>
            <w:tcBorders>
              <w:top w:val="nil"/>
              <w:left w:val="nil"/>
              <w:bottom w:val="single" w:sz="4" w:space="0" w:color="auto"/>
              <w:right w:val="single" w:sz="4" w:space="0" w:color="auto"/>
            </w:tcBorders>
            <w:shd w:val="clear" w:color="auto" w:fill="auto"/>
            <w:noWrap/>
            <w:vAlign w:val="bottom"/>
            <w:hideMark/>
          </w:tcPr>
          <w:p w:rsidR="00371427" w:rsidRPr="007F4B04" w:rsidRDefault="00371427" w:rsidP="00784175">
            <w:pPr>
              <w:spacing w:line="240" w:lineRule="auto"/>
              <w:rPr>
                <w:rFonts w:ascii="Times New Roman" w:hAnsi="Times New Roman" w:cs="Times New Roman"/>
                <w:sz w:val="20"/>
                <w:szCs w:val="20"/>
                <w:lang w:val="pt-BR"/>
              </w:rPr>
            </w:pPr>
            <w:r w:rsidRPr="007F4B04">
              <w:rPr>
                <w:rFonts w:ascii="Times New Roman" w:hAnsi="Times New Roman" w:cs="Times New Roman"/>
                <w:sz w:val="20"/>
                <w:szCs w:val="20"/>
                <w:lang w:val="pt-BR"/>
              </w:rPr>
              <w:t>8</w:t>
            </w:r>
          </w:p>
        </w:tc>
        <w:tc>
          <w:tcPr>
            <w:tcW w:w="960" w:type="dxa"/>
            <w:tcBorders>
              <w:top w:val="nil"/>
              <w:left w:val="nil"/>
              <w:bottom w:val="single" w:sz="4" w:space="0" w:color="auto"/>
              <w:right w:val="single" w:sz="4" w:space="0" w:color="auto"/>
            </w:tcBorders>
            <w:shd w:val="clear" w:color="auto" w:fill="auto"/>
            <w:noWrap/>
            <w:vAlign w:val="bottom"/>
            <w:hideMark/>
          </w:tcPr>
          <w:p w:rsidR="00371427" w:rsidRPr="007F4B04" w:rsidRDefault="00371427" w:rsidP="00784175">
            <w:pPr>
              <w:spacing w:line="240" w:lineRule="auto"/>
              <w:rPr>
                <w:rFonts w:ascii="Times New Roman" w:hAnsi="Times New Roman" w:cs="Times New Roman"/>
                <w:sz w:val="20"/>
                <w:szCs w:val="20"/>
                <w:lang w:val="pt-BR"/>
              </w:rPr>
            </w:pPr>
            <w:r w:rsidRPr="007F4B04">
              <w:rPr>
                <w:rFonts w:ascii="Times New Roman" w:hAnsi="Times New Roman" w:cs="Times New Roman"/>
                <w:sz w:val="20"/>
                <w:szCs w:val="20"/>
                <w:lang w:val="pt-BR"/>
              </w:rPr>
              <w:t>46</w:t>
            </w:r>
          </w:p>
        </w:tc>
      </w:tr>
      <w:tr w:rsidR="00371427" w:rsidRPr="007F4B04" w:rsidTr="00C31D07">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71427" w:rsidRPr="007F4B04" w:rsidRDefault="00371427" w:rsidP="00784175">
            <w:pPr>
              <w:spacing w:line="240" w:lineRule="auto"/>
              <w:rPr>
                <w:rFonts w:ascii="Times New Roman" w:hAnsi="Times New Roman" w:cs="Times New Roman"/>
                <w:sz w:val="20"/>
                <w:szCs w:val="20"/>
                <w:lang w:val="pt-BR"/>
              </w:rPr>
            </w:pPr>
            <w:r w:rsidRPr="007F4B04">
              <w:rPr>
                <w:rFonts w:ascii="Times New Roman" w:hAnsi="Times New Roman" w:cs="Times New Roman"/>
                <w:sz w:val="20"/>
                <w:szCs w:val="20"/>
                <w:lang w:val="pt-BR"/>
              </w:rPr>
              <w:t>5</w:t>
            </w:r>
          </w:p>
        </w:tc>
        <w:tc>
          <w:tcPr>
            <w:tcW w:w="960" w:type="dxa"/>
            <w:tcBorders>
              <w:top w:val="nil"/>
              <w:left w:val="nil"/>
              <w:bottom w:val="single" w:sz="4" w:space="0" w:color="auto"/>
              <w:right w:val="single" w:sz="4" w:space="0" w:color="auto"/>
            </w:tcBorders>
            <w:shd w:val="clear" w:color="auto" w:fill="auto"/>
            <w:noWrap/>
            <w:vAlign w:val="bottom"/>
            <w:hideMark/>
          </w:tcPr>
          <w:p w:rsidR="00371427" w:rsidRPr="007F4B04" w:rsidRDefault="00371427" w:rsidP="00784175">
            <w:pPr>
              <w:spacing w:line="240" w:lineRule="auto"/>
              <w:rPr>
                <w:rFonts w:ascii="Times New Roman" w:hAnsi="Times New Roman" w:cs="Times New Roman"/>
                <w:sz w:val="20"/>
                <w:szCs w:val="20"/>
                <w:lang w:val="pt-BR"/>
              </w:rPr>
            </w:pPr>
            <w:r w:rsidRPr="007F4B04">
              <w:rPr>
                <w:rFonts w:ascii="Times New Roman" w:hAnsi="Times New Roman" w:cs="Times New Roman"/>
                <w:sz w:val="20"/>
                <w:szCs w:val="20"/>
                <w:lang w:val="pt-BR"/>
              </w:rPr>
              <w:t>50</w:t>
            </w:r>
          </w:p>
        </w:tc>
        <w:tc>
          <w:tcPr>
            <w:tcW w:w="960" w:type="dxa"/>
            <w:tcBorders>
              <w:top w:val="nil"/>
              <w:left w:val="nil"/>
              <w:bottom w:val="single" w:sz="4" w:space="0" w:color="auto"/>
              <w:right w:val="single" w:sz="4" w:space="0" w:color="auto"/>
            </w:tcBorders>
            <w:shd w:val="clear" w:color="auto" w:fill="auto"/>
            <w:noWrap/>
            <w:vAlign w:val="bottom"/>
            <w:hideMark/>
          </w:tcPr>
          <w:p w:rsidR="00371427" w:rsidRPr="007F4B04" w:rsidRDefault="00371427" w:rsidP="00784175">
            <w:pPr>
              <w:spacing w:line="240" w:lineRule="auto"/>
              <w:rPr>
                <w:rFonts w:ascii="Times New Roman" w:hAnsi="Times New Roman" w:cs="Times New Roman"/>
                <w:sz w:val="20"/>
                <w:szCs w:val="20"/>
                <w:lang w:val="pt-BR"/>
              </w:rPr>
            </w:pPr>
            <w:r w:rsidRPr="007F4B04">
              <w:rPr>
                <w:rFonts w:ascii="Times New Roman" w:hAnsi="Times New Roman" w:cs="Times New Roman"/>
                <w:sz w:val="20"/>
                <w:szCs w:val="20"/>
                <w:lang w:val="pt-BR"/>
              </w:rPr>
              <w:t>3</w:t>
            </w:r>
          </w:p>
        </w:tc>
        <w:tc>
          <w:tcPr>
            <w:tcW w:w="960" w:type="dxa"/>
            <w:tcBorders>
              <w:top w:val="nil"/>
              <w:left w:val="nil"/>
              <w:bottom w:val="single" w:sz="4" w:space="0" w:color="auto"/>
              <w:right w:val="single" w:sz="4" w:space="0" w:color="auto"/>
            </w:tcBorders>
            <w:shd w:val="clear" w:color="auto" w:fill="auto"/>
            <w:noWrap/>
            <w:vAlign w:val="bottom"/>
            <w:hideMark/>
          </w:tcPr>
          <w:p w:rsidR="00371427" w:rsidRPr="007F4B04" w:rsidRDefault="00371427" w:rsidP="00784175">
            <w:pPr>
              <w:spacing w:line="240" w:lineRule="auto"/>
              <w:rPr>
                <w:rFonts w:ascii="Times New Roman" w:hAnsi="Times New Roman" w:cs="Times New Roman"/>
                <w:sz w:val="20"/>
                <w:szCs w:val="20"/>
                <w:lang w:val="pt-BR"/>
              </w:rPr>
            </w:pPr>
            <w:r w:rsidRPr="007F4B04">
              <w:rPr>
                <w:rFonts w:ascii="Times New Roman" w:hAnsi="Times New Roman" w:cs="Times New Roman"/>
                <w:sz w:val="20"/>
                <w:szCs w:val="20"/>
                <w:lang w:val="pt-BR"/>
              </w:rPr>
              <w:t>97</w:t>
            </w:r>
          </w:p>
        </w:tc>
        <w:tc>
          <w:tcPr>
            <w:tcW w:w="960" w:type="dxa"/>
            <w:tcBorders>
              <w:top w:val="nil"/>
              <w:left w:val="nil"/>
              <w:bottom w:val="single" w:sz="4" w:space="0" w:color="auto"/>
              <w:right w:val="single" w:sz="4" w:space="0" w:color="auto"/>
            </w:tcBorders>
            <w:shd w:val="clear" w:color="auto" w:fill="auto"/>
            <w:noWrap/>
            <w:vAlign w:val="bottom"/>
            <w:hideMark/>
          </w:tcPr>
          <w:p w:rsidR="00371427" w:rsidRPr="007F4B04" w:rsidRDefault="00371427" w:rsidP="00784175">
            <w:pPr>
              <w:spacing w:line="240" w:lineRule="auto"/>
              <w:rPr>
                <w:rFonts w:ascii="Times New Roman" w:hAnsi="Times New Roman" w:cs="Times New Roman"/>
                <w:sz w:val="20"/>
                <w:szCs w:val="20"/>
                <w:lang w:val="pt-BR"/>
              </w:rPr>
            </w:pPr>
            <w:r w:rsidRPr="007F4B04">
              <w:rPr>
                <w:rFonts w:ascii="Times New Roman" w:hAnsi="Times New Roman" w:cs="Times New Roman"/>
                <w:sz w:val="20"/>
                <w:szCs w:val="20"/>
                <w:lang w:val="pt-BR"/>
              </w:rPr>
              <w:t>4</w:t>
            </w:r>
          </w:p>
        </w:tc>
        <w:tc>
          <w:tcPr>
            <w:tcW w:w="960" w:type="dxa"/>
            <w:tcBorders>
              <w:top w:val="nil"/>
              <w:left w:val="nil"/>
              <w:bottom w:val="single" w:sz="4" w:space="0" w:color="auto"/>
              <w:right w:val="single" w:sz="4" w:space="0" w:color="auto"/>
            </w:tcBorders>
            <w:shd w:val="clear" w:color="auto" w:fill="auto"/>
            <w:noWrap/>
            <w:vAlign w:val="bottom"/>
            <w:hideMark/>
          </w:tcPr>
          <w:p w:rsidR="00371427" w:rsidRPr="007F4B04" w:rsidRDefault="00371427" w:rsidP="00784175">
            <w:pPr>
              <w:spacing w:line="240" w:lineRule="auto"/>
              <w:rPr>
                <w:rFonts w:ascii="Times New Roman" w:hAnsi="Times New Roman" w:cs="Times New Roman"/>
                <w:sz w:val="20"/>
                <w:szCs w:val="20"/>
                <w:lang w:val="pt-BR"/>
              </w:rPr>
            </w:pPr>
            <w:r w:rsidRPr="007F4B04">
              <w:rPr>
                <w:rFonts w:ascii="Times New Roman" w:hAnsi="Times New Roman" w:cs="Times New Roman"/>
                <w:sz w:val="20"/>
                <w:szCs w:val="20"/>
                <w:lang w:val="pt-BR"/>
              </w:rPr>
              <w:t>60</w:t>
            </w:r>
          </w:p>
        </w:tc>
      </w:tr>
      <w:tr w:rsidR="00371427" w:rsidRPr="007F4B04" w:rsidTr="00C31D07">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71427" w:rsidRPr="007F4B04" w:rsidRDefault="00371427" w:rsidP="00784175">
            <w:pPr>
              <w:spacing w:line="240" w:lineRule="auto"/>
              <w:rPr>
                <w:rFonts w:ascii="Times New Roman" w:hAnsi="Times New Roman" w:cs="Times New Roman"/>
                <w:sz w:val="20"/>
                <w:szCs w:val="20"/>
                <w:lang w:val="pt-BR"/>
              </w:rPr>
            </w:pPr>
            <w:r w:rsidRPr="007F4B04">
              <w:rPr>
                <w:rFonts w:ascii="Times New Roman" w:hAnsi="Times New Roman" w:cs="Times New Roman"/>
                <w:sz w:val="20"/>
                <w:szCs w:val="20"/>
                <w:lang w:val="pt-BR"/>
              </w:rPr>
              <w:t>4</w:t>
            </w:r>
          </w:p>
        </w:tc>
        <w:tc>
          <w:tcPr>
            <w:tcW w:w="960" w:type="dxa"/>
            <w:tcBorders>
              <w:top w:val="nil"/>
              <w:left w:val="nil"/>
              <w:bottom w:val="single" w:sz="4" w:space="0" w:color="auto"/>
              <w:right w:val="single" w:sz="4" w:space="0" w:color="auto"/>
            </w:tcBorders>
            <w:shd w:val="clear" w:color="auto" w:fill="auto"/>
            <w:noWrap/>
            <w:vAlign w:val="bottom"/>
            <w:hideMark/>
          </w:tcPr>
          <w:p w:rsidR="00371427" w:rsidRPr="007F4B04" w:rsidRDefault="00371427" w:rsidP="00784175">
            <w:pPr>
              <w:spacing w:line="240" w:lineRule="auto"/>
              <w:rPr>
                <w:rFonts w:ascii="Times New Roman" w:hAnsi="Times New Roman" w:cs="Times New Roman"/>
                <w:sz w:val="20"/>
                <w:szCs w:val="20"/>
                <w:lang w:val="pt-BR"/>
              </w:rPr>
            </w:pPr>
            <w:r w:rsidRPr="007F4B04">
              <w:rPr>
                <w:rFonts w:ascii="Times New Roman" w:hAnsi="Times New Roman" w:cs="Times New Roman"/>
                <w:sz w:val="20"/>
                <w:szCs w:val="20"/>
                <w:lang w:val="pt-BR"/>
              </w:rPr>
              <w:t>69</w:t>
            </w:r>
          </w:p>
        </w:tc>
        <w:tc>
          <w:tcPr>
            <w:tcW w:w="960" w:type="dxa"/>
            <w:tcBorders>
              <w:top w:val="nil"/>
              <w:left w:val="nil"/>
              <w:bottom w:val="single" w:sz="4" w:space="0" w:color="auto"/>
              <w:right w:val="single" w:sz="4" w:space="0" w:color="auto"/>
            </w:tcBorders>
            <w:shd w:val="clear" w:color="auto" w:fill="auto"/>
            <w:noWrap/>
            <w:vAlign w:val="bottom"/>
            <w:hideMark/>
          </w:tcPr>
          <w:p w:rsidR="00371427" w:rsidRPr="007F4B04" w:rsidRDefault="00371427" w:rsidP="00784175">
            <w:pPr>
              <w:spacing w:line="240" w:lineRule="auto"/>
              <w:rPr>
                <w:rFonts w:ascii="Times New Roman" w:hAnsi="Times New Roman" w:cs="Times New Roman"/>
                <w:sz w:val="20"/>
                <w:szCs w:val="20"/>
                <w:lang w:val="pt-BR"/>
              </w:rPr>
            </w:pPr>
            <w:r w:rsidRPr="007F4B04">
              <w:rPr>
                <w:rFonts w:ascii="Times New Roman" w:hAnsi="Times New Roman" w:cs="Times New Roman"/>
                <w:sz w:val="20"/>
                <w:szCs w:val="20"/>
                <w:lang w:val="pt-BR"/>
              </w:rPr>
              <w:t>5</w:t>
            </w:r>
          </w:p>
        </w:tc>
        <w:tc>
          <w:tcPr>
            <w:tcW w:w="960" w:type="dxa"/>
            <w:tcBorders>
              <w:top w:val="nil"/>
              <w:left w:val="nil"/>
              <w:bottom w:val="single" w:sz="4" w:space="0" w:color="auto"/>
              <w:right w:val="single" w:sz="4" w:space="0" w:color="auto"/>
            </w:tcBorders>
            <w:shd w:val="clear" w:color="auto" w:fill="auto"/>
            <w:noWrap/>
            <w:vAlign w:val="bottom"/>
            <w:hideMark/>
          </w:tcPr>
          <w:p w:rsidR="00371427" w:rsidRPr="007F4B04" w:rsidRDefault="00371427" w:rsidP="00784175">
            <w:pPr>
              <w:spacing w:line="240" w:lineRule="auto"/>
              <w:rPr>
                <w:rFonts w:ascii="Times New Roman" w:hAnsi="Times New Roman" w:cs="Times New Roman"/>
                <w:sz w:val="20"/>
                <w:szCs w:val="20"/>
                <w:lang w:val="pt-BR"/>
              </w:rPr>
            </w:pPr>
            <w:r w:rsidRPr="007F4B04">
              <w:rPr>
                <w:rFonts w:ascii="Times New Roman" w:hAnsi="Times New Roman" w:cs="Times New Roman"/>
                <w:sz w:val="20"/>
                <w:szCs w:val="20"/>
                <w:lang w:val="pt-BR"/>
              </w:rPr>
              <w:t>113</w:t>
            </w:r>
          </w:p>
        </w:tc>
        <w:tc>
          <w:tcPr>
            <w:tcW w:w="960" w:type="dxa"/>
            <w:tcBorders>
              <w:top w:val="nil"/>
              <w:left w:val="nil"/>
              <w:bottom w:val="single" w:sz="4" w:space="0" w:color="auto"/>
              <w:right w:val="single" w:sz="4" w:space="0" w:color="auto"/>
            </w:tcBorders>
            <w:shd w:val="clear" w:color="auto" w:fill="auto"/>
            <w:noWrap/>
            <w:vAlign w:val="bottom"/>
            <w:hideMark/>
          </w:tcPr>
          <w:p w:rsidR="00371427" w:rsidRPr="007F4B04" w:rsidRDefault="00371427" w:rsidP="00784175">
            <w:pPr>
              <w:spacing w:line="240" w:lineRule="auto"/>
              <w:rPr>
                <w:rFonts w:ascii="Times New Roman" w:hAnsi="Times New Roman" w:cs="Times New Roman"/>
                <w:sz w:val="20"/>
                <w:szCs w:val="20"/>
                <w:lang w:val="pt-BR"/>
              </w:rPr>
            </w:pPr>
            <w:r w:rsidRPr="007F4B04">
              <w:rPr>
                <w:rFonts w:ascii="Times New Roman" w:hAnsi="Times New Roman" w:cs="Times New Roman"/>
                <w:sz w:val="20"/>
                <w:szCs w:val="20"/>
                <w:lang w:val="pt-BR"/>
              </w:rPr>
              <w:t>7</w:t>
            </w:r>
          </w:p>
        </w:tc>
        <w:tc>
          <w:tcPr>
            <w:tcW w:w="960" w:type="dxa"/>
            <w:tcBorders>
              <w:top w:val="nil"/>
              <w:left w:val="nil"/>
              <w:bottom w:val="single" w:sz="4" w:space="0" w:color="auto"/>
              <w:right w:val="single" w:sz="4" w:space="0" w:color="auto"/>
            </w:tcBorders>
            <w:shd w:val="clear" w:color="auto" w:fill="auto"/>
            <w:noWrap/>
            <w:vAlign w:val="bottom"/>
            <w:hideMark/>
          </w:tcPr>
          <w:p w:rsidR="00371427" w:rsidRPr="007F4B04" w:rsidRDefault="00371427" w:rsidP="00784175">
            <w:pPr>
              <w:spacing w:line="240" w:lineRule="auto"/>
              <w:rPr>
                <w:rFonts w:ascii="Times New Roman" w:hAnsi="Times New Roman" w:cs="Times New Roman"/>
                <w:sz w:val="20"/>
                <w:szCs w:val="20"/>
                <w:lang w:val="pt-BR"/>
              </w:rPr>
            </w:pPr>
            <w:r w:rsidRPr="007F4B04">
              <w:rPr>
                <w:rFonts w:ascii="Times New Roman" w:hAnsi="Times New Roman" w:cs="Times New Roman"/>
                <w:sz w:val="20"/>
                <w:szCs w:val="20"/>
                <w:lang w:val="pt-BR"/>
              </w:rPr>
              <w:t>64</w:t>
            </w:r>
          </w:p>
        </w:tc>
      </w:tr>
      <w:tr w:rsidR="00371427" w:rsidRPr="007F4B04" w:rsidTr="00C31D07">
        <w:trPr>
          <w:trHeight w:val="300"/>
          <w:jc w:val="center"/>
        </w:trPr>
        <w:tc>
          <w:tcPr>
            <w:tcW w:w="960" w:type="dxa"/>
            <w:tcBorders>
              <w:top w:val="nil"/>
              <w:left w:val="single" w:sz="4" w:space="0" w:color="auto"/>
              <w:bottom w:val="single" w:sz="4" w:space="0" w:color="auto"/>
              <w:right w:val="nil"/>
            </w:tcBorders>
            <w:shd w:val="clear" w:color="auto" w:fill="auto"/>
            <w:noWrap/>
            <w:vAlign w:val="bottom"/>
            <w:hideMark/>
          </w:tcPr>
          <w:p w:rsidR="00371427" w:rsidRPr="007F4B04" w:rsidRDefault="00371427" w:rsidP="00784175">
            <w:pPr>
              <w:spacing w:line="240" w:lineRule="auto"/>
              <w:rPr>
                <w:rFonts w:ascii="Times New Roman" w:hAnsi="Times New Roman" w:cs="Times New Roman"/>
                <w:sz w:val="20"/>
                <w:szCs w:val="20"/>
                <w:lang w:val="pt-BR"/>
              </w:rPr>
            </w:pPr>
            <w:r w:rsidRPr="007F4B04">
              <w:rPr>
                <w:rFonts w:ascii="Times New Roman" w:hAnsi="Times New Roman" w:cs="Times New Roman"/>
                <w:sz w:val="20"/>
                <w:szCs w:val="20"/>
                <w:lang w:val="pt-BR"/>
              </w:rPr>
              <w:t>6</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71427" w:rsidRPr="007F4B04" w:rsidRDefault="00371427" w:rsidP="00784175">
            <w:pPr>
              <w:spacing w:line="240" w:lineRule="auto"/>
              <w:rPr>
                <w:rFonts w:ascii="Times New Roman" w:hAnsi="Times New Roman" w:cs="Times New Roman"/>
                <w:sz w:val="20"/>
                <w:szCs w:val="20"/>
                <w:lang w:val="pt-BR"/>
              </w:rPr>
            </w:pPr>
            <w:r w:rsidRPr="007F4B04">
              <w:rPr>
                <w:rFonts w:ascii="Times New Roman" w:hAnsi="Times New Roman" w:cs="Times New Roman"/>
                <w:sz w:val="20"/>
                <w:szCs w:val="20"/>
                <w:lang w:val="pt-BR"/>
              </w:rPr>
              <w:t>72</w:t>
            </w:r>
          </w:p>
        </w:tc>
        <w:tc>
          <w:tcPr>
            <w:tcW w:w="960" w:type="dxa"/>
            <w:tcBorders>
              <w:top w:val="nil"/>
              <w:left w:val="nil"/>
              <w:bottom w:val="single" w:sz="4" w:space="0" w:color="auto"/>
              <w:right w:val="nil"/>
            </w:tcBorders>
            <w:shd w:val="clear" w:color="auto" w:fill="auto"/>
            <w:noWrap/>
            <w:vAlign w:val="bottom"/>
            <w:hideMark/>
          </w:tcPr>
          <w:p w:rsidR="00371427" w:rsidRPr="007F4B04" w:rsidRDefault="00371427" w:rsidP="00784175">
            <w:pPr>
              <w:spacing w:line="240" w:lineRule="auto"/>
              <w:rPr>
                <w:rFonts w:ascii="Times New Roman" w:hAnsi="Times New Roman" w:cs="Times New Roman"/>
                <w:sz w:val="20"/>
                <w:szCs w:val="20"/>
                <w:lang w:val="pt-BR"/>
              </w:rPr>
            </w:pPr>
            <w:r w:rsidRPr="007F4B04">
              <w:rPr>
                <w:rFonts w:ascii="Times New Roman" w:hAnsi="Times New Roman" w:cs="Times New Roman"/>
                <w:sz w:val="20"/>
                <w:szCs w:val="20"/>
                <w:lang w:val="pt-BR"/>
              </w:rPr>
              <w:t>4</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71427" w:rsidRPr="007F4B04" w:rsidRDefault="00371427" w:rsidP="00784175">
            <w:pPr>
              <w:spacing w:line="240" w:lineRule="auto"/>
              <w:rPr>
                <w:rFonts w:ascii="Times New Roman" w:hAnsi="Times New Roman" w:cs="Times New Roman"/>
                <w:sz w:val="20"/>
                <w:szCs w:val="20"/>
                <w:lang w:val="pt-BR"/>
              </w:rPr>
            </w:pPr>
            <w:r w:rsidRPr="007F4B04">
              <w:rPr>
                <w:rFonts w:ascii="Times New Roman" w:hAnsi="Times New Roman" w:cs="Times New Roman"/>
                <w:sz w:val="20"/>
                <w:szCs w:val="20"/>
                <w:lang w:val="pt-BR"/>
              </w:rPr>
              <w:t>125</w:t>
            </w:r>
          </w:p>
        </w:tc>
        <w:tc>
          <w:tcPr>
            <w:tcW w:w="960" w:type="dxa"/>
            <w:tcBorders>
              <w:top w:val="nil"/>
              <w:left w:val="nil"/>
              <w:bottom w:val="single" w:sz="4" w:space="0" w:color="auto"/>
              <w:right w:val="single" w:sz="4" w:space="0" w:color="auto"/>
            </w:tcBorders>
            <w:shd w:val="clear" w:color="auto" w:fill="auto"/>
            <w:noWrap/>
            <w:vAlign w:val="bottom"/>
            <w:hideMark/>
          </w:tcPr>
          <w:p w:rsidR="00371427" w:rsidRPr="007F4B04" w:rsidRDefault="00371427" w:rsidP="00784175">
            <w:pPr>
              <w:spacing w:line="240" w:lineRule="auto"/>
              <w:rPr>
                <w:rFonts w:ascii="Times New Roman" w:hAnsi="Times New Roman" w:cs="Times New Roman"/>
                <w:sz w:val="20"/>
                <w:szCs w:val="20"/>
                <w:lang w:val="pt-BR"/>
              </w:rPr>
            </w:pPr>
            <w:r w:rsidRPr="007F4B04">
              <w:rPr>
                <w:rFonts w:ascii="Times New Roman" w:hAnsi="Times New Roman" w:cs="Times New Roman"/>
                <w:sz w:val="20"/>
                <w:szCs w:val="20"/>
                <w:lang w:val="pt-BR"/>
              </w:rPr>
              <w:t>6</w:t>
            </w:r>
          </w:p>
        </w:tc>
        <w:tc>
          <w:tcPr>
            <w:tcW w:w="960" w:type="dxa"/>
            <w:tcBorders>
              <w:top w:val="nil"/>
              <w:left w:val="nil"/>
              <w:bottom w:val="single" w:sz="4" w:space="0" w:color="auto"/>
              <w:right w:val="single" w:sz="4" w:space="0" w:color="auto"/>
            </w:tcBorders>
            <w:shd w:val="clear" w:color="auto" w:fill="auto"/>
            <w:noWrap/>
            <w:vAlign w:val="bottom"/>
            <w:hideMark/>
          </w:tcPr>
          <w:p w:rsidR="00371427" w:rsidRPr="007F4B04" w:rsidRDefault="00371427" w:rsidP="00784175">
            <w:pPr>
              <w:spacing w:line="240" w:lineRule="auto"/>
              <w:rPr>
                <w:rFonts w:ascii="Times New Roman" w:hAnsi="Times New Roman" w:cs="Times New Roman"/>
                <w:sz w:val="20"/>
                <w:szCs w:val="20"/>
                <w:lang w:val="pt-BR"/>
              </w:rPr>
            </w:pPr>
            <w:r w:rsidRPr="007F4B04">
              <w:rPr>
                <w:rFonts w:ascii="Times New Roman" w:hAnsi="Times New Roman" w:cs="Times New Roman"/>
                <w:sz w:val="20"/>
                <w:szCs w:val="20"/>
                <w:lang w:val="pt-BR"/>
              </w:rPr>
              <w:t>65</w:t>
            </w:r>
          </w:p>
        </w:tc>
      </w:tr>
      <w:tr w:rsidR="00371427" w:rsidRPr="007F4B04" w:rsidTr="00C31D07">
        <w:trPr>
          <w:trHeight w:val="300"/>
          <w:jc w:val="center"/>
        </w:trPr>
        <w:tc>
          <w:tcPr>
            <w:tcW w:w="960" w:type="dxa"/>
            <w:tcBorders>
              <w:top w:val="nil"/>
              <w:left w:val="single" w:sz="4" w:space="0" w:color="auto"/>
              <w:bottom w:val="nil"/>
              <w:right w:val="single" w:sz="4" w:space="0" w:color="auto"/>
            </w:tcBorders>
            <w:shd w:val="clear" w:color="auto" w:fill="767171" w:themeFill="background2" w:themeFillShade="80"/>
            <w:noWrap/>
            <w:vAlign w:val="bottom"/>
            <w:hideMark/>
          </w:tcPr>
          <w:p w:rsidR="00371427" w:rsidRPr="007F4B04" w:rsidRDefault="00371427" w:rsidP="00784175">
            <w:pPr>
              <w:spacing w:line="240" w:lineRule="auto"/>
              <w:rPr>
                <w:rFonts w:ascii="Times New Roman" w:hAnsi="Times New Roman" w:cs="Times New Roman"/>
                <w:sz w:val="20"/>
                <w:szCs w:val="20"/>
                <w:lang w:val="pt-BR"/>
              </w:rPr>
            </w:pPr>
            <w:r w:rsidRPr="007F4B04">
              <w:rPr>
                <w:rFonts w:ascii="Times New Roman" w:hAnsi="Times New Roman" w:cs="Times New Roman"/>
                <w:sz w:val="20"/>
                <w:szCs w:val="20"/>
                <w:lang w:val="pt-BR"/>
              </w:rPr>
              <w:t> </w:t>
            </w:r>
          </w:p>
        </w:tc>
        <w:tc>
          <w:tcPr>
            <w:tcW w:w="960" w:type="dxa"/>
            <w:tcBorders>
              <w:top w:val="nil"/>
              <w:left w:val="nil"/>
              <w:bottom w:val="single" w:sz="4" w:space="0" w:color="auto"/>
              <w:right w:val="single" w:sz="4" w:space="0" w:color="auto"/>
            </w:tcBorders>
            <w:shd w:val="clear" w:color="auto" w:fill="auto"/>
            <w:noWrap/>
            <w:vAlign w:val="bottom"/>
            <w:hideMark/>
          </w:tcPr>
          <w:p w:rsidR="00371427" w:rsidRPr="007F4B04" w:rsidRDefault="00371427" w:rsidP="00784175">
            <w:pPr>
              <w:spacing w:line="240" w:lineRule="auto"/>
              <w:rPr>
                <w:rFonts w:ascii="Times New Roman" w:hAnsi="Times New Roman" w:cs="Times New Roman"/>
                <w:b/>
                <w:bCs/>
                <w:sz w:val="20"/>
                <w:szCs w:val="20"/>
                <w:lang w:val="pt-BR"/>
              </w:rPr>
            </w:pPr>
            <w:r w:rsidRPr="007F4B04">
              <w:rPr>
                <w:rFonts w:ascii="Times New Roman" w:hAnsi="Times New Roman" w:cs="Times New Roman"/>
                <w:b/>
                <w:bCs/>
                <w:sz w:val="20"/>
                <w:szCs w:val="20"/>
                <w:lang w:val="pt-BR"/>
              </w:rPr>
              <w:t>276</w:t>
            </w:r>
          </w:p>
        </w:tc>
        <w:tc>
          <w:tcPr>
            <w:tcW w:w="960" w:type="dxa"/>
            <w:tcBorders>
              <w:top w:val="nil"/>
              <w:left w:val="nil"/>
              <w:bottom w:val="nil"/>
              <w:right w:val="single" w:sz="4" w:space="0" w:color="auto"/>
            </w:tcBorders>
            <w:shd w:val="clear" w:color="auto" w:fill="767171" w:themeFill="background2" w:themeFillShade="80"/>
            <w:noWrap/>
            <w:vAlign w:val="bottom"/>
            <w:hideMark/>
          </w:tcPr>
          <w:p w:rsidR="00371427" w:rsidRPr="007F4B04" w:rsidRDefault="00371427" w:rsidP="00784175">
            <w:pPr>
              <w:spacing w:line="240" w:lineRule="auto"/>
              <w:rPr>
                <w:rFonts w:ascii="Times New Roman" w:hAnsi="Times New Roman" w:cs="Times New Roman"/>
                <w:sz w:val="20"/>
                <w:szCs w:val="20"/>
                <w:lang w:val="pt-BR"/>
              </w:rPr>
            </w:pPr>
            <w:r w:rsidRPr="007F4B04">
              <w:rPr>
                <w:rFonts w:ascii="Times New Roman" w:hAnsi="Times New Roman" w:cs="Times New Roman"/>
                <w:sz w:val="20"/>
                <w:szCs w:val="20"/>
                <w:lang w:val="pt-BR"/>
              </w:rPr>
              <w:t> </w:t>
            </w:r>
          </w:p>
        </w:tc>
        <w:tc>
          <w:tcPr>
            <w:tcW w:w="960" w:type="dxa"/>
            <w:tcBorders>
              <w:top w:val="nil"/>
              <w:left w:val="nil"/>
              <w:bottom w:val="single" w:sz="4" w:space="0" w:color="auto"/>
              <w:right w:val="single" w:sz="4" w:space="0" w:color="auto"/>
            </w:tcBorders>
            <w:shd w:val="clear" w:color="auto" w:fill="auto"/>
            <w:noWrap/>
            <w:vAlign w:val="bottom"/>
            <w:hideMark/>
          </w:tcPr>
          <w:p w:rsidR="00371427" w:rsidRPr="007F4B04" w:rsidRDefault="00371427" w:rsidP="00784175">
            <w:pPr>
              <w:spacing w:line="240" w:lineRule="auto"/>
              <w:rPr>
                <w:rFonts w:ascii="Times New Roman" w:hAnsi="Times New Roman" w:cs="Times New Roman"/>
                <w:b/>
                <w:bCs/>
                <w:sz w:val="20"/>
                <w:szCs w:val="20"/>
                <w:lang w:val="pt-BR"/>
              </w:rPr>
            </w:pPr>
            <w:r w:rsidRPr="007F4B04">
              <w:rPr>
                <w:rFonts w:ascii="Times New Roman" w:hAnsi="Times New Roman" w:cs="Times New Roman"/>
                <w:b/>
                <w:bCs/>
                <w:sz w:val="20"/>
                <w:szCs w:val="20"/>
                <w:lang w:val="pt-BR"/>
              </w:rPr>
              <w:t>462</w:t>
            </w:r>
          </w:p>
        </w:tc>
        <w:tc>
          <w:tcPr>
            <w:tcW w:w="960" w:type="dxa"/>
            <w:tcBorders>
              <w:top w:val="nil"/>
              <w:left w:val="nil"/>
              <w:bottom w:val="single" w:sz="4" w:space="0" w:color="auto"/>
              <w:right w:val="nil"/>
            </w:tcBorders>
            <w:shd w:val="clear" w:color="auto" w:fill="auto"/>
            <w:noWrap/>
            <w:vAlign w:val="bottom"/>
            <w:hideMark/>
          </w:tcPr>
          <w:p w:rsidR="00371427" w:rsidRPr="007F4B04" w:rsidRDefault="00371427" w:rsidP="00784175">
            <w:pPr>
              <w:spacing w:line="240" w:lineRule="auto"/>
              <w:rPr>
                <w:rFonts w:ascii="Times New Roman" w:hAnsi="Times New Roman" w:cs="Times New Roman"/>
                <w:sz w:val="20"/>
                <w:szCs w:val="20"/>
                <w:lang w:val="pt-BR"/>
              </w:rPr>
            </w:pPr>
            <w:r w:rsidRPr="007F4B04">
              <w:rPr>
                <w:rFonts w:ascii="Times New Roman" w:hAnsi="Times New Roman" w:cs="Times New Roman"/>
                <w:sz w:val="20"/>
                <w:szCs w:val="20"/>
                <w:lang w:val="pt-BR"/>
              </w:rPr>
              <w:t>5</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71427" w:rsidRPr="007F4B04" w:rsidRDefault="00371427" w:rsidP="00784175">
            <w:pPr>
              <w:spacing w:line="240" w:lineRule="auto"/>
              <w:rPr>
                <w:rFonts w:ascii="Times New Roman" w:hAnsi="Times New Roman" w:cs="Times New Roman"/>
                <w:sz w:val="20"/>
                <w:szCs w:val="20"/>
                <w:lang w:val="pt-BR"/>
              </w:rPr>
            </w:pPr>
            <w:r w:rsidRPr="007F4B04">
              <w:rPr>
                <w:rFonts w:ascii="Times New Roman" w:hAnsi="Times New Roman" w:cs="Times New Roman"/>
                <w:sz w:val="20"/>
                <w:szCs w:val="20"/>
                <w:lang w:val="pt-BR"/>
              </w:rPr>
              <w:t>67</w:t>
            </w:r>
          </w:p>
        </w:tc>
      </w:tr>
      <w:tr w:rsidR="00371427" w:rsidRPr="007F4B04" w:rsidTr="00C31D07">
        <w:trPr>
          <w:trHeight w:val="300"/>
          <w:jc w:val="center"/>
        </w:trPr>
        <w:tc>
          <w:tcPr>
            <w:tcW w:w="960" w:type="dxa"/>
            <w:tcBorders>
              <w:top w:val="nil"/>
              <w:left w:val="single" w:sz="4" w:space="0" w:color="auto"/>
              <w:bottom w:val="nil"/>
              <w:right w:val="single" w:sz="4" w:space="0" w:color="auto"/>
            </w:tcBorders>
            <w:shd w:val="clear" w:color="auto" w:fill="767171" w:themeFill="background2" w:themeFillShade="80"/>
            <w:noWrap/>
            <w:vAlign w:val="bottom"/>
            <w:hideMark/>
          </w:tcPr>
          <w:p w:rsidR="00371427" w:rsidRPr="007F4B04" w:rsidRDefault="00371427" w:rsidP="00784175">
            <w:pPr>
              <w:spacing w:line="240" w:lineRule="auto"/>
              <w:rPr>
                <w:rFonts w:ascii="Times New Roman" w:hAnsi="Times New Roman" w:cs="Times New Roman"/>
                <w:sz w:val="20"/>
                <w:szCs w:val="20"/>
                <w:lang w:val="pt-BR"/>
              </w:rPr>
            </w:pPr>
            <w:r w:rsidRPr="007F4B04">
              <w:rPr>
                <w:rFonts w:ascii="Times New Roman" w:hAnsi="Times New Roman" w:cs="Times New Roman"/>
                <w:sz w:val="20"/>
                <w:szCs w:val="20"/>
                <w:lang w:val="pt-BR"/>
              </w:rPr>
              <w:t> </w:t>
            </w:r>
          </w:p>
        </w:tc>
        <w:tc>
          <w:tcPr>
            <w:tcW w:w="960" w:type="dxa"/>
            <w:tcBorders>
              <w:top w:val="nil"/>
              <w:left w:val="nil"/>
              <w:bottom w:val="single" w:sz="4" w:space="0" w:color="auto"/>
              <w:right w:val="single" w:sz="4" w:space="0" w:color="auto"/>
            </w:tcBorders>
            <w:shd w:val="clear" w:color="auto" w:fill="auto"/>
            <w:noWrap/>
            <w:vAlign w:val="bottom"/>
            <w:hideMark/>
          </w:tcPr>
          <w:p w:rsidR="00371427" w:rsidRPr="007F4B04" w:rsidRDefault="00371427" w:rsidP="00784175">
            <w:pPr>
              <w:spacing w:line="240" w:lineRule="auto"/>
              <w:rPr>
                <w:rFonts w:ascii="Times New Roman" w:hAnsi="Times New Roman" w:cs="Times New Roman"/>
                <w:sz w:val="20"/>
                <w:szCs w:val="20"/>
                <w:lang w:val="pt-BR"/>
              </w:rPr>
            </w:pPr>
            <w:r w:rsidRPr="007F4B04">
              <w:rPr>
                <w:rFonts w:ascii="Times New Roman" w:hAnsi="Times New Roman" w:cs="Times New Roman"/>
                <w:sz w:val="20"/>
                <w:szCs w:val="20"/>
                <w:lang w:val="pt-BR"/>
              </w:rPr>
              <w:t>367</w:t>
            </w:r>
          </w:p>
        </w:tc>
        <w:tc>
          <w:tcPr>
            <w:tcW w:w="960" w:type="dxa"/>
            <w:tcBorders>
              <w:top w:val="nil"/>
              <w:left w:val="nil"/>
              <w:bottom w:val="nil"/>
              <w:right w:val="single" w:sz="4" w:space="0" w:color="auto"/>
            </w:tcBorders>
            <w:shd w:val="clear" w:color="auto" w:fill="767171" w:themeFill="background2" w:themeFillShade="80"/>
            <w:noWrap/>
            <w:vAlign w:val="bottom"/>
            <w:hideMark/>
          </w:tcPr>
          <w:p w:rsidR="00371427" w:rsidRPr="007F4B04" w:rsidRDefault="00371427" w:rsidP="00784175">
            <w:pPr>
              <w:spacing w:line="240" w:lineRule="auto"/>
              <w:rPr>
                <w:rFonts w:ascii="Times New Roman" w:hAnsi="Times New Roman" w:cs="Times New Roman"/>
                <w:sz w:val="20"/>
                <w:szCs w:val="20"/>
                <w:lang w:val="pt-BR"/>
              </w:rPr>
            </w:pPr>
            <w:r w:rsidRPr="007F4B04">
              <w:rPr>
                <w:rFonts w:ascii="Times New Roman" w:hAnsi="Times New Roman" w:cs="Times New Roman"/>
                <w:sz w:val="20"/>
                <w:szCs w:val="20"/>
                <w:lang w:val="pt-BR"/>
              </w:rPr>
              <w:t> </w:t>
            </w:r>
          </w:p>
        </w:tc>
        <w:tc>
          <w:tcPr>
            <w:tcW w:w="960" w:type="dxa"/>
            <w:tcBorders>
              <w:top w:val="nil"/>
              <w:left w:val="nil"/>
              <w:bottom w:val="single" w:sz="4" w:space="0" w:color="auto"/>
              <w:right w:val="nil"/>
            </w:tcBorders>
            <w:shd w:val="clear" w:color="auto" w:fill="auto"/>
            <w:noWrap/>
            <w:vAlign w:val="bottom"/>
            <w:hideMark/>
          </w:tcPr>
          <w:p w:rsidR="00371427" w:rsidRPr="007F4B04" w:rsidRDefault="00371427" w:rsidP="00784175">
            <w:pPr>
              <w:spacing w:line="240" w:lineRule="auto"/>
              <w:rPr>
                <w:rFonts w:ascii="Times New Roman" w:hAnsi="Times New Roman" w:cs="Times New Roman"/>
                <w:sz w:val="20"/>
                <w:szCs w:val="20"/>
                <w:lang w:val="pt-BR"/>
              </w:rPr>
            </w:pPr>
            <w:r w:rsidRPr="007F4B04">
              <w:rPr>
                <w:rFonts w:ascii="Times New Roman" w:hAnsi="Times New Roman" w:cs="Times New Roman"/>
                <w:sz w:val="20"/>
                <w:szCs w:val="20"/>
                <w:lang w:val="pt-BR"/>
              </w:rPr>
              <w:t>595</w:t>
            </w:r>
          </w:p>
        </w:tc>
        <w:tc>
          <w:tcPr>
            <w:tcW w:w="960" w:type="dxa"/>
            <w:tcBorders>
              <w:top w:val="nil"/>
              <w:left w:val="single" w:sz="4" w:space="0" w:color="auto"/>
              <w:bottom w:val="nil"/>
              <w:right w:val="single" w:sz="4" w:space="0" w:color="auto"/>
            </w:tcBorders>
            <w:shd w:val="clear" w:color="auto" w:fill="767171" w:themeFill="background2" w:themeFillShade="80"/>
            <w:noWrap/>
            <w:vAlign w:val="bottom"/>
            <w:hideMark/>
          </w:tcPr>
          <w:p w:rsidR="00371427" w:rsidRPr="007F4B04" w:rsidRDefault="00371427" w:rsidP="00784175">
            <w:pPr>
              <w:spacing w:line="240" w:lineRule="auto"/>
              <w:rPr>
                <w:rFonts w:ascii="Times New Roman" w:hAnsi="Times New Roman" w:cs="Times New Roman"/>
                <w:sz w:val="20"/>
                <w:szCs w:val="20"/>
                <w:lang w:val="pt-BR"/>
              </w:rPr>
            </w:pPr>
            <w:r w:rsidRPr="007F4B04">
              <w:rPr>
                <w:rFonts w:ascii="Times New Roman" w:hAnsi="Times New Roman" w:cs="Times New Roman"/>
                <w:sz w:val="20"/>
                <w:szCs w:val="20"/>
                <w:lang w:val="pt-BR"/>
              </w:rPr>
              <w:t> </w:t>
            </w:r>
          </w:p>
        </w:tc>
        <w:tc>
          <w:tcPr>
            <w:tcW w:w="960" w:type="dxa"/>
            <w:tcBorders>
              <w:top w:val="nil"/>
              <w:left w:val="nil"/>
              <w:bottom w:val="single" w:sz="4" w:space="0" w:color="auto"/>
              <w:right w:val="single" w:sz="4" w:space="0" w:color="auto"/>
            </w:tcBorders>
            <w:shd w:val="clear" w:color="auto" w:fill="auto"/>
            <w:noWrap/>
            <w:vAlign w:val="bottom"/>
            <w:hideMark/>
          </w:tcPr>
          <w:p w:rsidR="00371427" w:rsidRPr="007F4B04" w:rsidRDefault="00371427" w:rsidP="00784175">
            <w:pPr>
              <w:spacing w:line="240" w:lineRule="auto"/>
              <w:rPr>
                <w:rFonts w:ascii="Times New Roman" w:hAnsi="Times New Roman" w:cs="Times New Roman"/>
                <w:b/>
                <w:bCs/>
                <w:sz w:val="20"/>
                <w:szCs w:val="20"/>
                <w:lang w:val="pt-BR"/>
              </w:rPr>
            </w:pPr>
            <w:r w:rsidRPr="007F4B04">
              <w:rPr>
                <w:rFonts w:ascii="Times New Roman" w:hAnsi="Times New Roman" w:cs="Times New Roman"/>
                <w:b/>
                <w:bCs/>
                <w:sz w:val="20"/>
                <w:szCs w:val="20"/>
                <w:lang w:val="pt-BR"/>
              </w:rPr>
              <w:t>344</w:t>
            </w:r>
          </w:p>
        </w:tc>
      </w:tr>
      <w:tr w:rsidR="00371427" w:rsidRPr="007F4B04" w:rsidTr="00C31D07">
        <w:trPr>
          <w:trHeight w:val="300"/>
          <w:jc w:val="center"/>
        </w:trPr>
        <w:tc>
          <w:tcPr>
            <w:tcW w:w="960" w:type="dxa"/>
            <w:tcBorders>
              <w:top w:val="nil"/>
              <w:left w:val="single" w:sz="4" w:space="0" w:color="auto"/>
              <w:bottom w:val="single" w:sz="4" w:space="0" w:color="auto"/>
              <w:right w:val="single" w:sz="4" w:space="0" w:color="auto"/>
            </w:tcBorders>
            <w:shd w:val="clear" w:color="auto" w:fill="767171" w:themeFill="background2" w:themeFillShade="80"/>
            <w:noWrap/>
            <w:vAlign w:val="bottom"/>
            <w:hideMark/>
          </w:tcPr>
          <w:p w:rsidR="00371427" w:rsidRPr="007F4B04" w:rsidRDefault="00371427" w:rsidP="00784175">
            <w:pPr>
              <w:spacing w:line="240" w:lineRule="auto"/>
              <w:rPr>
                <w:rFonts w:ascii="Times New Roman" w:hAnsi="Times New Roman" w:cs="Times New Roman"/>
                <w:sz w:val="20"/>
                <w:szCs w:val="20"/>
                <w:lang w:val="pt-BR"/>
              </w:rPr>
            </w:pPr>
            <w:r w:rsidRPr="007F4B04">
              <w:rPr>
                <w:rFonts w:ascii="Times New Roman" w:hAnsi="Times New Roman" w:cs="Times New Roman"/>
                <w:sz w:val="20"/>
                <w:szCs w:val="20"/>
                <w:lang w:val="pt-BR"/>
              </w:rPr>
              <w:t> </w:t>
            </w:r>
          </w:p>
        </w:tc>
        <w:tc>
          <w:tcPr>
            <w:tcW w:w="960" w:type="dxa"/>
            <w:tcBorders>
              <w:top w:val="nil"/>
              <w:left w:val="nil"/>
              <w:bottom w:val="single" w:sz="4" w:space="0" w:color="auto"/>
              <w:right w:val="single" w:sz="4" w:space="0" w:color="auto"/>
            </w:tcBorders>
            <w:shd w:val="clear" w:color="auto" w:fill="auto"/>
            <w:noWrap/>
            <w:vAlign w:val="bottom"/>
            <w:hideMark/>
          </w:tcPr>
          <w:p w:rsidR="00371427" w:rsidRPr="007F4B04" w:rsidRDefault="00371427" w:rsidP="00784175">
            <w:pPr>
              <w:spacing w:line="240" w:lineRule="auto"/>
              <w:rPr>
                <w:rFonts w:ascii="Times New Roman" w:hAnsi="Times New Roman" w:cs="Times New Roman"/>
                <w:sz w:val="20"/>
                <w:szCs w:val="20"/>
                <w:lang w:val="pt-BR"/>
              </w:rPr>
            </w:pPr>
            <w:r w:rsidRPr="00373A3C">
              <w:rPr>
                <w:rFonts w:ascii="Times New Roman" w:hAnsi="Times New Roman" w:cs="Times New Roman"/>
                <w:color w:val="00B0F0"/>
                <w:sz w:val="20"/>
                <w:szCs w:val="20"/>
                <w:lang w:val="pt-BR"/>
              </w:rPr>
              <w:t>75%</w:t>
            </w:r>
          </w:p>
        </w:tc>
        <w:tc>
          <w:tcPr>
            <w:tcW w:w="960" w:type="dxa"/>
            <w:tcBorders>
              <w:top w:val="nil"/>
              <w:left w:val="nil"/>
              <w:bottom w:val="single" w:sz="4" w:space="0" w:color="auto"/>
              <w:right w:val="single" w:sz="4" w:space="0" w:color="auto"/>
            </w:tcBorders>
            <w:shd w:val="clear" w:color="auto" w:fill="767171" w:themeFill="background2" w:themeFillShade="80"/>
            <w:noWrap/>
            <w:vAlign w:val="bottom"/>
            <w:hideMark/>
          </w:tcPr>
          <w:p w:rsidR="00371427" w:rsidRPr="007F4B04" w:rsidRDefault="00371427" w:rsidP="00784175">
            <w:pPr>
              <w:spacing w:line="240" w:lineRule="auto"/>
              <w:rPr>
                <w:rFonts w:ascii="Times New Roman" w:hAnsi="Times New Roman" w:cs="Times New Roman"/>
                <w:sz w:val="20"/>
                <w:szCs w:val="20"/>
                <w:lang w:val="pt-BR"/>
              </w:rPr>
            </w:pPr>
            <w:r w:rsidRPr="007F4B04">
              <w:rPr>
                <w:rFonts w:ascii="Times New Roman" w:hAnsi="Times New Roman" w:cs="Times New Roman"/>
                <w:sz w:val="20"/>
                <w:szCs w:val="20"/>
                <w:lang w:val="pt-BR"/>
              </w:rPr>
              <w:t> </w:t>
            </w:r>
          </w:p>
        </w:tc>
        <w:tc>
          <w:tcPr>
            <w:tcW w:w="960" w:type="dxa"/>
            <w:tcBorders>
              <w:top w:val="nil"/>
              <w:left w:val="nil"/>
              <w:bottom w:val="single" w:sz="4" w:space="0" w:color="auto"/>
              <w:right w:val="nil"/>
            </w:tcBorders>
            <w:shd w:val="clear" w:color="auto" w:fill="auto"/>
            <w:noWrap/>
            <w:vAlign w:val="bottom"/>
            <w:hideMark/>
          </w:tcPr>
          <w:p w:rsidR="00371427" w:rsidRPr="007F4B04" w:rsidRDefault="00371427" w:rsidP="00784175">
            <w:pPr>
              <w:spacing w:line="240" w:lineRule="auto"/>
              <w:rPr>
                <w:rFonts w:ascii="Times New Roman" w:hAnsi="Times New Roman" w:cs="Times New Roman"/>
                <w:sz w:val="20"/>
                <w:szCs w:val="20"/>
                <w:lang w:val="pt-BR"/>
              </w:rPr>
            </w:pPr>
            <w:r w:rsidRPr="00373A3C">
              <w:rPr>
                <w:rFonts w:ascii="Times New Roman" w:hAnsi="Times New Roman" w:cs="Times New Roman"/>
                <w:color w:val="00B0F0"/>
                <w:sz w:val="20"/>
                <w:szCs w:val="20"/>
                <w:lang w:val="pt-BR"/>
              </w:rPr>
              <w:t>77%</w:t>
            </w:r>
          </w:p>
        </w:tc>
        <w:tc>
          <w:tcPr>
            <w:tcW w:w="960" w:type="dxa"/>
            <w:tcBorders>
              <w:top w:val="nil"/>
              <w:left w:val="single" w:sz="4" w:space="0" w:color="auto"/>
              <w:bottom w:val="nil"/>
              <w:right w:val="single" w:sz="4" w:space="0" w:color="auto"/>
            </w:tcBorders>
            <w:shd w:val="clear" w:color="auto" w:fill="767171" w:themeFill="background2" w:themeFillShade="80"/>
            <w:noWrap/>
            <w:vAlign w:val="bottom"/>
            <w:hideMark/>
          </w:tcPr>
          <w:p w:rsidR="00371427" w:rsidRPr="007F4B04" w:rsidRDefault="00371427" w:rsidP="00784175">
            <w:pPr>
              <w:spacing w:line="240" w:lineRule="auto"/>
              <w:rPr>
                <w:rFonts w:ascii="Times New Roman" w:hAnsi="Times New Roman" w:cs="Times New Roman"/>
                <w:sz w:val="20"/>
                <w:szCs w:val="20"/>
                <w:lang w:val="pt-BR"/>
              </w:rPr>
            </w:pPr>
            <w:r w:rsidRPr="007F4B04">
              <w:rPr>
                <w:rFonts w:ascii="Times New Roman" w:hAnsi="Times New Roman" w:cs="Times New Roman"/>
                <w:sz w:val="20"/>
                <w:szCs w:val="20"/>
                <w:lang w:val="pt-BR"/>
              </w:rPr>
              <w:t> </w:t>
            </w:r>
          </w:p>
        </w:tc>
        <w:tc>
          <w:tcPr>
            <w:tcW w:w="960" w:type="dxa"/>
            <w:tcBorders>
              <w:top w:val="nil"/>
              <w:left w:val="nil"/>
              <w:bottom w:val="single" w:sz="4" w:space="0" w:color="auto"/>
              <w:right w:val="single" w:sz="4" w:space="0" w:color="auto"/>
            </w:tcBorders>
            <w:shd w:val="clear" w:color="auto" w:fill="auto"/>
            <w:noWrap/>
            <w:vAlign w:val="bottom"/>
            <w:hideMark/>
          </w:tcPr>
          <w:p w:rsidR="00371427" w:rsidRPr="007F4B04" w:rsidRDefault="00371427" w:rsidP="00784175">
            <w:pPr>
              <w:spacing w:line="240" w:lineRule="auto"/>
              <w:rPr>
                <w:rFonts w:ascii="Times New Roman" w:hAnsi="Times New Roman" w:cs="Times New Roman"/>
                <w:sz w:val="20"/>
                <w:szCs w:val="20"/>
                <w:lang w:val="pt-BR"/>
              </w:rPr>
            </w:pPr>
            <w:r w:rsidRPr="007F4B04">
              <w:rPr>
                <w:rFonts w:ascii="Times New Roman" w:hAnsi="Times New Roman" w:cs="Times New Roman"/>
                <w:sz w:val="20"/>
                <w:szCs w:val="20"/>
                <w:lang w:val="pt-BR"/>
              </w:rPr>
              <w:t>442</w:t>
            </w:r>
          </w:p>
        </w:tc>
      </w:tr>
      <w:tr w:rsidR="00371427" w:rsidRPr="007F4B04" w:rsidTr="00C31D07">
        <w:trPr>
          <w:trHeight w:val="300"/>
          <w:jc w:val="center"/>
        </w:trPr>
        <w:tc>
          <w:tcPr>
            <w:tcW w:w="960" w:type="dxa"/>
            <w:tcBorders>
              <w:top w:val="nil"/>
              <w:left w:val="nil"/>
              <w:bottom w:val="nil"/>
              <w:right w:val="nil"/>
            </w:tcBorders>
            <w:shd w:val="clear" w:color="auto" w:fill="auto"/>
            <w:noWrap/>
            <w:vAlign w:val="bottom"/>
            <w:hideMark/>
          </w:tcPr>
          <w:p w:rsidR="00371427" w:rsidRPr="007F4B04" w:rsidRDefault="00371427" w:rsidP="00784175">
            <w:pPr>
              <w:spacing w:line="240" w:lineRule="auto"/>
              <w:rPr>
                <w:rFonts w:ascii="Times New Roman" w:hAnsi="Times New Roman" w:cs="Times New Roman"/>
                <w:sz w:val="20"/>
                <w:szCs w:val="20"/>
                <w:lang w:val="pt-BR"/>
              </w:rPr>
            </w:pPr>
          </w:p>
        </w:tc>
        <w:tc>
          <w:tcPr>
            <w:tcW w:w="960" w:type="dxa"/>
            <w:tcBorders>
              <w:top w:val="nil"/>
              <w:left w:val="nil"/>
              <w:bottom w:val="nil"/>
              <w:right w:val="nil"/>
            </w:tcBorders>
            <w:shd w:val="clear" w:color="auto" w:fill="auto"/>
            <w:noWrap/>
            <w:vAlign w:val="bottom"/>
            <w:hideMark/>
          </w:tcPr>
          <w:p w:rsidR="00371427" w:rsidRPr="007F4B04" w:rsidRDefault="00371427" w:rsidP="00784175">
            <w:pPr>
              <w:spacing w:line="240" w:lineRule="auto"/>
              <w:rPr>
                <w:rFonts w:ascii="Times New Roman" w:hAnsi="Times New Roman" w:cs="Times New Roman"/>
                <w:sz w:val="20"/>
                <w:szCs w:val="20"/>
                <w:lang w:val="pt-BR"/>
              </w:rPr>
            </w:pPr>
          </w:p>
        </w:tc>
        <w:tc>
          <w:tcPr>
            <w:tcW w:w="960" w:type="dxa"/>
            <w:tcBorders>
              <w:top w:val="nil"/>
              <w:left w:val="nil"/>
              <w:bottom w:val="nil"/>
              <w:right w:val="nil"/>
            </w:tcBorders>
            <w:shd w:val="clear" w:color="auto" w:fill="auto"/>
            <w:noWrap/>
            <w:vAlign w:val="bottom"/>
            <w:hideMark/>
          </w:tcPr>
          <w:p w:rsidR="00371427" w:rsidRPr="007F4B04" w:rsidRDefault="00371427" w:rsidP="00784175">
            <w:pPr>
              <w:spacing w:line="240" w:lineRule="auto"/>
              <w:rPr>
                <w:rFonts w:ascii="Times New Roman" w:hAnsi="Times New Roman" w:cs="Times New Roman"/>
                <w:sz w:val="20"/>
                <w:szCs w:val="20"/>
                <w:lang w:val="pt-BR"/>
              </w:rPr>
            </w:pPr>
          </w:p>
        </w:tc>
        <w:tc>
          <w:tcPr>
            <w:tcW w:w="960" w:type="dxa"/>
            <w:tcBorders>
              <w:top w:val="nil"/>
              <w:left w:val="nil"/>
              <w:bottom w:val="nil"/>
              <w:right w:val="nil"/>
            </w:tcBorders>
            <w:shd w:val="clear" w:color="auto" w:fill="auto"/>
            <w:noWrap/>
            <w:vAlign w:val="bottom"/>
            <w:hideMark/>
          </w:tcPr>
          <w:p w:rsidR="00371427" w:rsidRPr="007F4B04" w:rsidRDefault="00371427" w:rsidP="00784175">
            <w:pPr>
              <w:spacing w:line="240" w:lineRule="auto"/>
              <w:rPr>
                <w:rFonts w:ascii="Times New Roman" w:hAnsi="Times New Roman" w:cs="Times New Roman"/>
                <w:sz w:val="20"/>
                <w:szCs w:val="20"/>
                <w:lang w:val="pt-BR"/>
              </w:rPr>
            </w:pPr>
          </w:p>
        </w:tc>
        <w:tc>
          <w:tcPr>
            <w:tcW w:w="960" w:type="dxa"/>
            <w:tcBorders>
              <w:top w:val="nil"/>
              <w:left w:val="single" w:sz="4" w:space="0" w:color="auto"/>
              <w:bottom w:val="single" w:sz="4" w:space="0" w:color="auto"/>
              <w:right w:val="single" w:sz="4" w:space="0" w:color="auto"/>
            </w:tcBorders>
            <w:shd w:val="clear" w:color="auto" w:fill="767171" w:themeFill="background2" w:themeFillShade="80"/>
            <w:noWrap/>
            <w:vAlign w:val="bottom"/>
            <w:hideMark/>
          </w:tcPr>
          <w:p w:rsidR="00371427" w:rsidRPr="007F4B04" w:rsidRDefault="00371427" w:rsidP="00784175">
            <w:pPr>
              <w:spacing w:line="240" w:lineRule="auto"/>
              <w:rPr>
                <w:rFonts w:ascii="Times New Roman" w:hAnsi="Times New Roman" w:cs="Times New Roman"/>
                <w:sz w:val="20"/>
                <w:szCs w:val="20"/>
                <w:lang w:val="pt-BR"/>
              </w:rPr>
            </w:pPr>
            <w:r w:rsidRPr="007F4B04">
              <w:rPr>
                <w:rFonts w:ascii="Times New Roman" w:hAnsi="Times New Roman" w:cs="Times New Roman"/>
                <w:sz w:val="20"/>
                <w:szCs w:val="20"/>
                <w:lang w:val="pt-BR"/>
              </w:rPr>
              <w:t> </w:t>
            </w:r>
          </w:p>
        </w:tc>
        <w:tc>
          <w:tcPr>
            <w:tcW w:w="960" w:type="dxa"/>
            <w:tcBorders>
              <w:top w:val="nil"/>
              <w:left w:val="nil"/>
              <w:bottom w:val="single" w:sz="4" w:space="0" w:color="auto"/>
              <w:right w:val="single" w:sz="4" w:space="0" w:color="auto"/>
            </w:tcBorders>
            <w:shd w:val="clear" w:color="auto" w:fill="auto"/>
            <w:noWrap/>
            <w:vAlign w:val="bottom"/>
            <w:hideMark/>
          </w:tcPr>
          <w:p w:rsidR="00371427" w:rsidRPr="007F4B04" w:rsidRDefault="00371427" w:rsidP="00784175">
            <w:pPr>
              <w:spacing w:line="240" w:lineRule="auto"/>
              <w:rPr>
                <w:rFonts w:ascii="Times New Roman" w:hAnsi="Times New Roman" w:cs="Times New Roman"/>
                <w:sz w:val="20"/>
                <w:szCs w:val="20"/>
                <w:lang w:val="pt-BR"/>
              </w:rPr>
            </w:pPr>
            <w:r w:rsidRPr="00373A3C">
              <w:rPr>
                <w:rFonts w:ascii="Times New Roman" w:hAnsi="Times New Roman" w:cs="Times New Roman"/>
                <w:color w:val="00B0F0"/>
                <w:sz w:val="20"/>
                <w:szCs w:val="20"/>
                <w:lang w:val="pt-BR"/>
              </w:rPr>
              <w:t>77%</w:t>
            </w:r>
          </w:p>
        </w:tc>
      </w:tr>
    </w:tbl>
    <w:p w:rsidR="00371427" w:rsidRPr="00B264BB" w:rsidRDefault="00B264BB" w:rsidP="00784175">
      <w:pPr>
        <w:spacing w:line="240" w:lineRule="auto"/>
        <w:jc w:val="center"/>
        <w:rPr>
          <w:rFonts w:ascii="Times New Roman" w:hAnsi="Times New Roman" w:cs="Times New Roman"/>
          <w:sz w:val="20"/>
          <w:szCs w:val="20"/>
          <w:lang w:val="es-419"/>
        </w:rPr>
      </w:pPr>
      <w:r>
        <w:rPr>
          <w:rFonts w:ascii="Times New Roman" w:hAnsi="Times New Roman" w:cs="Times New Roman"/>
          <w:sz w:val="20"/>
          <w:szCs w:val="20"/>
          <w:lang w:val="es-419"/>
        </w:rPr>
        <w:t>Fuente: Los autores</w:t>
      </w:r>
    </w:p>
    <w:p w:rsidR="00371427" w:rsidRPr="00F04425" w:rsidRDefault="00371427" w:rsidP="00784175">
      <w:pPr>
        <w:spacing w:line="240" w:lineRule="auto"/>
        <w:rPr>
          <w:rFonts w:ascii="Times New Roman" w:hAnsi="Times New Roman" w:cs="Times New Roman"/>
          <w:szCs w:val="24"/>
          <w:lang w:val="es-419"/>
        </w:rPr>
      </w:pPr>
      <w:r w:rsidRPr="00F04425">
        <w:rPr>
          <w:rFonts w:ascii="Times New Roman" w:hAnsi="Times New Roman" w:cs="Times New Roman"/>
          <w:szCs w:val="24"/>
          <w:lang w:val="es-419"/>
        </w:rPr>
        <w:t>Se ve que en el caso de las palabras por verso hay una uniformidad en los tres textos. Los tipos de verso (por cantidad de palabras) más frecuentes ocupan un 75% del total en</w:t>
      </w:r>
      <w:r w:rsidR="00C51A35">
        <w:rPr>
          <w:rFonts w:ascii="Times New Roman" w:hAnsi="Times New Roman" w:cs="Times New Roman"/>
          <w:szCs w:val="24"/>
          <w:lang w:val="es-419"/>
        </w:rPr>
        <w:t xml:space="preserve"> TENTA, 77% en SEDUC y 77% en S</w:t>
      </w:r>
      <w:r w:rsidRPr="00F04425">
        <w:rPr>
          <w:rFonts w:ascii="Times New Roman" w:hAnsi="Times New Roman" w:cs="Times New Roman"/>
          <w:szCs w:val="24"/>
          <w:lang w:val="es-419"/>
        </w:rPr>
        <w:t>UMP. O sea, esta es una medida que se presenta constante en los tres textos. Igualmente, se puede notar que entre los tres tipos más frecuentes están los versos de 5 palabras, de 5 y 4 en TENTA y SEDUC, y</w:t>
      </w:r>
      <w:r w:rsidR="00C51A35">
        <w:rPr>
          <w:rFonts w:ascii="Times New Roman" w:hAnsi="Times New Roman" w:cs="Times New Roman"/>
          <w:szCs w:val="24"/>
          <w:lang w:val="es-419"/>
        </w:rPr>
        <w:t xml:space="preserve"> de 5 y 6 palabras en TENTA y S</w:t>
      </w:r>
      <w:r w:rsidRPr="00F04425">
        <w:rPr>
          <w:rFonts w:ascii="Times New Roman" w:hAnsi="Times New Roman" w:cs="Times New Roman"/>
          <w:szCs w:val="24"/>
          <w:lang w:val="es-419"/>
        </w:rPr>
        <w:t>UMP.</w:t>
      </w:r>
    </w:p>
    <w:p w:rsidR="00371427" w:rsidRPr="00F04425" w:rsidRDefault="00371427" w:rsidP="00784175">
      <w:pPr>
        <w:spacing w:line="240" w:lineRule="auto"/>
        <w:rPr>
          <w:rFonts w:ascii="Times New Roman" w:hAnsi="Times New Roman" w:cs="Times New Roman"/>
          <w:szCs w:val="24"/>
          <w:lang w:val="es-419"/>
        </w:rPr>
      </w:pPr>
    </w:p>
    <w:p w:rsidR="00371427" w:rsidRPr="007F4B04" w:rsidRDefault="007F4B04" w:rsidP="00784175">
      <w:pPr>
        <w:spacing w:line="240" w:lineRule="auto"/>
        <w:rPr>
          <w:rFonts w:ascii="Times New Roman" w:hAnsi="Times New Roman" w:cs="Times New Roman"/>
          <w:b/>
          <w:szCs w:val="24"/>
          <w:lang w:val="es-419"/>
        </w:rPr>
      </w:pPr>
      <w:r>
        <w:rPr>
          <w:rFonts w:ascii="Times New Roman" w:hAnsi="Times New Roman" w:cs="Times New Roman"/>
          <w:b/>
          <w:szCs w:val="24"/>
          <w:lang w:val="es-419"/>
        </w:rPr>
        <w:t>Interpretación de los datos</w:t>
      </w:r>
    </w:p>
    <w:p w:rsidR="00371427" w:rsidRPr="00F04425" w:rsidRDefault="00371427" w:rsidP="00784175">
      <w:pPr>
        <w:spacing w:line="240" w:lineRule="auto"/>
        <w:rPr>
          <w:rFonts w:ascii="Times New Roman" w:hAnsi="Times New Roman" w:cs="Times New Roman"/>
          <w:szCs w:val="24"/>
          <w:lang w:val="es-419"/>
        </w:rPr>
      </w:pPr>
    </w:p>
    <w:p w:rsidR="00371427" w:rsidRDefault="00371427" w:rsidP="00784175">
      <w:pPr>
        <w:spacing w:line="240" w:lineRule="auto"/>
        <w:ind w:firstLine="708"/>
        <w:rPr>
          <w:rFonts w:ascii="Times New Roman" w:hAnsi="Times New Roman" w:cs="Times New Roman"/>
          <w:szCs w:val="24"/>
          <w:lang w:val="es-419"/>
        </w:rPr>
      </w:pPr>
      <w:r w:rsidRPr="00F04425">
        <w:rPr>
          <w:rFonts w:ascii="Times New Roman" w:hAnsi="Times New Roman" w:cs="Times New Roman"/>
          <w:szCs w:val="24"/>
          <w:lang w:val="es-419"/>
        </w:rPr>
        <w:t xml:space="preserve">En </w:t>
      </w:r>
      <w:r w:rsidR="00C51A35">
        <w:rPr>
          <w:rFonts w:ascii="Times New Roman" w:hAnsi="Times New Roman" w:cs="Times New Roman"/>
          <w:szCs w:val="24"/>
          <w:lang w:val="es-419"/>
        </w:rPr>
        <w:t>términos de variedad lexical, S</w:t>
      </w:r>
      <w:r w:rsidRPr="00F04425">
        <w:rPr>
          <w:rFonts w:ascii="Times New Roman" w:hAnsi="Times New Roman" w:cs="Times New Roman"/>
          <w:szCs w:val="24"/>
          <w:lang w:val="es-419"/>
        </w:rPr>
        <w:t>UMP se muestra el menos variado. Si, como recordamos que dicen los investigadores que usan TTR, los textos más cortos tienden a tener TTR más alto, entonces podemos hacer unas comparaciones de pares de obras. La diferenci</w:t>
      </w:r>
      <w:r w:rsidR="00C51A35">
        <w:rPr>
          <w:rFonts w:ascii="Times New Roman" w:hAnsi="Times New Roman" w:cs="Times New Roman"/>
          <w:szCs w:val="24"/>
          <w:lang w:val="es-419"/>
        </w:rPr>
        <w:t>a en número de palabras entre S</w:t>
      </w:r>
      <w:r w:rsidRPr="00F04425">
        <w:rPr>
          <w:rFonts w:ascii="Times New Roman" w:hAnsi="Times New Roman" w:cs="Times New Roman"/>
          <w:szCs w:val="24"/>
          <w:lang w:val="es-419"/>
        </w:rPr>
        <w:t>UMP y TENTA muestra que el primero tiene +674 palabras y -10,62 en TRR. La diferencia de número de palabras entre SEDUC y TENTA muestra que el primero tiene +737 palabras y -4,76 en TTR. O sea, la diferencia entre el número to</w:t>
      </w:r>
      <w:r w:rsidR="00C51A35">
        <w:rPr>
          <w:rFonts w:ascii="Times New Roman" w:hAnsi="Times New Roman" w:cs="Times New Roman"/>
          <w:szCs w:val="24"/>
          <w:lang w:val="es-419"/>
        </w:rPr>
        <w:t>tal de palabras entre SEDUC y S</w:t>
      </w:r>
      <w:r w:rsidRPr="00F04425">
        <w:rPr>
          <w:rFonts w:ascii="Times New Roman" w:hAnsi="Times New Roman" w:cs="Times New Roman"/>
          <w:szCs w:val="24"/>
          <w:lang w:val="es-419"/>
        </w:rPr>
        <w:t>UMP es de solo 63 palabras a más para SEDUC, pero ellas son responsables por una distancia de TTR de 4,76 par</w:t>
      </w:r>
      <w:r w:rsidR="00C51A35">
        <w:rPr>
          <w:rFonts w:ascii="Times New Roman" w:hAnsi="Times New Roman" w:cs="Times New Roman"/>
          <w:szCs w:val="24"/>
          <w:lang w:val="es-419"/>
        </w:rPr>
        <w:t>a SEDUC-TENTA y de 10,62 para S</w:t>
      </w:r>
      <w:r w:rsidRPr="00F04425">
        <w:rPr>
          <w:rFonts w:ascii="Times New Roman" w:hAnsi="Times New Roman" w:cs="Times New Roman"/>
          <w:szCs w:val="24"/>
          <w:lang w:val="es-419"/>
        </w:rPr>
        <w:t>UM</w:t>
      </w:r>
      <w:r w:rsidR="00C51A35">
        <w:rPr>
          <w:rFonts w:ascii="Times New Roman" w:hAnsi="Times New Roman" w:cs="Times New Roman"/>
          <w:szCs w:val="24"/>
          <w:lang w:val="es-419"/>
        </w:rPr>
        <w:t>P-TENTA.  Por su vez, SEDUC y S</w:t>
      </w:r>
      <w:r w:rsidRPr="00F04425">
        <w:rPr>
          <w:rFonts w:ascii="Times New Roman" w:hAnsi="Times New Roman" w:cs="Times New Roman"/>
          <w:szCs w:val="24"/>
          <w:lang w:val="es-419"/>
        </w:rPr>
        <w:t xml:space="preserve">UMP son los textos más próximos en número de palabras, las </w:t>
      </w:r>
      <w:r w:rsidRPr="00F04425">
        <w:rPr>
          <w:rFonts w:ascii="Times New Roman" w:hAnsi="Times New Roman" w:cs="Times New Roman"/>
          <w:szCs w:val="24"/>
          <w:lang w:val="es-419"/>
        </w:rPr>
        <w:lastRenderedPageBreak/>
        <w:t>63 mencionadas, y esto causa una diferencia de +5,86 para la</w:t>
      </w:r>
      <w:r w:rsidR="00C51A35">
        <w:rPr>
          <w:rFonts w:ascii="Times New Roman" w:hAnsi="Times New Roman" w:cs="Times New Roman"/>
          <w:szCs w:val="24"/>
          <w:lang w:val="es-419"/>
        </w:rPr>
        <w:t xml:space="preserve"> TTR de SEDUC sobre la TTR de S</w:t>
      </w:r>
      <w:r w:rsidRPr="00F04425">
        <w:rPr>
          <w:rFonts w:ascii="Times New Roman" w:hAnsi="Times New Roman" w:cs="Times New Roman"/>
          <w:szCs w:val="24"/>
          <w:lang w:val="es-419"/>
        </w:rPr>
        <w:t xml:space="preserve">UMP. </w:t>
      </w:r>
    </w:p>
    <w:p w:rsidR="00B264BB" w:rsidRDefault="00B264BB" w:rsidP="00784175">
      <w:pPr>
        <w:spacing w:line="240" w:lineRule="auto"/>
        <w:ind w:firstLine="708"/>
        <w:rPr>
          <w:rFonts w:ascii="Times New Roman" w:hAnsi="Times New Roman" w:cs="Times New Roman"/>
          <w:szCs w:val="24"/>
          <w:lang w:val="es-419"/>
        </w:rPr>
      </w:pPr>
    </w:p>
    <w:p w:rsidR="00B264BB" w:rsidRPr="00B264BB" w:rsidRDefault="00B264BB" w:rsidP="00784175">
      <w:pPr>
        <w:spacing w:line="240" w:lineRule="auto"/>
        <w:jc w:val="center"/>
        <w:rPr>
          <w:rFonts w:ascii="Times New Roman" w:hAnsi="Times New Roman" w:cs="Times New Roman"/>
          <w:sz w:val="20"/>
          <w:szCs w:val="20"/>
          <w:lang w:val="es-419"/>
        </w:rPr>
      </w:pPr>
      <w:r>
        <w:rPr>
          <w:rFonts w:ascii="Times New Roman" w:hAnsi="Times New Roman" w:cs="Times New Roman"/>
          <w:sz w:val="20"/>
          <w:szCs w:val="20"/>
          <w:lang w:val="es-419"/>
        </w:rPr>
        <w:t>Tab</w:t>
      </w:r>
      <w:r w:rsidR="001106FC">
        <w:rPr>
          <w:rFonts w:ascii="Times New Roman" w:hAnsi="Times New Roman" w:cs="Times New Roman"/>
          <w:sz w:val="20"/>
          <w:szCs w:val="20"/>
          <w:lang w:val="es-419"/>
        </w:rPr>
        <w:t>la</w:t>
      </w:r>
      <w:r>
        <w:rPr>
          <w:rFonts w:ascii="Times New Roman" w:hAnsi="Times New Roman" w:cs="Times New Roman"/>
          <w:sz w:val="20"/>
          <w:szCs w:val="20"/>
          <w:lang w:val="es-419"/>
        </w:rPr>
        <w:t xml:space="preserve"> 9 - </w:t>
      </w:r>
      <w:r w:rsidRPr="00B264BB">
        <w:rPr>
          <w:rFonts w:ascii="Times New Roman" w:hAnsi="Times New Roman" w:cs="Times New Roman"/>
          <w:sz w:val="20"/>
          <w:szCs w:val="20"/>
          <w:lang w:val="es-419"/>
        </w:rPr>
        <w:t>Variación de número de palabras, TTR y % de palabras funcionales entre pares de obras</w:t>
      </w:r>
    </w:p>
    <w:tbl>
      <w:tblPr>
        <w:tblW w:w="5142" w:type="dxa"/>
        <w:jc w:val="center"/>
        <w:tblCellMar>
          <w:left w:w="70" w:type="dxa"/>
          <w:right w:w="70" w:type="dxa"/>
        </w:tblCellMar>
        <w:tblLook w:val="04A0" w:firstRow="1" w:lastRow="0" w:firstColumn="1" w:lastColumn="0" w:noHBand="0" w:noVBand="1"/>
      </w:tblPr>
      <w:tblGrid>
        <w:gridCol w:w="1960"/>
        <w:gridCol w:w="960"/>
        <w:gridCol w:w="960"/>
        <w:gridCol w:w="1262"/>
      </w:tblGrid>
      <w:tr w:rsidR="00371427" w:rsidRPr="00B264BB" w:rsidTr="000224C4">
        <w:trPr>
          <w:trHeight w:val="300"/>
          <w:jc w:val="center"/>
        </w:trPr>
        <w:tc>
          <w:tcPr>
            <w:tcW w:w="1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71427" w:rsidRPr="00B264BB" w:rsidRDefault="00371427" w:rsidP="00784175">
            <w:pPr>
              <w:spacing w:line="240" w:lineRule="auto"/>
              <w:rPr>
                <w:rFonts w:ascii="Times New Roman" w:hAnsi="Times New Roman" w:cs="Times New Roman"/>
                <w:sz w:val="20"/>
                <w:szCs w:val="20"/>
                <w:lang w:val="pt-BR"/>
              </w:rPr>
            </w:pPr>
            <w:r w:rsidRPr="00B264BB">
              <w:rPr>
                <w:rFonts w:ascii="Times New Roman" w:hAnsi="Times New Roman" w:cs="Times New Roman"/>
                <w:sz w:val="20"/>
                <w:szCs w:val="20"/>
                <w:lang w:val="pt-BR"/>
              </w:rPr>
              <w:t> </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371427" w:rsidRPr="00B264BB" w:rsidRDefault="00371427" w:rsidP="00784175">
            <w:pPr>
              <w:spacing w:line="240" w:lineRule="auto"/>
              <w:rPr>
                <w:rFonts w:ascii="Times New Roman" w:hAnsi="Times New Roman" w:cs="Times New Roman"/>
                <w:sz w:val="20"/>
                <w:szCs w:val="20"/>
                <w:lang w:val="pt-BR"/>
              </w:rPr>
            </w:pPr>
            <w:proofErr w:type="spellStart"/>
            <w:r w:rsidRPr="00B264BB">
              <w:rPr>
                <w:rFonts w:ascii="Times New Roman" w:hAnsi="Times New Roman" w:cs="Times New Roman"/>
                <w:sz w:val="20"/>
                <w:szCs w:val="20"/>
                <w:lang w:val="pt-BR"/>
              </w:rPr>
              <w:t>v.Pal</w:t>
            </w:r>
            <w:proofErr w:type="spellEnd"/>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371427" w:rsidRPr="00B264BB" w:rsidRDefault="00371427" w:rsidP="00784175">
            <w:pPr>
              <w:spacing w:line="240" w:lineRule="auto"/>
              <w:rPr>
                <w:rFonts w:ascii="Times New Roman" w:hAnsi="Times New Roman" w:cs="Times New Roman"/>
                <w:sz w:val="20"/>
                <w:szCs w:val="20"/>
                <w:lang w:val="pt-BR"/>
              </w:rPr>
            </w:pPr>
            <w:proofErr w:type="spellStart"/>
            <w:r w:rsidRPr="00B264BB">
              <w:rPr>
                <w:rFonts w:ascii="Times New Roman" w:hAnsi="Times New Roman" w:cs="Times New Roman"/>
                <w:sz w:val="20"/>
                <w:szCs w:val="20"/>
                <w:lang w:val="pt-BR"/>
              </w:rPr>
              <w:t>v.TTR</w:t>
            </w:r>
            <w:proofErr w:type="spellEnd"/>
          </w:p>
        </w:tc>
        <w:tc>
          <w:tcPr>
            <w:tcW w:w="1262" w:type="dxa"/>
            <w:tcBorders>
              <w:top w:val="single" w:sz="4" w:space="0" w:color="auto"/>
              <w:left w:val="nil"/>
              <w:bottom w:val="single" w:sz="4" w:space="0" w:color="auto"/>
              <w:right w:val="single" w:sz="4" w:space="0" w:color="auto"/>
            </w:tcBorders>
          </w:tcPr>
          <w:p w:rsidR="00371427" w:rsidRPr="00B264BB" w:rsidRDefault="00371427" w:rsidP="00784175">
            <w:pPr>
              <w:spacing w:line="240" w:lineRule="auto"/>
              <w:rPr>
                <w:rFonts w:ascii="Times New Roman" w:hAnsi="Times New Roman" w:cs="Times New Roman"/>
                <w:sz w:val="20"/>
                <w:szCs w:val="20"/>
                <w:lang w:val="pt-BR"/>
              </w:rPr>
            </w:pPr>
            <w:proofErr w:type="spellStart"/>
            <w:r w:rsidRPr="00B264BB">
              <w:rPr>
                <w:rFonts w:ascii="Times New Roman" w:hAnsi="Times New Roman" w:cs="Times New Roman"/>
                <w:sz w:val="20"/>
                <w:szCs w:val="20"/>
                <w:lang w:val="pt-BR"/>
              </w:rPr>
              <w:t>v.Pfunc</w:t>
            </w:r>
            <w:proofErr w:type="spellEnd"/>
            <w:r w:rsidRPr="00B264BB">
              <w:rPr>
                <w:rFonts w:ascii="Times New Roman" w:hAnsi="Times New Roman" w:cs="Times New Roman"/>
                <w:sz w:val="20"/>
                <w:szCs w:val="20"/>
                <w:lang w:val="pt-BR"/>
              </w:rPr>
              <w:t>/</w:t>
            </w:r>
            <w:proofErr w:type="spellStart"/>
            <w:r w:rsidRPr="00B264BB">
              <w:rPr>
                <w:rFonts w:ascii="Times New Roman" w:hAnsi="Times New Roman" w:cs="Times New Roman"/>
                <w:sz w:val="20"/>
                <w:szCs w:val="20"/>
                <w:lang w:val="pt-BR"/>
              </w:rPr>
              <w:t>Ptot</w:t>
            </w:r>
            <w:proofErr w:type="spellEnd"/>
          </w:p>
        </w:tc>
      </w:tr>
      <w:tr w:rsidR="00371427" w:rsidRPr="00B264BB" w:rsidTr="000224C4">
        <w:trPr>
          <w:trHeight w:val="300"/>
          <w:jc w:val="center"/>
        </w:trPr>
        <w:tc>
          <w:tcPr>
            <w:tcW w:w="1960" w:type="dxa"/>
            <w:tcBorders>
              <w:top w:val="nil"/>
              <w:left w:val="single" w:sz="4" w:space="0" w:color="auto"/>
              <w:bottom w:val="single" w:sz="4" w:space="0" w:color="auto"/>
              <w:right w:val="single" w:sz="4" w:space="0" w:color="auto"/>
            </w:tcBorders>
            <w:shd w:val="clear" w:color="auto" w:fill="auto"/>
            <w:noWrap/>
            <w:vAlign w:val="bottom"/>
            <w:hideMark/>
          </w:tcPr>
          <w:p w:rsidR="00371427" w:rsidRPr="00B264BB" w:rsidRDefault="00371427" w:rsidP="00784175">
            <w:pPr>
              <w:spacing w:line="240" w:lineRule="auto"/>
              <w:rPr>
                <w:rFonts w:ascii="Times New Roman" w:hAnsi="Times New Roman" w:cs="Times New Roman"/>
                <w:sz w:val="20"/>
                <w:szCs w:val="20"/>
                <w:lang w:val="pt-BR"/>
              </w:rPr>
            </w:pPr>
            <w:r w:rsidRPr="00B264BB">
              <w:rPr>
                <w:rFonts w:ascii="Times New Roman" w:hAnsi="Times New Roman" w:cs="Times New Roman"/>
                <w:sz w:val="20"/>
                <w:szCs w:val="20"/>
                <w:lang w:val="pt-BR"/>
              </w:rPr>
              <w:t>SEDUC-TENTA</w:t>
            </w:r>
          </w:p>
        </w:tc>
        <w:tc>
          <w:tcPr>
            <w:tcW w:w="960" w:type="dxa"/>
            <w:tcBorders>
              <w:top w:val="nil"/>
              <w:left w:val="nil"/>
              <w:bottom w:val="single" w:sz="4" w:space="0" w:color="auto"/>
              <w:right w:val="single" w:sz="4" w:space="0" w:color="auto"/>
            </w:tcBorders>
            <w:shd w:val="clear" w:color="auto" w:fill="auto"/>
            <w:noWrap/>
            <w:vAlign w:val="bottom"/>
            <w:hideMark/>
          </w:tcPr>
          <w:p w:rsidR="00371427" w:rsidRPr="00B264BB" w:rsidRDefault="00371427" w:rsidP="00784175">
            <w:pPr>
              <w:spacing w:line="240" w:lineRule="auto"/>
              <w:rPr>
                <w:rFonts w:ascii="Times New Roman" w:hAnsi="Times New Roman" w:cs="Times New Roman"/>
                <w:sz w:val="20"/>
                <w:szCs w:val="20"/>
                <w:lang w:val="pt-BR"/>
              </w:rPr>
            </w:pPr>
            <w:r w:rsidRPr="00B264BB">
              <w:rPr>
                <w:rFonts w:ascii="Times New Roman" w:hAnsi="Times New Roman" w:cs="Times New Roman"/>
                <w:sz w:val="20"/>
                <w:szCs w:val="20"/>
                <w:lang w:val="pt-BR"/>
              </w:rPr>
              <w:t>+737</w:t>
            </w:r>
          </w:p>
        </w:tc>
        <w:tc>
          <w:tcPr>
            <w:tcW w:w="960" w:type="dxa"/>
            <w:tcBorders>
              <w:top w:val="nil"/>
              <w:left w:val="nil"/>
              <w:bottom w:val="single" w:sz="4" w:space="0" w:color="auto"/>
              <w:right w:val="single" w:sz="4" w:space="0" w:color="auto"/>
            </w:tcBorders>
            <w:shd w:val="clear" w:color="auto" w:fill="auto"/>
            <w:noWrap/>
            <w:vAlign w:val="bottom"/>
            <w:hideMark/>
          </w:tcPr>
          <w:p w:rsidR="00371427" w:rsidRPr="00B264BB" w:rsidRDefault="00371427" w:rsidP="00784175">
            <w:pPr>
              <w:spacing w:line="240" w:lineRule="auto"/>
              <w:rPr>
                <w:rFonts w:ascii="Times New Roman" w:hAnsi="Times New Roman" w:cs="Times New Roman"/>
                <w:sz w:val="20"/>
                <w:szCs w:val="20"/>
                <w:lang w:val="pt-BR"/>
              </w:rPr>
            </w:pPr>
            <w:r w:rsidRPr="00B264BB">
              <w:rPr>
                <w:rFonts w:ascii="Times New Roman" w:hAnsi="Times New Roman" w:cs="Times New Roman"/>
                <w:sz w:val="20"/>
                <w:szCs w:val="20"/>
                <w:lang w:val="pt-BR"/>
              </w:rPr>
              <w:t>-4,76</w:t>
            </w:r>
          </w:p>
        </w:tc>
        <w:tc>
          <w:tcPr>
            <w:tcW w:w="1262" w:type="dxa"/>
            <w:tcBorders>
              <w:top w:val="nil"/>
              <w:left w:val="nil"/>
              <w:bottom w:val="single" w:sz="4" w:space="0" w:color="auto"/>
              <w:right w:val="single" w:sz="4" w:space="0" w:color="auto"/>
            </w:tcBorders>
          </w:tcPr>
          <w:p w:rsidR="00371427" w:rsidRPr="00B264BB" w:rsidRDefault="00371427" w:rsidP="00784175">
            <w:pPr>
              <w:spacing w:line="240" w:lineRule="auto"/>
              <w:rPr>
                <w:rFonts w:ascii="Times New Roman" w:hAnsi="Times New Roman" w:cs="Times New Roman"/>
                <w:sz w:val="20"/>
                <w:szCs w:val="20"/>
                <w:lang w:val="pt-BR"/>
              </w:rPr>
            </w:pPr>
            <w:r w:rsidRPr="00B264BB">
              <w:rPr>
                <w:rFonts w:ascii="Times New Roman" w:hAnsi="Times New Roman" w:cs="Times New Roman"/>
                <w:sz w:val="20"/>
                <w:szCs w:val="20"/>
                <w:lang w:val="pt-BR"/>
              </w:rPr>
              <w:t>-0,14%</w:t>
            </w:r>
          </w:p>
        </w:tc>
      </w:tr>
      <w:tr w:rsidR="00371427" w:rsidRPr="00B264BB" w:rsidTr="000224C4">
        <w:trPr>
          <w:trHeight w:val="300"/>
          <w:jc w:val="center"/>
        </w:trPr>
        <w:tc>
          <w:tcPr>
            <w:tcW w:w="1960" w:type="dxa"/>
            <w:tcBorders>
              <w:top w:val="nil"/>
              <w:left w:val="single" w:sz="4" w:space="0" w:color="auto"/>
              <w:bottom w:val="single" w:sz="4" w:space="0" w:color="auto"/>
              <w:right w:val="single" w:sz="4" w:space="0" w:color="auto"/>
            </w:tcBorders>
            <w:shd w:val="clear" w:color="auto" w:fill="auto"/>
            <w:noWrap/>
            <w:vAlign w:val="bottom"/>
          </w:tcPr>
          <w:p w:rsidR="00371427" w:rsidRPr="00B264BB" w:rsidRDefault="00C51A35" w:rsidP="00784175">
            <w:pPr>
              <w:spacing w:line="240" w:lineRule="auto"/>
              <w:rPr>
                <w:rFonts w:ascii="Times New Roman" w:hAnsi="Times New Roman" w:cs="Times New Roman"/>
                <w:sz w:val="20"/>
                <w:szCs w:val="20"/>
                <w:lang w:val="pt-BR"/>
              </w:rPr>
            </w:pPr>
            <w:r>
              <w:rPr>
                <w:rFonts w:ascii="Times New Roman" w:hAnsi="Times New Roman" w:cs="Times New Roman"/>
                <w:sz w:val="20"/>
                <w:szCs w:val="20"/>
                <w:lang w:val="pt-BR"/>
              </w:rPr>
              <w:t>S</w:t>
            </w:r>
            <w:r w:rsidR="00371427" w:rsidRPr="00B264BB">
              <w:rPr>
                <w:rFonts w:ascii="Times New Roman" w:hAnsi="Times New Roman" w:cs="Times New Roman"/>
                <w:sz w:val="20"/>
                <w:szCs w:val="20"/>
                <w:lang w:val="pt-BR"/>
              </w:rPr>
              <w:t>UMP-TENTA</w:t>
            </w:r>
          </w:p>
        </w:tc>
        <w:tc>
          <w:tcPr>
            <w:tcW w:w="960" w:type="dxa"/>
            <w:tcBorders>
              <w:top w:val="nil"/>
              <w:left w:val="nil"/>
              <w:bottom w:val="single" w:sz="4" w:space="0" w:color="auto"/>
              <w:right w:val="single" w:sz="4" w:space="0" w:color="auto"/>
            </w:tcBorders>
            <w:shd w:val="clear" w:color="auto" w:fill="auto"/>
            <w:noWrap/>
            <w:vAlign w:val="bottom"/>
          </w:tcPr>
          <w:p w:rsidR="00371427" w:rsidRPr="00B264BB" w:rsidRDefault="00371427" w:rsidP="00784175">
            <w:pPr>
              <w:spacing w:line="240" w:lineRule="auto"/>
              <w:rPr>
                <w:rFonts w:ascii="Times New Roman" w:hAnsi="Times New Roman" w:cs="Times New Roman"/>
                <w:sz w:val="20"/>
                <w:szCs w:val="20"/>
                <w:lang w:val="pt-BR"/>
              </w:rPr>
            </w:pPr>
            <w:r w:rsidRPr="00B264BB">
              <w:rPr>
                <w:rFonts w:ascii="Times New Roman" w:hAnsi="Times New Roman" w:cs="Times New Roman"/>
                <w:sz w:val="20"/>
                <w:szCs w:val="20"/>
                <w:lang w:val="pt-BR"/>
              </w:rPr>
              <w:t>+674</w:t>
            </w:r>
          </w:p>
        </w:tc>
        <w:tc>
          <w:tcPr>
            <w:tcW w:w="960" w:type="dxa"/>
            <w:tcBorders>
              <w:top w:val="nil"/>
              <w:left w:val="nil"/>
              <w:bottom w:val="single" w:sz="4" w:space="0" w:color="auto"/>
              <w:right w:val="single" w:sz="4" w:space="0" w:color="auto"/>
            </w:tcBorders>
            <w:shd w:val="clear" w:color="auto" w:fill="auto"/>
            <w:noWrap/>
            <w:vAlign w:val="bottom"/>
          </w:tcPr>
          <w:p w:rsidR="00371427" w:rsidRPr="00B264BB" w:rsidRDefault="00371427" w:rsidP="00784175">
            <w:pPr>
              <w:spacing w:line="240" w:lineRule="auto"/>
              <w:rPr>
                <w:rFonts w:ascii="Times New Roman" w:hAnsi="Times New Roman" w:cs="Times New Roman"/>
                <w:sz w:val="20"/>
                <w:szCs w:val="20"/>
                <w:lang w:val="pt-BR"/>
              </w:rPr>
            </w:pPr>
            <w:r w:rsidRPr="00B264BB">
              <w:rPr>
                <w:rFonts w:ascii="Times New Roman" w:hAnsi="Times New Roman" w:cs="Times New Roman"/>
                <w:sz w:val="20"/>
                <w:szCs w:val="20"/>
                <w:lang w:val="pt-BR"/>
              </w:rPr>
              <w:t>-10,62</w:t>
            </w:r>
          </w:p>
        </w:tc>
        <w:tc>
          <w:tcPr>
            <w:tcW w:w="1262" w:type="dxa"/>
            <w:tcBorders>
              <w:top w:val="nil"/>
              <w:left w:val="nil"/>
              <w:bottom w:val="single" w:sz="4" w:space="0" w:color="auto"/>
              <w:right w:val="single" w:sz="4" w:space="0" w:color="auto"/>
            </w:tcBorders>
          </w:tcPr>
          <w:p w:rsidR="00371427" w:rsidRPr="00B264BB" w:rsidRDefault="00371427" w:rsidP="00784175">
            <w:pPr>
              <w:spacing w:line="240" w:lineRule="auto"/>
              <w:rPr>
                <w:rFonts w:ascii="Times New Roman" w:hAnsi="Times New Roman" w:cs="Times New Roman"/>
                <w:sz w:val="20"/>
                <w:szCs w:val="20"/>
                <w:lang w:val="pt-BR"/>
              </w:rPr>
            </w:pPr>
            <w:r w:rsidRPr="00B264BB">
              <w:rPr>
                <w:rFonts w:ascii="Times New Roman" w:hAnsi="Times New Roman" w:cs="Times New Roman"/>
                <w:sz w:val="20"/>
                <w:szCs w:val="20"/>
                <w:lang w:val="pt-BR"/>
              </w:rPr>
              <w:t>-4,81</w:t>
            </w:r>
          </w:p>
        </w:tc>
      </w:tr>
      <w:tr w:rsidR="00371427" w:rsidRPr="00B264BB" w:rsidTr="000224C4">
        <w:trPr>
          <w:trHeight w:val="300"/>
          <w:jc w:val="center"/>
        </w:trPr>
        <w:tc>
          <w:tcPr>
            <w:tcW w:w="1960" w:type="dxa"/>
            <w:tcBorders>
              <w:top w:val="nil"/>
              <w:left w:val="single" w:sz="4" w:space="0" w:color="auto"/>
              <w:bottom w:val="single" w:sz="4" w:space="0" w:color="auto"/>
              <w:right w:val="single" w:sz="4" w:space="0" w:color="auto"/>
            </w:tcBorders>
            <w:shd w:val="clear" w:color="auto" w:fill="auto"/>
            <w:noWrap/>
            <w:vAlign w:val="bottom"/>
          </w:tcPr>
          <w:p w:rsidR="00371427" w:rsidRPr="00B264BB" w:rsidRDefault="00C51A35" w:rsidP="00784175">
            <w:pPr>
              <w:spacing w:line="240" w:lineRule="auto"/>
              <w:rPr>
                <w:rFonts w:ascii="Times New Roman" w:hAnsi="Times New Roman" w:cs="Times New Roman"/>
                <w:sz w:val="20"/>
                <w:szCs w:val="20"/>
                <w:lang w:val="pt-BR"/>
              </w:rPr>
            </w:pPr>
            <w:r>
              <w:rPr>
                <w:rFonts w:ascii="Times New Roman" w:hAnsi="Times New Roman" w:cs="Times New Roman"/>
                <w:sz w:val="20"/>
                <w:szCs w:val="20"/>
                <w:lang w:val="pt-BR"/>
              </w:rPr>
              <w:t>SEDUC-S</w:t>
            </w:r>
            <w:r w:rsidR="00371427" w:rsidRPr="00B264BB">
              <w:rPr>
                <w:rFonts w:ascii="Times New Roman" w:hAnsi="Times New Roman" w:cs="Times New Roman"/>
                <w:sz w:val="20"/>
                <w:szCs w:val="20"/>
                <w:lang w:val="pt-BR"/>
              </w:rPr>
              <w:t>UMP</w:t>
            </w:r>
          </w:p>
        </w:tc>
        <w:tc>
          <w:tcPr>
            <w:tcW w:w="960" w:type="dxa"/>
            <w:tcBorders>
              <w:top w:val="nil"/>
              <w:left w:val="nil"/>
              <w:bottom w:val="single" w:sz="4" w:space="0" w:color="auto"/>
              <w:right w:val="single" w:sz="4" w:space="0" w:color="auto"/>
            </w:tcBorders>
            <w:shd w:val="clear" w:color="auto" w:fill="auto"/>
            <w:noWrap/>
            <w:vAlign w:val="bottom"/>
          </w:tcPr>
          <w:p w:rsidR="00371427" w:rsidRPr="00B264BB" w:rsidRDefault="00371427" w:rsidP="00784175">
            <w:pPr>
              <w:spacing w:line="240" w:lineRule="auto"/>
              <w:rPr>
                <w:rFonts w:ascii="Times New Roman" w:hAnsi="Times New Roman" w:cs="Times New Roman"/>
                <w:sz w:val="20"/>
                <w:szCs w:val="20"/>
                <w:lang w:val="pt-BR"/>
              </w:rPr>
            </w:pPr>
            <w:r w:rsidRPr="00B264BB">
              <w:rPr>
                <w:rFonts w:ascii="Times New Roman" w:hAnsi="Times New Roman" w:cs="Times New Roman"/>
                <w:sz w:val="20"/>
                <w:szCs w:val="20"/>
                <w:lang w:val="pt-BR"/>
              </w:rPr>
              <w:t>+63</w:t>
            </w:r>
          </w:p>
        </w:tc>
        <w:tc>
          <w:tcPr>
            <w:tcW w:w="960" w:type="dxa"/>
            <w:tcBorders>
              <w:top w:val="nil"/>
              <w:left w:val="nil"/>
              <w:bottom w:val="single" w:sz="4" w:space="0" w:color="auto"/>
              <w:right w:val="single" w:sz="4" w:space="0" w:color="auto"/>
            </w:tcBorders>
            <w:shd w:val="clear" w:color="auto" w:fill="auto"/>
            <w:noWrap/>
            <w:vAlign w:val="bottom"/>
          </w:tcPr>
          <w:p w:rsidR="00371427" w:rsidRPr="00B264BB" w:rsidRDefault="00371427" w:rsidP="00784175">
            <w:pPr>
              <w:spacing w:line="240" w:lineRule="auto"/>
              <w:rPr>
                <w:rFonts w:ascii="Times New Roman" w:hAnsi="Times New Roman" w:cs="Times New Roman"/>
                <w:sz w:val="20"/>
                <w:szCs w:val="20"/>
                <w:lang w:val="pt-BR"/>
              </w:rPr>
            </w:pPr>
            <w:r w:rsidRPr="00B264BB">
              <w:rPr>
                <w:rFonts w:ascii="Times New Roman" w:hAnsi="Times New Roman" w:cs="Times New Roman"/>
                <w:sz w:val="20"/>
                <w:szCs w:val="20"/>
                <w:lang w:val="pt-BR"/>
              </w:rPr>
              <w:t>+5,86</w:t>
            </w:r>
          </w:p>
        </w:tc>
        <w:tc>
          <w:tcPr>
            <w:tcW w:w="1262" w:type="dxa"/>
            <w:tcBorders>
              <w:top w:val="nil"/>
              <w:left w:val="nil"/>
              <w:bottom w:val="single" w:sz="4" w:space="0" w:color="auto"/>
              <w:right w:val="single" w:sz="4" w:space="0" w:color="auto"/>
            </w:tcBorders>
          </w:tcPr>
          <w:p w:rsidR="00371427" w:rsidRPr="00B264BB" w:rsidRDefault="00371427" w:rsidP="00784175">
            <w:pPr>
              <w:spacing w:line="240" w:lineRule="auto"/>
              <w:rPr>
                <w:rFonts w:ascii="Times New Roman" w:hAnsi="Times New Roman" w:cs="Times New Roman"/>
                <w:sz w:val="20"/>
                <w:szCs w:val="20"/>
                <w:lang w:val="pt-BR"/>
              </w:rPr>
            </w:pPr>
            <w:r w:rsidRPr="00B264BB">
              <w:rPr>
                <w:rFonts w:ascii="Times New Roman" w:hAnsi="Times New Roman" w:cs="Times New Roman"/>
                <w:sz w:val="20"/>
                <w:szCs w:val="20"/>
                <w:lang w:val="pt-BR"/>
              </w:rPr>
              <w:t>-4,67%</w:t>
            </w:r>
          </w:p>
        </w:tc>
      </w:tr>
    </w:tbl>
    <w:p w:rsidR="00371427" w:rsidRPr="00B264BB" w:rsidRDefault="00B264BB" w:rsidP="00784175">
      <w:pPr>
        <w:spacing w:line="240" w:lineRule="auto"/>
        <w:jc w:val="center"/>
        <w:rPr>
          <w:rFonts w:ascii="Times New Roman" w:hAnsi="Times New Roman" w:cs="Times New Roman"/>
          <w:sz w:val="20"/>
          <w:szCs w:val="20"/>
          <w:lang w:val="es-419"/>
        </w:rPr>
      </w:pPr>
      <w:r>
        <w:rPr>
          <w:rFonts w:ascii="Times New Roman" w:hAnsi="Times New Roman" w:cs="Times New Roman"/>
          <w:sz w:val="20"/>
          <w:szCs w:val="20"/>
          <w:lang w:val="es-419"/>
        </w:rPr>
        <w:t>Fuente: Los autores</w:t>
      </w:r>
    </w:p>
    <w:p w:rsidR="00373A3C" w:rsidRDefault="00373A3C" w:rsidP="00784175">
      <w:pPr>
        <w:spacing w:line="240" w:lineRule="auto"/>
        <w:rPr>
          <w:rFonts w:ascii="Times New Roman" w:hAnsi="Times New Roman" w:cs="Times New Roman"/>
          <w:szCs w:val="24"/>
          <w:lang w:val="es-419"/>
        </w:rPr>
      </w:pPr>
    </w:p>
    <w:p w:rsidR="00371427" w:rsidRPr="00F04425" w:rsidRDefault="00371427" w:rsidP="00784175">
      <w:pPr>
        <w:spacing w:line="240" w:lineRule="auto"/>
        <w:rPr>
          <w:rFonts w:ascii="Times New Roman" w:hAnsi="Times New Roman" w:cs="Times New Roman"/>
          <w:szCs w:val="24"/>
          <w:lang w:val="es-419"/>
        </w:rPr>
      </w:pPr>
      <w:r w:rsidRPr="00F04425">
        <w:rPr>
          <w:rFonts w:ascii="Times New Roman" w:hAnsi="Times New Roman" w:cs="Times New Roman"/>
          <w:szCs w:val="24"/>
          <w:lang w:val="es-419"/>
        </w:rPr>
        <w:t>En la tabla también incluimos la variación de palabras funcionales para mostrar que la misma relación entre los pares de obras se repiten. A pesar de que haya solo 63 palabr</w:t>
      </w:r>
      <w:r w:rsidR="00C51A35">
        <w:rPr>
          <w:rFonts w:ascii="Times New Roman" w:hAnsi="Times New Roman" w:cs="Times New Roman"/>
          <w:szCs w:val="24"/>
          <w:lang w:val="es-419"/>
        </w:rPr>
        <w:t>as de distancia entre SEDUC y S</w:t>
      </w:r>
      <w:r w:rsidRPr="00F04425">
        <w:rPr>
          <w:rFonts w:ascii="Times New Roman" w:hAnsi="Times New Roman" w:cs="Times New Roman"/>
          <w:szCs w:val="24"/>
          <w:lang w:val="es-419"/>
        </w:rPr>
        <w:t xml:space="preserve">UMP, la segunda se aleja mucho más de TENTA que la primera. </w:t>
      </w:r>
    </w:p>
    <w:p w:rsidR="00371427" w:rsidRPr="00F04425" w:rsidRDefault="00371427" w:rsidP="00784175">
      <w:pPr>
        <w:spacing w:line="240" w:lineRule="auto"/>
        <w:ind w:firstLine="708"/>
        <w:rPr>
          <w:rFonts w:ascii="Times New Roman" w:hAnsi="Times New Roman" w:cs="Times New Roman"/>
          <w:szCs w:val="24"/>
          <w:lang w:val="es-419"/>
        </w:rPr>
      </w:pPr>
      <w:r w:rsidRPr="00F04425">
        <w:rPr>
          <w:rFonts w:ascii="Times New Roman" w:hAnsi="Times New Roman" w:cs="Times New Roman"/>
          <w:szCs w:val="24"/>
          <w:lang w:val="es-419"/>
        </w:rPr>
        <w:t xml:space="preserve">Ahora, sobre la variedad de versos de acuerdo con su </w:t>
      </w:r>
      <w:r w:rsidR="00C51A35">
        <w:rPr>
          <w:rFonts w:ascii="Times New Roman" w:hAnsi="Times New Roman" w:cs="Times New Roman"/>
          <w:szCs w:val="24"/>
          <w:lang w:val="es-419"/>
        </w:rPr>
        <w:t>cantidad de sílabas métricas, S</w:t>
      </w:r>
      <w:r w:rsidRPr="00F04425">
        <w:rPr>
          <w:rFonts w:ascii="Times New Roman" w:hAnsi="Times New Roman" w:cs="Times New Roman"/>
          <w:szCs w:val="24"/>
          <w:lang w:val="es-419"/>
        </w:rPr>
        <w:t xml:space="preserve">UMP es el más variado, con presencia en casi todos los tipos entre 1 y 22, mientras que TENTA y SEDUC tienen poca frecuencia más allá que las 15 sílabas. O sea, en su obra más reciente, la autora ha dado más espacio a versos más largos que en las </w:t>
      </w:r>
      <w:r w:rsidR="00C51A35">
        <w:rPr>
          <w:rFonts w:ascii="Times New Roman" w:hAnsi="Times New Roman" w:cs="Times New Roman"/>
          <w:szCs w:val="24"/>
          <w:lang w:val="es-419"/>
        </w:rPr>
        <w:t>anteriores. Por otro lado, en S</w:t>
      </w:r>
      <w:r w:rsidRPr="00F04425">
        <w:rPr>
          <w:rFonts w:ascii="Times New Roman" w:hAnsi="Times New Roman" w:cs="Times New Roman"/>
          <w:szCs w:val="24"/>
          <w:lang w:val="es-419"/>
        </w:rPr>
        <w:t>UMP los versos se concentran con más intensidad en un conjunto menor de metros, mientras que en TENTA y SEDUC hay menos concentración en el mismo conjunto de metros.</w:t>
      </w:r>
    </w:p>
    <w:p w:rsidR="00371427" w:rsidRPr="00F04425" w:rsidRDefault="00371427" w:rsidP="00784175">
      <w:pPr>
        <w:spacing w:line="240" w:lineRule="auto"/>
        <w:ind w:firstLine="708"/>
        <w:rPr>
          <w:rFonts w:ascii="Times New Roman" w:hAnsi="Times New Roman" w:cs="Times New Roman"/>
          <w:szCs w:val="24"/>
          <w:lang w:val="es-419"/>
        </w:rPr>
      </w:pPr>
      <w:r w:rsidRPr="00F04425">
        <w:rPr>
          <w:rFonts w:ascii="Times New Roman" w:hAnsi="Times New Roman" w:cs="Times New Roman"/>
          <w:szCs w:val="24"/>
          <w:lang w:val="es-419"/>
        </w:rPr>
        <w:t>Por fin, sobre la cantidad de palabras</w:t>
      </w:r>
      <w:r w:rsidR="00C708BC">
        <w:rPr>
          <w:rFonts w:ascii="Times New Roman" w:hAnsi="Times New Roman" w:cs="Times New Roman"/>
          <w:szCs w:val="24"/>
          <w:lang w:val="es-419"/>
        </w:rPr>
        <w:t xml:space="preserve"> por verso</w:t>
      </w:r>
      <w:r w:rsidRPr="00F04425">
        <w:rPr>
          <w:rFonts w:ascii="Times New Roman" w:hAnsi="Times New Roman" w:cs="Times New Roman"/>
          <w:szCs w:val="24"/>
          <w:lang w:val="es-419"/>
        </w:rPr>
        <w:t>, se observa que es poco variable entre las tres obras.</w:t>
      </w:r>
    </w:p>
    <w:p w:rsidR="006F630F" w:rsidRPr="00F04425" w:rsidRDefault="006F630F" w:rsidP="00784175">
      <w:pPr>
        <w:spacing w:line="240" w:lineRule="auto"/>
        <w:ind w:firstLine="708"/>
        <w:rPr>
          <w:rFonts w:ascii="Times New Roman" w:hAnsi="Times New Roman" w:cs="Times New Roman"/>
          <w:szCs w:val="24"/>
          <w:lang w:val="es-419"/>
        </w:rPr>
      </w:pPr>
    </w:p>
    <w:p w:rsidR="006F630F" w:rsidRDefault="006F630F" w:rsidP="00784175">
      <w:pPr>
        <w:spacing w:line="240" w:lineRule="auto"/>
        <w:ind w:firstLine="708"/>
        <w:rPr>
          <w:rFonts w:ascii="Times New Roman" w:hAnsi="Times New Roman" w:cs="Times New Roman"/>
          <w:b/>
          <w:szCs w:val="24"/>
          <w:lang w:val="es-419"/>
        </w:rPr>
      </w:pPr>
      <w:r w:rsidRPr="00F04425">
        <w:rPr>
          <w:rFonts w:ascii="Times New Roman" w:hAnsi="Times New Roman" w:cs="Times New Roman"/>
          <w:b/>
          <w:szCs w:val="24"/>
          <w:lang w:val="es-419"/>
        </w:rPr>
        <w:t>Conclusión</w:t>
      </w:r>
    </w:p>
    <w:p w:rsidR="00C708BC" w:rsidRPr="00F04425" w:rsidRDefault="00C708BC" w:rsidP="00784175">
      <w:pPr>
        <w:spacing w:line="240" w:lineRule="auto"/>
        <w:ind w:firstLine="708"/>
        <w:rPr>
          <w:rFonts w:ascii="Times New Roman" w:hAnsi="Times New Roman" w:cs="Times New Roman"/>
          <w:b/>
          <w:szCs w:val="24"/>
          <w:lang w:val="es-419"/>
        </w:rPr>
      </w:pPr>
    </w:p>
    <w:p w:rsidR="00371427" w:rsidRPr="00F04425" w:rsidRDefault="006F630F" w:rsidP="00784175">
      <w:pPr>
        <w:spacing w:line="240" w:lineRule="auto"/>
        <w:ind w:firstLine="708"/>
        <w:rPr>
          <w:rFonts w:ascii="Times New Roman" w:hAnsi="Times New Roman" w:cs="Times New Roman"/>
          <w:szCs w:val="24"/>
          <w:lang w:val="es-419"/>
        </w:rPr>
      </w:pPr>
      <w:r w:rsidRPr="00F04425">
        <w:rPr>
          <w:rFonts w:ascii="Times New Roman" w:hAnsi="Times New Roman" w:cs="Times New Roman"/>
          <w:szCs w:val="24"/>
          <w:lang w:val="es-419"/>
        </w:rPr>
        <w:t>S</w:t>
      </w:r>
      <w:r w:rsidR="00C708BC">
        <w:rPr>
          <w:rFonts w:ascii="Times New Roman" w:hAnsi="Times New Roman" w:cs="Times New Roman"/>
          <w:szCs w:val="24"/>
          <w:lang w:val="es-419"/>
        </w:rPr>
        <w:t>e</w:t>
      </w:r>
      <w:r w:rsidR="00371427" w:rsidRPr="00F04425">
        <w:rPr>
          <w:rFonts w:ascii="Times New Roman" w:hAnsi="Times New Roman" w:cs="Times New Roman"/>
          <w:szCs w:val="24"/>
          <w:lang w:val="es-419"/>
        </w:rPr>
        <w:t xml:space="preserve"> puede decir que, en lo que dice respecto a las características textuales aquí medidas, hay una variación de estilo que separa la obra más reciente, </w:t>
      </w:r>
      <w:proofErr w:type="spellStart"/>
      <w:r w:rsidR="00371427" w:rsidRPr="00784175">
        <w:rPr>
          <w:rFonts w:ascii="Times New Roman" w:hAnsi="Times New Roman" w:cs="Times New Roman"/>
          <w:i/>
          <w:szCs w:val="24"/>
          <w:lang w:val="es-419"/>
        </w:rPr>
        <w:t>S</w:t>
      </w:r>
      <w:r w:rsidRPr="00784175">
        <w:rPr>
          <w:rFonts w:ascii="Times New Roman" w:hAnsi="Times New Roman" w:cs="Times New Roman"/>
          <w:i/>
          <w:szCs w:val="24"/>
          <w:lang w:val="es-419"/>
        </w:rPr>
        <w:t>umpall</w:t>
      </w:r>
      <w:proofErr w:type="spellEnd"/>
      <w:r w:rsidRPr="00C708BC">
        <w:rPr>
          <w:rFonts w:ascii="Times New Roman" w:hAnsi="Times New Roman" w:cs="Times New Roman"/>
          <w:b/>
          <w:szCs w:val="24"/>
          <w:lang w:val="es-419"/>
        </w:rPr>
        <w:t xml:space="preserve"> </w:t>
      </w:r>
      <w:r w:rsidRPr="00F04425">
        <w:rPr>
          <w:rFonts w:ascii="Times New Roman" w:hAnsi="Times New Roman" w:cs="Times New Roman"/>
          <w:szCs w:val="24"/>
          <w:lang w:val="es-419"/>
        </w:rPr>
        <w:t>(2011)</w:t>
      </w:r>
      <w:r w:rsidR="00371427" w:rsidRPr="00F04425">
        <w:rPr>
          <w:rFonts w:ascii="Times New Roman" w:hAnsi="Times New Roman" w:cs="Times New Roman"/>
          <w:szCs w:val="24"/>
          <w:lang w:val="es-419"/>
        </w:rPr>
        <w:t xml:space="preserve"> de las dos menos recientes, </w:t>
      </w:r>
      <w:r w:rsidRPr="00784175">
        <w:rPr>
          <w:rFonts w:ascii="Times New Roman" w:hAnsi="Times New Roman" w:cs="Times New Roman"/>
          <w:i/>
          <w:szCs w:val="24"/>
          <w:lang w:val="es-419"/>
        </w:rPr>
        <w:t>Las Tentaciones de Eva</w:t>
      </w:r>
      <w:r w:rsidRPr="00F04425">
        <w:rPr>
          <w:rFonts w:ascii="Times New Roman" w:hAnsi="Times New Roman" w:cs="Times New Roman"/>
          <w:szCs w:val="24"/>
          <w:lang w:val="es-419"/>
        </w:rPr>
        <w:t xml:space="preserve"> (2003)</w:t>
      </w:r>
      <w:r w:rsidR="00371427" w:rsidRPr="00F04425">
        <w:rPr>
          <w:rFonts w:ascii="Times New Roman" w:hAnsi="Times New Roman" w:cs="Times New Roman"/>
          <w:szCs w:val="24"/>
          <w:lang w:val="es-419"/>
        </w:rPr>
        <w:t xml:space="preserve"> y </w:t>
      </w:r>
      <w:r w:rsidRPr="00784175">
        <w:rPr>
          <w:rFonts w:ascii="Times New Roman" w:hAnsi="Times New Roman" w:cs="Times New Roman"/>
          <w:i/>
          <w:szCs w:val="24"/>
          <w:lang w:val="es-419"/>
        </w:rPr>
        <w:t>Seducción de los venenos</w:t>
      </w:r>
      <w:r w:rsidR="00C51A35">
        <w:rPr>
          <w:rFonts w:ascii="Times New Roman" w:hAnsi="Times New Roman" w:cs="Times New Roman"/>
          <w:szCs w:val="24"/>
          <w:lang w:val="es-419"/>
        </w:rPr>
        <w:t xml:space="preserve"> (2008</w:t>
      </w:r>
      <w:r w:rsidRPr="00F04425">
        <w:rPr>
          <w:rFonts w:ascii="Times New Roman" w:hAnsi="Times New Roman" w:cs="Times New Roman"/>
          <w:szCs w:val="24"/>
          <w:lang w:val="es-419"/>
        </w:rPr>
        <w:t>)</w:t>
      </w:r>
      <w:r w:rsidR="00371427" w:rsidRPr="00F04425">
        <w:rPr>
          <w:rFonts w:ascii="Times New Roman" w:hAnsi="Times New Roman" w:cs="Times New Roman"/>
          <w:szCs w:val="24"/>
          <w:lang w:val="es-419"/>
        </w:rPr>
        <w:t xml:space="preserve">, que se manifiesta principalmente en el léxico y los tipos de verso de acuerdo a la cantidad de sílabas métricas. </w:t>
      </w:r>
      <w:r w:rsidRPr="00F04425">
        <w:rPr>
          <w:rFonts w:ascii="Times New Roman" w:hAnsi="Times New Roman" w:cs="Times New Roman"/>
          <w:szCs w:val="24"/>
          <w:lang w:val="es-419"/>
        </w:rPr>
        <w:t>E</w:t>
      </w:r>
      <w:r w:rsidR="00371427" w:rsidRPr="00F04425">
        <w:rPr>
          <w:rFonts w:ascii="Times New Roman" w:hAnsi="Times New Roman" w:cs="Times New Roman"/>
          <w:szCs w:val="24"/>
          <w:lang w:val="es-419"/>
        </w:rPr>
        <w:t>stas medidas nada tienen que ver con la “calidad” de las obras en si mismas, son solamente características tex</w:t>
      </w:r>
      <w:r w:rsidRPr="00F04425">
        <w:rPr>
          <w:rFonts w:ascii="Times New Roman" w:hAnsi="Times New Roman" w:cs="Times New Roman"/>
          <w:szCs w:val="24"/>
          <w:lang w:val="es-419"/>
        </w:rPr>
        <w:t xml:space="preserve">tuales. Cuando se dice que </w:t>
      </w:r>
      <w:proofErr w:type="spellStart"/>
      <w:r w:rsidR="00C51A35" w:rsidRPr="00784175">
        <w:rPr>
          <w:rFonts w:ascii="Times New Roman" w:hAnsi="Times New Roman" w:cs="Times New Roman"/>
          <w:i/>
          <w:szCs w:val="24"/>
          <w:lang w:val="es-419"/>
        </w:rPr>
        <w:t>S</w:t>
      </w:r>
      <w:r w:rsidRPr="00784175">
        <w:rPr>
          <w:rFonts w:ascii="Times New Roman" w:hAnsi="Times New Roman" w:cs="Times New Roman"/>
          <w:i/>
          <w:szCs w:val="24"/>
          <w:lang w:val="es-419"/>
        </w:rPr>
        <w:t>umpall</w:t>
      </w:r>
      <w:proofErr w:type="spellEnd"/>
      <w:r w:rsidR="00371427" w:rsidRPr="00F04425">
        <w:rPr>
          <w:rFonts w:ascii="Times New Roman" w:hAnsi="Times New Roman" w:cs="Times New Roman"/>
          <w:szCs w:val="24"/>
          <w:lang w:val="es-419"/>
        </w:rPr>
        <w:t xml:space="preserve">, por ejemplo tiene menos "variedad lexical”, esto nada tiene que ver con “calidad”. Se </w:t>
      </w:r>
      <w:r w:rsidRPr="00F04425">
        <w:rPr>
          <w:rFonts w:ascii="Times New Roman" w:hAnsi="Times New Roman" w:cs="Times New Roman"/>
          <w:szCs w:val="24"/>
          <w:lang w:val="es-419"/>
        </w:rPr>
        <w:t xml:space="preserve">debe </w:t>
      </w:r>
      <w:r w:rsidR="00371427" w:rsidRPr="00F04425">
        <w:rPr>
          <w:rFonts w:ascii="Times New Roman" w:hAnsi="Times New Roman" w:cs="Times New Roman"/>
          <w:szCs w:val="24"/>
          <w:lang w:val="es-419"/>
        </w:rPr>
        <w:t>recordar que hay figuras de lenguaje que usan la repetición de palabras como recurso (por ejemplo, la anáfora, o el retruécano). O sea, todo esto se trata más de conocer las características textuales de una o varias obras, y no de hacer juicios sobre “calidad” o aun mismo “creatividad”.</w:t>
      </w:r>
      <w:r w:rsidRPr="00F04425">
        <w:rPr>
          <w:rFonts w:ascii="Times New Roman" w:hAnsi="Times New Roman" w:cs="Times New Roman"/>
          <w:szCs w:val="24"/>
          <w:lang w:val="es-419"/>
        </w:rPr>
        <w:t xml:space="preserve"> Otras medidas en este sentido debieran ser hechas, como las frecuencias relativas de figuras de lenguaje, por ejemplo, pero ello entraría en consideraciones semánticas, lo que no estaba dentro de los objetivos de esta breve investigación.</w:t>
      </w:r>
    </w:p>
    <w:p w:rsidR="005C4249" w:rsidRPr="00F04425" w:rsidRDefault="005C4249" w:rsidP="00784175">
      <w:pPr>
        <w:spacing w:line="240" w:lineRule="auto"/>
        <w:rPr>
          <w:rFonts w:ascii="Times New Roman" w:hAnsi="Times New Roman" w:cs="Times New Roman"/>
          <w:szCs w:val="24"/>
        </w:rPr>
      </w:pPr>
    </w:p>
    <w:p w:rsidR="0026159A" w:rsidRPr="00F04425" w:rsidRDefault="00005FF4" w:rsidP="00784175">
      <w:pPr>
        <w:pStyle w:val="Ttulo1"/>
        <w:spacing w:line="240" w:lineRule="auto"/>
        <w:rPr>
          <w:rFonts w:ascii="Times New Roman" w:hAnsi="Times New Roman" w:cs="Times New Roman"/>
          <w:szCs w:val="24"/>
        </w:rPr>
      </w:pPr>
      <w:r w:rsidRPr="00F04425">
        <w:rPr>
          <w:rFonts w:ascii="Times New Roman" w:hAnsi="Times New Roman" w:cs="Times New Roman"/>
          <w:szCs w:val="24"/>
        </w:rPr>
        <w:t>Referencias</w:t>
      </w:r>
    </w:p>
    <w:p w:rsidR="00402D9E" w:rsidRDefault="00402D9E" w:rsidP="00784175">
      <w:pPr>
        <w:spacing w:line="240" w:lineRule="auto"/>
        <w:jc w:val="left"/>
        <w:rPr>
          <w:rFonts w:ascii="Times New Roman" w:hAnsi="Times New Roman" w:cs="Times New Roman"/>
          <w:color w:val="000000" w:themeColor="text1"/>
          <w:szCs w:val="24"/>
        </w:rPr>
      </w:pPr>
    </w:p>
    <w:p w:rsidR="006B02BA" w:rsidRPr="006B02BA" w:rsidRDefault="006B02BA" w:rsidP="00784175">
      <w:pPr>
        <w:spacing w:line="240" w:lineRule="auto"/>
        <w:jc w:val="left"/>
        <w:rPr>
          <w:rFonts w:ascii="Times New Roman" w:hAnsi="Times New Roman" w:cs="Times New Roman"/>
          <w:szCs w:val="24"/>
          <w:lang w:val="es-419"/>
        </w:rPr>
      </w:pPr>
      <w:r>
        <w:rPr>
          <w:rFonts w:ascii="Times New Roman" w:hAnsi="Times New Roman" w:cs="Times New Roman"/>
          <w:szCs w:val="24"/>
          <w:lang w:val="es-419"/>
        </w:rPr>
        <w:t xml:space="preserve">ADAMOVIC, </w:t>
      </w:r>
      <w:proofErr w:type="spellStart"/>
      <w:r>
        <w:rPr>
          <w:rFonts w:ascii="Times New Roman" w:hAnsi="Times New Roman" w:cs="Times New Roman"/>
          <w:szCs w:val="24"/>
          <w:lang w:val="es-419"/>
        </w:rPr>
        <w:t>Mladen</w:t>
      </w:r>
      <w:proofErr w:type="spellEnd"/>
      <w:r>
        <w:rPr>
          <w:rFonts w:ascii="Times New Roman" w:hAnsi="Times New Roman" w:cs="Times New Roman"/>
          <w:szCs w:val="24"/>
          <w:lang w:val="es-419"/>
        </w:rPr>
        <w:t xml:space="preserve">. </w:t>
      </w:r>
      <w:r w:rsidRPr="00784175">
        <w:rPr>
          <w:rFonts w:ascii="Times New Roman" w:hAnsi="Times New Roman" w:cs="Times New Roman"/>
          <w:i/>
          <w:szCs w:val="24"/>
          <w:lang w:val="es-419"/>
        </w:rPr>
        <w:t xml:space="preserve">Text </w:t>
      </w:r>
      <w:proofErr w:type="spellStart"/>
      <w:r w:rsidRPr="00784175">
        <w:rPr>
          <w:rFonts w:ascii="Times New Roman" w:hAnsi="Times New Roman" w:cs="Times New Roman"/>
          <w:i/>
          <w:szCs w:val="24"/>
          <w:lang w:val="es-419"/>
        </w:rPr>
        <w:t>Analyzer</w:t>
      </w:r>
      <w:proofErr w:type="spellEnd"/>
      <w:r>
        <w:rPr>
          <w:rFonts w:ascii="Times New Roman" w:hAnsi="Times New Roman" w:cs="Times New Roman"/>
          <w:szCs w:val="24"/>
          <w:lang w:val="es-419"/>
        </w:rPr>
        <w:t xml:space="preserve">. 2009. </w:t>
      </w:r>
      <w:proofErr w:type="spellStart"/>
      <w:r>
        <w:rPr>
          <w:rFonts w:ascii="Times New Roman" w:hAnsi="Times New Roman" w:cs="Times New Roman"/>
          <w:szCs w:val="24"/>
          <w:lang w:val="es-419"/>
        </w:rPr>
        <w:t>Disponível</w:t>
      </w:r>
      <w:proofErr w:type="spellEnd"/>
      <w:r>
        <w:rPr>
          <w:rFonts w:ascii="Times New Roman" w:hAnsi="Times New Roman" w:cs="Times New Roman"/>
          <w:szCs w:val="24"/>
          <w:lang w:val="es-419"/>
        </w:rPr>
        <w:t xml:space="preserve"> </w:t>
      </w:r>
      <w:proofErr w:type="spellStart"/>
      <w:r>
        <w:rPr>
          <w:rFonts w:ascii="Times New Roman" w:hAnsi="Times New Roman" w:cs="Times New Roman"/>
          <w:szCs w:val="24"/>
          <w:lang w:val="es-419"/>
        </w:rPr>
        <w:t>em</w:t>
      </w:r>
      <w:proofErr w:type="spellEnd"/>
      <w:r>
        <w:rPr>
          <w:rFonts w:ascii="Times New Roman" w:hAnsi="Times New Roman" w:cs="Times New Roman"/>
          <w:szCs w:val="24"/>
          <w:lang w:val="es-419"/>
        </w:rPr>
        <w:t xml:space="preserve">: </w:t>
      </w:r>
      <w:hyperlink r:id="rId10" w:history="1">
        <w:r w:rsidRPr="003517F4">
          <w:rPr>
            <w:rStyle w:val="Hyperlink"/>
            <w:rFonts w:ascii="Times New Roman" w:hAnsi="Times New Roman" w:cs="Times New Roman"/>
            <w:szCs w:val="24"/>
            <w:lang w:val="es-419"/>
          </w:rPr>
          <w:t>https://www.online-utility.org/text/analyzer.jsp</w:t>
        </w:r>
      </w:hyperlink>
      <w:r>
        <w:rPr>
          <w:rFonts w:ascii="Times New Roman" w:hAnsi="Times New Roman" w:cs="Times New Roman"/>
          <w:szCs w:val="24"/>
          <w:lang w:val="es-419"/>
        </w:rPr>
        <w:t xml:space="preserve">. </w:t>
      </w:r>
      <w:proofErr w:type="spellStart"/>
      <w:r>
        <w:rPr>
          <w:rFonts w:ascii="Times New Roman" w:hAnsi="Times New Roman" w:cs="Times New Roman"/>
          <w:szCs w:val="24"/>
          <w:lang w:val="es-419"/>
        </w:rPr>
        <w:t>Acessado</w:t>
      </w:r>
      <w:proofErr w:type="spellEnd"/>
      <w:r>
        <w:rPr>
          <w:rFonts w:ascii="Times New Roman" w:hAnsi="Times New Roman" w:cs="Times New Roman"/>
          <w:szCs w:val="24"/>
          <w:lang w:val="es-419"/>
        </w:rPr>
        <w:t xml:space="preserve"> </w:t>
      </w:r>
      <w:proofErr w:type="spellStart"/>
      <w:r>
        <w:rPr>
          <w:rFonts w:ascii="Times New Roman" w:hAnsi="Times New Roman" w:cs="Times New Roman"/>
          <w:szCs w:val="24"/>
          <w:lang w:val="es-419"/>
        </w:rPr>
        <w:t>em</w:t>
      </w:r>
      <w:proofErr w:type="spellEnd"/>
      <w:r>
        <w:rPr>
          <w:rFonts w:ascii="Times New Roman" w:hAnsi="Times New Roman" w:cs="Times New Roman"/>
          <w:szCs w:val="24"/>
          <w:lang w:val="es-419"/>
        </w:rPr>
        <w:t xml:space="preserve"> 20 </w:t>
      </w:r>
      <w:proofErr w:type="spellStart"/>
      <w:r>
        <w:rPr>
          <w:rFonts w:ascii="Times New Roman" w:hAnsi="Times New Roman" w:cs="Times New Roman"/>
          <w:szCs w:val="24"/>
          <w:lang w:val="es-419"/>
        </w:rPr>
        <w:t>jan</w:t>
      </w:r>
      <w:proofErr w:type="spellEnd"/>
      <w:r>
        <w:rPr>
          <w:rFonts w:ascii="Times New Roman" w:hAnsi="Times New Roman" w:cs="Times New Roman"/>
          <w:szCs w:val="24"/>
          <w:lang w:val="es-419"/>
        </w:rPr>
        <w:t>. 2021.</w:t>
      </w:r>
    </w:p>
    <w:p w:rsidR="006B02BA" w:rsidRDefault="006B02BA" w:rsidP="00784175">
      <w:pPr>
        <w:spacing w:line="240" w:lineRule="auto"/>
        <w:jc w:val="left"/>
        <w:rPr>
          <w:rFonts w:ascii="Times New Roman" w:hAnsi="Times New Roman" w:cs="Times New Roman"/>
          <w:szCs w:val="24"/>
          <w:lang w:val="es-419"/>
        </w:rPr>
      </w:pPr>
    </w:p>
    <w:p w:rsidR="00784175" w:rsidRDefault="00784175" w:rsidP="00784175">
      <w:pPr>
        <w:spacing w:line="240" w:lineRule="auto"/>
        <w:jc w:val="left"/>
        <w:rPr>
          <w:rFonts w:ascii="Times New Roman" w:hAnsi="Times New Roman" w:cs="Times New Roman"/>
          <w:szCs w:val="24"/>
          <w:lang w:val="es-419"/>
        </w:rPr>
      </w:pPr>
    </w:p>
    <w:p w:rsidR="00B12229" w:rsidRDefault="00B12229" w:rsidP="00784175">
      <w:pPr>
        <w:spacing w:line="240" w:lineRule="auto"/>
        <w:jc w:val="left"/>
        <w:rPr>
          <w:rFonts w:ascii="Times New Roman" w:hAnsi="Times New Roman" w:cs="Times New Roman"/>
          <w:szCs w:val="24"/>
          <w:lang w:val="es-419"/>
        </w:rPr>
      </w:pPr>
      <w:r w:rsidRPr="00F04425">
        <w:rPr>
          <w:rFonts w:ascii="Times New Roman" w:hAnsi="Times New Roman" w:cs="Times New Roman"/>
          <w:szCs w:val="24"/>
          <w:lang w:val="es-419"/>
        </w:rPr>
        <w:t>CALDERÓN LE JOLIFF</w:t>
      </w:r>
      <w:r>
        <w:rPr>
          <w:rFonts w:ascii="Times New Roman" w:hAnsi="Times New Roman" w:cs="Times New Roman"/>
          <w:szCs w:val="24"/>
          <w:lang w:val="es-419"/>
        </w:rPr>
        <w:t>, Tatiana;</w:t>
      </w:r>
      <w:r w:rsidRPr="00F04425">
        <w:rPr>
          <w:rFonts w:ascii="Times New Roman" w:hAnsi="Times New Roman" w:cs="Times New Roman"/>
          <w:szCs w:val="24"/>
          <w:lang w:val="es-419"/>
        </w:rPr>
        <w:t xml:space="preserve"> MORA ORDÓÑEZ</w:t>
      </w:r>
      <w:r>
        <w:rPr>
          <w:rFonts w:ascii="Times New Roman" w:hAnsi="Times New Roman" w:cs="Times New Roman"/>
          <w:szCs w:val="24"/>
          <w:lang w:val="es-419"/>
        </w:rPr>
        <w:t>, Edith. (</w:t>
      </w:r>
      <w:proofErr w:type="spellStart"/>
      <w:r>
        <w:rPr>
          <w:rFonts w:ascii="Times New Roman" w:hAnsi="Times New Roman" w:cs="Times New Roman"/>
          <w:szCs w:val="24"/>
          <w:lang w:val="es-419"/>
        </w:rPr>
        <w:t>Orgs</w:t>
      </w:r>
      <w:proofErr w:type="spellEnd"/>
      <w:r>
        <w:rPr>
          <w:rFonts w:ascii="Times New Roman" w:hAnsi="Times New Roman" w:cs="Times New Roman"/>
          <w:szCs w:val="24"/>
          <w:lang w:val="es-419"/>
        </w:rPr>
        <w:t xml:space="preserve">.). </w:t>
      </w:r>
      <w:proofErr w:type="spellStart"/>
      <w:r w:rsidRPr="00784175">
        <w:rPr>
          <w:rFonts w:ascii="Times New Roman" w:hAnsi="Times New Roman" w:cs="Times New Roman"/>
          <w:i/>
          <w:szCs w:val="24"/>
          <w:lang w:val="es-419"/>
        </w:rPr>
        <w:t>Afpunmapu</w:t>
      </w:r>
      <w:proofErr w:type="spellEnd"/>
      <w:r w:rsidRPr="00784175">
        <w:rPr>
          <w:rFonts w:ascii="Times New Roman" w:hAnsi="Times New Roman" w:cs="Times New Roman"/>
          <w:i/>
          <w:szCs w:val="24"/>
          <w:lang w:val="es-419"/>
        </w:rPr>
        <w:t xml:space="preserve"> Fronteras </w:t>
      </w:r>
      <w:proofErr w:type="spellStart"/>
      <w:r w:rsidRPr="00784175">
        <w:rPr>
          <w:rFonts w:ascii="Times New Roman" w:hAnsi="Times New Roman" w:cs="Times New Roman"/>
          <w:i/>
          <w:szCs w:val="24"/>
          <w:lang w:val="es-419"/>
        </w:rPr>
        <w:t>Borderlands</w:t>
      </w:r>
      <w:proofErr w:type="spellEnd"/>
      <w:r w:rsidRPr="00B12229">
        <w:rPr>
          <w:rFonts w:ascii="Times New Roman" w:hAnsi="Times New Roman" w:cs="Times New Roman"/>
          <w:szCs w:val="24"/>
          <w:lang w:val="es-419"/>
        </w:rPr>
        <w:t>. Poética de los confines: Chile-México</w:t>
      </w:r>
      <w:r>
        <w:rPr>
          <w:rFonts w:ascii="Times New Roman" w:hAnsi="Times New Roman" w:cs="Times New Roman"/>
          <w:szCs w:val="24"/>
          <w:lang w:val="es-419"/>
        </w:rPr>
        <w:t xml:space="preserve">. Valparaíso: </w:t>
      </w:r>
      <w:r w:rsidRPr="00B12229">
        <w:rPr>
          <w:rFonts w:ascii="Times New Roman" w:hAnsi="Times New Roman" w:cs="Times New Roman"/>
          <w:szCs w:val="24"/>
          <w:lang w:val="es-419"/>
        </w:rPr>
        <w:t>Ediciones Universitarias de Valparaíso</w:t>
      </w:r>
      <w:r>
        <w:rPr>
          <w:rFonts w:ascii="Times New Roman" w:hAnsi="Times New Roman" w:cs="Times New Roman"/>
          <w:szCs w:val="24"/>
          <w:lang w:val="es-419"/>
        </w:rPr>
        <w:t>, 2014.</w:t>
      </w:r>
    </w:p>
    <w:p w:rsidR="00B12229" w:rsidRDefault="00B12229" w:rsidP="00784175">
      <w:pPr>
        <w:spacing w:line="240" w:lineRule="auto"/>
        <w:jc w:val="left"/>
        <w:rPr>
          <w:rFonts w:ascii="Times New Roman" w:hAnsi="Times New Roman" w:cs="Times New Roman"/>
          <w:color w:val="000000" w:themeColor="text1"/>
          <w:szCs w:val="24"/>
        </w:rPr>
      </w:pPr>
    </w:p>
    <w:p w:rsidR="00784175" w:rsidRPr="00F04425" w:rsidRDefault="00784175" w:rsidP="00784175">
      <w:pPr>
        <w:spacing w:line="240" w:lineRule="auto"/>
        <w:jc w:val="left"/>
        <w:rPr>
          <w:rFonts w:ascii="Times New Roman" w:hAnsi="Times New Roman" w:cs="Times New Roman"/>
          <w:color w:val="000000" w:themeColor="text1"/>
          <w:szCs w:val="24"/>
        </w:rPr>
      </w:pPr>
    </w:p>
    <w:p w:rsidR="006C4C3B" w:rsidRDefault="00ED635D" w:rsidP="00784175">
      <w:pPr>
        <w:spacing w:line="240" w:lineRule="auto"/>
        <w:jc w:val="left"/>
        <w:rPr>
          <w:rFonts w:ascii="Times New Roman" w:hAnsi="Times New Roman" w:cs="Times New Roman"/>
          <w:color w:val="000000" w:themeColor="text1"/>
          <w:szCs w:val="24"/>
        </w:rPr>
      </w:pPr>
      <w:r w:rsidRPr="00ED635D">
        <w:rPr>
          <w:rFonts w:ascii="Times New Roman" w:hAnsi="Times New Roman" w:cs="Times New Roman"/>
          <w:color w:val="000000" w:themeColor="text1"/>
          <w:szCs w:val="24"/>
        </w:rPr>
        <w:lastRenderedPageBreak/>
        <w:t xml:space="preserve">CARVALHO, C. de. A estilística e o </w:t>
      </w:r>
      <w:proofErr w:type="spellStart"/>
      <w:r w:rsidRPr="00ED635D">
        <w:rPr>
          <w:rFonts w:ascii="Times New Roman" w:hAnsi="Times New Roman" w:cs="Times New Roman"/>
          <w:color w:val="000000" w:themeColor="text1"/>
          <w:szCs w:val="24"/>
        </w:rPr>
        <w:t>ensino</w:t>
      </w:r>
      <w:proofErr w:type="spellEnd"/>
      <w:r w:rsidRPr="00ED635D">
        <w:rPr>
          <w:rFonts w:ascii="Times New Roman" w:hAnsi="Times New Roman" w:cs="Times New Roman"/>
          <w:color w:val="000000" w:themeColor="text1"/>
          <w:szCs w:val="24"/>
        </w:rPr>
        <w:t xml:space="preserve"> de </w:t>
      </w:r>
      <w:proofErr w:type="spellStart"/>
      <w:r w:rsidRPr="00ED635D">
        <w:rPr>
          <w:rFonts w:ascii="Times New Roman" w:hAnsi="Times New Roman" w:cs="Times New Roman"/>
          <w:color w:val="000000" w:themeColor="text1"/>
          <w:szCs w:val="24"/>
        </w:rPr>
        <w:t>português</w:t>
      </w:r>
      <w:proofErr w:type="spellEnd"/>
      <w:r w:rsidRPr="00784175">
        <w:rPr>
          <w:rFonts w:ascii="Times New Roman" w:hAnsi="Times New Roman" w:cs="Times New Roman"/>
          <w:i/>
          <w:color w:val="000000" w:themeColor="text1"/>
          <w:szCs w:val="24"/>
        </w:rPr>
        <w:t xml:space="preserve">. </w:t>
      </w:r>
      <w:proofErr w:type="spellStart"/>
      <w:r w:rsidRPr="00784175">
        <w:rPr>
          <w:rFonts w:ascii="Times New Roman" w:hAnsi="Times New Roman" w:cs="Times New Roman"/>
          <w:i/>
          <w:color w:val="000000" w:themeColor="text1"/>
          <w:szCs w:val="24"/>
        </w:rPr>
        <w:t>Cadernos</w:t>
      </w:r>
      <w:proofErr w:type="spellEnd"/>
      <w:r w:rsidRPr="00784175">
        <w:rPr>
          <w:rFonts w:ascii="Times New Roman" w:hAnsi="Times New Roman" w:cs="Times New Roman"/>
          <w:i/>
          <w:color w:val="000000" w:themeColor="text1"/>
          <w:szCs w:val="24"/>
        </w:rPr>
        <w:t xml:space="preserve"> do CNLF</w:t>
      </w:r>
      <w:r w:rsidRPr="00ED635D">
        <w:rPr>
          <w:rFonts w:ascii="Times New Roman" w:hAnsi="Times New Roman" w:cs="Times New Roman"/>
          <w:color w:val="000000" w:themeColor="text1"/>
          <w:szCs w:val="24"/>
        </w:rPr>
        <w:t>, v. VIII, n. 12,</w:t>
      </w:r>
      <w:r>
        <w:rPr>
          <w:rFonts w:ascii="Times New Roman" w:hAnsi="Times New Roman" w:cs="Times New Roman"/>
          <w:color w:val="000000" w:themeColor="text1"/>
          <w:szCs w:val="24"/>
        </w:rPr>
        <w:t xml:space="preserve"> Rio de Janeiro,</w:t>
      </w:r>
      <w:r w:rsidRPr="00ED635D">
        <w:rPr>
          <w:rFonts w:ascii="Times New Roman" w:hAnsi="Times New Roman" w:cs="Times New Roman"/>
          <w:color w:val="000000" w:themeColor="text1"/>
          <w:szCs w:val="24"/>
        </w:rPr>
        <w:t xml:space="preserve"> 2004</w:t>
      </w:r>
      <w:r>
        <w:rPr>
          <w:rFonts w:ascii="Times New Roman" w:hAnsi="Times New Roman" w:cs="Times New Roman"/>
          <w:color w:val="000000" w:themeColor="text1"/>
          <w:szCs w:val="24"/>
        </w:rPr>
        <w:t xml:space="preserve">. </w:t>
      </w:r>
      <w:proofErr w:type="spellStart"/>
      <w:r>
        <w:rPr>
          <w:rFonts w:ascii="Times New Roman" w:hAnsi="Times New Roman" w:cs="Times New Roman"/>
          <w:color w:val="000000" w:themeColor="text1"/>
          <w:szCs w:val="24"/>
        </w:rPr>
        <w:t>Disponível</w:t>
      </w:r>
      <w:proofErr w:type="spellEnd"/>
      <w:r>
        <w:rPr>
          <w:rFonts w:ascii="Times New Roman" w:hAnsi="Times New Roman" w:cs="Times New Roman"/>
          <w:color w:val="000000" w:themeColor="text1"/>
          <w:szCs w:val="24"/>
        </w:rPr>
        <w:t xml:space="preserve"> </w:t>
      </w:r>
      <w:proofErr w:type="spellStart"/>
      <w:r>
        <w:rPr>
          <w:rFonts w:ascii="Times New Roman" w:hAnsi="Times New Roman" w:cs="Times New Roman"/>
          <w:color w:val="000000" w:themeColor="text1"/>
          <w:szCs w:val="24"/>
        </w:rPr>
        <w:t>em</w:t>
      </w:r>
      <w:proofErr w:type="spellEnd"/>
      <w:r>
        <w:rPr>
          <w:rFonts w:ascii="Times New Roman" w:hAnsi="Times New Roman" w:cs="Times New Roman"/>
          <w:color w:val="000000" w:themeColor="text1"/>
          <w:szCs w:val="24"/>
        </w:rPr>
        <w:t xml:space="preserve">: </w:t>
      </w:r>
      <w:hyperlink r:id="rId11" w:history="1">
        <w:r w:rsidR="00B12229" w:rsidRPr="003517F4">
          <w:rPr>
            <w:rStyle w:val="Hyperlink"/>
            <w:rFonts w:ascii="Times New Roman" w:hAnsi="Times New Roman" w:cs="Times New Roman"/>
            <w:szCs w:val="24"/>
          </w:rPr>
          <w:t>http://www.filologia.org.br/viiicnlf/anais/caderno12-02.html</w:t>
        </w:r>
      </w:hyperlink>
      <w:r>
        <w:rPr>
          <w:rFonts w:ascii="Times New Roman" w:hAnsi="Times New Roman" w:cs="Times New Roman"/>
          <w:color w:val="000000" w:themeColor="text1"/>
          <w:szCs w:val="24"/>
        </w:rPr>
        <w:t>.</w:t>
      </w:r>
      <w:r w:rsidR="00B12229">
        <w:rPr>
          <w:rFonts w:ascii="Times New Roman" w:hAnsi="Times New Roman" w:cs="Times New Roman"/>
          <w:color w:val="000000" w:themeColor="text1"/>
          <w:szCs w:val="24"/>
        </w:rPr>
        <w:t xml:space="preserve"> </w:t>
      </w:r>
      <w:proofErr w:type="spellStart"/>
      <w:r>
        <w:rPr>
          <w:rFonts w:ascii="Times New Roman" w:hAnsi="Times New Roman" w:cs="Times New Roman"/>
          <w:color w:val="000000" w:themeColor="text1"/>
          <w:szCs w:val="24"/>
        </w:rPr>
        <w:t>Acesso</w:t>
      </w:r>
      <w:proofErr w:type="spellEnd"/>
      <w:r>
        <w:rPr>
          <w:rFonts w:ascii="Times New Roman" w:hAnsi="Times New Roman" w:cs="Times New Roman"/>
          <w:color w:val="000000" w:themeColor="text1"/>
          <w:szCs w:val="24"/>
        </w:rPr>
        <w:t xml:space="preserve"> </w:t>
      </w:r>
      <w:proofErr w:type="spellStart"/>
      <w:r>
        <w:rPr>
          <w:rFonts w:ascii="Times New Roman" w:hAnsi="Times New Roman" w:cs="Times New Roman"/>
          <w:color w:val="000000" w:themeColor="text1"/>
          <w:szCs w:val="24"/>
        </w:rPr>
        <w:t>em</w:t>
      </w:r>
      <w:proofErr w:type="spellEnd"/>
      <w:r>
        <w:rPr>
          <w:rFonts w:ascii="Times New Roman" w:hAnsi="Times New Roman" w:cs="Times New Roman"/>
          <w:color w:val="000000" w:themeColor="text1"/>
          <w:szCs w:val="24"/>
        </w:rPr>
        <w:t xml:space="preserve">: 31 </w:t>
      </w:r>
      <w:proofErr w:type="spellStart"/>
      <w:r>
        <w:rPr>
          <w:rFonts w:ascii="Times New Roman" w:hAnsi="Times New Roman" w:cs="Times New Roman"/>
          <w:color w:val="000000" w:themeColor="text1"/>
          <w:szCs w:val="24"/>
        </w:rPr>
        <w:t>mai</w:t>
      </w:r>
      <w:proofErr w:type="spellEnd"/>
      <w:r>
        <w:rPr>
          <w:rFonts w:ascii="Times New Roman" w:hAnsi="Times New Roman" w:cs="Times New Roman"/>
          <w:color w:val="000000" w:themeColor="text1"/>
          <w:szCs w:val="24"/>
        </w:rPr>
        <w:t xml:space="preserve"> 2021</w:t>
      </w:r>
      <w:r w:rsidR="006C4C3B" w:rsidRPr="00F04425">
        <w:rPr>
          <w:rFonts w:ascii="Times New Roman" w:hAnsi="Times New Roman" w:cs="Times New Roman"/>
          <w:color w:val="000000" w:themeColor="text1"/>
          <w:szCs w:val="24"/>
        </w:rPr>
        <w:t>.</w:t>
      </w:r>
    </w:p>
    <w:p w:rsidR="00784175" w:rsidRDefault="00784175" w:rsidP="00784175">
      <w:pPr>
        <w:spacing w:line="240" w:lineRule="auto"/>
        <w:jc w:val="left"/>
        <w:rPr>
          <w:rFonts w:ascii="Times New Roman" w:hAnsi="Times New Roman" w:cs="Times New Roman"/>
          <w:color w:val="000000" w:themeColor="text1"/>
          <w:szCs w:val="24"/>
        </w:rPr>
      </w:pPr>
    </w:p>
    <w:p w:rsidR="00A957FA" w:rsidRDefault="00A957FA" w:rsidP="00784175">
      <w:pPr>
        <w:spacing w:line="240" w:lineRule="auto"/>
        <w:jc w:val="left"/>
        <w:rPr>
          <w:rFonts w:ascii="Times New Roman" w:hAnsi="Times New Roman" w:cs="Times New Roman"/>
          <w:color w:val="000000" w:themeColor="text1"/>
          <w:szCs w:val="24"/>
        </w:rPr>
      </w:pPr>
    </w:p>
    <w:p w:rsidR="00A957FA" w:rsidRDefault="00A957FA" w:rsidP="00784175">
      <w:pPr>
        <w:spacing w:line="240" w:lineRule="auto"/>
        <w:jc w:val="left"/>
        <w:rPr>
          <w:rFonts w:ascii="Times New Roman" w:hAnsi="Times New Roman" w:cs="Times New Roman"/>
          <w:color w:val="000000" w:themeColor="text1"/>
          <w:szCs w:val="24"/>
        </w:rPr>
      </w:pPr>
      <w:r>
        <w:rPr>
          <w:rFonts w:ascii="Times New Roman" w:hAnsi="Times New Roman" w:cs="Times New Roman"/>
          <w:color w:val="000000" w:themeColor="text1"/>
          <w:szCs w:val="24"/>
        </w:rPr>
        <w:t xml:space="preserve">CURRIAO, Maribel. </w:t>
      </w:r>
      <w:r w:rsidRPr="00A957FA">
        <w:rPr>
          <w:rFonts w:ascii="Times New Roman" w:hAnsi="Times New Roman" w:cs="Times New Roman"/>
          <w:color w:val="000000" w:themeColor="text1"/>
          <w:szCs w:val="24"/>
        </w:rPr>
        <w:t>Poesía mapuche: la instalación de una mismidad é</w:t>
      </w:r>
      <w:r>
        <w:rPr>
          <w:rFonts w:ascii="Times New Roman" w:hAnsi="Times New Roman" w:cs="Times New Roman"/>
          <w:color w:val="000000" w:themeColor="text1"/>
          <w:szCs w:val="24"/>
        </w:rPr>
        <w:t>tnica en la literatura chilena.</w:t>
      </w:r>
      <w:r w:rsidRPr="00A957FA">
        <w:rPr>
          <w:rFonts w:ascii="Times New Roman" w:hAnsi="Times New Roman" w:cs="Times New Roman"/>
          <w:color w:val="000000" w:themeColor="text1"/>
          <w:szCs w:val="24"/>
        </w:rPr>
        <w:t xml:space="preserve"> </w:t>
      </w:r>
      <w:r w:rsidRPr="00784175">
        <w:rPr>
          <w:rFonts w:ascii="Times New Roman" w:hAnsi="Times New Roman" w:cs="Times New Roman"/>
          <w:i/>
          <w:color w:val="000000" w:themeColor="text1"/>
          <w:szCs w:val="24"/>
        </w:rPr>
        <w:t>A Contracorriente</w:t>
      </w:r>
      <w:r w:rsidR="00F959A0">
        <w:rPr>
          <w:rFonts w:ascii="Times New Roman" w:hAnsi="Times New Roman" w:cs="Times New Roman"/>
          <w:color w:val="000000" w:themeColor="text1"/>
          <w:szCs w:val="24"/>
        </w:rPr>
        <w:t>, Raleigh,</w:t>
      </w:r>
      <w:r>
        <w:rPr>
          <w:rFonts w:ascii="Times New Roman" w:hAnsi="Times New Roman" w:cs="Times New Roman"/>
          <w:color w:val="000000" w:themeColor="text1"/>
          <w:szCs w:val="24"/>
        </w:rPr>
        <w:t xml:space="preserve"> </w:t>
      </w:r>
      <w:r w:rsidRPr="00A957FA">
        <w:rPr>
          <w:rFonts w:ascii="Times New Roman" w:hAnsi="Times New Roman" w:cs="Times New Roman"/>
          <w:color w:val="000000" w:themeColor="text1"/>
          <w:szCs w:val="24"/>
        </w:rPr>
        <w:t>v.</w:t>
      </w:r>
      <w:r>
        <w:rPr>
          <w:rFonts w:ascii="Times New Roman" w:hAnsi="Times New Roman" w:cs="Times New Roman"/>
          <w:color w:val="000000" w:themeColor="text1"/>
          <w:szCs w:val="24"/>
        </w:rPr>
        <w:t xml:space="preserve"> 10, n. 3, p.</w:t>
      </w:r>
      <w:r w:rsidRPr="00A957FA">
        <w:rPr>
          <w:rFonts w:ascii="Times New Roman" w:hAnsi="Times New Roman" w:cs="Times New Roman"/>
          <w:color w:val="000000" w:themeColor="text1"/>
          <w:szCs w:val="24"/>
        </w:rPr>
        <w:t xml:space="preserve"> 21-53</w:t>
      </w:r>
      <w:r w:rsidR="00F959A0">
        <w:rPr>
          <w:rFonts w:ascii="Times New Roman" w:hAnsi="Times New Roman" w:cs="Times New Roman"/>
          <w:color w:val="000000" w:themeColor="text1"/>
          <w:szCs w:val="24"/>
        </w:rPr>
        <w:t xml:space="preserve">, 2013. </w:t>
      </w:r>
      <w:proofErr w:type="spellStart"/>
      <w:r w:rsidR="00F959A0">
        <w:rPr>
          <w:rFonts w:ascii="Times New Roman" w:hAnsi="Times New Roman" w:cs="Times New Roman"/>
          <w:color w:val="000000" w:themeColor="text1"/>
          <w:szCs w:val="24"/>
        </w:rPr>
        <w:t>Disponível</w:t>
      </w:r>
      <w:proofErr w:type="spellEnd"/>
      <w:r w:rsidR="00F959A0">
        <w:rPr>
          <w:rFonts w:ascii="Times New Roman" w:hAnsi="Times New Roman" w:cs="Times New Roman"/>
          <w:color w:val="000000" w:themeColor="text1"/>
          <w:szCs w:val="24"/>
        </w:rPr>
        <w:t xml:space="preserve"> </w:t>
      </w:r>
      <w:proofErr w:type="spellStart"/>
      <w:r w:rsidR="00F959A0">
        <w:rPr>
          <w:rFonts w:ascii="Times New Roman" w:hAnsi="Times New Roman" w:cs="Times New Roman"/>
          <w:color w:val="000000" w:themeColor="text1"/>
          <w:szCs w:val="24"/>
        </w:rPr>
        <w:t>em</w:t>
      </w:r>
      <w:proofErr w:type="spellEnd"/>
      <w:r w:rsidR="00F959A0">
        <w:rPr>
          <w:rFonts w:ascii="Times New Roman" w:hAnsi="Times New Roman" w:cs="Times New Roman"/>
          <w:color w:val="000000" w:themeColor="text1"/>
          <w:szCs w:val="24"/>
        </w:rPr>
        <w:t xml:space="preserve">: </w:t>
      </w:r>
      <w:hyperlink r:id="rId12" w:history="1">
        <w:r w:rsidR="00F959A0" w:rsidRPr="003517F4">
          <w:rPr>
            <w:rStyle w:val="Hyperlink"/>
            <w:rFonts w:ascii="Times New Roman" w:hAnsi="Times New Roman" w:cs="Times New Roman"/>
            <w:szCs w:val="24"/>
          </w:rPr>
          <w:t>https://dialnet.unirioja.es/servlet/articulo?codigo=5401200</w:t>
        </w:r>
      </w:hyperlink>
      <w:r w:rsidR="00F959A0">
        <w:rPr>
          <w:rFonts w:ascii="Times New Roman" w:hAnsi="Times New Roman" w:cs="Times New Roman"/>
          <w:color w:val="000000" w:themeColor="text1"/>
          <w:szCs w:val="24"/>
        </w:rPr>
        <w:t xml:space="preserve">. </w:t>
      </w:r>
      <w:proofErr w:type="spellStart"/>
      <w:r w:rsidR="00F959A0">
        <w:rPr>
          <w:rFonts w:ascii="Times New Roman" w:hAnsi="Times New Roman" w:cs="Times New Roman"/>
          <w:color w:val="000000" w:themeColor="text1"/>
          <w:szCs w:val="24"/>
        </w:rPr>
        <w:t>Acesso</w:t>
      </w:r>
      <w:proofErr w:type="spellEnd"/>
      <w:r w:rsidR="00F959A0">
        <w:rPr>
          <w:rFonts w:ascii="Times New Roman" w:hAnsi="Times New Roman" w:cs="Times New Roman"/>
          <w:color w:val="000000" w:themeColor="text1"/>
          <w:szCs w:val="24"/>
        </w:rPr>
        <w:t xml:space="preserve"> </w:t>
      </w:r>
      <w:proofErr w:type="spellStart"/>
      <w:r w:rsidR="00F959A0">
        <w:rPr>
          <w:rFonts w:ascii="Times New Roman" w:hAnsi="Times New Roman" w:cs="Times New Roman"/>
          <w:color w:val="000000" w:themeColor="text1"/>
          <w:szCs w:val="24"/>
        </w:rPr>
        <w:t>em</w:t>
      </w:r>
      <w:proofErr w:type="spellEnd"/>
      <w:r w:rsidR="00F959A0">
        <w:rPr>
          <w:rFonts w:ascii="Times New Roman" w:hAnsi="Times New Roman" w:cs="Times New Roman"/>
          <w:color w:val="000000" w:themeColor="text1"/>
          <w:szCs w:val="24"/>
        </w:rPr>
        <w:t xml:space="preserve">: 10 </w:t>
      </w:r>
      <w:proofErr w:type="spellStart"/>
      <w:r w:rsidR="00F959A0">
        <w:rPr>
          <w:rFonts w:ascii="Times New Roman" w:hAnsi="Times New Roman" w:cs="Times New Roman"/>
          <w:color w:val="000000" w:themeColor="text1"/>
          <w:szCs w:val="24"/>
        </w:rPr>
        <w:t>jan</w:t>
      </w:r>
      <w:proofErr w:type="spellEnd"/>
      <w:r w:rsidR="00F959A0">
        <w:rPr>
          <w:rFonts w:ascii="Times New Roman" w:hAnsi="Times New Roman" w:cs="Times New Roman"/>
          <w:color w:val="000000" w:themeColor="text1"/>
          <w:szCs w:val="24"/>
        </w:rPr>
        <w:t>. 2021.</w:t>
      </w:r>
    </w:p>
    <w:p w:rsidR="00784175" w:rsidRPr="00F04425" w:rsidRDefault="00784175" w:rsidP="00784175">
      <w:pPr>
        <w:spacing w:line="240" w:lineRule="auto"/>
        <w:jc w:val="left"/>
        <w:rPr>
          <w:rFonts w:ascii="Times New Roman" w:hAnsi="Times New Roman" w:cs="Times New Roman"/>
          <w:color w:val="000000" w:themeColor="text1"/>
          <w:szCs w:val="24"/>
        </w:rPr>
      </w:pPr>
    </w:p>
    <w:p w:rsidR="000864B7" w:rsidRPr="00F04425" w:rsidRDefault="000864B7" w:rsidP="00784175">
      <w:pPr>
        <w:spacing w:line="240" w:lineRule="auto"/>
        <w:jc w:val="left"/>
        <w:rPr>
          <w:rFonts w:ascii="Times New Roman" w:hAnsi="Times New Roman" w:cs="Times New Roman"/>
          <w:color w:val="000000" w:themeColor="text1"/>
          <w:szCs w:val="24"/>
        </w:rPr>
      </w:pPr>
    </w:p>
    <w:p w:rsidR="006C4C3B" w:rsidRDefault="00F959A0" w:rsidP="00784175">
      <w:pPr>
        <w:spacing w:line="240" w:lineRule="auto"/>
        <w:jc w:val="left"/>
        <w:rPr>
          <w:rFonts w:ascii="Times New Roman" w:hAnsi="Times New Roman" w:cs="Times New Roman"/>
          <w:color w:val="000000" w:themeColor="text1"/>
          <w:szCs w:val="24"/>
        </w:rPr>
      </w:pPr>
      <w:r>
        <w:rPr>
          <w:rFonts w:ascii="Times New Roman" w:hAnsi="Times New Roman" w:cs="Times New Roman"/>
          <w:color w:val="000000" w:themeColor="text1"/>
          <w:szCs w:val="24"/>
        </w:rPr>
        <w:t xml:space="preserve">HALLEBEEK, </w:t>
      </w:r>
      <w:proofErr w:type="spellStart"/>
      <w:r>
        <w:rPr>
          <w:rFonts w:ascii="Times New Roman" w:hAnsi="Times New Roman" w:cs="Times New Roman"/>
          <w:color w:val="000000" w:themeColor="text1"/>
          <w:szCs w:val="24"/>
        </w:rPr>
        <w:t>Jos</w:t>
      </w:r>
      <w:proofErr w:type="spellEnd"/>
      <w:r>
        <w:rPr>
          <w:rFonts w:ascii="Times New Roman" w:hAnsi="Times New Roman" w:cs="Times New Roman"/>
          <w:color w:val="000000" w:themeColor="text1"/>
          <w:szCs w:val="24"/>
        </w:rPr>
        <w:t xml:space="preserve">. </w:t>
      </w:r>
      <w:r w:rsidR="006C4C3B" w:rsidRPr="00F04425">
        <w:rPr>
          <w:rFonts w:ascii="Times New Roman" w:hAnsi="Times New Roman" w:cs="Times New Roman"/>
          <w:color w:val="000000" w:themeColor="text1"/>
          <w:szCs w:val="24"/>
        </w:rPr>
        <w:t xml:space="preserve">Las palabras funcionales del español”, </w:t>
      </w:r>
      <w:r w:rsidR="006C4C3B" w:rsidRPr="00784175">
        <w:rPr>
          <w:rFonts w:ascii="Times New Roman" w:hAnsi="Times New Roman" w:cs="Times New Roman"/>
          <w:i/>
          <w:color w:val="000000" w:themeColor="text1"/>
          <w:szCs w:val="24"/>
        </w:rPr>
        <w:t>Boletín de la AEPE</w:t>
      </w:r>
      <w:r w:rsidRPr="00784175">
        <w:rPr>
          <w:rFonts w:ascii="Times New Roman" w:hAnsi="Times New Roman" w:cs="Times New Roman"/>
          <w:i/>
          <w:color w:val="000000" w:themeColor="text1"/>
          <w:szCs w:val="24"/>
        </w:rPr>
        <w:t>,</w:t>
      </w:r>
      <w:r>
        <w:rPr>
          <w:rFonts w:ascii="Times New Roman" w:hAnsi="Times New Roman" w:cs="Times New Roman"/>
          <w:color w:val="000000" w:themeColor="text1"/>
          <w:szCs w:val="24"/>
        </w:rPr>
        <w:t xml:space="preserve"> Santander,</w:t>
      </w:r>
      <w:r w:rsidR="006C4C3B" w:rsidRPr="00F04425">
        <w:rPr>
          <w:rFonts w:ascii="Times New Roman" w:hAnsi="Times New Roman" w:cs="Times New Roman"/>
          <w:color w:val="000000" w:themeColor="text1"/>
          <w:szCs w:val="24"/>
        </w:rPr>
        <w:t xml:space="preserve"> </w:t>
      </w:r>
      <w:r>
        <w:rPr>
          <w:rFonts w:ascii="Times New Roman" w:hAnsi="Times New Roman" w:cs="Times New Roman"/>
          <w:color w:val="000000" w:themeColor="text1"/>
          <w:szCs w:val="24"/>
        </w:rPr>
        <w:t xml:space="preserve">n. 34-35, p. 205-216, 1986. </w:t>
      </w:r>
      <w:proofErr w:type="spellStart"/>
      <w:r>
        <w:rPr>
          <w:rFonts w:ascii="Times New Roman" w:hAnsi="Times New Roman" w:cs="Times New Roman"/>
          <w:color w:val="000000" w:themeColor="text1"/>
          <w:szCs w:val="24"/>
        </w:rPr>
        <w:t>Disponível</w:t>
      </w:r>
      <w:proofErr w:type="spellEnd"/>
      <w:r>
        <w:rPr>
          <w:rFonts w:ascii="Times New Roman" w:hAnsi="Times New Roman" w:cs="Times New Roman"/>
          <w:color w:val="000000" w:themeColor="text1"/>
          <w:szCs w:val="24"/>
        </w:rPr>
        <w:t xml:space="preserve"> </w:t>
      </w:r>
      <w:proofErr w:type="spellStart"/>
      <w:r>
        <w:rPr>
          <w:rFonts w:ascii="Times New Roman" w:hAnsi="Times New Roman" w:cs="Times New Roman"/>
          <w:color w:val="000000" w:themeColor="text1"/>
          <w:szCs w:val="24"/>
        </w:rPr>
        <w:t>em</w:t>
      </w:r>
      <w:proofErr w:type="spellEnd"/>
      <w:r>
        <w:rPr>
          <w:rFonts w:ascii="Times New Roman" w:hAnsi="Times New Roman" w:cs="Times New Roman"/>
          <w:color w:val="000000" w:themeColor="text1"/>
          <w:szCs w:val="24"/>
        </w:rPr>
        <w:t xml:space="preserve">: </w:t>
      </w:r>
      <w:hyperlink r:id="rId13" w:history="1">
        <w:r w:rsidRPr="003517F4">
          <w:rPr>
            <w:rStyle w:val="Hyperlink"/>
            <w:rFonts w:ascii="Times New Roman" w:hAnsi="Times New Roman" w:cs="Times New Roman"/>
            <w:szCs w:val="24"/>
          </w:rPr>
          <w:t>https://cvc.cervantes.es/ensenanza/biblioteca_ele/aepe/boletin_34-35_18_86.htm</w:t>
        </w:r>
      </w:hyperlink>
      <w:r>
        <w:rPr>
          <w:rFonts w:ascii="Times New Roman" w:hAnsi="Times New Roman" w:cs="Times New Roman"/>
          <w:color w:val="000000" w:themeColor="text1"/>
          <w:szCs w:val="24"/>
        </w:rPr>
        <w:t xml:space="preserve">. </w:t>
      </w:r>
      <w:proofErr w:type="spellStart"/>
      <w:r>
        <w:rPr>
          <w:rFonts w:ascii="Times New Roman" w:hAnsi="Times New Roman" w:cs="Times New Roman"/>
          <w:color w:val="000000" w:themeColor="text1"/>
          <w:szCs w:val="24"/>
        </w:rPr>
        <w:t>Acesso</w:t>
      </w:r>
      <w:proofErr w:type="spellEnd"/>
      <w:r>
        <w:rPr>
          <w:rFonts w:ascii="Times New Roman" w:hAnsi="Times New Roman" w:cs="Times New Roman"/>
          <w:color w:val="000000" w:themeColor="text1"/>
          <w:szCs w:val="24"/>
        </w:rPr>
        <w:t xml:space="preserve"> </w:t>
      </w:r>
      <w:proofErr w:type="spellStart"/>
      <w:r>
        <w:rPr>
          <w:rFonts w:ascii="Times New Roman" w:hAnsi="Times New Roman" w:cs="Times New Roman"/>
          <w:color w:val="000000" w:themeColor="text1"/>
          <w:szCs w:val="24"/>
        </w:rPr>
        <w:t>em</w:t>
      </w:r>
      <w:proofErr w:type="spellEnd"/>
      <w:r>
        <w:rPr>
          <w:rFonts w:ascii="Times New Roman" w:hAnsi="Times New Roman" w:cs="Times New Roman"/>
          <w:color w:val="000000" w:themeColor="text1"/>
          <w:szCs w:val="24"/>
        </w:rPr>
        <w:t xml:space="preserve">: 10 </w:t>
      </w:r>
      <w:proofErr w:type="spellStart"/>
      <w:r>
        <w:rPr>
          <w:rFonts w:ascii="Times New Roman" w:hAnsi="Times New Roman" w:cs="Times New Roman"/>
          <w:color w:val="000000" w:themeColor="text1"/>
          <w:szCs w:val="24"/>
        </w:rPr>
        <w:t>jan</w:t>
      </w:r>
      <w:proofErr w:type="spellEnd"/>
      <w:r>
        <w:rPr>
          <w:rFonts w:ascii="Times New Roman" w:hAnsi="Times New Roman" w:cs="Times New Roman"/>
          <w:color w:val="000000" w:themeColor="text1"/>
          <w:szCs w:val="24"/>
        </w:rPr>
        <w:t>. 2021.</w:t>
      </w:r>
    </w:p>
    <w:p w:rsidR="00784175" w:rsidRPr="00F04425" w:rsidRDefault="00784175" w:rsidP="00784175">
      <w:pPr>
        <w:spacing w:line="240" w:lineRule="auto"/>
        <w:jc w:val="left"/>
        <w:rPr>
          <w:rFonts w:ascii="Times New Roman" w:hAnsi="Times New Roman" w:cs="Times New Roman"/>
          <w:color w:val="000000" w:themeColor="text1"/>
          <w:szCs w:val="24"/>
        </w:rPr>
      </w:pPr>
    </w:p>
    <w:p w:rsidR="00402D9E" w:rsidRPr="00F04425" w:rsidRDefault="00402D9E" w:rsidP="00784175">
      <w:pPr>
        <w:spacing w:line="240" w:lineRule="auto"/>
        <w:jc w:val="left"/>
        <w:rPr>
          <w:rFonts w:ascii="Times New Roman" w:hAnsi="Times New Roman" w:cs="Times New Roman"/>
          <w:color w:val="000000" w:themeColor="text1"/>
          <w:szCs w:val="24"/>
          <w:shd w:val="clear" w:color="auto" w:fill="FFFFFF"/>
        </w:rPr>
      </w:pPr>
    </w:p>
    <w:p w:rsidR="00402D9E" w:rsidRDefault="00ED635D" w:rsidP="00784175">
      <w:pPr>
        <w:spacing w:line="240" w:lineRule="auto"/>
        <w:jc w:val="left"/>
        <w:rPr>
          <w:rFonts w:ascii="Times New Roman" w:eastAsia="Times New Roman" w:hAnsi="Times New Roman" w:cs="Times New Roman"/>
          <w:color w:val="000000" w:themeColor="text1"/>
          <w:szCs w:val="24"/>
          <w:lang w:eastAsia="pt-BR"/>
        </w:rPr>
      </w:pPr>
      <w:r w:rsidRPr="00ED635D">
        <w:rPr>
          <w:rFonts w:ascii="Times New Roman" w:eastAsia="Times New Roman" w:hAnsi="Times New Roman" w:cs="Times New Roman"/>
          <w:color w:val="000000" w:themeColor="text1"/>
          <w:szCs w:val="24"/>
          <w:lang w:eastAsia="pt-BR"/>
        </w:rPr>
        <w:t xml:space="preserve">MARTINS, </w:t>
      </w:r>
      <w:proofErr w:type="spellStart"/>
      <w:r w:rsidRPr="00ED635D">
        <w:rPr>
          <w:rFonts w:ascii="Times New Roman" w:eastAsia="Times New Roman" w:hAnsi="Times New Roman" w:cs="Times New Roman"/>
          <w:color w:val="000000" w:themeColor="text1"/>
          <w:szCs w:val="24"/>
          <w:lang w:eastAsia="pt-BR"/>
        </w:rPr>
        <w:t>Mário</w:t>
      </w:r>
      <w:proofErr w:type="spellEnd"/>
      <w:r w:rsidRPr="00ED635D">
        <w:rPr>
          <w:rFonts w:ascii="Times New Roman" w:eastAsia="Times New Roman" w:hAnsi="Times New Roman" w:cs="Times New Roman"/>
          <w:color w:val="000000" w:themeColor="text1"/>
          <w:szCs w:val="24"/>
          <w:lang w:eastAsia="pt-BR"/>
        </w:rPr>
        <w:t xml:space="preserve">. A </w:t>
      </w:r>
      <w:proofErr w:type="spellStart"/>
      <w:r w:rsidRPr="00ED635D">
        <w:rPr>
          <w:rFonts w:ascii="Times New Roman" w:eastAsia="Times New Roman" w:hAnsi="Times New Roman" w:cs="Times New Roman"/>
          <w:color w:val="000000" w:themeColor="text1"/>
          <w:szCs w:val="24"/>
          <w:lang w:eastAsia="pt-BR"/>
        </w:rPr>
        <w:t>diversidade</w:t>
      </w:r>
      <w:proofErr w:type="spellEnd"/>
      <w:r w:rsidRPr="00ED635D">
        <w:rPr>
          <w:rFonts w:ascii="Times New Roman" w:eastAsia="Times New Roman" w:hAnsi="Times New Roman" w:cs="Times New Roman"/>
          <w:color w:val="000000" w:themeColor="text1"/>
          <w:szCs w:val="24"/>
          <w:lang w:eastAsia="pt-BR"/>
        </w:rPr>
        <w:t xml:space="preserve"> lexical na escrita de textos escolares. </w:t>
      </w:r>
      <w:r w:rsidRPr="00784175">
        <w:rPr>
          <w:rFonts w:ascii="Times New Roman" w:eastAsia="Times New Roman" w:hAnsi="Times New Roman" w:cs="Times New Roman"/>
          <w:i/>
          <w:color w:val="000000" w:themeColor="text1"/>
          <w:szCs w:val="24"/>
          <w:lang w:eastAsia="pt-BR"/>
        </w:rPr>
        <w:t xml:space="preserve">Fórum </w:t>
      </w:r>
      <w:proofErr w:type="spellStart"/>
      <w:r w:rsidRPr="00784175">
        <w:rPr>
          <w:rFonts w:ascii="Times New Roman" w:eastAsia="Times New Roman" w:hAnsi="Times New Roman" w:cs="Times New Roman"/>
          <w:i/>
          <w:color w:val="000000" w:themeColor="text1"/>
          <w:szCs w:val="24"/>
          <w:lang w:eastAsia="pt-BR"/>
        </w:rPr>
        <w:t>Linguístico</w:t>
      </w:r>
      <w:proofErr w:type="spellEnd"/>
      <w:r w:rsidRPr="00784175">
        <w:rPr>
          <w:rFonts w:ascii="Times New Roman" w:eastAsia="Times New Roman" w:hAnsi="Times New Roman" w:cs="Times New Roman"/>
          <w:i/>
          <w:color w:val="000000" w:themeColor="text1"/>
          <w:szCs w:val="24"/>
          <w:lang w:eastAsia="pt-BR"/>
        </w:rPr>
        <w:t>,</w:t>
      </w:r>
      <w:r w:rsidRPr="00ED635D">
        <w:rPr>
          <w:rFonts w:ascii="Times New Roman" w:eastAsia="Times New Roman" w:hAnsi="Times New Roman" w:cs="Times New Roman"/>
          <w:color w:val="000000" w:themeColor="text1"/>
          <w:szCs w:val="24"/>
          <w:lang w:eastAsia="pt-BR"/>
        </w:rPr>
        <w:t xml:space="preserve"> Fl</w:t>
      </w:r>
      <w:r>
        <w:rPr>
          <w:rFonts w:ascii="Times New Roman" w:eastAsia="Times New Roman" w:hAnsi="Times New Roman" w:cs="Times New Roman"/>
          <w:color w:val="000000" w:themeColor="text1"/>
          <w:szCs w:val="24"/>
          <w:lang w:eastAsia="pt-BR"/>
        </w:rPr>
        <w:t>orianópolis</w:t>
      </w:r>
      <w:r w:rsidRPr="00ED635D">
        <w:rPr>
          <w:rFonts w:ascii="Times New Roman" w:eastAsia="Times New Roman" w:hAnsi="Times New Roman" w:cs="Times New Roman"/>
          <w:color w:val="000000" w:themeColor="text1"/>
          <w:szCs w:val="24"/>
          <w:lang w:eastAsia="pt-BR"/>
        </w:rPr>
        <w:t xml:space="preserve">, </w:t>
      </w:r>
      <w:r>
        <w:rPr>
          <w:rFonts w:ascii="Times New Roman" w:eastAsia="Times New Roman" w:hAnsi="Times New Roman" w:cs="Times New Roman"/>
          <w:color w:val="000000" w:themeColor="text1"/>
          <w:szCs w:val="24"/>
          <w:lang w:eastAsia="pt-BR"/>
        </w:rPr>
        <w:t xml:space="preserve">v.13, n.1, p.1068-1082, </w:t>
      </w:r>
      <w:r w:rsidRPr="00ED635D">
        <w:rPr>
          <w:rFonts w:ascii="Times New Roman" w:eastAsia="Times New Roman" w:hAnsi="Times New Roman" w:cs="Times New Roman"/>
          <w:color w:val="000000" w:themeColor="text1"/>
          <w:szCs w:val="24"/>
          <w:lang w:eastAsia="pt-BR"/>
        </w:rPr>
        <w:t>2016.</w:t>
      </w:r>
      <w:r>
        <w:rPr>
          <w:rFonts w:ascii="Times New Roman" w:eastAsia="Times New Roman" w:hAnsi="Times New Roman" w:cs="Times New Roman"/>
          <w:color w:val="000000" w:themeColor="text1"/>
          <w:szCs w:val="24"/>
          <w:lang w:eastAsia="pt-BR"/>
        </w:rPr>
        <w:t xml:space="preserve"> </w:t>
      </w:r>
      <w:proofErr w:type="spellStart"/>
      <w:r>
        <w:rPr>
          <w:rFonts w:ascii="Times New Roman" w:eastAsia="Times New Roman" w:hAnsi="Times New Roman" w:cs="Times New Roman"/>
          <w:color w:val="000000" w:themeColor="text1"/>
          <w:szCs w:val="24"/>
          <w:lang w:eastAsia="pt-BR"/>
        </w:rPr>
        <w:t>Disponível</w:t>
      </w:r>
      <w:proofErr w:type="spellEnd"/>
      <w:r>
        <w:rPr>
          <w:rFonts w:ascii="Times New Roman" w:eastAsia="Times New Roman" w:hAnsi="Times New Roman" w:cs="Times New Roman"/>
          <w:color w:val="000000" w:themeColor="text1"/>
          <w:szCs w:val="24"/>
          <w:lang w:eastAsia="pt-BR"/>
        </w:rPr>
        <w:t xml:space="preserve"> </w:t>
      </w:r>
      <w:proofErr w:type="spellStart"/>
      <w:r>
        <w:rPr>
          <w:rFonts w:ascii="Times New Roman" w:eastAsia="Times New Roman" w:hAnsi="Times New Roman" w:cs="Times New Roman"/>
          <w:color w:val="000000" w:themeColor="text1"/>
          <w:szCs w:val="24"/>
          <w:lang w:eastAsia="pt-BR"/>
        </w:rPr>
        <w:t>em</w:t>
      </w:r>
      <w:proofErr w:type="spellEnd"/>
      <w:r>
        <w:rPr>
          <w:rFonts w:ascii="Times New Roman" w:eastAsia="Times New Roman" w:hAnsi="Times New Roman" w:cs="Times New Roman"/>
          <w:color w:val="000000" w:themeColor="text1"/>
          <w:szCs w:val="24"/>
          <w:lang w:eastAsia="pt-BR"/>
        </w:rPr>
        <w:t xml:space="preserve">: </w:t>
      </w:r>
      <w:hyperlink r:id="rId14" w:history="1">
        <w:r w:rsidRPr="003517F4">
          <w:rPr>
            <w:rStyle w:val="Hyperlink"/>
            <w:rFonts w:ascii="Times New Roman" w:eastAsia="Times New Roman" w:hAnsi="Times New Roman" w:cs="Times New Roman"/>
            <w:szCs w:val="24"/>
            <w:lang w:eastAsia="pt-BR"/>
          </w:rPr>
          <w:t>https://doi.org/10.5007/1984-8412.2016v13n1p1068</w:t>
        </w:r>
      </w:hyperlink>
      <w:r>
        <w:rPr>
          <w:rFonts w:ascii="Times New Roman" w:eastAsia="Times New Roman" w:hAnsi="Times New Roman" w:cs="Times New Roman"/>
          <w:color w:val="000000" w:themeColor="text1"/>
          <w:szCs w:val="24"/>
          <w:lang w:eastAsia="pt-BR"/>
        </w:rPr>
        <w:t xml:space="preserve">. </w:t>
      </w:r>
      <w:proofErr w:type="spellStart"/>
      <w:r>
        <w:rPr>
          <w:rFonts w:ascii="Times New Roman" w:eastAsia="Times New Roman" w:hAnsi="Times New Roman" w:cs="Times New Roman"/>
          <w:color w:val="000000" w:themeColor="text1"/>
          <w:szCs w:val="24"/>
          <w:lang w:eastAsia="pt-BR"/>
        </w:rPr>
        <w:t>Acesso</w:t>
      </w:r>
      <w:proofErr w:type="spellEnd"/>
      <w:r>
        <w:rPr>
          <w:rFonts w:ascii="Times New Roman" w:eastAsia="Times New Roman" w:hAnsi="Times New Roman" w:cs="Times New Roman"/>
          <w:color w:val="000000" w:themeColor="text1"/>
          <w:szCs w:val="24"/>
          <w:lang w:eastAsia="pt-BR"/>
        </w:rPr>
        <w:t xml:space="preserve"> </w:t>
      </w:r>
      <w:proofErr w:type="spellStart"/>
      <w:r>
        <w:rPr>
          <w:rFonts w:ascii="Times New Roman" w:eastAsia="Times New Roman" w:hAnsi="Times New Roman" w:cs="Times New Roman"/>
          <w:color w:val="000000" w:themeColor="text1"/>
          <w:szCs w:val="24"/>
          <w:lang w:eastAsia="pt-BR"/>
        </w:rPr>
        <w:t>em</w:t>
      </w:r>
      <w:proofErr w:type="spellEnd"/>
      <w:r>
        <w:rPr>
          <w:rFonts w:ascii="Times New Roman" w:eastAsia="Times New Roman" w:hAnsi="Times New Roman" w:cs="Times New Roman"/>
          <w:color w:val="000000" w:themeColor="text1"/>
          <w:szCs w:val="24"/>
          <w:lang w:eastAsia="pt-BR"/>
        </w:rPr>
        <w:t xml:space="preserve">: 15 </w:t>
      </w:r>
      <w:proofErr w:type="spellStart"/>
      <w:r>
        <w:rPr>
          <w:rFonts w:ascii="Times New Roman" w:eastAsia="Times New Roman" w:hAnsi="Times New Roman" w:cs="Times New Roman"/>
          <w:color w:val="000000" w:themeColor="text1"/>
          <w:szCs w:val="24"/>
          <w:lang w:eastAsia="pt-BR"/>
        </w:rPr>
        <w:t>jan</w:t>
      </w:r>
      <w:proofErr w:type="spellEnd"/>
      <w:r>
        <w:rPr>
          <w:rFonts w:ascii="Times New Roman" w:eastAsia="Times New Roman" w:hAnsi="Times New Roman" w:cs="Times New Roman"/>
          <w:color w:val="000000" w:themeColor="text1"/>
          <w:szCs w:val="24"/>
          <w:lang w:eastAsia="pt-BR"/>
        </w:rPr>
        <w:t>. 2021.</w:t>
      </w:r>
    </w:p>
    <w:p w:rsidR="00784175" w:rsidRDefault="00784175" w:rsidP="00784175">
      <w:pPr>
        <w:spacing w:line="240" w:lineRule="auto"/>
        <w:jc w:val="left"/>
        <w:rPr>
          <w:rFonts w:ascii="Times New Roman" w:eastAsia="Times New Roman" w:hAnsi="Times New Roman" w:cs="Times New Roman"/>
          <w:color w:val="000000" w:themeColor="text1"/>
          <w:szCs w:val="24"/>
          <w:lang w:eastAsia="pt-BR"/>
        </w:rPr>
      </w:pPr>
    </w:p>
    <w:p w:rsidR="00ED635D" w:rsidRDefault="00ED635D" w:rsidP="00784175">
      <w:pPr>
        <w:spacing w:line="240" w:lineRule="auto"/>
        <w:jc w:val="left"/>
        <w:rPr>
          <w:rFonts w:ascii="Times New Roman" w:hAnsi="Times New Roman" w:cs="Times New Roman"/>
          <w:color w:val="000000" w:themeColor="text1"/>
          <w:szCs w:val="24"/>
        </w:rPr>
      </w:pPr>
    </w:p>
    <w:p w:rsidR="00F32A5D" w:rsidRDefault="00F32A5D" w:rsidP="00784175">
      <w:pPr>
        <w:spacing w:line="240" w:lineRule="auto"/>
        <w:jc w:val="left"/>
        <w:rPr>
          <w:rFonts w:ascii="Times New Roman" w:hAnsi="Times New Roman" w:cs="Times New Roman"/>
          <w:color w:val="000000" w:themeColor="text1"/>
          <w:szCs w:val="24"/>
        </w:rPr>
      </w:pPr>
      <w:r>
        <w:rPr>
          <w:rFonts w:ascii="Times New Roman" w:hAnsi="Times New Roman" w:cs="Times New Roman"/>
          <w:color w:val="000000" w:themeColor="text1"/>
          <w:szCs w:val="24"/>
        </w:rPr>
        <w:t xml:space="preserve">MIRANDA RUPAILAF, Roxana. </w:t>
      </w:r>
      <w:r w:rsidRPr="00784175">
        <w:rPr>
          <w:rFonts w:ascii="Times New Roman" w:hAnsi="Times New Roman" w:cs="Times New Roman"/>
          <w:i/>
          <w:color w:val="000000" w:themeColor="text1"/>
          <w:szCs w:val="24"/>
        </w:rPr>
        <w:t>Las tentaciones de Eva</w:t>
      </w:r>
      <w:r>
        <w:rPr>
          <w:rFonts w:ascii="Times New Roman" w:hAnsi="Times New Roman" w:cs="Times New Roman"/>
          <w:color w:val="000000" w:themeColor="text1"/>
          <w:szCs w:val="24"/>
        </w:rPr>
        <w:t>. Santiago: Ediciones Príncipe, 2003</w:t>
      </w:r>
      <w:r w:rsidR="00C51A35">
        <w:rPr>
          <w:rFonts w:ascii="Times New Roman" w:hAnsi="Times New Roman" w:cs="Times New Roman"/>
          <w:color w:val="000000" w:themeColor="text1"/>
          <w:szCs w:val="24"/>
        </w:rPr>
        <w:t>.</w:t>
      </w:r>
    </w:p>
    <w:p w:rsidR="00784175" w:rsidRDefault="00784175" w:rsidP="00784175">
      <w:pPr>
        <w:spacing w:line="240" w:lineRule="auto"/>
        <w:jc w:val="left"/>
        <w:rPr>
          <w:rFonts w:ascii="Times New Roman" w:hAnsi="Times New Roman" w:cs="Times New Roman"/>
          <w:color w:val="000000" w:themeColor="text1"/>
          <w:szCs w:val="24"/>
        </w:rPr>
      </w:pPr>
    </w:p>
    <w:p w:rsidR="00F32A5D" w:rsidRDefault="00F32A5D" w:rsidP="00784175">
      <w:pPr>
        <w:spacing w:line="240" w:lineRule="auto"/>
        <w:jc w:val="left"/>
        <w:rPr>
          <w:rFonts w:ascii="Times New Roman" w:hAnsi="Times New Roman" w:cs="Times New Roman"/>
          <w:color w:val="000000" w:themeColor="text1"/>
          <w:szCs w:val="24"/>
        </w:rPr>
      </w:pPr>
    </w:p>
    <w:p w:rsidR="00C51A35" w:rsidRDefault="00C51A35" w:rsidP="00784175">
      <w:pPr>
        <w:spacing w:line="240" w:lineRule="auto"/>
        <w:jc w:val="left"/>
        <w:rPr>
          <w:rFonts w:ascii="Times New Roman" w:hAnsi="Times New Roman" w:cs="Times New Roman"/>
          <w:color w:val="000000" w:themeColor="text1"/>
          <w:szCs w:val="24"/>
        </w:rPr>
      </w:pPr>
      <w:r>
        <w:rPr>
          <w:rFonts w:ascii="Times New Roman" w:hAnsi="Times New Roman" w:cs="Times New Roman"/>
          <w:color w:val="000000" w:themeColor="text1"/>
          <w:szCs w:val="24"/>
        </w:rPr>
        <w:t xml:space="preserve">_____. </w:t>
      </w:r>
      <w:r w:rsidRPr="00784175">
        <w:rPr>
          <w:rFonts w:ascii="Times New Roman" w:hAnsi="Times New Roman" w:cs="Times New Roman"/>
          <w:i/>
          <w:color w:val="000000" w:themeColor="text1"/>
          <w:szCs w:val="24"/>
        </w:rPr>
        <w:t>Seducción de los venenos</w:t>
      </w:r>
      <w:r>
        <w:rPr>
          <w:rFonts w:ascii="Times New Roman" w:hAnsi="Times New Roman" w:cs="Times New Roman"/>
          <w:b/>
          <w:color w:val="000000" w:themeColor="text1"/>
          <w:szCs w:val="24"/>
        </w:rPr>
        <w:t xml:space="preserve">. </w:t>
      </w:r>
      <w:r>
        <w:rPr>
          <w:rFonts w:ascii="Times New Roman" w:hAnsi="Times New Roman" w:cs="Times New Roman"/>
          <w:color w:val="000000" w:themeColor="text1"/>
          <w:szCs w:val="24"/>
        </w:rPr>
        <w:t>Santiago: LOM, 2008</w:t>
      </w:r>
    </w:p>
    <w:p w:rsidR="00784175" w:rsidRDefault="00784175" w:rsidP="00784175">
      <w:pPr>
        <w:spacing w:line="240" w:lineRule="auto"/>
        <w:jc w:val="left"/>
        <w:rPr>
          <w:rFonts w:ascii="Times New Roman" w:hAnsi="Times New Roman" w:cs="Times New Roman"/>
          <w:color w:val="000000" w:themeColor="text1"/>
          <w:szCs w:val="24"/>
        </w:rPr>
      </w:pPr>
    </w:p>
    <w:p w:rsidR="00C51A35" w:rsidRDefault="00C51A35" w:rsidP="00784175">
      <w:pPr>
        <w:spacing w:line="240" w:lineRule="auto"/>
        <w:jc w:val="left"/>
        <w:rPr>
          <w:rFonts w:ascii="Times New Roman" w:hAnsi="Times New Roman" w:cs="Times New Roman"/>
          <w:color w:val="000000" w:themeColor="text1"/>
          <w:szCs w:val="24"/>
        </w:rPr>
      </w:pPr>
    </w:p>
    <w:p w:rsidR="006B02BA" w:rsidRDefault="00C51A35" w:rsidP="00784175">
      <w:pPr>
        <w:spacing w:line="240" w:lineRule="auto"/>
        <w:jc w:val="left"/>
        <w:rPr>
          <w:rFonts w:ascii="Times New Roman" w:hAnsi="Times New Roman" w:cs="Times New Roman"/>
          <w:color w:val="000000" w:themeColor="text1"/>
          <w:szCs w:val="24"/>
        </w:rPr>
      </w:pPr>
      <w:r>
        <w:rPr>
          <w:rFonts w:ascii="Times New Roman" w:hAnsi="Times New Roman" w:cs="Times New Roman"/>
          <w:color w:val="000000" w:themeColor="text1"/>
          <w:szCs w:val="24"/>
        </w:rPr>
        <w:t xml:space="preserve">_____. </w:t>
      </w:r>
      <w:proofErr w:type="spellStart"/>
      <w:r w:rsidRPr="00784175">
        <w:rPr>
          <w:rFonts w:ascii="Times New Roman" w:hAnsi="Times New Roman" w:cs="Times New Roman"/>
          <w:i/>
          <w:color w:val="000000" w:themeColor="text1"/>
          <w:szCs w:val="24"/>
        </w:rPr>
        <w:t>Sumpall</w:t>
      </w:r>
      <w:proofErr w:type="spellEnd"/>
      <w:r w:rsidRPr="00784175">
        <w:rPr>
          <w:rFonts w:ascii="Times New Roman" w:hAnsi="Times New Roman" w:cs="Times New Roman"/>
          <w:color w:val="000000" w:themeColor="text1"/>
          <w:szCs w:val="24"/>
        </w:rPr>
        <w:t>.</w:t>
      </w:r>
      <w:r>
        <w:rPr>
          <w:rFonts w:ascii="Times New Roman" w:hAnsi="Times New Roman" w:cs="Times New Roman"/>
          <w:b/>
          <w:color w:val="000000" w:themeColor="text1"/>
          <w:szCs w:val="24"/>
        </w:rPr>
        <w:t xml:space="preserve"> </w:t>
      </w:r>
      <w:r>
        <w:rPr>
          <w:rFonts w:ascii="Times New Roman" w:hAnsi="Times New Roman" w:cs="Times New Roman"/>
          <w:color w:val="000000" w:themeColor="text1"/>
          <w:szCs w:val="24"/>
        </w:rPr>
        <w:t>Santiago: Del Aire Editores, 2011.</w:t>
      </w:r>
    </w:p>
    <w:p w:rsidR="00784175" w:rsidRDefault="00784175" w:rsidP="00784175">
      <w:pPr>
        <w:spacing w:line="240" w:lineRule="auto"/>
        <w:jc w:val="left"/>
        <w:rPr>
          <w:rFonts w:ascii="Times New Roman" w:hAnsi="Times New Roman" w:cs="Times New Roman"/>
          <w:color w:val="000000" w:themeColor="text1"/>
          <w:szCs w:val="24"/>
        </w:rPr>
      </w:pPr>
    </w:p>
    <w:p w:rsidR="002B073E" w:rsidRDefault="002B073E" w:rsidP="00784175">
      <w:pPr>
        <w:spacing w:line="240" w:lineRule="auto"/>
        <w:jc w:val="left"/>
        <w:rPr>
          <w:rFonts w:ascii="Times New Roman" w:hAnsi="Times New Roman" w:cs="Times New Roman"/>
          <w:color w:val="000000" w:themeColor="text1"/>
          <w:szCs w:val="24"/>
        </w:rPr>
      </w:pPr>
    </w:p>
    <w:p w:rsidR="002B073E" w:rsidRDefault="002B073E" w:rsidP="00784175">
      <w:pPr>
        <w:spacing w:line="240" w:lineRule="auto"/>
        <w:jc w:val="left"/>
        <w:rPr>
          <w:rFonts w:ascii="Times New Roman" w:hAnsi="Times New Roman" w:cs="Times New Roman"/>
          <w:color w:val="000000" w:themeColor="text1"/>
          <w:szCs w:val="24"/>
        </w:rPr>
      </w:pPr>
      <w:r>
        <w:rPr>
          <w:rFonts w:ascii="Times New Roman" w:hAnsi="Times New Roman" w:cs="Times New Roman"/>
          <w:color w:val="000000" w:themeColor="text1"/>
          <w:szCs w:val="24"/>
        </w:rPr>
        <w:t xml:space="preserve">NÚCLEO DE PESQUISAS EM INFORMÁTICA, LITERATURA E LINGUÍSTICA. </w:t>
      </w:r>
      <w:proofErr w:type="spellStart"/>
      <w:r w:rsidRPr="00784175">
        <w:rPr>
          <w:rFonts w:ascii="Times New Roman" w:hAnsi="Times New Roman" w:cs="Times New Roman"/>
          <w:i/>
          <w:color w:val="000000" w:themeColor="text1"/>
          <w:szCs w:val="24"/>
        </w:rPr>
        <w:t>Aoidós</w:t>
      </w:r>
      <w:proofErr w:type="spellEnd"/>
      <w:r w:rsidRPr="00784175">
        <w:rPr>
          <w:rFonts w:ascii="Times New Roman" w:hAnsi="Times New Roman" w:cs="Times New Roman"/>
          <w:i/>
          <w:color w:val="000000" w:themeColor="text1"/>
          <w:szCs w:val="24"/>
        </w:rPr>
        <w:t>.</w:t>
      </w:r>
      <w:r>
        <w:rPr>
          <w:rFonts w:ascii="Times New Roman" w:hAnsi="Times New Roman" w:cs="Times New Roman"/>
          <w:b/>
          <w:color w:val="000000" w:themeColor="text1"/>
          <w:szCs w:val="24"/>
        </w:rPr>
        <w:t xml:space="preserve"> </w:t>
      </w:r>
      <w:proofErr w:type="spellStart"/>
      <w:r>
        <w:rPr>
          <w:rFonts w:ascii="Times New Roman" w:hAnsi="Times New Roman" w:cs="Times New Roman"/>
          <w:color w:val="000000" w:themeColor="text1"/>
          <w:szCs w:val="24"/>
        </w:rPr>
        <w:t>Disponível</w:t>
      </w:r>
      <w:proofErr w:type="spellEnd"/>
      <w:r>
        <w:rPr>
          <w:rFonts w:ascii="Times New Roman" w:hAnsi="Times New Roman" w:cs="Times New Roman"/>
          <w:color w:val="000000" w:themeColor="text1"/>
          <w:szCs w:val="24"/>
        </w:rPr>
        <w:t xml:space="preserve"> </w:t>
      </w:r>
      <w:proofErr w:type="spellStart"/>
      <w:r>
        <w:rPr>
          <w:rFonts w:ascii="Times New Roman" w:hAnsi="Times New Roman" w:cs="Times New Roman"/>
          <w:color w:val="000000" w:themeColor="text1"/>
          <w:szCs w:val="24"/>
        </w:rPr>
        <w:t>em</w:t>
      </w:r>
      <w:proofErr w:type="spellEnd"/>
      <w:r>
        <w:rPr>
          <w:rFonts w:ascii="Times New Roman" w:hAnsi="Times New Roman" w:cs="Times New Roman"/>
          <w:color w:val="000000" w:themeColor="text1"/>
          <w:szCs w:val="24"/>
        </w:rPr>
        <w:t xml:space="preserve">: </w:t>
      </w:r>
      <w:hyperlink r:id="rId15" w:history="1">
        <w:r w:rsidRPr="003517F4">
          <w:rPr>
            <w:rStyle w:val="Hyperlink"/>
            <w:rFonts w:ascii="Times New Roman" w:hAnsi="Times New Roman" w:cs="Times New Roman"/>
            <w:szCs w:val="24"/>
          </w:rPr>
          <w:t>https://aoidos.ufsc.br/</w:t>
        </w:r>
      </w:hyperlink>
      <w:r>
        <w:rPr>
          <w:rFonts w:ascii="Times New Roman" w:hAnsi="Times New Roman" w:cs="Times New Roman"/>
          <w:color w:val="000000" w:themeColor="text1"/>
          <w:szCs w:val="24"/>
        </w:rPr>
        <w:t xml:space="preserve">. </w:t>
      </w:r>
      <w:proofErr w:type="spellStart"/>
      <w:r>
        <w:rPr>
          <w:rFonts w:ascii="Times New Roman" w:hAnsi="Times New Roman" w:cs="Times New Roman"/>
          <w:color w:val="000000" w:themeColor="text1"/>
          <w:szCs w:val="24"/>
        </w:rPr>
        <w:t>Acesso</w:t>
      </w:r>
      <w:proofErr w:type="spellEnd"/>
      <w:r>
        <w:rPr>
          <w:rFonts w:ascii="Times New Roman" w:hAnsi="Times New Roman" w:cs="Times New Roman"/>
          <w:color w:val="000000" w:themeColor="text1"/>
          <w:szCs w:val="24"/>
        </w:rPr>
        <w:t xml:space="preserve"> </w:t>
      </w:r>
      <w:proofErr w:type="spellStart"/>
      <w:r>
        <w:rPr>
          <w:rFonts w:ascii="Times New Roman" w:hAnsi="Times New Roman" w:cs="Times New Roman"/>
          <w:color w:val="000000" w:themeColor="text1"/>
          <w:szCs w:val="24"/>
        </w:rPr>
        <w:t>em</w:t>
      </w:r>
      <w:proofErr w:type="spellEnd"/>
      <w:r>
        <w:rPr>
          <w:rFonts w:ascii="Times New Roman" w:hAnsi="Times New Roman" w:cs="Times New Roman"/>
          <w:color w:val="000000" w:themeColor="text1"/>
          <w:szCs w:val="24"/>
        </w:rPr>
        <w:t xml:space="preserve">: 20 </w:t>
      </w:r>
      <w:proofErr w:type="spellStart"/>
      <w:r>
        <w:rPr>
          <w:rFonts w:ascii="Times New Roman" w:hAnsi="Times New Roman" w:cs="Times New Roman"/>
          <w:color w:val="000000" w:themeColor="text1"/>
          <w:szCs w:val="24"/>
        </w:rPr>
        <w:t>fev</w:t>
      </w:r>
      <w:proofErr w:type="spellEnd"/>
      <w:r>
        <w:rPr>
          <w:rFonts w:ascii="Times New Roman" w:hAnsi="Times New Roman" w:cs="Times New Roman"/>
          <w:color w:val="000000" w:themeColor="text1"/>
          <w:szCs w:val="24"/>
        </w:rPr>
        <w:t>. 2020.</w:t>
      </w:r>
    </w:p>
    <w:p w:rsidR="00784175" w:rsidRPr="002B073E" w:rsidRDefault="00784175" w:rsidP="00784175">
      <w:pPr>
        <w:spacing w:line="240" w:lineRule="auto"/>
        <w:jc w:val="left"/>
        <w:rPr>
          <w:rFonts w:ascii="Times New Roman" w:hAnsi="Times New Roman" w:cs="Times New Roman"/>
          <w:color w:val="000000" w:themeColor="text1"/>
          <w:szCs w:val="24"/>
        </w:rPr>
      </w:pPr>
    </w:p>
    <w:p w:rsidR="00F32A5D" w:rsidRPr="00F04425" w:rsidRDefault="00F32A5D" w:rsidP="00784175">
      <w:pPr>
        <w:spacing w:line="240" w:lineRule="auto"/>
        <w:jc w:val="left"/>
        <w:rPr>
          <w:rFonts w:ascii="Times New Roman" w:hAnsi="Times New Roman" w:cs="Times New Roman"/>
          <w:color w:val="000000" w:themeColor="text1"/>
          <w:szCs w:val="24"/>
        </w:rPr>
      </w:pPr>
    </w:p>
    <w:p w:rsidR="006C4C3B" w:rsidRDefault="006C4C3B" w:rsidP="00784175">
      <w:pPr>
        <w:spacing w:line="240" w:lineRule="auto"/>
        <w:jc w:val="left"/>
        <w:rPr>
          <w:rFonts w:ascii="Times New Roman" w:hAnsi="Times New Roman" w:cs="Times New Roman"/>
          <w:color w:val="000000" w:themeColor="text1"/>
          <w:szCs w:val="24"/>
        </w:rPr>
      </w:pPr>
      <w:r w:rsidRPr="00F04425">
        <w:rPr>
          <w:rFonts w:ascii="Times New Roman" w:hAnsi="Times New Roman" w:cs="Times New Roman"/>
          <w:color w:val="000000" w:themeColor="text1"/>
          <w:szCs w:val="24"/>
        </w:rPr>
        <w:t xml:space="preserve">SOARES JÚNIOR, Ademar Pereira; DIÔGO, </w:t>
      </w:r>
      <w:proofErr w:type="spellStart"/>
      <w:r w:rsidRPr="00F04425">
        <w:rPr>
          <w:rFonts w:ascii="Times New Roman" w:hAnsi="Times New Roman" w:cs="Times New Roman"/>
          <w:color w:val="000000" w:themeColor="text1"/>
          <w:szCs w:val="24"/>
        </w:rPr>
        <w:t>Nathália</w:t>
      </w:r>
      <w:proofErr w:type="spellEnd"/>
      <w:r w:rsidRPr="00F04425">
        <w:rPr>
          <w:rFonts w:ascii="Times New Roman" w:hAnsi="Times New Roman" w:cs="Times New Roman"/>
          <w:color w:val="000000" w:themeColor="text1"/>
          <w:szCs w:val="24"/>
        </w:rPr>
        <w:t xml:space="preserve"> Silva. </w:t>
      </w:r>
      <w:proofErr w:type="spellStart"/>
      <w:r w:rsidRPr="00F04425">
        <w:rPr>
          <w:rFonts w:ascii="Times New Roman" w:hAnsi="Times New Roman" w:cs="Times New Roman"/>
          <w:color w:val="000000" w:themeColor="text1"/>
          <w:szCs w:val="24"/>
        </w:rPr>
        <w:t>Pronomes</w:t>
      </w:r>
      <w:proofErr w:type="spellEnd"/>
      <w:r w:rsidRPr="00F04425">
        <w:rPr>
          <w:rFonts w:ascii="Times New Roman" w:hAnsi="Times New Roman" w:cs="Times New Roman"/>
          <w:color w:val="000000" w:themeColor="text1"/>
          <w:szCs w:val="24"/>
        </w:rPr>
        <w:t xml:space="preserve">, </w:t>
      </w:r>
      <w:proofErr w:type="spellStart"/>
      <w:r w:rsidRPr="00F04425">
        <w:rPr>
          <w:rFonts w:ascii="Times New Roman" w:hAnsi="Times New Roman" w:cs="Times New Roman"/>
          <w:color w:val="000000" w:themeColor="text1"/>
          <w:szCs w:val="24"/>
        </w:rPr>
        <w:t>artigos</w:t>
      </w:r>
      <w:proofErr w:type="spellEnd"/>
      <w:r w:rsidRPr="00F04425">
        <w:rPr>
          <w:rFonts w:ascii="Times New Roman" w:hAnsi="Times New Roman" w:cs="Times New Roman"/>
          <w:color w:val="000000" w:themeColor="text1"/>
          <w:szCs w:val="24"/>
        </w:rPr>
        <w:t xml:space="preserve"> e </w:t>
      </w:r>
      <w:proofErr w:type="spellStart"/>
      <w:r w:rsidRPr="00F04425">
        <w:rPr>
          <w:rFonts w:ascii="Times New Roman" w:hAnsi="Times New Roman" w:cs="Times New Roman"/>
          <w:color w:val="000000" w:themeColor="text1"/>
          <w:szCs w:val="24"/>
        </w:rPr>
        <w:t>outras</w:t>
      </w:r>
      <w:proofErr w:type="spellEnd"/>
      <w:r w:rsidRPr="00F04425">
        <w:rPr>
          <w:rFonts w:ascii="Times New Roman" w:hAnsi="Times New Roman" w:cs="Times New Roman"/>
          <w:color w:val="000000" w:themeColor="text1"/>
          <w:szCs w:val="24"/>
        </w:rPr>
        <w:t xml:space="preserve"> </w:t>
      </w:r>
      <w:proofErr w:type="spellStart"/>
      <w:r w:rsidRPr="00F04425">
        <w:rPr>
          <w:rFonts w:ascii="Times New Roman" w:hAnsi="Times New Roman" w:cs="Times New Roman"/>
          <w:color w:val="000000" w:themeColor="text1"/>
          <w:szCs w:val="24"/>
        </w:rPr>
        <w:t>palavras</w:t>
      </w:r>
      <w:proofErr w:type="spellEnd"/>
      <w:r w:rsidRPr="00F04425">
        <w:rPr>
          <w:rFonts w:ascii="Times New Roman" w:hAnsi="Times New Roman" w:cs="Times New Roman"/>
          <w:color w:val="000000" w:themeColor="text1"/>
          <w:szCs w:val="24"/>
        </w:rPr>
        <w:t xml:space="preserve"> </w:t>
      </w:r>
      <w:proofErr w:type="spellStart"/>
      <w:r w:rsidRPr="00F04425">
        <w:rPr>
          <w:rFonts w:ascii="Times New Roman" w:hAnsi="Times New Roman" w:cs="Times New Roman"/>
          <w:color w:val="000000" w:themeColor="text1"/>
          <w:szCs w:val="24"/>
        </w:rPr>
        <w:t>funcionais</w:t>
      </w:r>
      <w:proofErr w:type="spellEnd"/>
      <w:r w:rsidRPr="00F04425">
        <w:rPr>
          <w:rFonts w:ascii="Times New Roman" w:hAnsi="Times New Roman" w:cs="Times New Roman"/>
          <w:color w:val="000000" w:themeColor="text1"/>
          <w:szCs w:val="24"/>
        </w:rPr>
        <w:t xml:space="preserve"> no discurso dos </w:t>
      </w:r>
      <w:proofErr w:type="spellStart"/>
      <w:r w:rsidRPr="00F04425">
        <w:rPr>
          <w:rFonts w:ascii="Times New Roman" w:hAnsi="Times New Roman" w:cs="Times New Roman"/>
          <w:color w:val="000000" w:themeColor="text1"/>
          <w:szCs w:val="24"/>
        </w:rPr>
        <w:t>gêneros</w:t>
      </w:r>
      <w:proofErr w:type="spellEnd"/>
      <w:r w:rsidRPr="00F04425">
        <w:rPr>
          <w:rFonts w:ascii="Times New Roman" w:hAnsi="Times New Roman" w:cs="Times New Roman"/>
          <w:color w:val="000000" w:themeColor="text1"/>
          <w:szCs w:val="24"/>
        </w:rPr>
        <w:t xml:space="preserve"> de “Grande </w:t>
      </w:r>
      <w:proofErr w:type="spellStart"/>
      <w:r w:rsidRPr="00F04425">
        <w:rPr>
          <w:rFonts w:ascii="Times New Roman" w:hAnsi="Times New Roman" w:cs="Times New Roman"/>
          <w:color w:val="000000" w:themeColor="text1"/>
          <w:szCs w:val="24"/>
        </w:rPr>
        <w:t>Sertão</w:t>
      </w:r>
      <w:proofErr w:type="spellEnd"/>
      <w:r w:rsidRPr="00F04425">
        <w:rPr>
          <w:rFonts w:ascii="Times New Roman" w:hAnsi="Times New Roman" w:cs="Times New Roman"/>
          <w:color w:val="000000" w:themeColor="text1"/>
          <w:szCs w:val="24"/>
        </w:rPr>
        <w:t xml:space="preserve">: Veredas” (crítica algorítmica). </w:t>
      </w:r>
      <w:proofErr w:type="spellStart"/>
      <w:r w:rsidRPr="00784175">
        <w:rPr>
          <w:rFonts w:ascii="Times New Roman" w:hAnsi="Times New Roman" w:cs="Times New Roman"/>
          <w:i/>
          <w:color w:val="000000" w:themeColor="text1"/>
          <w:szCs w:val="24"/>
        </w:rPr>
        <w:t>Mafuá</w:t>
      </w:r>
      <w:proofErr w:type="spellEnd"/>
      <w:r w:rsidRPr="00784175">
        <w:rPr>
          <w:rFonts w:ascii="Times New Roman" w:hAnsi="Times New Roman" w:cs="Times New Roman"/>
          <w:i/>
          <w:color w:val="000000" w:themeColor="text1"/>
          <w:szCs w:val="24"/>
        </w:rPr>
        <w:t>,</w:t>
      </w:r>
      <w:r w:rsidR="00B12229">
        <w:rPr>
          <w:rFonts w:ascii="Times New Roman" w:hAnsi="Times New Roman" w:cs="Times New Roman"/>
          <w:color w:val="000000" w:themeColor="text1"/>
          <w:szCs w:val="24"/>
        </w:rPr>
        <w:t xml:space="preserve"> Florianópolis, </w:t>
      </w:r>
      <w:r w:rsidRPr="00F04425">
        <w:rPr>
          <w:rFonts w:ascii="Times New Roman" w:hAnsi="Times New Roman" w:cs="Times New Roman"/>
          <w:color w:val="000000" w:themeColor="text1"/>
          <w:szCs w:val="24"/>
        </w:rPr>
        <w:t xml:space="preserve"> n. 29, 2018.</w:t>
      </w:r>
      <w:r w:rsidR="00ED635D">
        <w:rPr>
          <w:rFonts w:ascii="Times New Roman" w:hAnsi="Times New Roman" w:cs="Times New Roman"/>
          <w:color w:val="000000" w:themeColor="text1"/>
          <w:szCs w:val="24"/>
        </w:rPr>
        <w:t xml:space="preserve"> </w:t>
      </w:r>
      <w:proofErr w:type="spellStart"/>
      <w:r w:rsidR="00ED635D">
        <w:rPr>
          <w:rFonts w:ascii="Times New Roman" w:hAnsi="Times New Roman" w:cs="Times New Roman"/>
          <w:color w:val="000000" w:themeColor="text1"/>
          <w:szCs w:val="24"/>
        </w:rPr>
        <w:t>Disponível</w:t>
      </w:r>
      <w:proofErr w:type="spellEnd"/>
      <w:r w:rsidR="00ED635D">
        <w:rPr>
          <w:rFonts w:ascii="Times New Roman" w:hAnsi="Times New Roman" w:cs="Times New Roman"/>
          <w:color w:val="000000" w:themeColor="text1"/>
          <w:szCs w:val="24"/>
        </w:rPr>
        <w:t xml:space="preserve"> </w:t>
      </w:r>
      <w:proofErr w:type="spellStart"/>
      <w:r w:rsidR="00ED635D">
        <w:rPr>
          <w:rFonts w:ascii="Times New Roman" w:hAnsi="Times New Roman" w:cs="Times New Roman"/>
          <w:color w:val="000000" w:themeColor="text1"/>
          <w:szCs w:val="24"/>
        </w:rPr>
        <w:t>em</w:t>
      </w:r>
      <w:proofErr w:type="spellEnd"/>
      <w:r w:rsidR="00ED635D">
        <w:rPr>
          <w:rFonts w:ascii="Times New Roman" w:hAnsi="Times New Roman" w:cs="Times New Roman"/>
          <w:color w:val="000000" w:themeColor="text1"/>
          <w:szCs w:val="24"/>
        </w:rPr>
        <w:t xml:space="preserve">: </w:t>
      </w:r>
      <w:hyperlink r:id="rId16" w:history="1">
        <w:r w:rsidR="00B12229" w:rsidRPr="003517F4">
          <w:rPr>
            <w:rStyle w:val="Hyperlink"/>
            <w:rFonts w:ascii="Times New Roman" w:hAnsi="Times New Roman" w:cs="Times New Roman"/>
            <w:szCs w:val="24"/>
          </w:rPr>
          <w:t>https://mafua.ufsc.br/2018/pronomes-artigos-e-outras-palavras-funcionais-no-discurso-dos-generos-de-grande-sertao-veredas-critica-algoritmica/</w:t>
        </w:r>
      </w:hyperlink>
      <w:r w:rsidR="00B12229">
        <w:rPr>
          <w:rFonts w:ascii="Times New Roman" w:hAnsi="Times New Roman" w:cs="Times New Roman"/>
          <w:color w:val="000000" w:themeColor="text1"/>
          <w:szCs w:val="24"/>
        </w:rPr>
        <w:t xml:space="preserve">. </w:t>
      </w:r>
      <w:proofErr w:type="spellStart"/>
      <w:r w:rsidR="00B12229">
        <w:rPr>
          <w:rFonts w:ascii="Times New Roman" w:hAnsi="Times New Roman" w:cs="Times New Roman"/>
          <w:color w:val="000000" w:themeColor="text1"/>
          <w:szCs w:val="24"/>
        </w:rPr>
        <w:t>Acesso</w:t>
      </w:r>
      <w:proofErr w:type="spellEnd"/>
      <w:r w:rsidR="00B12229">
        <w:rPr>
          <w:rFonts w:ascii="Times New Roman" w:hAnsi="Times New Roman" w:cs="Times New Roman"/>
          <w:color w:val="000000" w:themeColor="text1"/>
          <w:szCs w:val="24"/>
        </w:rPr>
        <w:t xml:space="preserve"> </w:t>
      </w:r>
      <w:proofErr w:type="spellStart"/>
      <w:r w:rsidR="00B12229">
        <w:rPr>
          <w:rFonts w:ascii="Times New Roman" w:hAnsi="Times New Roman" w:cs="Times New Roman"/>
          <w:color w:val="000000" w:themeColor="text1"/>
          <w:szCs w:val="24"/>
        </w:rPr>
        <w:t>em</w:t>
      </w:r>
      <w:proofErr w:type="spellEnd"/>
      <w:r w:rsidR="00B12229">
        <w:rPr>
          <w:rFonts w:ascii="Times New Roman" w:hAnsi="Times New Roman" w:cs="Times New Roman"/>
          <w:color w:val="000000" w:themeColor="text1"/>
          <w:szCs w:val="24"/>
        </w:rPr>
        <w:t xml:space="preserve">: 13 </w:t>
      </w:r>
      <w:proofErr w:type="spellStart"/>
      <w:r w:rsidR="00B12229">
        <w:rPr>
          <w:rFonts w:ascii="Times New Roman" w:hAnsi="Times New Roman" w:cs="Times New Roman"/>
          <w:color w:val="000000" w:themeColor="text1"/>
          <w:szCs w:val="24"/>
        </w:rPr>
        <w:t>fev</w:t>
      </w:r>
      <w:proofErr w:type="spellEnd"/>
      <w:r w:rsidR="00B12229">
        <w:rPr>
          <w:rFonts w:ascii="Times New Roman" w:hAnsi="Times New Roman" w:cs="Times New Roman"/>
          <w:color w:val="000000" w:themeColor="text1"/>
          <w:szCs w:val="24"/>
        </w:rPr>
        <w:t>. 2021.</w:t>
      </w:r>
    </w:p>
    <w:p w:rsidR="00784175" w:rsidRDefault="00784175" w:rsidP="00784175">
      <w:pPr>
        <w:spacing w:line="240" w:lineRule="auto"/>
        <w:jc w:val="left"/>
        <w:rPr>
          <w:rFonts w:ascii="Times New Roman" w:hAnsi="Times New Roman" w:cs="Times New Roman"/>
          <w:color w:val="000000" w:themeColor="text1"/>
          <w:szCs w:val="24"/>
        </w:rPr>
      </w:pPr>
    </w:p>
    <w:p w:rsidR="00B12229" w:rsidRDefault="00B12229" w:rsidP="00784175">
      <w:pPr>
        <w:spacing w:line="240" w:lineRule="auto"/>
        <w:jc w:val="left"/>
        <w:rPr>
          <w:rFonts w:ascii="Times New Roman" w:hAnsi="Times New Roman" w:cs="Times New Roman"/>
          <w:color w:val="000000" w:themeColor="text1"/>
          <w:szCs w:val="24"/>
        </w:rPr>
      </w:pPr>
    </w:p>
    <w:p w:rsidR="00B12229" w:rsidRPr="00F04425" w:rsidRDefault="00B12229" w:rsidP="00784175">
      <w:pPr>
        <w:spacing w:line="240" w:lineRule="auto"/>
        <w:jc w:val="left"/>
        <w:rPr>
          <w:rFonts w:ascii="Times New Roman" w:hAnsi="Times New Roman" w:cs="Times New Roman"/>
          <w:color w:val="000000" w:themeColor="text1"/>
          <w:szCs w:val="24"/>
        </w:rPr>
      </w:pPr>
      <w:r>
        <w:rPr>
          <w:rFonts w:ascii="Times New Roman" w:hAnsi="Times New Roman" w:cs="Times New Roman"/>
          <w:color w:val="000000" w:themeColor="text1"/>
          <w:szCs w:val="24"/>
        </w:rPr>
        <w:t xml:space="preserve">STOCCO, Melisa. </w:t>
      </w:r>
      <w:r w:rsidRPr="00B12229">
        <w:rPr>
          <w:rFonts w:ascii="Times New Roman" w:hAnsi="Times New Roman" w:cs="Times New Roman"/>
          <w:color w:val="000000" w:themeColor="text1"/>
          <w:szCs w:val="24"/>
        </w:rPr>
        <w:t xml:space="preserve">Traducción colaborativa en la poesía mapuche: un aporte a la revitalización del </w:t>
      </w:r>
      <w:proofErr w:type="spellStart"/>
      <w:r w:rsidRPr="00B12229">
        <w:rPr>
          <w:rFonts w:ascii="Times New Roman" w:hAnsi="Times New Roman" w:cs="Times New Roman"/>
          <w:color w:val="000000" w:themeColor="text1"/>
          <w:szCs w:val="24"/>
        </w:rPr>
        <w:t>mapuzungun</w:t>
      </w:r>
      <w:proofErr w:type="spellEnd"/>
      <w:r>
        <w:rPr>
          <w:rFonts w:ascii="Times New Roman" w:hAnsi="Times New Roman" w:cs="Times New Roman"/>
          <w:color w:val="000000" w:themeColor="text1"/>
          <w:szCs w:val="24"/>
        </w:rPr>
        <w:t xml:space="preserve">. </w:t>
      </w:r>
      <w:r w:rsidRPr="00784175">
        <w:rPr>
          <w:rFonts w:ascii="Times New Roman" w:hAnsi="Times New Roman" w:cs="Times New Roman"/>
          <w:i/>
          <w:color w:val="000000" w:themeColor="text1"/>
          <w:szCs w:val="24"/>
        </w:rPr>
        <w:t>TRANS.</w:t>
      </w:r>
      <w:r w:rsidRPr="00B12229">
        <w:rPr>
          <w:rFonts w:ascii="Times New Roman" w:hAnsi="Times New Roman" w:cs="Times New Roman"/>
          <w:color w:val="000000" w:themeColor="text1"/>
          <w:szCs w:val="24"/>
        </w:rPr>
        <w:t xml:space="preserve"> Revista de </w:t>
      </w:r>
      <w:proofErr w:type="spellStart"/>
      <w:r w:rsidRPr="00B12229">
        <w:rPr>
          <w:rFonts w:ascii="Times New Roman" w:hAnsi="Times New Roman" w:cs="Times New Roman"/>
          <w:color w:val="000000" w:themeColor="text1"/>
          <w:szCs w:val="24"/>
        </w:rPr>
        <w:t>Traductología</w:t>
      </w:r>
      <w:proofErr w:type="spellEnd"/>
      <w:r>
        <w:rPr>
          <w:rFonts w:ascii="Times New Roman" w:hAnsi="Times New Roman" w:cs="Times New Roman"/>
          <w:color w:val="000000" w:themeColor="text1"/>
          <w:szCs w:val="24"/>
        </w:rPr>
        <w:t xml:space="preserve">, Málaga, n. 24, p. 469-481, 2020. </w:t>
      </w:r>
      <w:proofErr w:type="spellStart"/>
      <w:r>
        <w:rPr>
          <w:rFonts w:ascii="Times New Roman" w:hAnsi="Times New Roman" w:cs="Times New Roman"/>
          <w:color w:val="000000" w:themeColor="text1"/>
          <w:szCs w:val="24"/>
        </w:rPr>
        <w:t>Disponível</w:t>
      </w:r>
      <w:proofErr w:type="spellEnd"/>
      <w:r>
        <w:rPr>
          <w:rFonts w:ascii="Times New Roman" w:hAnsi="Times New Roman" w:cs="Times New Roman"/>
          <w:color w:val="000000" w:themeColor="text1"/>
          <w:szCs w:val="24"/>
        </w:rPr>
        <w:t xml:space="preserve"> </w:t>
      </w:r>
      <w:proofErr w:type="spellStart"/>
      <w:r>
        <w:rPr>
          <w:rFonts w:ascii="Times New Roman" w:hAnsi="Times New Roman" w:cs="Times New Roman"/>
          <w:color w:val="000000" w:themeColor="text1"/>
          <w:szCs w:val="24"/>
        </w:rPr>
        <w:t>em</w:t>
      </w:r>
      <w:proofErr w:type="spellEnd"/>
      <w:r>
        <w:rPr>
          <w:rFonts w:ascii="Times New Roman" w:hAnsi="Times New Roman" w:cs="Times New Roman"/>
          <w:color w:val="000000" w:themeColor="text1"/>
          <w:szCs w:val="24"/>
        </w:rPr>
        <w:t xml:space="preserve">: </w:t>
      </w:r>
      <w:hyperlink r:id="rId17" w:history="1">
        <w:r w:rsidRPr="003517F4">
          <w:rPr>
            <w:rStyle w:val="Hyperlink"/>
            <w:rFonts w:ascii="Times New Roman" w:hAnsi="Times New Roman" w:cs="Times New Roman"/>
            <w:szCs w:val="24"/>
          </w:rPr>
          <w:t>https://revistas.uma.es/index.php/trans/article/view/6407</w:t>
        </w:r>
      </w:hyperlink>
      <w:r>
        <w:rPr>
          <w:rFonts w:ascii="Times New Roman" w:hAnsi="Times New Roman" w:cs="Times New Roman"/>
          <w:color w:val="000000" w:themeColor="text1"/>
          <w:szCs w:val="24"/>
        </w:rPr>
        <w:t xml:space="preserve">. </w:t>
      </w:r>
      <w:proofErr w:type="spellStart"/>
      <w:r>
        <w:rPr>
          <w:rFonts w:ascii="Times New Roman" w:hAnsi="Times New Roman" w:cs="Times New Roman"/>
          <w:color w:val="000000" w:themeColor="text1"/>
          <w:szCs w:val="24"/>
        </w:rPr>
        <w:t>Acesso</w:t>
      </w:r>
      <w:proofErr w:type="spellEnd"/>
      <w:r>
        <w:rPr>
          <w:rFonts w:ascii="Times New Roman" w:hAnsi="Times New Roman" w:cs="Times New Roman"/>
          <w:color w:val="000000" w:themeColor="text1"/>
          <w:szCs w:val="24"/>
        </w:rPr>
        <w:t xml:space="preserve"> </w:t>
      </w:r>
      <w:proofErr w:type="spellStart"/>
      <w:r>
        <w:rPr>
          <w:rFonts w:ascii="Times New Roman" w:hAnsi="Times New Roman" w:cs="Times New Roman"/>
          <w:color w:val="000000" w:themeColor="text1"/>
          <w:szCs w:val="24"/>
        </w:rPr>
        <w:t>em</w:t>
      </w:r>
      <w:proofErr w:type="spellEnd"/>
      <w:r>
        <w:rPr>
          <w:rFonts w:ascii="Times New Roman" w:hAnsi="Times New Roman" w:cs="Times New Roman"/>
          <w:color w:val="000000" w:themeColor="text1"/>
          <w:szCs w:val="24"/>
        </w:rPr>
        <w:t>: 23 mar. 2021.</w:t>
      </w:r>
    </w:p>
    <w:sectPr w:rsidR="00B12229" w:rsidRPr="00F04425" w:rsidSect="00784175">
      <w:pgSz w:w="11906" w:h="16838" w:code="9"/>
      <w:pgMar w:top="1701" w:right="1134" w:bottom="1134" w:left="1701" w:header="1134" w:footer="113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51EEA" w:rsidRDefault="00351EEA" w:rsidP="00D33473">
      <w:pPr>
        <w:spacing w:line="240" w:lineRule="auto"/>
      </w:pPr>
      <w:r>
        <w:separator/>
      </w:r>
    </w:p>
  </w:endnote>
  <w:endnote w:type="continuationSeparator" w:id="0">
    <w:p w:rsidR="00351EEA" w:rsidRDefault="00351EEA" w:rsidP="00D3347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51EEA" w:rsidRDefault="00351EEA" w:rsidP="00D33473">
      <w:pPr>
        <w:spacing w:line="240" w:lineRule="auto"/>
      </w:pPr>
      <w:r>
        <w:separator/>
      </w:r>
    </w:p>
  </w:footnote>
  <w:footnote w:type="continuationSeparator" w:id="0">
    <w:p w:rsidR="00351EEA" w:rsidRDefault="00351EEA" w:rsidP="00D33473">
      <w:pPr>
        <w:spacing w:line="240" w:lineRule="auto"/>
      </w:pPr>
      <w:r>
        <w:continuationSeparator/>
      </w:r>
    </w:p>
  </w:footnote>
  <w:footnote w:id="1">
    <w:p w:rsidR="00CE51D2" w:rsidRPr="006B66B4" w:rsidRDefault="00CE51D2">
      <w:pPr>
        <w:pStyle w:val="Textodenotaderodap"/>
        <w:rPr>
          <w:rFonts w:ascii="Times New Roman" w:hAnsi="Times New Roman" w:cs="Times New Roman"/>
        </w:rPr>
      </w:pPr>
      <w:r w:rsidRPr="006B66B4">
        <w:rPr>
          <w:rStyle w:val="Refdenotaderodap"/>
          <w:rFonts w:ascii="Times New Roman" w:hAnsi="Times New Roman" w:cs="Times New Roman"/>
        </w:rPr>
        <w:footnoteRef/>
      </w:r>
      <w:r>
        <w:rPr>
          <w:rFonts w:ascii="Times New Roman" w:hAnsi="Times New Roman" w:cs="Times New Roman"/>
        </w:rPr>
        <w:t xml:space="preserve">        </w:t>
      </w:r>
      <w:r w:rsidRPr="006B66B4">
        <w:rPr>
          <w:rFonts w:ascii="Times New Roman" w:hAnsi="Times New Roman" w:cs="Times New Roman"/>
        </w:rPr>
        <w:t xml:space="preserve"> </w:t>
      </w:r>
      <w:r>
        <w:rPr>
          <w:rFonts w:ascii="Times New Roman" w:hAnsi="Times New Roman" w:cs="Times New Roman"/>
        </w:rPr>
        <w:t>Doutor, professor Adjunto,</w:t>
      </w:r>
      <w:r w:rsidRPr="006B66B4">
        <w:rPr>
          <w:rFonts w:ascii="Times New Roman" w:hAnsi="Times New Roman" w:cs="Times New Roman"/>
        </w:rPr>
        <w:t xml:space="preserve"> Universidade Estadual do Paraná – Apucarana. </w:t>
      </w:r>
      <w:hyperlink r:id="rId1" w:history="1">
        <w:r w:rsidRPr="006B66B4">
          <w:rPr>
            <w:rStyle w:val="Hyperlink"/>
            <w:rFonts w:ascii="Times New Roman" w:hAnsi="Times New Roman" w:cs="Times New Roman"/>
          </w:rPr>
          <w:t>enrique.nuesch@unespar.edu.br</w:t>
        </w:r>
      </w:hyperlink>
      <w:r w:rsidRPr="006B66B4">
        <w:rPr>
          <w:rFonts w:ascii="Times New Roman" w:hAnsi="Times New Roman" w:cs="Times New Roman"/>
        </w:rPr>
        <w:t xml:space="preserve">. </w:t>
      </w:r>
      <w:hyperlink r:id="rId2" w:history="1">
        <w:r w:rsidRPr="008E23EC">
          <w:rPr>
            <w:rStyle w:val="Hyperlink"/>
            <w:rFonts w:ascii="Times New Roman" w:hAnsi="Times New Roman" w:cs="Times New Roman"/>
          </w:rPr>
          <w:t>http://lattes.cnpq.br/0554305269496219</w:t>
        </w:r>
      </w:hyperlink>
      <w:r>
        <w:rPr>
          <w:rFonts w:ascii="Times New Roman" w:hAnsi="Times New Roman" w:cs="Times New Roman"/>
        </w:rPr>
        <w:t xml:space="preserve">. Artigo resultante de pesquisa com fomento da Fundação Araucária, Convênio n. 016/2017 </w:t>
      </w:r>
      <w:proofErr w:type="spellStart"/>
      <w:r>
        <w:rPr>
          <w:rFonts w:ascii="Times New Roman" w:hAnsi="Times New Roman" w:cs="Times New Roman"/>
        </w:rPr>
        <w:t>Unespar</w:t>
      </w:r>
      <w:proofErr w:type="spellEnd"/>
      <w:r>
        <w:rPr>
          <w:rFonts w:ascii="Times New Roman" w:hAnsi="Times New Roman" w:cs="Times New Roman"/>
        </w:rPr>
        <w:t xml:space="preserve"> - Fundação Araucária</w:t>
      </w:r>
      <w:r w:rsidR="000930AB">
        <w:rPr>
          <w:rFonts w:ascii="Times New Roman" w:hAnsi="Times New Roman" w:cs="Times New Roman"/>
        </w:rPr>
        <w:t xml:space="preserve">, e CNPq </w:t>
      </w:r>
      <w:r w:rsidR="000930AB" w:rsidRPr="000930AB">
        <w:rPr>
          <w:rFonts w:ascii="Times New Roman" w:hAnsi="Times New Roman" w:cs="Times New Roman"/>
        </w:rPr>
        <w:t>Chamada MCTIC/CNPq Nº 28/2018 - Universal/Faixa A</w:t>
      </w:r>
      <w:r w:rsidR="000930AB">
        <w:rPr>
          <w:rFonts w:ascii="Times New Roman" w:hAnsi="Times New Roman" w:cs="Times New Roman"/>
        </w:rPr>
        <w:t>.</w:t>
      </w:r>
    </w:p>
  </w:footnote>
  <w:footnote w:id="2">
    <w:p w:rsidR="00CE51D2" w:rsidRPr="006B66B4" w:rsidRDefault="00CE51D2">
      <w:pPr>
        <w:pStyle w:val="Textodenotaderodap"/>
        <w:rPr>
          <w:rFonts w:ascii="Times New Roman" w:hAnsi="Times New Roman" w:cs="Times New Roman"/>
        </w:rPr>
      </w:pPr>
      <w:r w:rsidRPr="006B66B4">
        <w:rPr>
          <w:rStyle w:val="Refdenotaderodap"/>
          <w:rFonts w:ascii="Times New Roman" w:hAnsi="Times New Roman" w:cs="Times New Roman"/>
        </w:rPr>
        <w:footnoteRef/>
      </w:r>
      <w:r>
        <w:rPr>
          <w:rFonts w:ascii="Times New Roman" w:hAnsi="Times New Roman" w:cs="Times New Roman"/>
        </w:rPr>
        <w:t xml:space="preserve"> Mestranda, PLE, Universidade Estadual de Maringá. </w:t>
      </w:r>
      <w:hyperlink r:id="rId3" w:history="1">
        <w:r w:rsidRPr="008E23EC">
          <w:rPr>
            <w:rStyle w:val="Hyperlink"/>
            <w:rFonts w:ascii="Times New Roman" w:hAnsi="Times New Roman" w:cs="Times New Roman"/>
          </w:rPr>
          <w:t>gleicequeiroz80@gmail.com</w:t>
        </w:r>
      </w:hyperlink>
      <w:r>
        <w:rPr>
          <w:rFonts w:ascii="Times New Roman" w:hAnsi="Times New Roman" w:cs="Times New Roman"/>
        </w:rPr>
        <w:t xml:space="preserve">. </w:t>
      </w:r>
      <w:hyperlink r:id="rId4" w:history="1">
        <w:r w:rsidR="000930AB" w:rsidRPr="008E23EC">
          <w:rPr>
            <w:rStyle w:val="Hyperlink"/>
            <w:rFonts w:ascii="Times New Roman" w:hAnsi="Times New Roman" w:cs="Times New Roman"/>
          </w:rPr>
          <w:t>http://lattes.cnpq.br/7522306016701099</w:t>
        </w:r>
      </w:hyperlink>
      <w:r w:rsidR="000930AB">
        <w:rPr>
          <w:rFonts w:ascii="Times New Roman" w:hAnsi="Times New Roman" w:cs="Times New Roman"/>
        </w:rPr>
        <w:t xml:space="preserve">. </w:t>
      </w:r>
      <w:bookmarkStart w:id="0" w:name="_GoBack"/>
      <w:bookmarkEnd w:id="0"/>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D9B0302"/>
    <w:multiLevelType w:val="hybridMultilevel"/>
    <w:tmpl w:val="59D4AF80"/>
    <w:lvl w:ilvl="0" w:tplc="7D521D02">
      <w:numFmt w:val="bullet"/>
      <w:lvlText w:val="-"/>
      <w:lvlJc w:val="left"/>
      <w:pPr>
        <w:ind w:left="420" w:hanging="360"/>
      </w:pPr>
      <w:rPr>
        <w:rFonts w:ascii="Arial" w:eastAsiaTheme="minorHAnsi" w:hAnsi="Arial" w:cs="Arial" w:hint="default"/>
      </w:rPr>
    </w:lvl>
    <w:lvl w:ilvl="1" w:tplc="04160003" w:tentative="1">
      <w:start w:val="1"/>
      <w:numFmt w:val="bullet"/>
      <w:lvlText w:val="o"/>
      <w:lvlJc w:val="left"/>
      <w:pPr>
        <w:ind w:left="1140" w:hanging="360"/>
      </w:pPr>
      <w:rPr>
        <w:rFonts w:ascii="Courier New" w:hAnsi="Courier New" w:cs="Courier New" w:hint="default"/>
      </w:rPr>
    </w:lvl>
    <w:lvl w:ilvl="2" w:tplc="04160005" w:tentative="1">
      <w:start w:val="1"/>
      <w:numFmt w:val="bullet"/>
      <w:lvlText w:val=""/>
      <w:lvlJc w:val="left"/>
      <w:pPr>
        <w:ind w:left="1860" w:hanging="360"/>
      </w:pPr>
      <w:rPr>
        <w:rFonts w:ascii="Wingdings" w:hAnsi="Wingdings" w:hint="default"/>
      </w:rPr>
    </w:lvl>
    <w:lvl w:ilvl="3" w:tplc="04160001" w:tentative="1">
      <w:start w:val="1"/>
      <w:numFmt w:val="bullet"/>
      <w:lvlText w:val=""/>
      <w:lvlJc w:val="left"/>
      <w:pPr>
        <w:ind w:left="2580" w:hanging="360"/>
      </w:pPr>
      <w:rPr>
        <w:rFonts w:ascii="Symbol" w:hAnsi="Symbol" w:hint="default"/>
      </w:rPr>
    </w:lvl>
    <w:lvl w:ilvl="4" w:tplc="04160003" w:tentative="1">
      <w:start w:val="1"/>
      <w:numFmt w:val="bullet"/>
      <w:lvlText w:val="o"/>
      <w:lvlJc w:val="left"/>
      <w:pPr>
        <w:ind w:left="3300" w:hanging="360"/>
      </w:pPr>
      <w:rPr>
        <w:rFonts w:ascii="Courier New" w:hAnsi="Courier New" w:cs="Courier New" w:hint="default"/>
      </w:rPr>
    </w:lvl>
    <w:lvl w:ilvl="5" w:tplc="04160005" w:tentative="1">
      <w:start w:val="1"/>
      <w:numFmt w:val="bullet"/>
      <w:lvlText w:val=""/>
      <w:lvlJc w:val="left"/>
      <w:pPr>
        <w:ind w:left="4020" w:hanging="360"/>
      </w:pPr>
      <w:rPr>
        <w:rFonts w:ascii="Wingdings" w:hAnsi="Wingdings" w:hint="default"/>
      </w:rPr>
    </w:lvl>
    <w:lvl w:ilvl="6" w:tplc="04160001" w:tentative="1">
      <w:start w:val="1"/>
      <w:numFmt w:val="bullet"/>
      <w:lvlText w:val=""/>
      <w:lvlJc w:val="left"/>
      <w:pPr>
        <w:ind w:left="4740" w:hanging="360"/>
      </w:pPr>
      <w:rPr>
        <w:rFonts w:ascii="Symbol" w:hAnsi="Symbol" w:hint="default"/>
      </w:rPr>
    </w:lvl>
    <w:lvl w:ilvl="7" w:tplc="04160003" w:tentative="1">
      <w:start w:val="1"/>
      <w:numFmt w:val="bullet"/>
      <w:lvlText w:val="o"/>
      <w:lvlJc w:val="left"/>
      <w:pPr>
        <w:ind w:left="5460" w:hanging="360"/>
      </w:pPr>
      <w:rPr>
        <w:rFonts w:ascii="Courier New" w:hAnsi="Courier New" w:cs="Courier New" w:hint="default"/>
      </w:rPr>
    </w:lvl>
    <w:lvl w:ilvl="8" w:tplc="04160005" w:tentative="1">
      <w:start w:val="1"/>
      <w:numFmt w:val="bullet"/>
      <w:lvlText w:val=""/>
      <w:lvlJc w:val="left"/>
      <w:pPr>
        <w:ind w:left="6180" w:hanging="360"/>
      </w:pPr>
      <w:rPr>
        <w:rFonts w:ascii="Wingdings" w:hAnsi="Wingdings" w:hint="default"/>
      </w:rPr>
    </w:lvl>
  </w:abstractNum>
  <w:abstractNum w:abstractNumId="1">
    <w:nsid w:val="747D4031"/>
    <w:multiLevelType w:val="hybridMultilevel"/>
    <w:tmpl w:val="E5ACA6B0"/>
    <w:lvl w:ilvl="0" w:tplc="29BA2822">
      <w:numFmt w:val="bullet"/>
      <w:lvlText w:val="-"/>
      <w:lvlJc w:val="left"/>
      <w:pPr>
        <w:ind w:left="720" w:hanging="360"/>
      </w:pPr>
      <w:rPr>
        <w:rFonts w:ascii="Arial" w:eastAsiaTheme="minorHAnsi" w:hAnsi="Arial" w:cs="Aria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3787"/>
    <w:rsid w:val="00000ADE"/>
    <w:rsid w:val="00005FF4"/>
    <w:rsid w:val="00006945"/>
    <w:rsid w:val="00006B7B"/>
    <w:rsid w:val="00007604"/>
    <w:rsid w:val="000076F0"/>
    <w:rsid w:val="00014DCE"/>
    <w:rsid w:val="00015F32"/>
    <w:rsid w:val="00021EC6"/>
    <w:rsid w:val="000222A3"/>
    <w:rsid w:val="000224C4"/>
    <w:rsid w:val="00031702"/>
    <w:rsid w:val="00031CCF"/>
    <w:rsid w:val="00051C37"/>
    <w:rsid w:val="00056FCC"/>
    <w:rsid w:val="000864B7"/>
    <w:rsid w:val="000930AB"/>
    <w:rsid w:val="000A1EC1"/>
    <w:rsid w:val="000D320B"/>
    <w:rsid w:val="000D40E0"/>
    <w:rsid w:val="000E223B"/>
    <w:rsid w:val="000E6A3C"/>
    <w:rsid w:val="000F2969"/>
    <w:rsid w:val="000F7816"/>
    <w:rsid w:val="001106FC"/>
    <w:rsid w:val="001276F4"/>
    <w:rsid w:val="00127D58"/>
    <w:rsid w:val="001323FD"/>
    <w:rsid w:val="00140E1F"/>
    <w:rsid w:val="001469D4"/>
    <w:rsid w:val="001472FB"/>
    <w:rsid w:val="00151C07"/>
    <w:rsid w:val="0015284A"/>
    <w:rsid w:val="00165635"/>
    <w:rsid w:val="00165AC1"/>
    <w:rsid w:val="00171DEB"/>
    <w:rsid w:val="00172151"/>
    <w:rsid w:val="001916B5"/>
    <w:rsid w:val="001A6F57"/>
    <w:rsid w:val="001B363D"/>
    <w:rsid w:val="001C0A7A"/>
    <w:rsid w:val="001D2703"/>
    <w:rsid w:val="001D7852"/>
    <w:rsid w:val="001E77AC"/>
    <w:rsid w:val="001F0721"/>
    <w:rsid w:val="001F1EB5"/>
    <w:rsid w:val="001F6A9D"/>
    <w:rsid w:val="001F7E84"/>
    <w:rsid w:val="0020769A"/>
    <w:rsid w:val="00220C4F"/>
    <w:rsid w:val="00224E9D"/>
    <w:rsid w:val="002269D9"/>
    <w:rsid w:val="00235A23"/>
    <w:rsid w:val="002410D3"/>
    <w:rsid w:val="00241DD4"/>
    <w:rsid w:val="002474A4"/>
    <w:rsid w:val="0026159A"/>
    <w:rsid w:val="002725D7"/>
    <w:rsid w:val="00273655"/>
    <w:rsid w:val="00275017"/>
    <w:rsid w:val="00280DE6"/>
    <w:rsid w:val="002815F4"/>
    <w:rsid w:val="00281F06"/>
    <w:rsid w:val="0029126D"/>
    <w:rsid w:val="002918CD"/>
    <w:rsid w:val="00297B26"/>
    <w:rsid w:val="002A4AD6"/>
    <w:rsid w:val="002B073E"/>
    <w:rsid w:val="002D3BC5"/>
    <w:rsid w:val="002F74EB"/>
    <w:rsid w:val="003231E5"/>
    <w:rsid w:val="0032606C"/>
    <w:rsid w:val="00330EBC"/>
    <w:rsid w:val="00344609"/>
    <w:rsid w:val="00351EEA"/>
    <w:rsid w:val="00371427"/>
    <w:rsid w:val="00373A3C"/>
    <w:rsid w:val="00377272"/>
    <w:rsid w:val="003900D6"/>
    <w:rsid w:val="00391BA5"/>
    <w:rsid w:val="003B16C2"/>
    <w:rsid w:val="003C089C"/>
    <w:rsid w:val="003C0E94"/>
    <w:rsid w:val="003E0739"/>
    <w:rsid w:val="003E1D3A"/>
    <w:rsid w:val="003E6BDC"/>
    <w:rsid w:val="00402D9E"/>
    <w:rsid w:val="00404504"/>
    <w:rsid w:val="004114E4"/>
    <w:rsid w:val="00414F9C"/>
    <w:rsid w:val="00421D4B"/>
    <w:rsid w:val="00427BA6"/>
    <w:rsid w:val="00433BA0"/>
    <w:rsid w:val="004451C2"/>
    <w:rsid w:val="0045688D"/>
    <w:rsid w:val="00461DEB"/>
    <w:rsid w:val="00463527"/>
    <w:rsid w:val="0046418B"/>
    <w:rsid w:val="00466DC6"/>
    <w:rsid w:val="00475AF7"/>
    <w:rsid w:val="0048199D"/>
    <w:rsid w:val="00483BA5"/>
    <w:rsid w:val="004A71C3"/>
    <w:rsid w:val="004B04DD"/>
    <w:rsid w:val="004B5050"/>
    <w:rsid w:val="004C11FE"/>
    <w:rsid w:val="004F36A6"/>
    <w:rsid w:val="005015C1"/>
    <w:rsid w:val="00531117"/>
    <w:rsid w:val="00531408"/>
    <w:rsid w:val="0054594F"/>
    <w:rsid w:val="005561BD"/>
    <w:rsid w:val="00567D23"/>
    <w:rsid w:val="00572E44"/>
    <w:rsid w:val="005748D5"/>
    <w:rsid w:val="005800F9"/>
    <w:rsid w:val="005954EB"/>
    <w:rsid w:val="005B6B2A"/>
    <w:rsid w:val="005C4249"/>
    <w:rsid w:val="005C5D1C"/>
    <w:rsid w:val="005C6A75"/>
    <w:rsid w:val="005C6DB6"/>
    <w:rsid w:val="005D2B1D"/>
    <w:rsid w:val="005D2F05"/>
    <w:rsid w:val="005D4E15"/>
    <w:rsid w:val="005F78F3"/>
    <w:rsid w:val="00601D58"/>
    <w:rsid w:val="00607043"/>
    <w:rsid w:val="00622D84"/>
    <w:rsid w:val="006478AD"/>
    <w:rsid w:val="006507F1"/>
    <w:rsid w:val="00654BB9"/>
    <w:rsid w:val="00661646"/>
    <w:rsid w:val="006650CB"/>
    <w:rsid w:val="00696499"/>
    <w:rsid w:val="006B02BA"/>
    <w:rsid w:val="006B2640"/>
    <w:rsid w:val="006B3C12"/>
    <w:rsid w:val="006B66B4"/>
    <w:rsid w:val="006B704A"/>
    <w:rsid w:val="006C005C"/>
    <w:rsid w:val="006C4C3B"/>
    <w:rsid w:val="006D4F16"/>
    <w:rsid w:val="006D7E09"/>
    <w:rsid w:val="006D7F87"/>
    <w:rsid w:val="006F630F"/>
    <w:rsid w:val="00723898"/>
    <w:rsid w:val="00742907"/>
    <w:rsid w:val="00762228"/>
    <w:rsid w:val="007818C5"/>
    <w:rsid w:val="00784175"/>
    <w:rsid w:val="00790A2E"/>
    <w:rsid w:val="00793E23"/>
    <w:rsid w:val="007A0988"/>
    <w:rsid w:val="007A1456"/>
    <w:rsid w:val="007A56F6"/>
    <w:rsid w:val="007A66DF"/>
    <w:rsid w:val="007B0609"/>
    <w:rsid w:val="007B2653"/>
    <w:rsid w:val="007B701B"/>
    <w:rsid w:val="007E1BFB"/>
    <w:rsid w:val="007E3D1C"/>
    <w:rsid w:val="007F03D3"/>
    <w:rsid w:val="007F4B04"/>
    <w:rsid w:val="007F51CF"/>
    <w:rsid w:val="00801503"/>
    <w:rsid w:val="00802CA2"/>
    <w:rsid w:val="00804899"/>
    <w:rsid w:val="00824045"/>
    <w:rsid w:val="00840B52"/>
    <w:rsid w:val="0084135E"/>
    <w:rsid w:val="00841DA9"/>
    <w:rsid w:val="008508D7"/>
    <w:rsid w:val="00860A3D"/>
    <w:rsid w:val="00871568"/>
    <w:rsid w:val="0087483C"/>
    <w:rsid w:val="00883140"/>
    <w:rsid w:val="00890E9A"/>
    <w:rsid w:val="00894C8A"/>
    <w:rsid w:val="008B6BE1"/>
    <w:rsid w:val="008D794C"/>
    <w:rsid w:val="008E2515"/>
    <w:rsid w:val="008E4598"/>
    <w:rsid w:val="008E5A1E"/>
    <w:rsid w:val="008F0050"/>
    <w:rsid w:val="008F1C58"/>
    <w:rsid w:val="008F7B4D"/>
    <w:rsid w:val="0090389E"/>
    <w:rsid w:val="00910504"/>
    <w:rsid w:val="00912664"/>
    <w:rsid w:val="009161A8"/>
    <w:rsid w:val="009215E3"/>
    <w:rsid w:val="00922759"/>
    <w:rsid w:val="00926DE4"/>
    <w:rsid w:val="0093303E"/>
    <w:rsid w:val="009361CB"/>
    <w:rsid w:val="00950B55"/>
    <w:rsid w:val="0095298E"/>
    <w:rsid w:val="00955200"/>
    <w:rsid w:val="0095654A"/>
    <w:rsid w:val="00963CD2"/>
    <w:rsid w:val="00964269"/>
    <w:rsid w:val="009672E4"/>
    <w:rsid w:val="00983BE2"/>
    <w:rsid w:val="00986531"/>
    <w:rsid w:val="009901D5"/>
    <w:rsid w:val="009A302F"/>
    <w:rsid w:val="009B1D60"/>
    <w:rsid w:val="009B3D88"/>
    <w:rsid w:val="009C5EEF"/>
    <w:rsid w:val="009E1B7C"/>
    <w:rsid w:val="00A15CCE"/>
    <w:rsid w:val="00A215AC"/>
    <w:rsid w:val="00A43F9C"/>
    <w:rsid w:val="00A62AB5"/>
    <w:rsid w:val="00A7116C"/>
    <w:rsid w:val="00A726F3"/>
    <w:rsid w:val="00A806E4"/>
    <w:rsid w:val="00A90E67"/>
    <w:rsid w:val="00A93787"/>
    <w:rsid w:val="00A957FA"/>
    <w:rsid w:val="00A97B95"/>
    <w:rsid w:val="00AA2DED"/>
    <w:rsid w:val="00AB6250"/>
    <w:rsid w:val="00AB6DCE"/>
    <w:rsid w:val="00AC2DC4"/>
    <w:rsid w:val="00AC30BF"/>
    <w:rsid w:val="00AC43A1"/>
    <w:rsid w:val="00AC4934"/>
    <w:rsid w:val="00AC57F1"/>
    <w:rsid w:val="00AD0336"/>
    <w:rsid w:val="00AD51BD"/>
    <w:rsid w:val="00AF156E"/>
    <w:rsid w:val="00AF202A"/>
    <w:rsid w:val="00AF54CE"/>
    <w:rsid w:val="00B0089A"/>
    <w:rsid w:val="00B114E0"/>
    <w:rsid w:val="00B12229"/>
    <w:rsid w:val="00B264BB"/>
    <w:rsid w:val="00B3235A"/>
    <w:rsid w:val="00B35095"/>
    <w:rsid w:val="00B4437C"/>
    <w:rsid w:val="00B5302E"/>
    <w:rsid w:val="00B627D6"/>
    <w:rsid w:val="00B661A4"/>
    <w:rsid w:val="00B66717"/>
    <w:rsid w:val="00B83137"/>
    <w:rsid w:val="00B86A6D"/>
    <w:rsid w:val="00B87CAA"/>
    <w:rsid w:val="00B910E1"/>
    <w:rsid w:val="00BA3404"/>
    <w:rsid w:val="00BA5689"/>
    <w:rsid w:val="00BA569A"/>
    <w:rsid w:val="00BB30E5"/>
    <w:rsid w:val="00BB7EBF"/>
    <w:rsid w:val="00BD0F48"/>
    <w:rsid w:val="00BE4704"/>
    <w:rsid w:val="00BF4431"/>
    <w:rsid w:val="00C027FB"/>
    <w:rsid w:val="00C1159F"/>
    <w:rsid w:val="00C1590C"/>
    <w:rsid w:val="00C31D07"/>
    <w:rsid w:val="00C51A35"/>
    <w:rsid w:val="00C527DF"/>
    <w:rsid w:val="00C56F64"/>
    <w:rsid w:val="00C61479"/>
    <w:rsid w:val="00C70252"/>
    <w:rsid w:val="00C708BC"/>
    <w:rsid w:val="00C86CC7"/>
    <w:rsid w:val="00C87F82"/>
    <w:rsid w:val="00C91949"/>
    <w:rsid w:val="00CB4730"/>
    <w:rsid w:val="00CB7EC3"/>
    <w:rsid w:val="00CC2CDC"/>
    <w:rsid w:val="00CE00B8"/>
    <w:rsid w:val="00CE51D2"/>
    <w:rsid w:val="00CF3CDD"/>
    <w:rsid w:val="00D01996"/>
    <w:rsid w:val="00D03D98"/>
    <w:rsid w:val="00D0599A"/>
    <w:rsid w:val="00D062FD"/>
    <w:rsid w:val="00D33204"/>
    <w:rsid w:val="00D33473"/>
    <w:rsid w:val="00D33DA4"/>
    <w:rsid w:val="00D53EC0"/>
    <w:rsid w:val="00D6027D"/>
    <w:rsid w:val="00D603FA"/>
    <w:rsid w:val="00D63BA9"/>
    <w:rsid w:val="00D65CE4"/>
    <w:rsid w:val="00D747E5"/>
    <w:rsid w:val="00D8090B"/>
    <w:rsid w:val="00D86EB5"/>
    <w:rsid w:val="00D90AAC"/>
    <w:rsid w:val="00D910D4"/>
    <w:rsid w:val="00D922DC"/>
    <w:rsid w:val="00D934CC"/>
    <w:rsid w:val="00DA5AA8"/>
    <w:rsid w:val="00DB7D3B"/>
    <w:rsid w:val="00DC413B"/>
    <w:rsid w:val="00DC4A01"/>
    <w:rsid w:val="00DC6581"/>
    <w:rsid w:val="00DC7186"/>
    <w:rsid w:val="00DD5E06"/>
    <w:rsid w:val="00E00F99"/>
    <w:rsid w:val="00E078E6"/>
    <w:rsid w:val="00E158F5"/>
    <w:rsid w:val="00E20CA8"/>
    <w:rsid w:val="00E310EA"/>
    <w:rsid w:val="00E424DB"/>
    <w:rsid w:val="00E51051"/>
    <w:rsid w:val="00E555EA"/>
    <w:rsid w:val="00E74C11"/>
    <w:rsid w:val="00E7716E"/>
    <w:rsid w:val="00E803A4"/>
    <w:rsid w:val="00E93C97"/>
    <w:rsid w:val="00E95DC5"/>
    <w:rsid w:val="00EA05A6"/>
    <w:rsid w:val="00EB474E"/>
    <w:rsid w:val="00EB66F9"/>
    <w:rsid w:val="00ED635D"/>
    <w:rsid w:val="00ED7BE8"/>
    <w:rsid w:val="00EF0267"/>
    <w:rsid w:val="00EF4EED"/>
    <w:rsid w:val="00EF50A5"/>
    <w:rsid w:val="00EF7E83"/>
    <w:rsid w:val="00F04425"/>
    <w:rsid w:val="00F054CA"/>
    <w:rsid w:val="00F203EC"/>
    <w:rsid w:val="00F32A5D"/>
    <w:rsid w:val="00F55146"/>
    <w:rsid w:val="00F55808"/>
    <w:rsid w:val="00F57037"/>
    <w:rsid w:val="00F57A8A"/>
    <w:rsid w:val="00F6036C"/>
    <w:rsid w:val="00F70E6A"/>
    <w:rsid w:val="00F71E1A"/>
    <w:rsid w:val="00F724B6"/>
    <w:rsid w:val="00F81AFE"/>
    <w:rsid w:val="00F81BEA"/>
    <w:rsid w:val="00F959A0"/>
    <w:rsid w:val="00FC1ED3"/>
    <w:rsid w:val="00FD06F7"/>
    <w:rsid w:val="00FD74B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ED5C56-D84E-46B4-A4CD-3DE69286C5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3DA4"/>
    <w:pPr>
      <w:spacing w:after="0" w:line="360" w:lineRule="auto"/>
      <w:jc w:val="both"/>
    </w:pPr>
    <w:rPr>
      <w:rFonts w:ascii="Arial" w:hAnsi="Arial"/>
      <w:sz w:val="24"/>
      <w:lang w:val="es-ES"/>
    </w:rPr>
  </w:style>
  <w:style w:type="paragraph" w:styleId="Ttulo1">
    <w:name w:val="heading 1"/>
    <w:basedOn w:val="Normal"/>
    <w:next w:val="Normal"/>
    <w:link w:val="Ttulo1Char"/>
    <w:uiPriority w:val="9"/>
    <w:qFormat/>
    <w:rsid w:val="00FD74B3"/>
    <w:pPr>
      <w:keepNext/>
      <w:keepLines/>
      <w:outlineLvl w:val="0"/>
    </w:pPr>
    <w:rPr>
      <w:rFonts w:eastAsiaTheme="majorEastAsia" w:cstheme="majorBidi"/>
      <w:b/>
      <w:color w:val="000000" w:themeColor="text1"/>
      <w:szCs w:val="3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FD74B3"/>
    <w:rPr>
      <w:rFonts w:ascii="Arial" w:eastAsiaTheme="majorEastAsia" w:hAnsi="Arial" w:cstheme="majorBidi"/>
      <w:b/>
      <w:color w:val="000000" w:themeColor="text1"/>
      <w:sz w:val="24"/>
      <w:szCs w:val="32"/>
      <w:lang w:val="es-ES"/>
    </w:rPr>
  </w:style>
  <w:style w:type="paragraph" w:styleId="Citao">
    <w:name w:val="Quote"/>
    <w:basedOn w:val="Normal"/>
    <w:next w:val="Normal"/>
    <w:link w:val="CitaoChar"/>
    <w:uiPriority w:val="29"/>
    <w:qFormat/>
    <w:rsid w:val="004F36A6"/>
    <w:pPr>
      <w:spacing w:after="120" w:line="240" w:lineRule="auto"/>
      <w:ind w:left="2280"/>
      <w:jc w:val="center"/>
    </w:pPr>
    <w:rPr>
      <w:i/>
      <w:iCs/>
      <w:color w:val="000000" w:themeColor="text1"/>
      <w:sz w:val="20"/>
    </w:rPr>
  </w:style>
  <w:style w:type="character" w:customStyle="1" w:styleId="CitaoChar">
    <w:name w:val="Citação Char"/>
    <w:basedOn w:val="Fontepargpadro"/>
    <w:link w:val="Citao"/>
    <w:uiPriority w:val="29"/>
    <w:rsid w:val="004F36A6"/>
    <w:rPr>
      <w:rFonts w:ascii="Arial" w:hAnsi="Arial"/>
      <w:i/>
      <w:iCs/>
      <w:color w:val="000000" w:themeColor="text1"/>
      <w:sz w:val="20"/>
      <w:lang w:val="es-ES"/>
    </w:rPr>
  </w:style>
  <w:style w:type="paragraph" w:styleId="Textodenotaderodap">
    <w:name w:val="footnote text"/>
    <w:basedOn w:val="Normal"/>
    <w:link w:val="TextodenotaderodapChar"/>
    <w:uiPriority w:val="99"/>
    <w:semiHidden/>
    <w:unhideWhenUsed/>
    <w:rsid w:val="00D33473"/>
    <w:pPr>
      <w:spacing w:line="240" w:lineRule="auto"/>
    </w:pPr>
    <w:rPr>
      <w:sz w:val="20"/>
      <w:szCs w:val="20"/>
      <w:lang w:val="pt-BR"/>
    </w:rPr>
  </w:style>
  <w:style w:type="character" w:customStyle="1" w:styleId="TextodenotaderodapChar">
    <w:name w:val="Texto de nota de rodapé Char"/>
    <w:basedOn w:val="Fontepargpadro"/>
    <w:link w:val="Textodenotaderodap"/>
    <w:uiPriority w:val="99"/>
    <w:semiHidden/>
    <w:rsid w:val="00D33473"/>
    <w:rPr>
      <w:rFonts w:ascii="Arial" w:hAnsi="Arial"/>
      <w:sz w:val="20"/>
      <w:szCs w:val="20"/>
    </w:rPr>
  </w:style>
  <w:style w:type="character" w:styleId="Refdenotaderodap">
    <w:name w:val="footnote reference"/>
    <w:basedOn w:val="Fontepargpadro"/>
    <w:uiPriority w:val="99"/>
    <w:semiHidden/>
    <w:unhideWhenUsed/>
    <w:rsid w:val="00D33473"/>
    <w:rPr>
      <w:vertAlign w:val="superscript"/>
    </w:rPr>
  </w:style>
  <w:style w:type="paragraph" w:styleId="PargrafodaLista">
    <w:name w:val="List Paragraph"/>
    <w:basedOn w:val="Normal"/>
    <w:uiPriority w:val="34"/>
    <w:qFormat/>
    <w:rsid w:val="00BB30E5"/>
    <w:pPr>
      <w:ind w:left="720"/>
      <w:contextualSpacing/>
    </w:pPr>
  </w:style>
  <w:style w:type="character" w:styleId="Hyperlink">
    <w:name w:val="Hyperlink"/>
    <w:basedOn w:val="Fontepargpadro"/>
    <w:uiPriority w:val="99"/>
    <w:unhideWhenUsed/>
    <w:rsid w:val="009215E3"/>
    <w:rPr>
      <w:color w:val="0563C1" w:themeColor="hyperlink"/>
      <w:u w:val="single"/>
    </w:rPr>
  </w:style>
  <w:style w:type="paragraph" w:customStyle="1" w:styleId="NaturezadoTrabalho">
    <w:name w:val="Natureza do Trabalho"/>
    <w:basedOn w:val="Normal"/>
    <w:rsid w:val="00D01996"/>
    <w:pPr>
      <w:widowControl w:val="0"/>
      <w:spacing w:line="240" w:lineRule="auto"/>
      <w:ind w:left="3969"/>
    </w:pPr>
    <w:rPr>
      <w:rFonts w:eastAsia="Times New Roman" w:cs="Times New Roman"/>
      <w:snapToGrid w:val="0"/>
      <w:sz w:val="20"/>
      <w:lang w:val="pt-BR" w:eastAsia="pt-BR"/>
    </w:rPr>
  </w:style>
  <w:style w:type="paragraph" w:customStyle="1" w:styleId="NomedoAutoreCurso">
    <w:name w:val="Nome do Autor e Curso"/>
    <w:basedOn w:val="Normal"/>
    <w:rsid w:val="00D01996"/>
    <w:pPr>
      <w:widowControl w:val="0"/>
      <w:spacing w:line="240" w:lineRule="auto"/>
      <w:jc w:val="center"/>
    </w:pPr>
    <w:rPr>
      <w:rFonts w:eastAsia="Times New Roman" w:cs="Times New Roman"/>
      <w:caps/>
      <w:snapToGrid w:val="0"/>
      <w:sz w:val="28"/>
      <w:szCs w:val="32"/>
      <w:lang w:val="pt-BR" w:eastAsia="pt-BR"/>
    </w:rPr>
  </w:style>
  <w:style w:type="paragraph" w:customStyle="1" w:styleId="TtulodoTrabalho">
    <w:name w:val="Título do Trabalho"/>
    <w:basedOn w:val="Normal"/>
    <w:next w:val="SubttulodoTrabalho"/>
    <w:rsid w:val="00D01996"/>
    <w:pPr>
      <w:widowControl w:val="0"/>
      <w:spacing w:line="240" w:lineRule="auto"/>
      <w:jc w:val="center"/>
    </w:pPr>
    <w:rPr>
      <w:rFonts w:eastAsia="Times New Roman" w:cs="Times New Roman"/>
      <w:b/>
      <w:caps/>
      <w:snapToGrid w:val="0"/>
      <w:sz w:val="32"/>
      <w:szCs w:val="20"/>
      <w:lang w:val="pt-BR" w:eastAsia="pt-BR"/>
    </w:rPr>
  </w:style>
  <w:style w:type="paragraph" w:customStyle="1" w:styleId="SubttulodoTrabalho">
    <w:name w:val="Subtítulo do Trabalho"/>
    <w:basedOn w:val="Normal"/>
    <w:next w:val="Normal"/>
    <w:rsid w:val="00D01996"/>
    <w:pPr>
      <w:widowControl w:val="0"/>
      <w:spacing w:line="240" w:lineRule="auto"/>
      <w:jc w:val="center"/>
    </w:pPr>
    <w:rPr>
      <w:rFonts w:eastAsia="Times New Roman" w:cs="Times New Roman"/>
      <w:snapToGrid w:val="0"/>
      <w:sz w:val="28"/>
      <w:szCs w:val="28"/>
      <w:lang w:val="pt-BR" w:eastAsia="pt-BR"/>
    </w:rPr>
  </w:style>
  <w:style w:type="paragraph" w:customStyle="1" w:styleId="Orientador">
    <w:name w:val="Orientador"/>
    <w:basedOn w:val="Normal"/>
    <w:rsid w:val="00D01996"/>
    <w:pPr>
      <w:widowControl w:val="0"/>
      <w:spacing w:line="240" w:lineRule="auto"/>
      <w:jc w:val="right"/>
    </w:pPr>
    <w:rPr>
      <w:rFonts w:eastAsia="Times New Roman" w:cs="Times New Roman"/>
      <w:snapToGrid w:val="0"/>
      <w:szCs w:val="20"/>
      <w:lang w:val="pt-BR" w:eastAsia="pt-BR"/>
    </w:rPr>
  </w:style>
  <w:style w:type="paragraph" w:customStyle="1" w:styleId="Texto-Resumo">
    <w:name w:val="Texto - Resumo"/>
    <w:basedOn w:val="Normal"/>
    <w:rsid w:val="00D01996"/>
    <w:pPr>
      <w:widowControl w:val="0"/>
      <w:spacing w:after="480" w:line="240" w:lineRule="auto"/>
    </w:pPr>
    <w:rPr>
      <w:rFonts w:eastAsia="Times New Roman" w:cs="Times New Roman"/>
      <w:snapToGrid w:val="0"/>
      <w:szCs w:val="20"/>
      <w:lang w:val="pt-BR" w:eastAsia="pt-BR"/>
    </w:rPr>
  </w:style>
  <w:style w:type="paragraph" w:styleId="Cabealho">
    <w:name w:val="header"/>
    <w:basedOn w:val="Normal"/>
    <w:link w:val="CabealhoChar"/>
    <w:uiPriority w:val="99"/>
    <w:unhideWhenUsed/>
    <w:rsid w:val="00E74C11"/>
    <w:pPr>
      <w:tabs>
        <w:tab w:val="center" w:pos="4252"/>
        <w:tab w:val="right" w:pos="8504"/>
      </w:tabs>
      <w:spacing w:line="240" w:lineRule="auto"/>
    </w:pPr>
  </w:style>
  <w:style w:type="character" w:customStyle="1" w:styleId="CabealhoChar">
    <w:name w:val="Cabeçalho Char"/>
    <w:basedOn w:val="Fontepargpadro"/>
    <w:link w:val="Cabealho"/>
    <w:uiPriority w:val="99"/>
    <w:rsid w:val="00E74C11"/>
    <w:rPr>
      <w:rFonts w:ascii="Arial" w:hAnsi="Arial"/>
      <w:sz w:val="24"/>
      <w:lang w:val="es-ES"/>
    </w:rPr>
  </w:style>
  <w:style w:type="paragraph" w:styleId="Rodap">
    <w:name w:val="footer"/>
    <w:basedOn w:val="Normal"/>
    <w:link w:val="RodapChar"/>
    <w:uiPriority w:val="99"/>
    <w:unhideWhenUsed/>
    <w:rsid w:val="00E74C11"/>
    <w:pPr>
      <w:tabs>
        <w:tab w:val="center" w:pos="4252"/>
        <w:tab w:val="right" w:pos="8504"/>
      </w:tabs>
      <w:spacing w:line="240" w:lineRule="auto"/>
    </w:pPr>
  </w:style>
  <w:style w:type="character" w:customStyle="1" w:styleId="RodapChar">
    <w:name w:val="Rodapé Char"/>
    <w:basedOn w:val="Fontepargpadro"/>
    <w:link w:val="Rodap"/>
    <w:uiPriority w:val="99"/>
    <w:rsid w:val="00E74C11"/>
    <w:rPr>
      <w:rFonts w:ascii="Arial" w:hAnsi="Arial"/>
      <w:sz w:val="24"/>
      <w:lang w:val="es-ES"/>
    </w:rPr>
  </w:style>
  <w:style w:type="table" w:styleId="Tabelacomgrade">
    <w:name w:val="Table Grid"/>
    <w:basedOn w:val="Tabelanormal"/>
    <w:uiPriority w:val="39"/>
    <w:rsid w:val="000D320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elaSimples4">
    <w:name w:val="Plain Table 4"/>
    <w:basedOn w:val="Tabelanormal"/>
    <w:uiPriority w:val="44"/>
    <w:rsid w:val="000D320B"/>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6198435">
      <w:bodyDiv w:val="1"/>
      <w:marLeft w:val="0"/>
      <w:marRight w:val="0"/>
      <w:marTop w:val="0"/>
      <w:marBottom w:val="0"/>
      <w:divBdr>
        <w:top w:val="none" w:sz="0" w:space="0" w:color="auto"/>
        <w:left w:val="none" w:sz="0" w:space="0" w:color="auto"/>
        <w:bottom w:val="none" w:sz="0" w:space="0" w:color="auto"/>
        <w:right w:val="none" w:sz="0" w:space="0" w:color="auto"/>
      </w:divBdr>
    </w:div>
    <w:div w:id="1877423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yperlink" Target="https://cvc.cervantes.es/ensenanza/biblioteca_ele/aepe/boletin_34-35_18_86.htm"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ialnet.unirioja.es/servlet/articulo?codigo=5401200" TargetMode="External"/><Relationship Id="rId17" Type="http://schemas.openxmlformats.org/officeDocument/2006/relationships/hyperlink" Target="https://revistas.uma.es/index.php/trans/article/view/6407" TargetMode="External"/><Relationship Id="rId2" Type="http://schemas.openxmlformats.org/officeDocument/2006/relationships/numbering" Target="numbering.xml"/><Relationship Id="rId16" Type="http://schemas.openxmlformats.org/officeDocument/2006/relationships/hyperlink" Target="https://mafua.ufsc.br/2018/pronomes-artigos-e-outras-palavras-funcionais-no-discurso-dos-generos-de-grande-sertao-veredas-critica-algoritmic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ilologia.org.br/viiicnlf/anais/caderno12-02.html" TargetMode="External"/><Relationship Id="rId5" Type="http://schemas.openxmlformats.org/officeDocument/2006/relationships/webSettings" Target="webSettings.xml"/><Relationship Id="rId15" Type="http://schemas.openxmlformats.org/officeDocument/2006/relationships/hyperlink" Target="https://aoidos.ufsc.br/" TargetMode="External"/><Relationship Id="rId10" Type="http://schemas.openxmlformats.org/officeDocument/2006/relationships/hyperlink" Target="https://www.online-utility.org/text/analyzer.jsp"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hyperlink" Target="https://doi.org/10.5007/1984-8412.2016v13n1p1068"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mailto:gleicequeiroz80@gmail.com" TargetMode="External"/><Relationship Id="rId2" Type="http://schemas.openxmlformats.org/officeDocument/2006/relationships/hyperlink" Target="http://lattes.cnpq.br/0554305269496219" TargetMode="External"/><Relationship Id="rId1" Type="http://schemas.openxmlformats.org/officeDocument/2006/relationships/hyperlink" Target="mailto:enrique.nuesch@unespar.edu.br" TargetMode="External"/><Relationship Id="rId4" Type="http://schemas.openxmlformats.org/officeDocument/2006/relationships/hyperlink" Target="http://lattes.cnpq.br/7522306016701099"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D:\Colegiado%20Esp\tcc%20gleice\stat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D:\Colegiado%20Esp\tcc%20gleice\stats.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Sílabas</a:t>
            </a:r>
            <a:r>
              <a:rPr lang="en-US" baseline="0"/>
              <a:t> métricas por verso</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pt-BR"/>
        </a:p>
      </c:txPr>
    </c:title>
    <c:autoTitleDeleted val="0"/>
    <c:plotArea>
      <c:layout/>
      <c:lineChart>
        <c:grouping val="standard"/>
        <c:varyColors val="0"/>
        <c:ser>
          <c:idx val="0"/>
          <c:order val="0"/>
          <c:tx>
            <c:strRef>
              <c:f>Plan6!$B$2</c:f>
              <c:strCache>
                <c:ptCount val="1"/>
                <c:pt idx="0">
                  <c:v>TENTA</c:v>
                </c:pt>
              </c:strCache>
            </c:strRef>
          </c:tx>
          <c:spPr>
            <a:ln w="28575" cap="rnd">
              <a:solidFill>
                <a:schemeClr val="accent1"/>
              </a:solidFill>
              <a:round/>
            </a:ln>
            <a:effectLst/>
          </c:spPr>
          <c:marker>
            <c:symbol val="none"/>
          </c:marker>
          <c:cat>
            <c:numRef>
              <c:f>Plan6!$A$3:$A$24</c:f>
              <c:numCache>
                <c:formatCode>General</c:formatCode>
                <c:ptCount val="2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numCache>
            </c:numRef>
          </c:cat>
          <c:val>
            <c:numRef>
              <c:f>Plan6!$B$3:$B$24</c:f>
              <c:numCache>
                <c:formatCode>General</c:formatCode>
                <c:ptCount val="22"/>
                <c:pt idx="0">
                  <c:v>5</c:v>
                </c:pt>
                <c:pt idx="1">
                  <c:v>14</c:v>
                </c:pt>
                <c:pt idx="2">
                  <c:v>17</c:v>
                </c:pt>
                <c:pt idx="3">
                  <c:v>26</c:v>
                </c:pt>
                <c:pt idx="4">
                  <c:v>24</c:v>
                </c:pt>
                <c:pt idx="5">
                  <c:v>45</c:v>
                </c:pt>
                <c:pt idx="6">
                  <c:v>45</c:v>
                </c:pt>
                <c:pt idx="7">
                  <c:v>28</c:v>
                </c:pt>
                <c:pt idx="8">
                  <c:v>39</c:v>
                </c:pt>
                <c:pt idx="9">
                  <c:v>39</c:v>
                </c:pt>
                <c:pt idx="10">
                  <c:v>26</c:v>
                </c:pt>
                <c:pt idx="11">
                  <c:v>24</c:v>
                </c:pt>
                <c:pt idx="12">
                  <c:v>16</c:v>
                </c:pt>
                <c:pt idx="13">
                  <c:v>9</c:v>
                </c:pt>
                <c:pt idx="14">
                  <c:v>4</c:v>
                </c:pt>
                <c:pt idx="15">
                  <c:v>3</c:v>
                </c:pt>
                <c:pt idx="16">
                  <c:v>2</c:v>
                </c:pt>
                <c:pt idx="17">
                  <c:v>0</c:v>
                </c:pt>
                <c:pt idx="18">
                  <c:v>0</c:v>
                </c:pt>
                <c:pt idx="19">
                  <c:v>0</c:v>
                </c:pt>
                <c:pt idx="20">
                  <c:v>1</c:v>
                </c:pt>
                <c:pt idx="21">
                  <c:v>0</c:v>
                </c:pt>
              </c:numCache>
            </c:numRef>
          </c:val>
          <c:smooth val="0"/>
        </c:ser>
        <c:ser>
          <c:idx val="1"/>
          <c:order val="1"/>
          <c:tx>
            <c:strRef>
              <c:f>Plan6!$C$2</c:f>
              <c:strCache>
                <c:ptCount val="1"/>
                <c:pt idx="0">
                  <c:v>SEDUC</c:v>
                </c:pt>
              </c:strCache>
            </c:strRef>
          </c:tx>
          <c:spPr>
            <a:ln w="28575" cap="rnd">
              <a:solidFill>
                <a:schemeClr val="accent2"/>
              </a:solidFill>
              <a:round/>
            </a:ln>
            <a:effectLst/>
          </c:spPr>
          <c:marker>
            <c:symbol val="none"/>
          </c:marker>
          <c:cat>
            <c:numRef>
              <c:f>Plan6!$A$3:$A$24</c:f>
              <c:numCache>
                <c:formatCode>General</c:formatCode>
                <c:ptCount val="2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numCache>
            </c:numRef>
          </c:cat>
          <c:val>
            <c:numRef>
              <c:f>Plan6!$C$3:$C$24</c:f>
              <c:numCache>
                <c:formatCode>General</c:formatCode>
                <c:ptCount val="22"/>
                <c:pt idx="0">
                  <c:v>16</c:v>
                </c:pt>
                <c:pt idx="1">
                  <c:v>25</c:v>
                </c:pt>
                <c:pt idx="2">
                  <c:v>74</c:v>
                </c:pt>
                <c:pt idx="3">
                  <c:v>48</c:v>
                </c:pt>
                <c:pt idx="4">
                  <c:v>55</c:v>
                </c:pt>
                <c:pt idx="5">
                  <c:v>90</c:v>
                </c:pt>
                <c:pt idx="6">
                  <c:v>87</c:v>
                </c:pt>
                <c:pt idx="7">
                  <c:v>46</c:v>
                </c:pt>
                <c:pt idx="8">
                  <c:v>48</c:v>
                </c:pt>
                <c:pt idx="9">
                  <c:v>46</c:v>
                </c:pt>
                <c:pt idx="10">
                  <c:v>32</c:v>
                </c:pt>
                <c:pt idx="11">
                  <c:v>11</c:v>
                </c:pt>
                <c:pt idx="12">
                  <c:v>10</c:v>
                </c:pt>
                <c:pt idx="13">
                  <c:v>2</c:v>
                </c:pt>
                <c:pt idx="14">
                  <c:v>4</c:v>
                </c:pt>
                <c:pt idx="15">
                  <c:v>0</c:v>
                </c:pt>
                <c:pt idx="16">
                  <c:v>1</c:v>
                </c:pt>
                <c:pt idx="17">
                  <c:v>0</c:v>
                </c:pt>
                <c:pt idx="18">
                  <c:v>0</c:v>
                </c:pt>
                <c:pt idx="19">
                  <c:v>0</c:v>
                </c:pt>
                <c:pt idx="20">
                  <c:v>0</c:v>
                </c:pt>
                <c:pt idx="21">
                  <c:v>0</c:v>
                </c:pt>
              </c:numCache>
            </c:numRef>
          </c:val>
          <c:smooth val="0"/>
        </c:ser>
        <c:ser>
          <c:idx val="2"/>
          <c:order val="2"/>
          <c:tx>
            <c:strRef>
              <c:f>Plan6!$D$2</c:f>
              <c:strCache>
                <c:ptCount val="1"/>
                <c:pt idx="0">
                  <c:v>SUMP</c:v>
                </c:pt>
              </c:strCache>
            </c:strRef>
          </c:tx>
          <c:spPr>
            <a:ln w="28575" cap="rnd">
              <a:solidFill>
                <a:schemeClr val="accent3"/>
              </a:solidFill>
              <a:round/>
            </a:ln>
            <a:effectLst/>
          </c:spPr>
          <c:marker>
            <c:symbol val="none"/>
          </c:marker>
          <c:cat>
            <c:numRef>
              <c:f>Plan6!$A$3:$A$24</c:f>
              <c:numCache>
                <c:formatCode>General</c:formatCode>
                <c:ptCount val="2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numCache>
            </c:numRef>
          </c:cat>
          <c:val>
            <c:numRef>
              <c:f>Plan6!$D$3:$D$24</c:f>
              <c:numCache>
                <c:formatCode>General</c:formatCode>
                <c:ptCount val="22"/>
                <c:pt idx="0">
                  <c:v>3</c:v>
                </c:pt>
                <c:pt idx="1">
                  <c:v>7</c:v>
                </c:pt>
                <c:pt idx="2">
                  <c:v>33</c:v>
                </c:pt>
                <c:pt idx="3">
                  <c:v>33</c:v>
                </c:pt>
                <c:pt idx="4">
                  <c:v>22</c:v>
                </c:pt>
                <c:pt idx="5">
                  <c:v>60</c:v>
                </c:pt>
                <c:pt idx="6">
                  <c:v>39</c:v>
                </c:pt>
                <c:pt idx="7">
                  <c:v>20</c:v>
                </c:pt>
                <c:pt idx="8">
                  <c:v>38</c:v>
                </c:pt>
                <c:pt idx="9">
                  <c:v>75</c:v>
                </c:pt>
                <c:pt idx="10">
                  <c:v>29</c:v>
                </c:pt>
                <c:pt idx="11">
                  <c:v>33</c:v>
                </c:pt>
                <c:pt idx="12">
                  <c:v>10</c:v>
                </c:pt>
                <c:pt idx="13">
                  <c:v>12</c:v>
                </c:pt>
                <c:pt idx="14">
                  <c:v>4</c:v>
                </c:pt>
                <c:pt idx="15">
                  <c:v>5</c:v>
                </c:pt>
                <c:pt idx="16">
                  <c:v>9</c:v>
                </c:pt>
                <c:pt idx="17">
                  <c:v>6</c:v>
                </c:pt>
                <c:pt idx="18">
                  <c:v>1</c:v>
                </c:pt>
                <c:pt idx="19">
                  <c:v>2</c:v>
                </c:pt>
                <c:pt idx="20">
                  <c:v>0</c:v>
                </c:pt>
                <c:pt idx="21">
                  <c:v>1</c:v>
                </c:pt>
              </c:numCache>
            </c:numRef>
          </c:val>
          <c:smooth val="0"/>
        </c:ser>
        <c:dLbls>
          <c:showLegendKey val="0"/>
          <c:showVal val="0"/>
          <c:showCatName val="0"/>
          <c:showSerName val="0"/>
          <c:showPercent val="0"/>
          <c:showBubbleSize val="0"/>
        </c:dLbls>
        <c:smooth val="0"/>
        <c:axId val="-1741902976"/>
        <c:axId val="-1741906240"/>
      </c:lineChart>
      <c:catAx>
        <c:axId val="-17419029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BR"/>
          </a:p>
        </c:txPr>
        <c:crossAx val="-1741906240"/>
        <c:crosses val="autoZero"/>
        <c:auto val="1"/>
        <c:lblAlgn val="ctr"/>
        <c:lblOffset val="100"/>
        <c:noMultiLvlLbl val="0"/>
      </c:catAx>
      <c:valAx>
        <c:axId val="-17419062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BR"/>
          </a:p>
        </c:txPr>
        <c:crossAx val="-17419029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B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t-BR"/>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pt-BR"/>
              <a:t>Palabras</a:t>
            </a:r>
            <a:r>
              <a:rPr lang="pt-BR" baseline="0"/>
              <a:t> por verso</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pt-BR"/>
        </a:p>
      </c:txPr>
    </c:title>
    <c:autoTitleDeleted val="0"/>
    <c:plotArea>
      <c:layout/>
      <c:lineChart>
        <c:grouping val="standard"/>
        <c:varyColors val="0"/>
        <c:ser>
          <c:idx val="0"/>
          <c:order val="0"/>
          <c:tx>
            <c:strRef>
              <c:f>Plan10!$B$1</c:f>
              <c:strCache>
                <c:ptCount val="1"/>
                <c:pt idx="0">
                  <c:v>TENTA</c:v>
                </c:pt>
              </c:strCache>
            </c:strRef>
          </c:tx>
          <c:spPr>
            <a:ln w="28575" cap="rnd">
              <a:solidFill>
                <a:schemeClr val="accent1"/>
              </a:solidFill>
              <a:round/>
            </a:ln>
            <a:effectLst/>
          </c:spPr>
          <c:marker>
            <c:symbol val="none"/>
          </c:marker>
          <c:cat>
            <c:numRef>
              <c:f>Plan10!$A$2:$A$16</c:f>
              <c:numCache>
                <c:formatCode>General</c:formatCode>
                <c:ptCount val="1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numCache>
            </c:numRef>
          </c:cat>
          <c:val>
            <c:numRef>
              <c:f>Plan10!$B$2:$B$16</c:f>
              <c:numCache>
                <c:formatCode>General</c:formatCode>
                <c:ptCount val="15"/>
                <c:pt idx="0">
                  <c:v>24</c:v>
                </c:pt>
                <c:pt idx="1">
                  <c:v>12</c:v>
                </c:pt>
                <c:pt idx="2">
                  <c:v>45</c:v>
                </c:pt>
                <c:pt idx="3">
                  <c:v>69</c:v>
                </c:pt>
                <c:pt idx="4">
                  <c:v>50</c:v>
                </c:pt>
                <c:pt idx="5">
                  <c:v>72</c:v>
                </c:pt>
                <c:pt idx="6">
                  <c:v>40</c:v>
                </c:pt>
                <c:pt idx="7">
                  <c:v>30</c:v>
                </c:pt>
                <c:pt idx="8">
                  <c:v>15</c:v>
                </c:pt>
                <c:pt idx="9">
                  <c:v>9</c:v>
                </c:pt>
                <c:pt idx="10">
                  <c:v>0</c:v>
                </c:pt>
                <c:pt idx="11">
                  <c:v>0</c:v>
                </c:pt>
                <c:pt idx="12">
                  <c:v>1</c:v>
                </c:pt>
                <c:pt idx="13">
                  <c:v>0</c:v>
                </c:pt>
                <c:pt idx="14">
                  <c:v>0</c:v>
                </c:pt>
              </c:numCache>
            </c:numRef>
          </c:val>
          <c:smooth val="0"/>
        </c:ser>
        <c:ser>
          <c:idx val="1"/>
          <c:order val="1"/>
          <c:tx>
            <c:strRef>
              <c:f>Plan10!$C$1</c:f>
              <c:strCache>
                <c:ptCount val="1"/>
                <c:pt idx="0">
                  <c:v>SEDUC</c:v>
                </c:pt>
              </c:strCache>
            </c:strRef>
          </c:tx>
          <c:spPr>
            <a:ln w="28575" cap="rnd">
              <a:solidFill>
                <a:schemeClr val="accent2"/>
              </a:solidFill>
              <a:round/>
            </a:ln>
            <a:effectLst/>
          </c:spPr>
          <c:marker>
            <c:symbol val="none"/>
          </c:marker>
          <c:cat>
            <c:numRef>
              <c:f>Plan10!$A$2:$A$16</c:f>
              <c:numCache>
                <c:formatCode>General</c:formatCode>
                <c:ptCount val="1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numCache>
            </c:numRef>
          </c:cat>
          <c:val>
            <c:numRef>
              <c:f>Plan10!$C$2:$C$16</c:f>
              <c:numCache>
                <c:formatCode>General</c:formatCode>
                <c:ptCount val="15"/>
                <c:pt idx="0">
                  <c:v>41</c:v>
                </c:pt>
                <c:pt idx="1">
                  <c:v>60</c:v>
                </c:pt>
                <c:pt idx="2">
                  <c:v>97</c:v>
                </c:pt>
                <c:pt idx="3">
                  <c:v>125</c:v>
                </c:pt>
                <c:pt idx="4">
                  <c:v>113</c:v>
                </c:pt>
                <c:pt idx="5">
                  <c:v>67</c:v>
                </c:pt>
                <c:pt idx="6">
                  <c:v>53</c:v>
                </c:pt>
                <c:pt idx="7">
                  <c:v>24</c:v>
                </c:pt>
                <c:pt idx="8">
                  <c:v>8</c:v>
                </c:pt>
                <c:pt idx="9">
                  <c:v>4</c:v>
                </c:pt>
                <c:pt idx="10">
                  <c:v>3</c:v>
                </c:pt>
                <c:pt idx="11">
                  <c:v>0</c:v>
                </c:pt>
                <c:pt idx="12">
                  <c:v>0</c:v>
                </c:pt>
                <c:pt idx="13">
                  <c:v>0</c:v>
                </c:pt>
                <c:pt idx="14">
                  <c:v>0</c:v>
                </c:pt>
              </c:numCache>
            </c:numRef>
          </c:val>
          <c:smooth val="0"/>
        </c:ser>
        <c:ser>
          <c:idx val="2"/>
          <c:order val="2"/>
          <c:tx>
            <c:strRef>
              <c:f>Plan10!$D$1</c:f>
              <c:strCache>
                <c:ptCount val="1"/>
                <c:pt idx="0">
                  <c:v>SUMP</c:v>
                </c:pt>
              </c:strCache>
            </c:strRef>
          </c:tx>
          <c:spPr>
            <a:ln w="28575" cap="rnd">
              <a:solidFill>
                <a:schemeClr val="accent3"/>
              </a:solidFill>
              <a:round/>
            </a:ln>
            <a:effectLst/>
          </c:spPr>
          <c:marker>
            <c:symbol val="none"/>
          </c:marker>
          <c:cat>
            <c:numRef>
              <c:f>Plan10!$A$2:$A$16</c:f>
              <c:numCache>
                <c:formatCode>General</c:formatCode>
                <c:ptCount val="1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numCache>
            </c:numRef>
          </c:cat>
          <c:val>
            <c:numRef>
              <c:f>Plan10!$D$2:$D$16</c:f>
              <c:numCache>
                <c:formatCode>General</c:formatCode>
                <c:ptCount val="15"/>
                <c:pt idx="0">
                  <c:v>6</c:v>
                </c:pt>
                <c:pt idx="1">
                  <c:v>35</c:v>
                </c:pt>
                <c:pt idx="2">
                  <c:v>42</c:v>
                </c:pt>
                <c:pt idx="3">
                  <c:v>60</c:v>
                </c:pt>
                <c:pt idx="4">
                  <c:v>67</c:v>
                </c:pt>
                <c:pt idx="5">
                  <c:v>65</c:v>
                </c:pt>
                <c:pt idx="6">
                  <c:v>64</c:v>
                </c:pt>
                <c:pt idx="7">
                  <c:v>46</c:v>
                </c:pt>
                <c:pt idx="8">
                  <c:v>25</c:v>
                </c:pt>
                <c:pt idx="9">
                  <c:v>15</c:v>
                </c:pt>
                <c:pt idx="10">
                  <c:v>7</c:v>
                </c:pt>
                <c:pt idx="11">
                  <c:v>7</c:v>
                </c:pt>
                <c:pt idx="12">
                  <c:v>1</c:v>
                </c:pt>
                <c:pt idx="13">
                  <c:v>0</c:v>
                </c:pt>
                <c:pt idx="14">
                  <c:v>2</c:v>
                </c:pt>
              </c:numCache>
            </c:numRef>
          </c:val>
          <c:smooth val="0"/>
        </c:ser>
        <c:dLbls>
          <c:showLegendKey val="0"/>
          <c:showVal val="0"/>
          <c:showCatName val="0"/>
          <c:showSerName val="0"/>
          <c:showPercent val="0"/>
          <c:showBubbleSize val="0"/>
        </c:dLbls>
        <c:smooth val="0"/>
        <c:axId val="-1741903520"/>
        <c:axId val="-1804039344"/>
      </c:lineChart>
      <c:catAx>
        <c:axId val="-17419035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BR"/>
          </a:p>
        </c:txPr>
        <c:crossAx val="-1804039344"/>
        <c:crosses val="autoZero"/>
        <c:auto val="1"/>
        <c:lblAlgn val="ctr"/>
        <c:lblOffset val="100"/>
        <c:noMultiLvlLbl val="0"/>
      </c:catAx>
      <c:valAx>
        <c:axId val="-180403934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BR"/>
          </a:p>
        </c:txPr>
        <c:crossAx val="-17419035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B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t-B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C67A57-C159-48F8-94BA-078F42227D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9</Pages>
  <Words>3265</Words>
  <Characters>17637</Characters>
  <Application>Microsoft Office Word</Application>
  <DocSecurity>0</DocSecurity>
  <Lines>146</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20861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Usuario</cp:lastModifiedBy>
  <cp:revision>3</cp:revision>
  <dcterms:created xsi:type="dcterms:W3CDTF">2021-07-12T17:48:00Z</dcterms:created>
  <dcterms:modified xsi:type="dcterms:W3CDTF">2021-07-12T18:40:00Z</dcterms:modified>
</cp:coreProperties>
</file>